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6.xml" ContentType="application/vnd.openxmlformats-officedocument.wordprocessingml.footer+xml"/>
  <Override PartName="/word/footer7.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footer8.xml" ContentType="application/vnd.openxmlformats-officedocument.wordprocessingml.footer+xml"/>
  <Override PartName="/word/header14.xml" ContentType="application/vnd.openxmlformats-officedocument.wordprocessingml.header+xml"/>
  <Override PartName="/word/header15.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header1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charts/chart13.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header17.xml" ContentType="application/vnd.openxmlformats-officedocument.wordprocessingml.header+xml"/>
  <Override PartName="/word/header18.xml" ContentType="application/vnd.openxmlformats-officedocument.wordprocessingml.header+xml"/>
  <Override PartName="/word/footer11.xml" ContentType="application/vnd.openxmlformats-officedocument.wordprocessingml.footer+xml"/>
  <Override PartName="/word/footer12.xml" ContentType="application/vnd.openxmlformats-officedocument.wordprocessingml.footer+xml"/>
  <Override PartName="/word/header19.xml" ContentType="application/vnd.openxmlformats-officedocument.wordprocessingml.header+xml"/>
  <Override PartName="/word/footer13.xml" ContentType="application/vnd.openxmlformats-officedocument.wordprocessingml.foot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1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F7DF01" w14:textId="5724FD62" w:rsidR="00FF0CD9" w:rsidRPr="00E50670" w:rsidRDefault="003F008B" w:rsidP="00E4772F">
      <w:pPr>
        <w:spacing w:beforeLines="800" w:before="1920" w:afterLines="200" w:after="480" w:line="276" w:lineRule="auto"/>
        <w:ind w:right="-427"/>
        <w:jc w:val="left"/>
        <w:rPr>
          <w:rFonts w:ascii="Univers" w:hAnsi="Univers"/>
          <w:color w:val="728FA5"/>
          <w:sz w:val="52"/>
          <w:szCs w:val="52"/>
        </w:rPr>
      </w:pPr>
      <w:r w:rsidRPr="00E50670">
        <w:rPr>
          <w:rFonts w:ascii="Univers" w:hAnsi="Univers"/>
          <w:noProof/>
          <w:color w:val="728FA5"/>
          <w:sz w:val="52"/>
          <w:szCs w:val="52"/>
        </w:rPr>
        <w:drawing>
          <wp:anchor distT="0" distB="0" distL="114300" distR="114300" simplePos="0" relativeHeight="251658752" behindDoc="1" locked="1" layoutInCell="1" allowOverlap="1" wp14:anchorId="276C4E0E" wp14:editId="48266172">
            <wp:simplePos x="0" y="0"/>
            <wp:positionH relativeFrom="column">
              <wp:posOffset>0</wp:posOffset>
            </wp:positionH>
            <wp:positionV relativeFrom="page">
              <wp:posOffset>1980565</wp:posOffset>
            </wp:positionV>
            <wp:extent cx="3240000" cy="1141200"/>
            <wp:effectExtent l="0" t="0" r="0" b="0"/>
            <wp:wrapTight wrapText="bothSides">
              <wp:wrapPolygon edited="0">
                <wp:start x="0" y="0"/>
                <wp:lineTo x="0" y="13342"/>
                <wp:lineTo x="3937" y="17309"/>
                <wp:lineTo x="5588" y="17309"/>
                <wp:lineTo x="5715" y="21275"/>
                <wp:lineTo x="15495" y="21275"/>
                <wp:lineTo x="17654" y="20915"/>
                <wp:lineTo x="21465" y="18751"/>
                <wp:lineTo x="21465" y="15866"/>
                <wp:lineTo x="14225" y="11539"/>
                <wp:lineTo x="14733" y="11539"/>
                <wp:lineTo x="18416" y="6491"/>
                <wp:lineTo x="18543" y="5770"/>
                <wp:lineTo x="21465"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3240000" cy="114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02AB">
        <w:rPr>
          <w:rFonts w:ascii="Univers" w:hAnsi="Univers"/>
          <w:color w:val="728FA5"/>
          <w:sz w:val="52"/>
          <w:szCs w:val="52"/>
        </w:rPr>
        <w:t>Fostering automation in chemical kinetics: a protocol for bond energy computation and the implementation of a hierarchical</w:t>
      </w:r>
      <w:r w:rsidR="00E31CB6">
        <w:rPr>
          <w:rFonts w:ascii="Univers" w:hAnsi="Univers"/>
          <w:color w:val="728FA5"/>
          <w:sz w:val="52"/>
          <w:szCs w:val="52"/>
        </w:rPr>
        <w:t xml:space="preserve"> approach for thermochemistry calculations</w:t>
      </w:r>
    </w:p>
    <w:p w14:paraId="2645CE0E" w14:textId="77777777" w:rsidR="00AE2C07" w:rsidRPr="00EA33B2" w:rsidRDefault="009F13F4" w:rsidP="00AE2C07">
      <w:pPr>
        <w:spacing w:beforeLines="300" w:before="720" w:after="0"/>
        <w:ind w:right="1559"/>
        <w:rPr>
          <w:rFonts w:ascii="Univers" w:hAnsi="Univers"/>
          <w:color w:val="728FA5"/>
          <w:sz w:val="28"/>
          <w:szCs w:val="28"/>
        </w:rPr>
      </w:pPr>
      <w:r w:rsidRPr="00EA33B2">
        <w:rPr>
          <w:rFonts w:ascii="Univers" w:hAnsi="Univers"/>
          <w:color w:val="728FA5"/>
          <w:sz w:val="28"/>
          <w:szCs w:val="28"/>
        </w:rPr>
        <w:t xml:space="preserve">TESI DI LAUREA MAGISTRALE IN </w:t>
      </w:r>
    </w:p>
    <w:p w14:paraId="50B2573E" w14:textId="3E1AC8E3" w:rsidR="00AB079F" w:rsidRPr="00AB079F" w:rsidRDefault="002E654A" w:rsidP="006A6CFE">
      <w:pPr>
        <w:spacing w:before="0" w:afterLines="400" w:after="960"/>
        <w:ind w:right="1559"/>
        <w:rPr>
          <w:rFonts w:ascii="Univers" w:hAnsi="Univers"/>
          <w:color w:val="728FA5"/>
          <w:sz w:val="28"/>
          <w:szCs w:val="28"/>
        </w:rPr>
      </w:pPr>
      <w:r w:rsidRPr="00EA33B2">
        <w:rPr>
          <w:rFonts w:ascii="Univers" w:hAnsi="Univers"/>
          <w:color w:val="728FA5"/>
          <w:sz w:val="28"/>
          <w:szCs w:val="28"/>
        </w:rPr>
        <w:t>CHEMICAL ENGINEERING</w:t>
      </w:r>
      <w:r w:rsidR="00C13C0B">
        <w:rPr>
          <w:rFonts w:ascii="Univers" w:hAnsi="Univers"/>
          <w:color w:val="728FA5"/>
          <w:sz w:val="28"/>
          <w:szCs w:val="28"/>
        </w:rPr>
        <w:t>-INGEGNERIA CHIMICA</w:t>
      </w:r>
    </w:p>
    <w:p w14:paraId="627350FA" w14:textId="2AAE7D7F" w:rsidR="00AB079F" w:rsidRPr="00212CB6" w:rsidRDefault="00AB079F" w:rsidP="00A7170F">
      <w:pPr>
        <w:pStyle w:val="NoSpacing"/>
        <w:ind w:right="-2"/>
        <w:rPr>
          <w:sz w:val="28"/>
          <w:szCs w:val="28"/>
        </w:rPr>
      </w:pPr>
      <w:r w:rsidRPr="00212CB6">
        <w:rPr>
          <w:b/>
          <w:bCs/>
          <w:sz w:val="28"/>
          <w:szCs w:val="28"/>
        </w:rPr>
        <w:t>Author</w:t>
      </w:r>
      <w:r w:rsidRPr="00212CB6">
        <w:rPr>
          <w:sz w:val="28"/>
          <w:szCs w:val="28"/>
        </w:rPr>
        <w:t>:                    Marcello Ferraro</w:t>
      </w:r>
    </w:p>
    <w:tbl>
      <w:tblPr>
        <w:tblStyle w:val="TableGrid"/>
        <w:tblpPr w:leftFromText="141" w:rightFromText="141" w:vertAnchor="page" w:horzAnchor="margin" w:tblpY="13961"/>
        <w:tblW w:w="918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71"/>
        <w:gridCol w:w="6818"/>
      </w:tblGrid>
      <w:tr w:rsidR="00AB079F" w:rsidRPr="00EA33B2" w14:paraId="03FED1D3" w14:textId="77777777" w:rsidTr="00AB079F">
        <w:trPr>
          <w:trHeight w:val="1094"/>
        </w:trPr>
        <w:tc>
          <w:tcPr>
            <w:tcW w:w="2371" w:type="dxa"/>
            <w:vAlign w:val="center"/>
          </w:tcPr>
          <w:p w14:paraId="302FED35" w14:textId="77777777" w:rsidR="00AB079F" w:rsidRPr="00212CB6" w:rsidRDefault="00AB079F" w:rsidP="00CF197C">
            <w:pPr>
              <w:spacing w:before="0" w:after="0" w:line="0" w:lineRule="atLeast"/>
              <w:ind w:right="346"/>
              <w:jc w:val="left"/>
              <w:rPr>
                <w:sz w:val="24"/>
                <w:szCs w:val="24"/>
              </w:rPr>
            </w:pPr>
            <w:r w:rsidRPr="00212CB6">
              <w:rPr>
                <w:b/>
                <w:bCs/>
                <w:sz w:val="24"/>
                <w:szCs w:val="24"/>
              </w:rPr>
              <w:t>Student ID</w:t>
            </w:r>
            <w:r w:rsidRPr="00212CB6">
              <w:rPr>
                <w:sz w:val="24"/>
                <w:szCs w:val="24"/>
              </w:rPr>
              <w:t>:</w:t>
            </w:r>
          </w:p>
          <w:p w14:paraId="39ABD93B" w14:textId="77777777" w:rsidR="00AB079F" w:rsidRPr="00212CB6" w:rsidRDefault="00AB079F" w:rsidP="00CF197C">
            <w:pPr>
              <w:spacing w:before="0" w:after="0" w:line="0" w:lineRule="atLeast"/>
              <w:ind w:right="346"/>
              <w:jc w:val="left"/>
              <w:rPr>
                <w:sz w:val="24"/>
                <w:szCs w:val="24"/>
              </w:rPr>
            </w:pPr>
            <w:r w:rsidRPr="00212CB6">
              <w:rPr>
                <w:b/>
                <w:bCs/>
                <w:sz w:val="24"/>
                <w:szCs w:val="24"/>
              </w:rPr>
              <w:t>Advisor</w:t>
            </w:r>
            <w:r w:rsidRPr="00212CB6">
              <w:rPr>
                <w:sz w:val="24"/>
                <w:szCs w:val="24"/>
              </w:rPr>
              <w:t>:</w:t>
            </w:r>
          </w:p>
          <w:p w14:paraId="10B97125" w14:textId="77777777" w:rsidR="00AB079F" w:rsidRPr="00212CB6" w:rsidRDefault="00AB079F" w:rsidP="00CF197C">
            <w:pPr>
              <w:tabs>
                <w:tab w:val="center" w:pos="3582"/>
                <w:tab w:val="right" w:pos="7164"/>
              </w:tabs>
              <w:spacing w:before="0" w:after="0" w:line="0" w:lineRule="atLeast"/>
              <w:ind w:right="344"/>
              <w:jc w:val="left"/>
              <w:rPr>
                <w:sz w:val="24"/>
                <w:szCs w:val="24"/>
              </w:rPr>
            </w:pPr>
            <w:r w:rsidRPr="00212CB6">
              <w:rPr>
                <w:b/>
                <w:bCs/>
                <w:sz w:val="24"/>
                <w:szCs w:val="24"/>
              </w:rPr>
              <w:t>Co-advisor</w:t>
            </w:r>
            <w:r w:rsidRPr="00212CB6">
              <w:rPr>
                <w:sz w:val="24"/>
                <w:szCs w:val="24"/>
              </w:rPr>
              <w:t>:</w:t>
            </w:r>
          </w:p>
          <w:p w14:paraId="35366193" w14:textId="77777777" w:rsidR="00AB079F" w:rsidRPr="00212CB6" w:rsidRDefault="00AB079F" w:rsidP="00CF197C">
            <w:pPr>
              <w:spacing w:before="0" w:after="0" w:line="0" w:lineRule="atLeast"/>
              <w:ind w:right="344"/>
              <w:jc w:val="left"/>
              <w:rPr>
                <w:sz w:val="24"/>
                <w:szCs w:val="24"/>
              </w:rPr>
            </w:pPr>
            <w:r w:rsidRPr="00212CB6">
              <w:rPr>
                <w:b/>
                <w:bCs/>
                <w:sz w:val="24"/>
                <w:szCs w:val="24"/>
              </w:rPr>
              <w:t>Academic Year</w:t>
            </w:r>
            <w:r w:rsidRPr="00212CB6">
              <w:rPr>
                <w:sz w:val="24"/>
                <w:szCs w:val="24"/>
              </w:rPr>
              <w:t>:</w:t>
            </w:r>
          </w:p>
        </w:tc>
        <w:tc>
          <w:tcPr>
            <w:tcW w:w="6818" w:type="dxa"/>
            <w:vAlign w:val="center"/>
          </w:tcPr>
          <w:p w14:paraId="024A02AC" w14:textId="77777777" w:rsidR="00AB079F" w:rsidRPr="00212CB6" w:rsidRDefault="00AB079F" w:rsidP="00CF197C">
            <w:pPr>
              <w:spacing w:before="0" w:after="0" w:line="0" w:lineRule="atLeast"/>
              <w:jc w:val="left"/>
              <w:rPr>
                <w:sz w:val="24"/>
                <w:szCs w:val="24"/>
              </w:rPr>
            </w:pPr>
            <w:r w:rsidRPr="00212CB6">
              <w:rPr>
                <w:sz w:val="24"/>
                <w:szCs w:val="24"/>
              </w:rPr>
              <w:t>10602732</w:t>
            </w:r>
          </w:p>
          <w:p w14:paraId="6C5531C9" w14:textId="77777777" w:rsidR="00AB079F" w:rsidRPr="00212CB6" w:rsidRDefault="00AB079F" w:rsidP="00CF197C">
            <w:pPr>
              <w:spacing w:before="0" w:after="0" w:line="0" w:lineRule="atLeast"/>
              <w:jc w:val="left"/>
              <w:rPr>
                <w:sz w:val="24"/>
                <w:szCs w:val="24"/>
              </w:rPr>
            </w:pPr>
            <w:r w:rsidRPr="00212CB6">
              <w:rPr>
                <w:sz w:val="24"/>
                <w:szCs w:val="24"/>
              </w:rPr>
              <w:t>Carlo Alessandro Cavallotti</w:t>
            </w:r>
          </w:p>
          <w:p w14:paraId="1B63D9CB" w14:textId="77777777" w:rsidR="00AB079F" w:rsidRPr="00212CB6" w:rsidRDefault="00AB079F" w:rsidP="00CF197C">
            <w:pPr>
              <w:spacing w:before="0" w:after="0" w:line="0" w:lineRule="atLeast"/>
              <w:jc w:val="left"/>
              <w:rPr>
                <w:sz w:val="24"/>
                <w:szCs w:val="24"/>
              </w:rPr>
            </w:pPr>
            <w:r w:rsidRPr="00212CB6">
              <w:rPr>
                <w:sz w:val="24"/>
                <w:szCs w:val="24"/>
              </w:rPr>
              <w:t>Andrea Della Libera</w:t>
            </w:r>
          </w:p>
          <w:p w14:paraId="60A70F32" w14:textId="77777777" w:rsidR="00AB079F" w:rsidRPr="00212CB6" w:rsidRDefault="00AB079F" w:rsidP="00CF197C">
            <w:pPr>
              <w:spacing w:before="0" w:after="0" w:line="0" w:lineRule="atLeast"/>
              <w:jc w:val="left"/>
              <w:rPr>
                <w:sz w:val="24"/>
                <w:szCs w:val="24"/>
              </w:rPr>
            </w:pPr>
            <w:r w:rsidRPr="00212CB6">
              <w:rPr>
                <w:sz w:val="24"/>
                <w:szCs w:val="24"/>
              </w:rPr>
              <w:t>2022-23</w:t>
            </w:r>
          </w:p>
        </w:tc>
      </w:tr>
    </w:tbl>
    <w:p w14:paraId="36680E53" w14:textId="2F21BF21" w:rsidR="005B505F" w:rsidRPr="00EA33B2" w:rsidRDefault="005B505F" w:rsidP="006A6CFE">
      <w:pPr>
        <w:tabs>
          <w:tab w:val="left" w:pos="8560"/>
        </w:tabs>
        <w:spacing w:before="0" w:afterLines="1000" w:after="2400" w:line="259" w:lineRule="auto"/>
        <w:jc w:val="left"/>
      </w:pPr>
    </w:p>
    <w:p w14:paraId="3CAE253D" w14:textId="2689814A" w:rsidR="006A6CFE" w:rsidRPr="00EA33B2" w:rsidRDefault="006A6CFE" w:rsidP="00B5556A">
      <w:pPr>
        <w:tabs>
          <w:tab w:val="left" w:pos="8560"/>
        </w:tabs>
        <w:spacing w:before="0" w:after="160" w:line="259" w:lineRule="auto"/>
        <w:jc w:val="left"/>
      </w:pPr>
    </w:p>
    <w:p w14:paraId="003BA49C" w14:textId="0B269FD6" w:rsidR="006A6CFE" w:rsidRPr="00EA33B2" w:rsidRDefault="006A6CFE" w:rsidP="00B5556A">
      <w:pPr>
        <w:tabs>
          <w:tab w:val="left" w:pos="8560"/>
        </w:tabs>
        <w:spacing w:before="0" w:after="160" w:line="259" w:lineRule="auto"/>
        <w:jc w:val="left"/>
      </w:pPr>
    </w:p>
    <w:p w14:paraId="2115BE55" w14:textId="77777777" w:rsidR="009304FA" w:rsidRPr="00EA33B2" w:rsidRDefault="009304FA"/>
    <w:p w14:paraId="0AA349D2" w14:textId="77777777" w:rsidR="009304FA" w:rsidRPr="00EA33B2" w:rsidRDefault="009304FA"/>
    <w:p w14:paraId="69CA7D2E" w14:textId="77777777" w:rsidR="009304FA" w:rsidRPr="00EA33B2" w:rsidRDefault="009304FA"/>
    <w:p w14:paraId="655B7CE4" w14:textId="20EC679B" w:rsidR="00945301" w:rsidRPr="00EA33B2" w:rsidRDefault="00945301">
      <w:pPr>
        <w:sectPr w:rsidR="00945301" w:rsidRPr="00EA33B2" w:rsidSect="00AE2C07">
          <w:headerReference w:type="even" r:id="rId9"/>
          <w:headerReference w:type="default" r:id="rId10"/>
          <w:footerReference w:type="even" r:id="rId11"/>
          <w:headerReference w:type="first" r:id="rId12"/>
          <w:footerReference w:type="first" r:id="rId13"/>
          <w:pgSz w:w="11906" w:h="16838"/>
          <w:pgMar w:top="5103" w:right="1418" w:bottom="1418" w:left="1701" w:header="709" w:footer="709" w:gutter="0"/>
          <w:cols w:space="708"/>
          <w:titlePg/>
          <w:docGrid w:linePitch="360"/>
        </w:sectPr>
      </w:pPr>
    </w:p>
    <w:p w14:paraId="1B60834B" w14:textId="77777777" w:rsidR="00945301" w:rsidRPr="00EA33B2" w:rsidRDefault="00945301" w:rsidP="00945301">
      <w:pPr>
        <w:sectPr w:rsidR="00945301" w:rsidRPr="00EA33B2" w:rsidSect="00021146">
          <w:headerReference w:type="even" r:id="rId14"/>
          <w:headerReference w:type="default" r:id="rId15"/>
          <w:footerReference w:type="even" r:id="rId16"/>
          <w:footerReference w:type="default" r:id="rId17"/>
          <w:headerReference w:type="first" r:id="rId18"/>
          <w:footerReference w:type="first" r:id="rId19"/>
          <w:type w:val="continuous"/>
          <w:pgSz w:w="11906" w:h="16838"/>
          <w:pgMar w:top="2268" w:right="1418" w:bottom="1701" w:left="1418" w:header="708" w:footer="708" w:gutter="0"/>
          <w:pgNumType w:fmt="lowerRoman"/>
          <w:cols w:space="708"/>
          <w:docGrid w:linePitch="360"/>
        </w:sectPr>
      </w:pPr>
    </w:p>
    <w:p w14:paraId="76147651" w14:textId="5B35ABEB" w:rsidR="00502D1C" w:rsidRPr="00EA33B2" w:rsidRDefault="00502D1C" w:rsidP="00C56E8F">
      <w:pPr>
        <w:pStyle w:val="Heading1"/>
        <w:numPr>
          <w:ilvl w:val="0"/>
          <w:numId w:val="0"/>
        </w:numPr>
        <w:ind w:left="359"/>
      </w:pPr>
      <w:bookmarkStart w:id="0" w:name="_Toc145460693"/>
      <w:r w:rsidRPr="00EA33B2">
        <w:lastRenderedPageBreak/>
        <w:t>Abstract</w:t>
      </w:r>
      <w:bookmarkEnd w:id="0"/>
    </w:p>
    <w:p w14:paraId="63938D2B" w14:textId="2E014C5A" w:rsidR="00E42A1D" w:rsidRDefault="00E42A1D" w:rsidP="00E42A1D">
      <w:r>
        <w:t>Automatic PES exploration and thermochemical parameters estimation are fundamental challenges to overcome to fully automate calculation procedures in predictive chemical kinetics from first principles. Our in-house software EStokTP was born with this final purpose and is continuously updated to foster automation and minimize human time spent on the calculations and thus the possibility of human mistakes. In the present work, three main protocols written in Python that work in synergy with EStokTP are presented: 1) the automatic generation of input data for EStokTP calculations, 2) the estimation of bond energy and 3) thermochemical parameters estimation in the form of NASA polynomials.</w:t>
      </w:r>
    </w:p>
    <w:p w14:paraId="10FA2E0B" w14:textId="5656DF8B" w:rsidR="00425FA0" w:rsidRDefault="00425FA0" w:rsidP="00143D51">
      <w:r>
        <w:t xml:space="preserve">The automatic generation of input data avoids the generation of the </w:t>
      </w:r>
      <w:r w:rsidR="00A62252">
        <w:t>Z-matrix</w:t>
      </w:r>
      <w:r>
        <w:t xml:space="preserve"> by the user, which is sometimes source of error</w:t>
      </w:r>
      <w:r w:rsidR="004E0663">
        <w:t xml:space="preserve"> </w:t>
      </w:r>
      <w:r w:rsidR="0011779F">
        <w:t>caused by</w:t>
      </w:r>
      <w:r w:rsidR="0026757D">
        <w:t xml:space="preserve"> </w:t>
      </w:r>
      <w:r w:rsidR="0011779F">
        <w:t>non-trivial geometry defi</w:t>
      </w:r>
      <w:r w:rsidR="0026757D">
        <w:t>nition (</w:t>
      </w:r>
      <w:r w:rsidR="00012D82">
        <w:t xml:space="preserve">bad </w:t>
      </w:r>
      <w:r w:rsidR="0026757D">
        <w:t>first guess structure</w:t>
      </w:r>
      <w:r w:rsidR="00012D82">
        <w:t xml:space="preserve">) or bad atom order </w:t>
      </w:r>
      <w:r w:rsidR="002F6134">
        <w:t xml:space="preserve">in the </w:t>
      </w:r>
      <w:r w:rsidR="00A62252">
        <w:t>Z-matrix</w:t>
      </w:r>
      <w:r w:rsidR="002F6134">
        <w:t xml:space="preserve"> </w:t>
      </w:r>
      <w:r w:rsidR="00DF7102">
        <w:t>(e.g., specific dihedral angle definition</w:t>
      </w:r>
      <w:r w:rsidR="00792843">
        <w:t>),</w:t>
      </w:r>
      <w:r>
        <w:t xml:space="preserve"> </w:t>
      </w:r>
      <w:r w:rsidR="00074418">
        <w:t>and it</w:t>
      </w:r>
      <w:r w:rsidR="004E0663">
        <w:t xml:space="preserve"> i</w:t>
      </w:r>
      <w:r w:rsidR="00074418">
        <w:t>s a tedious process</w:t>
      </w:r>
      <w:r w:rsidR="000042F5">
        <w:t xml:space="preserve"> if the required calculations involve </w:t>
      </w:r>
      <w:r w:rsidR="003912A9">
        <w:t>a</w:t>
      </w:r>
      <w:r w:rsidR="000042F5">
        <w:t xml:space="preserve"> high number of species.</w:t>
      </w:r>
    </w:p>
    <w:p w14:paraId="2CEE0C89" w14:textId="57813D75" w:rsidR="00CB38CF" w:rsidRPr="00940386" w:rsidRDefault="00B24DCF" w:rsidP="00143D51">
      <w:r>
        <w:t xml:space="preserve">The bond energies are calculated by generating the possible fragments obtained by the rupture of a bond of </w:t>
      </w:r>
      <w:r w:rsidR="008F5FB5">
        <w:t>the</w:t>
      </w:r>
      <w:r>
        <w:t xml:space="preserve"> </w:t>
      </w:r>
      <w:r w:rsidR="008550A3">
        <w:t>original</w:t>
      </w:r>
      <w:r>
        <w:t xml:space="preserve"> molecule</w:t>
      </w:r>
      <w:r w:rsidR="000F1A0D">
        <w:t xml:space="preserve">; the information can be used for the selection of the main reaction channels to explore </w:t>
      </w:r>
      <w:r w:rsidR="000625C2">
        <w:t xml:space="preserve">in a more detailed way and avoiding </w:t>
      </w:r>
      <w:r w:rsidR="00E61229">
        <w:t>side reaction channels with too high activation energy.</w:t>
      </w:r>
      <w:r w:rsidR="00C7737A">
        <w:t xml:space="preserve"> The </w:t>
      </w:r>
      <w:r w:rsidR="00946B7A">
        <w:t>algorithm</w:t>
      </w:r>
      <w:r w:rsidR="00C7737A">
        <w:t xml:space="preserve"> </w:t>
      </w:r>
      <w:r w:rsidR="00946B7A">
        <w:t>was</w:t>
      </w:r>
      <w:r w:rsidR="00C7737A">
        <w:t xml:space="preserve"> tested on </w:t>
      </w:r>
      <w:r w:rsidR="00463A98">
        <w:t>1,3-butadiene-2-ol</w:t>
      </w:r>
      <w:r w:rsidR="007345D7">
        <w:t xml:space="preserve"> and simulation results are compared with correspondent experimental evaluations.</w:t>
      </w:r>
      <w:r w:rsidR="006465C2">
        <w:t xml:space="preserve"> In particular, the estimated bond energy for fragmentation</w:t>
      </w:r>
      <w:r w:rsidR="00FF13F6">
        <w:t xml:space="preserve"> </w:t>
      </w:r>
      <w:r w:rsidR="008C124D">
        <w:t xml:space="preserve">number 4 (H-abstraction from oxygen atom) is only </w:t>
      </w:r>
      <w:r w:rsidR="00940386">
        <w:t>0.9 [kcal mol</w:t>
      </w:r>
      <w:r w:rsidR="00940386">
        <w:rPr>
          <w:vertAlign w:val="superscript"/>
        </w:rPr>
        <w:t>-1</w:t>
      </w:r>
      <w:r w:rsidR="00940386">
        <w:t>] higher</w:t>
      </w:r>
      <w:r w:rsidR="00564334">
        <w:t xml:space="preserve"> than the latest literature theoretical estimate.</w:t>
      </w:r>
    </w:p>
    <w:p w14:paraId="71DF84AE" w14:textId="650A7D81" w:rsidR="00E61229" w:rsidRDefault="00E61229" w:rsidP="00143D51">
      <w:pPr>
        <w:rPr>
          <w:rFonts w:eastAsiaTheme="minorEastAsia"/>
        </w:rPr>
      </w:pPr>
      <w:r>
        <w:t xml:space="preserve">Estimation of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D575A4">
        <w:rPr>
          <w:rFonts w:eastAsiaTheme="minorEastAsia"/>
        </w:rPr>
        <w:t xml:space="preserve"> and </w:t>
      </w:r>
      <m:oMath>
        <m:sSup>
          <m:sSupPr>
            <m:ctrlPr>
              <w:rPr>
                <w:rFonts w:ascii="Cambria Math" w:eastAsiaTheme="minorEastAsia" w:hAnsi="Cambria Math"/>
                <w:i/>
                <w:szCs w:val="24"/>
              </w:rPr>
            </m:ctrlPr>
          </m:sSupPr>
          <m:e>
            <m:r>
              <w:rPr>
                <w:rFonts w:ascii="Cambria Math" w:eastAsiaTheme="minorEastAsia" w:hAnsi="Cambria Math"/>
                <w:szCs w:val="24"/>
              </w:rPr>
              <m:t>S</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T</m:t>
            </m:r>
          </m:e>
        </m:d>
      </m:oMath>
      <w:r w:rsidR="00B36FC3">
        <w:rPr>
          <w:rFonts w:eastAsiaTheme="minorEastAsia"/>
          <w:szCs w:val="24"/>
        </w:rPr>
        <w:t xml:space="preserve"> </w:t>
      </w:r>
      <w:r w:rsidR="004D0FDD">
        <w:rPr>
          <w:rFonts w:eastAsiaTheme="minorEastAsia"/>
          <w:szCs w:val="24"/>
        </w:rPr>
        <w:t>is</w:t>
      </w:r>
      <w:r w:rsidR="00B36FC3">
        <w:rPr>
          <w:rFonts w:eastAsiaTheme="minorEastAsia"/>
          <w:szCs w:val="24"/>
        </w:rPr>
        <w:t xml:space="preserve"> made</w:t>
      </w:r>
      <w:r w:rsidR="005F7139">
        <w:rPr>
          <w:rFonts w:eastAsiaTheme="minorEastAsia"/>
          <w:szCs w:val="24"/>
        </w:rPr>
        <w:t xml:space="preserve"> by</w:t>
      </w:r>
      <w:r w:rsidR="00B36FC3">
        <w:rPr>
          <w:rFonts w:eastAsiaTheme="minorEastAsia"/>
          <w:szCs w:val="24"/>
        </w:rPr>
        <w:t xml:space="preserve"> </w:t>
      </w:r>
      <w:r w:rsidR="005F7139">
        <w:rPr>
          <w:rFonts w:eastAsiaTheme="minorEastAsia"/>
          <w:szCs w:val="24"/>
        </w:rPr>
        <w:t>exploiting</w:t>
      </w:r>
      <w:r w:rsidR="00B36FC3">
        <w:rPr>
          <w:rFonts w:eastAsiaTheme="minorEastAsia"/>
          <w:szCs w:val="24"/>
        </w:rPr>
        <w:t xml:space="preserve"> molecular</w:t>
      </w:r>
      <w:r w:rsidR="003912A9">
        <w:rPr>
          <w:rFonts w:eastAsiaTheme="minorEastAsia"/>
          <w:szCs w:val="24"/>
        </w:rPr>
        <w:t xml:space="preserve"> translational, vibrational, and rotational</w:t>
      </w:r>
      <w:r w:rsidR="00B36FC3">
        <w:rPr>
          <w:rFonts w:eastAsiaTheme="minorEastAsia"/>
          <w:szCs w:val="24"/>
        </w:rPr>
        <w:t xml:space="preserve"> partition function</w:t>
      </w:r>
      <w:r w:rsidR="003912A9">
        <w:rPr>
          <w:rFonts w:eastAsiaTheme="minorEastAsia"/>
          <w:szCs w:val="24"/>
        </w:rPr>
        <w:t xml:space="preserve"> contributions</w:t>
      </w:r>
      <w:r w:rsidR="00DD11C6">
        <w:rPr>
          <w:rFonts w:eastAsiaTheme="minorEastAsia"/>
          <w:szCs w:val="24"/>
        </w:rPr>
        <w:t xml:space="preserve"> </w:t>
      </w:r>
      <w:r w:rsidR="00B36FC3">
        <w:rPr>
          <w:rFonts w:eastAsiaTheme="minorEastAsia"/>
          <w:szCs w:val="24"/>
        </w:rPr>
        <w:t>and 1D hindered rotor</w:t>
      </w:r>
      <w:r w:rsidR="00663EA8">
        <w:rPr>
          <w:rFonts w:eastAsiaTheme="minorEastAsia"/>
          <w:szCs w:val="24"/>
        </w:rPr>
        <w:t xml:space="preserve"> theory</w:t>
      </w:r>
      <w:r w:rsidR="005F7139">
        <w:rPr>
          <w:rFonts w:eastAsiaTheme="minor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785F30">
        <w:rPr>
          <w:rFonts w:eastAsiaTheme="minorEastAsia"/>
          <w:szCs w:val="24"/>
        </w:rPr>
        <w:t xml:space="preserve"> is evaluated by estimating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3F2B3A">
        <w:rPr>
          <w:rFonts w:eastAsiaTheme="minorEastAsia"/>
        </w:rPr>
        <w:t xml:space="preserve"> using the Connectivity Based Hierarchy method</w:t>
      </w:r>
      <w:r w:rsidR="00001349">
        <w:rPr>
          <w:rFonts w:eastAsiaTheme="minorEastAsia"/>
        </w:rPr>
        <w:t>, which is a rung-based atomization scheme.</w:t>
      </w:r>
      <w:r w:rsidR="00001349" w:rsidRPr="00001349">
        <w:rPr>
          <w:rFonts w:ascii="Cambria Math" w:eastAsiaTheme="minorEastAsia" w:hAnsi="Cambria Math"/>
        </w:rPr>
        <w:t xml:space="preserv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001349">
        <w:rPr>
          <w:rFonts w:ascii="Cambria Math" w:eastAsiaTheme="minorEastAsia" w:hAnsi="Cambria Math"/>
        </w:rPr>
        <w:t xml:space="preserve"> </w:t>
      </w:r>
      <w:r w:rsidR="00001349" w:rsidRPr="00001349">
        <w:rPr>
          <w:rFonts w:eastAsiaTheme="minorEastAsia"/>
        </w:rPr>
        <w:t>is then corrected</w:t>
      </w:r>
      <w:r w:rsidR="008476C5">
        <w:rPr>
          <w:rFonts w:eastAsiaTheme="minorEastAsia"/>
        </w:rPr>
        <w:t xml:space="preserve"> to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00DD11C6">
        <w:rPr>
          <w:rFonts w:eastAsiaTheme="minorEastAsia"/>
        </w:rPr>
        <w:t xml:space="preserve">, </w:t>
      </w:r>
      <w:r w:rsidR="00A72794">
        <w:rPr>
          <w:rFonts w:eastAsiaTheme="minorEastAsia"/>
        </w:rPr>
        <w:t>with an extrapolation scheme based on experimental atomization enthalpies</w:t>
      </w:r>
      <w:r w:rsidR="00182C71">
        <w:rPr>
          <w:rFonts w:eastAsiaTheme="minorEastAsia"/>
        </w:rPr>
        <w:t xml:space="preserve">. </w:t>
      </w:r>
      <w:r w:rsidR="00AA3B47">
        <w:rPr>
          <w:rFonts w:eastAsiaTheme="minorEastAsia"/>
        </w:rPr>
        <w:t>Finally, a</w:t>
      </w:r>
      <w:r w:rsidR="009E1C14">
        <w:rPr>
          <w:rFonts w:eastAsiaTheme="minorEastAsia"/>
        </w:rPr>
        <w:t xml:space="preserve"> series of regressions evaluate the set of 14 coefficients required for the computation of NASA polynomials</w:t>
      </w:r>
      <w:r w:rsidR="00425FA0">
        <w:rPr>
          <w:rFonts w:eastAsiaTheme="minorEastAsia"/>
        </w:rPr>
        <w:t>.</w:t>
      </w:r>
    </w:p>
    <w:p w14:paraId="00BF5CAB" w14:textId="0267762C" w:rsidR="007345D7" w:rsidRPr="00EA33B2" w:rsidRDefault="007345D7" w:rsidP="00143D51">
      <w:r>
        <w:rPr>
          <w:rFonts w:eastAsiaTheme="minorEastAsia"/>
        </w:rPr>
        <w:lastRenderedPageBreak/>
        <w:t xml:space="preserve">The estimation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Pr>
          <w:rFonts w:eastAsiaTheme="minorEastAsia"/>
        </w:rPr>
        <w:t xml:space="preserve"> is tested on a set of 142 species</w:t>
      </w:r>
      <w:r w:rsidR="0030032F">
        <w:rPr>
          <w:rFonts w:eastAsiaTheme="minorEastAsia"/>
        </w:rPr>
        <w:t xml:space="preserve">, reporting a mean </w:t>
      </w:r>
      <w:r w:rsidR="002A3819">
        <w:rPr>
          <w:rFonts w:eastAsiaTheme="minorEastAsia"/>
        </w:rPr>
        <w:t xml:space="preserve"> absolute </w:t>
      </w:r>
      <w:r w:rsidR="0030032F">
        <w:rPr>
          <w:rFonts w:eastAsiaTheme="minorEastAsia"/>
        </w:rPr>
        <w:t>error</w:t>
      </w:r>
      <w:r w:rsidR="00743F6F">
        <w:rPr>
          <w:rFonts w:eastAsiaTheme="minorEastAsia"/>
        </w:rPr>
        <w:t xml:space="preserve"> of </w:t>
      </w:r>
      <w:r w:rsidR="003D2489">
        <w:rPr>
          <w:rFonts w:eastAsiaTheme="minorEastAsia"/>
        </w:rPr>
        <w:t xml:space="preserve">0.39 </w:t>
      </w:r>
      <w:r w:rsidR="003D2489">
        <w:t>[kcal mol</w:t>
      </w:r>
      <w:r w:rsidR="003D2489">
        <w:rPr>
          <w:vertAlign w:val="superscript"/>
        </w:rPr>
        <w:t>-1</w:t>
      </w:r>
      <w:r w:rsidR="003D2489">
        <w:t>]</w:t>
      </w:r>
      <w:r>
        <w:rPr>
          <w:rFonts w:eastAsiaTheme="minorEastAsia"/>
        </w:rPr>
        <w:t xml:space="preserve">, while the </w:t>
      </w:r>
      <w:r w:rsidR="00C73E5C">
        <w:rPr>
          <w:rFonts w:eastAsiaTheme="minorEastAsia"/>
        </w:rPr>
        <w:t xml:space="preserve">influence of the level of theory and the correction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C73E5C">
        <w:rPr>
          <w:rFonts w:eastAsiaTheme="minorEastAsia"/>
        </w:rPr>
        <w:t xml:space="preserve"> to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00AD4F36">
        <w:rPr>
          <w:rFonts w:eastAsiaTheme="minorEastAsia"/>
        </w:rPr>
        <w:t xml:space="preserve"> are tested on a set of 8 molecules</w:t>
      </w:r>
      <w:r w:rsidR="002A3819">
        <w:rPr>
          <w:rFonts w:eastAsiaTheme="minorEastAsia"/>
        </w:rPr>
        <w:t xml:space="preserve"> with a mean </w:t>
      </w:r>
      <w:r w:rsidR="00BD0E02">
        <w:rPr>
          <w:rFonts w:eastAsiaTheme="minorEastAsia"/>
        </w:rPr>
        <w:t xml:space="preserve">absolute error of 0.54 </w:t>
      </w:r>
      <w:r w:rsidR="00BD0E02">
        <w:t>[kcal mol</w:t>
      </w:r>
      <w:r w:rsidR="00BD0E02">
        <w:rPr>
          <w:vertAlign w:val="superscript"/>
        </w:rPr>
        <w:t>-1</w:t>
      </w:r>
      <w:r w:rsidR="00BD0E02">
        <w:t>]</w:t>
      </w:r>
      <w:r w:rsidR="00AD4F36">
        <w:rPr>
          <w:rFonts w:eastAsiaTheme="minorEastAsia"/>
        </w:rPr>
        <w:t xml:space="preserve">. Finally, the NASA polynomials of isoprene and </w:t>
      </w:r>
      <w:r w:rsidR="00463A98">
        <w:t>1,3-butadiene-2-ol</w:t>
      </w:r>
      <w:r w:rsidR="00AD4F36">
        <w:t xml:space="preserve"> are </w:t>
      </w:r>
      <w:r w:rsidR="00D40CF7">
        <w:t xml:space="preserve">evaluated and confronted with an external database </w:t>
      </w:r>
      <w:r w:rsidR="00182C71">
        <w:t>result</w:t>
      </w:r>
      <w:r w:rsidR="00D40CF7">
        <w:t>.</w:t>
      </w:r>
    </w:p>
    <w:p w14:paraId="54D09734" w14:textId="77777777" w:rsidR="00E06A00" w:rsidRPr="00EA33B2" w:rsidRDefault="00E06A00" w:rsidP="000D0154">
      <w:pPr>
        <w:spacing w:before="0" w:after="0"/>
        <w:rPr>
          <w:b/>
          <w:bCs/>
          <w:szCs w:val="24"/>
        </w:rPr>
      </w:pPr>
    </w:p>
    <w:p w14:paraId="086A2BF5" w14:textId="6B06700E" w:rsidR="00964B71" w:rsidRPr="00EA33B2" w:rsidRDefault="00964B71" w:rsidP="000D0154">
      <w:pPr>
        <w:spacing w:before="0" w:after="0"/>
      </w:pPr>
      <w:r w:rsidRPr="00EA33B2">
        <w:rPr>
          <w:b/>
          <w:bCs/>
          <w:szCs w:val="24"/>
        </w:rPr>
        <w:t>Key-words:</w:t>
      </w:r>
      <w:r w:rsidRPr="00EA33B2">
        <w:rPr>
          <w:szCs w:val="24"/>
        </w:rPr>
        <w:t xml:space="preserve"> </w:t>
      </w:r>
      <w:r w:rsidR="00AB683A">
        <w:rPr>
          <w:szCs w:val="24"/>
        </w:rPr>
        <w:t xml:space="preserve">bond energy, thermochemistry, </w:t>
      </w:r>
      <w:r w:rsidR="00975C21">
        <w:rPr>
          <w:szCs w:val="24"/>
        </w:rPr>
        <w:t>atomization</w:t>
      </w:r>
      <w:r w:rsidR="0042524E">
        <w:rPr>
          <w:szCs w:val="24"/>
        </w:rPr>
        <w:t>, NASA polynomials</w:t>
      </w:r>
    </w:p>
    <w:p w14:paraId="4308C4DA" w14:textId="4D8E5D12" w:rsidR="00C63435" w:rsidRPr="00EA33B2" w:rsidRDefault="00C63435" w:rsidP="00170E4C"/>
    <w:p w14:paraId="6995664F" w14:textId="651D7C51" w:rsidR="00945301" w:rsidRPr="00EA33B2" w:rsidRDefault="00945301" w:rsidP="00170E4C"/>
    <w:p w14:paraId="5EE53DD2" w14:textId="2D2F90F7" w:rsidR="00945301" w:rsidRPr="00EA33B2" w:rsidRDefault="00945301" w:rsidP="00945301"/>
    <w:p w14:paraId="59968866" w14:textId="77777777" w:rsidR="00945301" w:rsidRPr="00EA33B2" w:rsidRDefault="00945301" w:rsidP="00945301"/>
    <w:p w14:paraId="3EDE985C" w14:textId="77777777" w:rsidR="00945301" w:rsidRPr="00EA33B2" w:rsidRDefault="00945301" w:rsidP="00945301"/>
    <w:p w14:paraId="22852697" w14:textId="77777777" w:rsidR="005C4986" w:rsidRPr="00EA33B2" w:rsidRDefault="005C4986" w:rsidP="00945301"/>
    <w:p w14:paraId="770B6808" w14:textId="77777777" w:rsidR="005C4986" w:rsidRPr="00EA33B2" w:rsidRDefault="005C4986" w:rsidP="00945301"/>
    <w:p w14:paraId="03FE9026" w14:textId="77777777" w:rsidR="005C4986" w:rsidRPr="00EA33B2" w:rsidRDefault="005C4986" w:rsidP="00945301"/>
    <w:p w14:paraId="31859F37" w14:textId="77777777" w:rsidR="005C4986" w:rsidRPr="00EA33B2" w:rsidRDefault="005C4986" w:rsidP="00945301"/>
    <w:p w14:paraId="3908C471" w14:textId="77777777" w:rsidR="005C4986" w:rsidRPr="00EA33B2" w:rsidRDefault="005C4986" w:rsidP="00945301"/>
    <w:p w14:paraId="6DAF6672" w14:textId="77777777" w:rsidR="005C4986" w:rsidRPr="00EA33B2" w:rsidRDefault="005C4986" w:rsidP="00945301"/>
    <w:p w14:paraId="75BFDC17" w14:textId="77777777" w:rsidR="005C4986" w:rsidRPr="00EA33B2" w:rsidRDefault="005C4986" w:rsidP="00945301"/>
    <w:p w14:paraId="0AF89DB7" w14:textId="77777777" w:rsidR="00945301" w:rsidRPr="00EA33B2" w:rsidRDefault="00945301" w:rsidP="00945301"/>
    <w:p w14:paraId="17D0DA1C" w14:textId="3745C739" w:rsidR="00945301" w:rsidRPr="00EA33B2" w:rsidRDefault="00945301" w:rsidP="00945301">
      <w:pPr>
        <w:sectPr w:rsidR="00945301" w:rsidRPr="00EA33B2" w:rsidSect="00945301">
          <w:headerReference w:type="even" r:id="rId20"/>
          <w:headerReference w:type="default" r:id="rId21"/>
          <w:footerReference w:type="even" r:id="rId22"/>
          <w:footerReference w:type="default" r:id="rId23"/>
          <w:headerReference w:type="first" r:id="rId24"/>
          <w:pgSz w:w="11906" w:h="16838"/>
          <w:pgMar w:top="2268" w:right="1418" w:bottom="1701" w:left="1418" w:header="708" w:footer="708" w:gutter="0"/>
          <w:pgNumType w:fmt="lowerRoman" w:start="1"/>
          <w:cols w:space="708"/>
          <w:titlePg/>
          <w:docGrid w:linePitch="360"/>
        </w:sectPr>
      </w:pPr>
    </w:p>
    <w:p w14:paraId="0CCFC2CA" w14:textId="47A7EF78" w:rsidR="00170E4C" w:rsidRPr="00EA33B2" w:rsidRDefault="009C46AA" w:rsidP="00C56E8F">
      <w:pPr>
        <w:pStyle w:val="Heading1"/>
        <w:numPr>
          <w:ilvl w:val="0"/>
          <w:numId w:val="0"/>
        </w:numPr>
        <w:ind w:left="359"/>
      </w:pPr>
      <w:bookmarkStart w:id="1" w:name="_Toc145460694"/>
      <w:r w:rsidRPr="00EA33B2">
        <w:lastRenderedPageBreak/>
        <w:t>Abstract</w:t>
      </w:r>
      <w:r w:rsidR="00170E4C" w:rsidRPr="00EA33B2">
        <w:t xml:space="preserve"> in lingua italiana</w:t>
      </w:r>
      <w:bookmarkEnd w:id="1"/>
    </w:p>
    <w:p w14:paraId="509CD963" w14:textId="53466ADF" w:rsidR="00027A48" w:rsidRDefault="00516E6B" w:rsidP="009C46AA">
      <w:r>
        <w:t>L’esplorazione automatic</w:t>
      </w:r>
      <w:r w:rsidR="00663BBF">
        <w:t>a</w:t>
      </w:r>
      <w:r>
        <w:t xml:space="preserve"> delle superfici di potenziale e la stima d</w:t>
      </w:r>
      <w:r w:rsidR="00663BBF">
        <w:t>ei</w:t>
      </w:r>
      <w:r>
        <w:t xml:space="preserve"> parametri termochimici</w:t>
      </w:r>
      <w:r w:rsidR="00477476">
        <w:t xml:space="preserve"> sono </w:t>
      </w:r>
      <w:r w:rsidR="00F47118">
        <w:t>sfide fondamental</w:t>
      </w:r>
      <w:r w:rsidR="004953AC">
        <w:t>i da superare per automatizzare completamente le procedure di calcolo nella cinetica chimica predittiva</w:t>
      </w:r>
      <w:r w:rsidR="007B14F8">
        <w:t>. Il</w:t>
      </w:r>
      <w:r w:rsidR="000D65B7">
        <w:t xml:space="preserve"> software EStokTP </w:t>
      </w:r>
      <w:r w:rsidR="00E9107F">
        <w:t xml:space="preserve">è nato con questo scopo finale ed </w:t>
      </w:r>
      <w:r w:rsidR="00154993">
        <w:t>è continuamente aggiornato per favorire l’automazione e</w:t>
      </w:r>
      <w:r w:rsidR="00A71674">
        <w:t xml:space="preserve"> ridurre al minimo il tempo speso dall’utente peri calcoli e quindi la possibilità di errori umani</w:t>
      </w:r>
      <w:r w:rsidR="00B32A1A">
        <w:t>.</w:t>
      </w:r>
      <w:r w:rsidR="0023364D">
        <w:t xml:space="preserve"> </w:t>
      </w:r>
      <w:r w:rsidR="00023C9D" w:rsidRPr="00023C9D">
        <w:t>Nel presente lavoro</w:t>
      </w:r>
      <w:r w:rsidR="00023C9D">
        <w:t xml:space="preserve"> </w:t>
      </w:r>
      <w:r w:rsidR="00023C9D" w:rsidRPr="00023C9D">
        <w:t>vengono presentati tre protocolli principali scritti in Python che lavorano in sinergia con EStokTP: 1) la generazione automatica di dati di input per i calcoli</w:t>
      </w:r>
      <w:r w:rsidR="007F3BB9">
        <w:t xml:space="preserve"> di</w:t>
      </w:r>
      <w:r w:rsidR="00023C9D" w:rsidRPr="00023C9D">
        <w:t xml:space="preserve"> EStokTP, 2) la stima dell'energia di legame e 3) la stima dei parametri termochimici sotto forma di polinomi NASA.</w:t>
      </w:r>
    </w:p>
    <w:p w14:paraId="7778DA6C" w14:textId="77C76074" w:rsidR="0011052B" w:rsidRDefault="008D4F85" w:rsidP="009C46AA">
      <w:r>
        <w:t>La genereazione</w:t>
      </w:r>
      <w:r w:rsidR="008E7FD6">
        <w:t xml:space="preserve"> automatica degli input evita </w:t>
      </w:r>
      <w:r w:rsidR="008807FB">
        <w:t xml:space="preserve">la scrittura a mano </w:t>
      </w:r>
      <w:r w:rsidR="00902448">
        <w:t>della matrice z da parte dell’utente, che talvolta risulta essere fonte di errori</w:t>
      </w:r>
      <w:r w:rsidR="007F3BB9">
        <w:t xml:space="preserve"> causati da</w:t>
      </w:r>
      <w:r w:rsidR="00DD2705">
        <w:t xml:space="preserve">lla definizione non banale della geometria (struttura di primo </w:t>
      </w:r>
      <w:r w:rsidR="00D00025">
        <w:t xml:space="preserve">tentative errata) o dall’ordine di definizione degli atomi nella </w:t>
      </w:r>
      <w:r w:rsidR="00A62252">
        <w:t>Z-matrix</w:t>
      </w:r>
      <w:r w:rsidR="00D00025">
        <w:t xml:space="preserve"> (per esempio </w:t>
      </w:r>
      <w:r w:rsidR="00C469D7">
        <w:t xml:space="preserve">nella definizione degli angoli diedri) </w:t>
      </w:r>
      <w:r w:rsidR="00902448">
        <w:t>e</w:t>
      </w:r>
      <w:r w:rsidR="00C469D7">
        <w:t xml:space="preserve"> risulta essere un</w:t>
      </w:r>
      <w:r w:rsidR="00902448">
        <w:t xml:space="preserve"> processo tedioso</w:t>
      </w:r>
      <w:r w:rsidR="00DA6C53">
        <w:t xml:space="preserve"> se </w:t>
      </w:r>
      <w:r w:rsidR="00F73A26">
        <w:t xml:space="preserve">i </w:t>
      </w:r>
      <w:r w:rsidR="00DA6C53">
        <w:t>calcoli richiesti includono un elevato numero di specie dalla geometria complessa.</w:t>
      </w:r>
    </w:p>
    <w:p w14:paraId="295C12AD" w14:textId="6C2D87F1" w:rsidR="00DA6C53" w:rsidRDefault="00F73A26" w:rsidP="009C46AA">
      <w:r>
        <w:t>Le energie di legame sono calcolate generando tutti i possibili frammenti</w:t>
      </w:r>
      <w:r w:rsidR="009C68A9">
        <w:t xml:space="preserve"> ottenuti dalla rottura di un unico legame della molecola di partenza; le informazioni possono essere usate per la selezione </w:t>
      </w:r>
      <w:r w:rsidR="00737814">
        <w:t>dei principali canali di reazione da esplorare in maniera più dettagliata, evitando i canali di reazione secondari</w:t>
      </w:r>
      <w:r w:rsidR="003F1366">
        <w:t xml:space="preserve"> aventi una energia di attivazione troppo elevat</w:t>
      </w:r>
      <w:r w:rsidR="004E7470">
        <w:t>a</w:t>
      </w:r>
      <w:r w:rsidR="003F1366">
        <w:t xml:space="preserve">. </w:t>
      </w:r>
      <w:r w:rsidR="00E57C07">
        <w:t>L’algoritmo</w:t>
      </w:r>
      <w:r w:rsidR="003F1366">
        <w:t xml:space="preserve"> è stato testato sul</w:t>
      </w:r>
      <w:r w:rsidR="00D35420">
        <w:t xml:space="preserve"> </w:t>
      </w:r>
      <w:r w:rsidR="00463A98">
        <w:t>1,3-butadiene-2-ol</w:t>
      </w:r>
      <w:r w:rsidR="0085757D">
        <w:t>o, e le simulazioni comparate con i risultati sperimentali in letteratura.</w:t>
      </w:r>
      <w:r w:rsidR="00387884">
        <w:t xml:space="preserve"> In particolare, l’energia stimata per l’estrazione dell’idrogeno dal gruppo ossidrile è stata sovrastimata di sole </w:t>
      </w:r>
      <w:r w:rsidR="006904A0">
        <w:t>0.9 [kcal mol</w:t>
      </w:r>
      <w:r w:rsidR="006904A0">
        <w:rPr>
          <w:vertAlign w:val="superscript"/>
        </w:rPr>
        <w:t>-1</w:t>
      </w:r>
      <w:r w:rsidR="006904A0">
        <w:t>] rispetto alla più recente stima teorica in letteratura.</w:t>
      </w:r>
    </w:p>
    <w:p w14:paraId="45D462D3" w14:textId="2ED475FC" w:rsidR="0085757D" w:rsidRPr="00EA33B2" w:rsidRDefault="00663BBF" w:rsidP="009C46AA">
      <w:r>
        <w:t xml:space="preserve">La stima di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EB0AC8">
        <w:rPr>
          <w:rFonts w:eastAsiaTheme="minorEastAsia"/>
        </w:rPr>
        <w:t xml:space="preserve"> e </w:t>
      </w:r>
      <m:oMath>
        <m:sSup>
          <m:sSupPr>
            <m:ctrlPr>
              <w:rPr>
                <w:rFonts w:ascii="Cambria Math" w:eastAsiaTheme="minorEastAsia" w:hAnsi="Cambria Math"/>
                <w:i/>
                <w:szCs w:val="24"/>
              </w:rPr>
            </m:ctrlPr>
          </m:sSupPr>
          <m:e>
            <m:r>
              <w:rPr>
                <w:rFonts w:ascii="Cambria Math" w:eastAsiaTheme="minorEastAsia" w:hAnsi="Cambria Math"/>
                <w:szCs w:val="24"/>
              </w:rPr>
              <m:t>S</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T</m:t>
            </m:r>
          </m:e>
        </m:d>
      </m:oMath>
      <w:r w:rsidR="00EB0AC8">
        <w:rPr>
          <w:rFonts w:eastAsiaTheme="minorEastAsia"/>
          <w:szCs w:val="24"/>
        </w:rPr>
        <w:t xml:space="preserve"> è effettuata utilizzando i contribute traslazionali, vibrazionali e rotazionali delle funzioni di partizione molecolare</w:t>
      </w:r>
      <w:r w:rsidR="0025073F">
        <w:rPr>
          <w:rFonts w:eastAsiaTheme="minorEastAsia"/>
          <w:szCs w:val="24"/>
        </w:rPr>
        <w:t>, e il trattamento di alcune vibrazioni come rotori impediti nella teoria dei rotori monodimensionali</w:t>
      </w:r>
      <w:r w:rsidR="0094705B">
        <w:rPr>
          <w:rFonts w:eastAsiaTheme="minor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6A7E86">
        <w:rPr>
          <w:rFonts w:eastAsiaTheme="minorEastAsia"/>
          <w:szCs w:val="24"/>
        </w:rPr>
        <w:t xml:space="preserve"> è valutata stimando dapprima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CE78A3">
        <w:rPr>
          <w:rFonts w:eastAsiaTheme="minorEastAsia"/>
        </w:rPr>
        <w:t xml:space="preserve"> usando un metodo basato sulla gerarchia di connettività</w:t>
      </w:r>
      <w:r w:rsidR="0024079C">
        <w:rPr>
          <w:rFonts w:eastAsiaTheme="minorEastAsia"/>
        </w:rPr>
        <w:t>, che è uno schema di atomizzazione a più livelli. Successivamente</w:t>
      </w:r>
      <w:r w:rsidR="005E7E16">
        <w:rPr>
          <w:rFonts w:eastAsiaTheme="minorEastAsia"/>
        </w:rPr>
        <w:t xml:space="preserv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5E7E16">
        <w:rPr>
          <w:rFonts w:eastAsiaTheme="minorEastAsia"/>
        </w:rPr>
        <w:t xml:space="preserve"> è corretto per valutare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00AB3919">
        <w:rPr>
          <w:rFonts w:eastAsiaTheme="minorEastAsia"/>
        </w:rPr>
        <w:t xml:space="preserve">, utilizzando uno </w:t>
      </w:r>
      <w:r w:rsidR="00AB3919">
        <w:rPr>
          <w:rFonts w:eastAsiaTheme="minorEastAsia"/>
        </w:rPr>
        <w:lastRenderedPageBreak/>
        <w:t>schema di estrapolazione basato sulle entalpie sperimentali dei singoli atomi</w:t>
      </w:r>
      <w:r w:rsidR="00AA1DDD">
        <w:rPr>
          <w:rFonts w:eastAsiaTheme="minorEastAsia"/>
        </w:rPr>
        <w:t>. Una serie di regression</w:t>
      </w:r>
      <w:r w:rsidR="00887614">
        <w:rPr>
          <w:rFonts w:eastAsiaTheme="minorEastAsia"/>
        </w:rPr>
        <w:t>i</w:t>
      </w:r>
      <w:r w:rsidR="00AA1DDD">
        <w:rPr>
          <w:rFonts w:eastAsiaTheme="minorEastAsia"/>
        </w:rPr>
        <w:t xml:space="preserve"> calcola</w:t>
      </w:r>
      <w:r w:rsidR="00887614">
        <w:rPr>
          <w:rFonts w:eastAsiaTheme="minorEastAsia"/>
        </w:rPr>
        <w:t xml:space="preserve"> infine</w:t>
      </w:r>
      <w:r w:rsidR="00AA1DDD">
        <w:rPr>
          <w:rFonts w:eastAsiaTheme="minorEastAsia"/>
        </w:rPr>
        <w:t xml:space="preserve"> il set di 14 coefficienti richiesti per i polinomi NASA.</w:t>
      </w:r>
    </w:p>
    <w:p w14:paraId="4FC29F56" w14:textId="08D6872D" w:rsidR="00975C21" w:rsidRDefault="00BA7FC4" w:rsidP="001B575E">
      <w:pPr>
        <w:rPr>
          <w:b/>
          <w:bCs/>
        </w:rPr>
      </w:pPr>
      <w:r>
        <w:rPr>
          <w:rFonts w:eastAsiaTheme="minorEastAsia"/>
        </w:rPr>
        <w:t xml:space="preserve">La stima del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8A6FD5">
        <w:rPr>
          <w:rFonts w:eastAsiaTheme="minorEastAsia"/>
        </w:rPr>
        <w:t xml:space="preserve"> è</w:t>
      </w:r>
      <w:r w:rsidR="002C68DB">
        <w:rPr>
          <w:rFonts w:eastAsiaTheme="minorEastAsia"/>
        </w:rPr>
        <w:t xml:space="preserve"> stata</w:t>
      </w:r>
      <w:r w:rsidR="008A6FD5">
        <w:rPr>
          <w:rFonts w:eastAsiaTheme="minorEastAsia"/>
        </w:rPr>
        <w:t xml:space="preserve"> testata su 142 specie</w:t>
      </w:r>
      <w:r w:rsidR="000B5D9C">
        <w:rPr>
          <w:rFonts w:eastAsiaTheme="minorEastAsia"/>
        </w:rPr>
        <w:t>, riportando un errore assoluto medio di</w:t>
      </w:r>
      <w:r w:rsidR="00296E8C">
        <w:rPr>
          <w:rFonts w:eastAsiaTheme="minorEastAsia"/>
        </w:rPr>
        <w:t xml:space="preserve"> </w:t>
      </w:r>
      <w:r w:rsidR="007C0235">
        <w:rPr>
          <w:rFonts w:eastAsiaTheme="minorEastAsia"/>
        </w:rPr>
        <w:t xml:space="preserve">0.39 </w:t>
      </w:r>
      <w:r w:rsidR="007C0235">
        <w:t>[kcal mol</w:t>
      </w:r>
      <w:r w:rsidR="007C0235">
        <w:rPr>
          <w:vertAlign w:val="superscript"/>
        </w:rPr>
        <w:t>-1</w:t>
      </w:r>
      <w:r w:rsidR="007C0235">
        <w:t>]</w:t>
      </w:r>
      <w:r w:rsidR="008A6FD5">
        <w:rPr>
          <w:rFonts w:eastAsiaTheme="minorEastAsia"/>
        </w:rPr>
        <w:t xml:space="preserve">, mentre l’influenza del livello di teoria usato e la correzione da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883B54">
        <w:rPr>
          <w:rFonts w:eastAsiaTheme="minorEastAsia"/>
        </w:rPr>
        <w:t xml:space="preserve"> a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000717D4">
        <w:rPr>
          <w:rFonts w:eastAsiaTheme="minorEastAsia"/>
        </w:rPr>
        <w:t xml:space="preserve"> è</w:t>
      </w:r>
      <w:r w:rsidR="00B00C89">
        <w:rPr>
          <w:rFonts w:eastAsiaTheme="minorEastAsia"/>
        </w:rPr>
        <w:t xml:space="preserve"> stata</w:t>
      </w:r>
      <w:r w:rsidR="000717D4">
        <w:rPr>
          <w:rFonts w:eastAsiaTheme="minorEastAsia"/>
        </w:rPr>
        <w:t xml:space="preserve"> testata su un set di 8 specie</w:t>
      </w:r>
      <w:r w:rsidR="007C0235">
        <w:rPr>
          <w:rFonts w:eastAsiaTheme="minorEastAsia"/>
        </w:rPr>
        <w:t>,</w:t>
      </w:r>
      <w:r w:rsidR="00D558E9">
        <w:rPr>
          <w:rFonts w:eastAsiaTheme="minorEastAsia"/>
        </w:rPr>
        <w:t xml:space="preserve"> con un errore medio assoluto di 0.54 </w:t>
      </w:r>
      <w:r w:rsidR="00D558E9">
        <w:t>[kcal mol</w:t>
      </w:r>
      <w:r w:rsidR="00D558E9">
        <w:rPr>
          <w:vertAlign w:val="superscript"/>
        </w:rPr>
        <w:t>-1</w:t>
      </w:r>
      <w:r w:rsidR="00D558E9">
        <w:t>]</w:t>
      </w:r>
      <w:r w:rsidR="000717D4">
        <w:rPr>
          <w:rFonts w:eastAsiaTheme="minorEastAsia"/>
        </w:rPr>
        <w:t xml:space="preserve">. Infine i polinomi NASA di isoprene e </w:t>
      </w:r>
      <w:r w:rsidR="00463A98">
        <w:t>1,3-butadiene-2-ol</w:t>
      </w:r>
      <w:r w:rsidR="00303416">
        <w:t>o sono</w:t>
      </w:r>
      <w:r w:rsidR="00F371BA">
        <w:t xml:space="preserve"> stati</w:t>
      </w:r>
      <w:r w:rsidR="00303416">
        <w:t xml:space="preserve"> valutati e confrontati con i risultati forniti da un database esterno.</w:t>
      </w:r>
    </w:p>
    <w:p w14:paraId="54736A9D" w14:textId="083CAEA5" w:rsidR="00964B71" w:rsidRPr="007B4C67" w:rsidRDefault="00964B71" w:rsidP="001B575E">
      <w:pPr>
        <w:rPr>
          <w:b/>
          <w:bCs/>
        </w:rPr>
      </w:pPr>
      <w:r w:rsidRPr="00EA33B2">
        <w:rPr>
          <w:b/>
          <w:bCs/>
        </w:rPr>
        <w:t>Parole chiave:</w:t>
      </w:r>
      <w:r w:rsidRPr="00EA33B2">
        <w:t xml:space="preserve"> </w:t>
      </w:r>
      <w:r w:rsidR="0093480A">
        <w:t>e</w:t>
      </w:r>
      <w:r w:rsidR="0042524E">
        <w:t>nergi</w:t>
      </w:r>
      <w:r w:rsidR="00516E6B">
        <w:t>a</w:t>
      </w:r>
      <w:r w:rsidR="0042524E">
        <w:t xml:space="preserve"> di legame, </w:t>
      </w:r>
      <w:r w:rsidR="0093480A">
        <w:t>t</w:t>
      </w:r>
      <w:r w:rsidR="0042524E">
        <w:t>ermochimica,</w:t>
      </w:r>
      <w:r w:rsidR="009B4935">
        <w:t xml:space="preserve"> atomizzazione</w:t>
      </w:r>
      <w:r w:rsidR="00334DF1">
        <w:t xml:space="preserve">, </w:t>
      </w:r>
      <w:r w:rsidR="0093480A">
        <w:t>p</w:t>
      </w:r>
      <w:r w:rsidR="00334DF1">
        <w:t>olinomi NASA</w:t>
      </w:r>
    </w:p>
    <w:p w14:paraId="076CE551" w14:textId="77777777" w:rsidR="00462C4D" w:rsidRDefault="00462C4D" w:rsidP="00177F10"/>
    <w:p w14:paraId="7932A813" w14:textId="77777777" w:rsidR="007F21AE" w:rsidRDefault="007F21AE" w:rsidP="00177F10"/>
    <w:p w14:paraId="6973E1E0" w14:textId="77777777" w:rsidR="007F21AE" w:rsidRDefault="007F21AE" w:rsidP="00177F10"/>
    <w:p w14:paraId="6B978C36" w14:textId="77777777" w:rsidR="007F21AE" w:rsidRDefault="007F21AE" w:rsidP="00177F10"/>
    <w:p w14:paraId="63D42B2F" w14:textId="77777777" w:rsidR="007F21AE" w:rsidRDefault="007F21AE" w:rsidP="00177F10"/>
    <w:p w14:paraId="176A71E0" w14:textId="77777777" w:rsidR="007F21AE" w:rsidRDefault="007F21AE" w:rsidP="00177F10"/>
    <w:p w14:paraId="73FFD884" w14:textId="77777777" w:rsidR="007F21AE" w:rsidRDefault="007F21AE" w:rsidP="00177F10"/>
    <w:p w14:paraId="3490EB75" w14:textId="77777777" w:rsidR="007F21AE" w:rsidRDefault="007F21AE" w:rsidP="00177F10"/>
    <w:p w14:paraId="546418EA" w14:textId="77777777" w:rsidR="007F21AE" w:rsidRDefault="007F21AE" w:rsidP="00177F10"/>
    <w:p w14:paraId="088C8E22" w14:textId="77777777" w:rsidR="007F21AE" w:rsidRDefault="007F21AE" w:rsidP="00177F10"/>
    <w:p w14:paraId="4F30819C" w14:textId="77777777" w:rsidR="007F21AE" w:rsidRDefault="007F21AE" w:rsidP="00177F10"/>
    <w:p w14:paraId="15F80E94" w14:textId="77777777" w:rsidR="007F21AE" w:rsidRDefault="007F21AE" w:rsidP="00177F10"/>
    <w:p w14:paraId="7C1ACAD5" w14:textId="77777777" w:rsidR="007F21AE" w:rsidRDefault="007F21AE" w:rsidP="00177F10"/>
    <w:p w14:paraId="1452F55D" w14:textId="77777777" w:rsidR="007F21AE" w:rsidRDefault="007F21AE" w:rsidP="00177F10"/>
    <w:p w14:paraId="67D1064F" w14:textId="77777777" w:rsidR="007F21AE" w:rsidRDefault="007F21AE" w:rsidP="00177F10"/>
    <w:p w14:paraId="7120481D" w14:textId="77777777" w:rsidR="007F21AE" w:rsidRDefault="007F21AE" w:rsidP="00177F10"/>
    <w:p w14:paraId="6193D52A" w14:textId="77777777" w:rsidR="007F21AE" w:rsidRDefault="007F21AE" w:rsidP="00177F10"/>
    <w:p w14:paraId="760CB0C9" w14:textId="77777777" w:rsidR="007F21AE" w:rsidRDefault="007F21AE" w:rsidP="00177F10"/>
    <w:p w14:paraId="3ABEF7CE" w14:textId="77777777" w:rsidR="007F21AE" w:rsidRDefault="007F21AE" w:rsidP="00177F10"/>
    <w:p w14:paraId="5AD4BA57" w14:textId="77777777" w:rsidR="007F21AE" w:rsidRDefault="007F21AE" w:rsidP="00177F10"/>
    <w:p w14:paraId="670EB7B6" w14:textId="77777777" w:rsidR="007F21AE" w:rsidRDefault="007F21AE" w:rsidP="00177F10"/>
    <w:p w14:paraId="42B06501" w14:textId="77777777" w:rsidR="007F21AE" w:rsidRDefault="007F21AE" w:rsidP="00177F10"/>
    <w:p w14:paraId="1A284459" w14:textId="06D723D5" w:rsidR="007F21AE" w:rsidRPr="00D511E1" w:rsidRDefault="00D511E1" w:rsidP="00560FFD">
      <w:pPr>
        <w:jc w:val="right"/>
        <w:rPr>
          <w:i/>
          <w:iCs/>
        </w:rPr>
        <w:sectPr w:rsidR="007F21AE" w:rsidRPr="00D511E1" w:rsidSect="00E52FFE">
          <w:headerReference w:type="default" r:id="rId25"/>
          <w:headerReference w:type="first" r:id="rId26"/>
          <w:type w:val="oddPage"/>
          <w:pgSz w:w="11906" w:h="16838"/>
          <w:pgMar w:top="2268" w:right="1418" w:bottom="1701" w:left="1418" w:header="708" w:footer="708" w:gutter="0"/>
          <w:pgNumType w:fmt="lowerRoman"/>
          <w:cols w:space="708"/>
          <w:titlePg/>
          <w:docGrid w:linePitch="360"/>
        </w:sectPr>
      </w:pPr>
      <w:r>
        <w:rPr>
          <w:i/>
          <w:iCs/>
        </w:rPr>
        <w:t>Page intentionally left blank</w:t>
      </w:r>
    </w:p>
    <w:p w14:paraId="782CB9C4" w14:textId="2CD7FBB7" w:rsidR="00C90E28" w:rsidRPr="00EA33B2" w:rsidRDefault="00C90E28" w:rsidP="0032592E"/>
    <w:p w14:paraId="461D463E" w14:textId="154B3BAF" w:rsidR="00FE189D" w:rsidRPr="00EA33B2" w:rsidRDefault="00FE189D" w:rsidP="0032592E"/>
    <w:p w14:paraId="023D5A7B" w14:textId="11BAACDC" w:rsidR="00FE189D" w:rsidRPr="00EA33B2" w:rsidRDefault="00FE189D" w:rsidP="0032592E"/>
    <w:p w14:paraId="47E3BC61" w14:textId="3C2BD000" w:rsidR="00FE189D" w:rsidRPr="00EA33B2" w:rsidRDefault="00FE189D" w:rsidP="0032592E"/>
    <w:p w14:paraId="5CD621D9" w14:textId="69604A47" w:rsidR="00FE189D" w:rsidRPr="00EA33B2" w:rsidRDefault="00FE189D" w:rsidP="0032592E"/>
    <w:p w14:paraId="79D9A049" w14:textId="358C7F99" w:rsidR="00C90E28" w:rsidRPr="00EA33B2" w:rsidRDefault="00C90E28" w:rsidP="0032592E"/>
    <w:p w14:paraId="3859F9BB" w14:textId="77777777" w:rsidR="00FE189D" w:rsidRPr="00EA33B2" w:rsidRDefault="00FE189D" w:rsidP="0032592E"/>
    <w:p w14:paraId="233E2F9A" w14:textId="77777777" w:rsidR="00255962" w:rsidRPr="00EA33B2" w:rsidRDefault="00255962" w:rsidP="00255962"/>
    <w:p w14:paraId="6FE687F8" w14:textId="77777777" w:rsidR="00255962" w:rsidRPr="00EA33B2" w:rsidRDefault="00255962" w:rsidP="00255962"/>
    <w:p w14:paraId="3155E31B" w14:textId="77777777" w:rsidR="00255962" w:rsidRPr="00EA33B2" w:rsidRDefault="00255962" w:rsidP="00255962"/>
    <w:p w14:paraId="708189B0" w14:textId="77777777" w:rsidR="00255962" w:rsidRPr="00EA33B2" w:rsidRDefault="00255962" w:rsidP="00255962"/>
    <w:p w14:paraId="7B6ED661" w14:textId="77777777" w:rsidR="00255962" w:rsidRPr="00EA33B2" w:rsidRDefault="00255962" w:rsidP="00255962"/>
    <w:p w14:paraId="718FB658" w14:textId="77777777" w:rsidR="00255962" w:rsidRPr="00EA33B2" w:rsidRDefault="00255962" w:rsidP="00255962"/>
    <w:p w14:paraId="64385C50" w14:textId="77777777" w:rsidR="00255962" w:rsidRPr="00EA33B2" w:rsidRDefault="00255962" w:rsidP="00255962"/>
    <w:p w14:paraId="15BD6BB8" w14:textId="77777777" w:rsidR="00255962" w:rsidRPr="00EA33B2" w:rsidRDefault="00255962" w:rsidP="00255962"/>
    <w:p w14:paraId="32D660F4" w14:textId="77777777" w:rsidR="00255962" w:rsidRPr="00EA33B2" w:rsidRDefault="00255962" w:rsidP="00255962"/>
    <w:p w14:paraId="1DB5E840" w14:textId="77777777" w:rsidR="00255962" w:rsidRPr="00EA33B2" w:rsidRDefault="00255962" w:rsidP="00255962"/>
    <w:p w14:paraId="7C01FC97" w14:textId="77777777" w:rsidR="00255962" w:rsidRPr="00EA33B2" w:rsidRDefault="00255962" w:rsidP="00255962"/>
    <w:p w14:paraId="16CCA971" w14:textId="77777777" w:rsidR="00255962" w:rsidRPr="00EA33B2" w:rsidRDefault="00255962" w:rsidP="00255962"/>
    <w:p w14:paraId="72CB07AD" w14:textId="77777777" w:rsidR="00255962" w:rsidRPr="00EA33B2" w:rsidRDefault="00255962" w:rsidP="00255962"/>
    <w:p w14:paraId="7C0BB274" w14:textId="77777777" w:rsidR="00255962" w:rsidRPr="00EA33B2" w:rsidRDefault="00255962" w:rsidP="00255962"/>
    <w:p w14:paraId="4A06C338" w14:textId="77777777" w:rsidR="00255962" w:rsidRPr="00EA33B2" w:rsidRDefault="00255962" w:rsidP="00255962"/>
    <w:p w14:paraId="351FC869" w14:textId="77777777" w:rsidR="00255962" w:rsidRPr="00EA33B2" w:rsidRDefault="00255962" w:rsidP="00255962"/>
    <w:p w14:paraId="27B472A7" w14:textId="77777777" w:rsidR="00255962" w:rsidRPr="00EA33B2" w:rsidRDefault="00255962" w:rsidP="00255962"/>
    <w:p w14:paraId="0AA95CEB" w14:textId="31DAD12A" w:rsidR="00255962" w:rsidRPr="00EA33B2" w:rsidRDefault="00255962" w:rsidP="00255962">
      <w:pPr>
        <w:tabs>
          <w:tab w:val="left" w:pos="2610"/>
        </w:tabs>
      </w:pPr>
      <w:r w:rsidRPr="00EA33B2">
        <w:tab/>
      </w:r>
    </w:p>
    <w:p w14:paraId="19FC7156" w14:textId="30B88533" w:rsidR="00255962" w:rsidRPr="00EA33B2" w:rsidRDefault="00255962" w:rsidP="00255962">
      <w:pPr>
        <w:tabs>
          <w:tab w:val="left" w:pos="2610"/>
        </w:tabs>
        <w:sectPr w:rsidR="00255962" w:rsidRPr="00EA33B2" w:rsidSect="00DC0930">
          <w:headerReference w:type="even" r:id="rId27"/>
          <w:headerReference w:type="default" r:id="rId28"/>
          <w:footerReference w:type="even" r:id="rId29"/>
          <w:type w:val="evenPage"/>
          <w:pgSz w:w="11906" w:h="16838"/>
          <w:pgMar w:top="1418" w:right="1418" w:bottom="1418" w:left="1418" w:header="708" w:footer="708" w:gutter="0"/>
          <w:pgNumType w:fmt="lowerRoman"/>
          <w:cols w:space="708"/>
          <w:docGrid w:linePitch="360"/>
        </w:sectPr>
      </w:pPr>
      <w:r w:rsidRPr="00EA33B2">
        <w:tab/>
      </w:r>
    </w:p>
    <w:bookmarkStart w:id="2" w:name="_Toc145460695" w:displacedByCustomXml="next"/>
    <w:sdt>
      <w:sdtPr>
        <w:rPr>
          <w:rFonts w:eastAsiaTheme="minorHAnsi" w:cstheme="minorBidi"/>
          <w:color w:val="auto"/>
          <w:sz w:val="22"/>
          <w:szCs w:val="22"/>
        </w:rPr>
        <w:id w:val="872733999"/>
        <w:docPartObj>
          <w:docPartGallery w:val="Table of Contents"/>
          <w:docPartUnique/>
        </w:docPartObj>
      </w:sdtPr>
      <w:sdtEndPr>
        <w:rPr>
          <w:b/>
          <w:bCs/>
          <w:sz w:val="24"/>
        </w:rPr>
      </w:sdtEndPr>
      <w:sdtContent>
        <w:p w14:paraId="5A1C1D5B" w14:textId="73B02CAE" w:rsidR="00A916E4" w:rsidRPr="00EA33B2" w:rsidRDefault="00A916E4" w:rsidP="00C56E8F">
          <w:pPr>
            <w:pStyle w:val="Heading1"/>
            <w:numPr>
              <w:ilvl w:val="0"/>
              <w:numId w:val="0"/>
            </w:numPr>
            <w:ind w:left="359"/>
          </w:pPr>
          <w:r w:rsidRPr="00EA33B2">
            <w:t>Contents</w:t>
          </w:r>
          <w:bookmarkEnd w:id="2"/>
        </w:p>
        <w:p w14:paraId="1C34CA2A" w14:textId="5CEBCBD1" w:rsidR="007F5A8A" w:rsidRDefault="00EE16EE">
          <w:pPr>
            <w:pStyle w:val="TOC1"/>
            <w:rPr>
              <w:rFonts w:asciiTheme="minorHAnsi" w:eastAsiaTheme="minorEastAsia" w:hAnsiTheme="minorHAnsi"/>
              <w:color w:val="auto"/>
              <w:kern w:val="2"/>
              <w:sz w:val="22"/>
              <w:lang w:val="it-IT" w:eastAsia="it-IT"/>
              <w14:ligatures w14:val="standardContextual"/>
            </w:rPr>
          </w:pPr>
          <w:r w:rsidRPr="00EA33B2">
            <w:rPr>
              <w:b/>
            </w:rPr>
            <w:fldChar w:fldCharType="begin"/>
          </w:r>
          <w:r w:rsidRPr="00EA33B2">
            <w:instrText xml:space="preserve"> TOC \o "1-3" \h \z \u </w:instrText>
          </w:r>
          <w:r w:rsidRPr="00EA33B2">
            <w:rPr>
              <w:b/>
            </w:rPr>
            <w:fldChar w:fldCharType="separate"/>
          </w:r>
          <w:hyperlink w:anchor="_Toc145460693" w:history="1">
            <w:r w:rsidR="007F5A8A" w:rsidRPr="005403B2">
              <w:rPr>
                <w:rStyle w:val="Hyperlink"/>
              </w:rPr>
              <w:t>Abstract</w:t>
            </w:r>
            <w:r w:rsidR="007F5A8A">
              <w:rPr>
                <w:webHidden/>
              </w:rPr>
              <w:tab/>
            </w:r>
            <w:r w:rsidR="007F5A8A">
              <w:rPr>
                <w:webHidden/>
              </w:rPr>
              <w:fldChar w:fldCharType="begin"/>
            </w:r>
            <w:r w:rsidR="007F5A8A">
              <w:rPr>
                <w:webHidden/>
              </w:rPr>
              <w:instrText xml:space="preserve"> PAGEREF _Toc145460693 \h </w:instrText>
            </w:r>
            <w:r w:rsidR="007F5A8A">
              <w:rPr>
                <w:webHidden/>
              </w:rPr>
            </w:r>
            <w:r w:rsidR="007F5A8A">
              <w:rPr>
                <w:webHidden/>
              </w:rPr>
              <w:fldChar w:fldCharType="separate"/>
            </w:r>
            <w:r w:rsidR="000E6875">
              <w:rPr>
                <w:webHidden/>
              </w:rPr>
              <w:t>i</w:t>
            </w:r>
            <w:r w:rsidR="007F5A8A">
              <w:rPr>
                <w:webHidden/>
              </w:rPr>
              <w:fldChar w:fldCharType="end"/>
            </w:r>
          </w:hyperlink>
        </w:p>
        <w:p w14:paraId="303C5B7D" w14:textId="0A2B7543"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694" w:history="1">
            <w:r w:rsidR="007F5A8A" w:rsidRPr="005403B2">
              <w:rPr>
                <w:rStyle w:val="Hyperlink"/>
              </w:rPr>
              <w:t>Abstract in lingua italiana</w:t>
            </w:r>
            <w:r w:rsidR="007F5A8A">
              <w:rPr>
                <w:webHidden/>
              </w:rPr>
              <w:tab/>
            </w:r>
            <w:r w:rsidR="007F5A8A">
              <w:rPr>
                <w:webHidden/>
              </w:rPr>
              <w:fldChar w:fldCharType="begin"/>
            </w:r>
            <w:r w:rsidR="007F5A8A">
              <w:rPr>
                <w:webHidden/>
              </w:rPr>
              <w:instrText xml:space="preserve"> PAGEREF _Toc145460694 \h </w:instrText>
            </w:r>
            <w:r w:rsidR="007F5A8A">
              <w:rPr>
                <w:webHidden/>
              </w:rPr>
            </w:r>
            <w:r w:rsidR="007F5A8A">
              <w:rPr>
                <w:webHidden/>
              </w:rPr>
              <w:fldChar w:fldCharType="separate"/>
            </w:r>
            <w:r w:rsidR="000E6875">
              <w:rPr>
                <w:webHidden/>
              </w:rPr>
              <w:t>iii</w:t>
            </w:r>
            <w:r w:rsidR="007F5A8A">
              <w:rPr>
                <w:webHidden/>
              </w:rPr>
              <w:fldChar w:fldCharType="end"/>
            </w:r>
          </w:hyperlink>
        </w:p>
        <w:p w14:paraId="168EA706" w14:textId="3138AFDD"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695" w:history="1">
            <w:r w:rsidR="007F5A8A" w:rsidRPr="005403B2">
              <w:rPr>
                <w:rStyle w:val="Hyperlink"/>
              </w:rPr>
              <w:t>Contents</w:t>
            </w:r>
            <w:r w:rsidR="007F5A8A">
              <w:rPr>
                <w:webHidden/>
              </w:rPr>
              <w:tab/>
            </w:r>
            <w:r w:rsidR="007F5A8A">
              <w:rPr>
                <w:webHidden/>
              </w:rPr>
              <w:fldChar w:fldCharType="begin"/>
            </w:r>
            <w:r w:rsidR="007F5A8A">
              <w:rPr>
                <w:webHidden/>
              </w:rPr>
              <w:instrText xml:space="preserve"> PAGEREF _Toc145460695 \h </w:instrText>
            </w:r>
            <w:r w:rsidR="007F5A8A">
              <w:rPr>
                <w:webHidden/>
              </w:rPr>
            </w:r>
            <w:r w:rsidR="007F5A8A">
              <w:rPr>
                <w:webHidden/>
              </w:rPr>
              <w:fldChar w:fldCharType="separate"/>
            </w:r>
            <w:r w:rsidR="000E6875">
              <w:rPr>
                <w:webHidden/>
              </w:rPr>
              <w:t>vii</w:t>
            </w:r>
            <w:r w:rsidR="007F5A8A">
              <w:rPr>
                <w:webHidden/>
              </w:rPr>
              <w:fldChar w:fldCharType="end"/>
            </w:r>
          </w:hyperlink>
        </w:p>
        <w:p w14:paraId="79AA5822" w14:textId="5B0D1608"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696" w:history="1">
            <w:r w:rsidR="007F5A8A" w:rsidRPr="005403B2">
              <w:rPr>
                <w:rStyle w:val="Hyperlink"/>
              </w:rPr>
              <w:t>1.</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Introduction</w:t>
            </w:r>
            <w:r w:rsidR="007F5A8A">
              <w:rPr>
                <w:webHidden/>
              </w:rPr>
              <w:tab/>
            </w:r>
            <w:r w:rsidR="007F5A8A">
              <w:rPr>
                <w:webHidden/>
              </w:rPr>
              <w:fldChar w:fldCharType="begin"/>
            </w:r>
            <w:r w:rsidR="007F5A8A">
              <w:rPr>
                <w:webHidden/>
              </w:rPr>
              <w:instrText xml:space="preserve"> PAGEREF _Toc145460696 \h </w:instrText>
            </w:r>
            <w:r w:rsidR="007F5A8A">
              <w:rPr>
                <w:webHidden/>
              </w:rPr>
            </w:r>
            <w:r w:rsidR="007F5A8A">
              <w:rPr>
                <w:webHidden/>
              </w:rPr>
              <w:fldChar w:fldCharType="separate"/>
            </w:r>
            <w:r w:rsidR="000E6875">
              <w:rPr>
                <w:webHidden/>
              </w:rPr>
              <w:t>11</w:t>
            </w:r>
            <w:r w:rsidR="007F5A8A">
              <w:rPr>
                <w:webHidden/>
              </w:rPr>
              <w:fldChar w:fldCharType="end"/>
            </w:r>
          </w:hyperlink>
        </w:p>
        <w:p w14:paraId="17041115" w14:textId="17A99AE1"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697" w:history="1">
            <w:r w:rsidR="007F5A8A" w:rsidRPr="005403B2">
              <w:rPr>
                <w:rStyle w:val="Hyperlink"/>
                <w:bCs/>
              </w:rPr>
              <w:t>1.1</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Quantum chemistry and chemical kinetics</w:t>
            </w:r>
            <w:r w:rsidR="007F5A8A">
              <w:rPr>
                <w:webHidden/>
              </w:rPr>
              <w:tab/>
            </w:r>
            <w:r w:rsidR="007F5A8A">
              <w:rPr>
                <w:webHidden/>
              </w:rPr>
              <w:fldChar w:fldCharType="begin"/>
            </w:r>
            <w:r w:rsidR="007F5A8A">
              <w:rPr>
                <w:webHidden/>
              </w:rPr>
              <w:instrText xml:space="preserve"> PAGEREF _Toc145460697 \h </w:instrText>
            </w:r>
            <w:r w:rsidR="007F5A8A">
              <w:rPr>
                <w:webHidden/>
              </w:rPr>
            </w:r>
            <w:r w:rsidR="007F5A8A">
              <w:rPr>
                <w:webHidden/>
              </w:rPr>
              <w:fldChar w:fldCharType="separate"/>
            </w:r>
            <w:r w:rsidR="000E6875">
              <w:rPr>
                <w:webHidden/>
              </w:rPr>
              <w:t>12</w:t>
            </w:r>
            <w:r w:rsidR="007F5A8A">
              <w:rPr>
                <w:webHidden/>
              </w:rPr>
              <w:fldChar w:fldCharType="end"/>
            </w:r>
          </w:hyperlink>
        </w:p>
        <w:p w14:paraId="12100881" w14:textId="0F1D3F40" w:rsidR="007F5A8A" w:rsidRDefault="00000000">
          <w:pPr>
            <w:pStyle w:val="TOC3"/>
            <w:rPr>
              <w:rFonts w:asciiTheme="minorHAnsi" w:eastAsiaTheme="minorEastAsia" w:hAnsiTheme="minorHAnsi"/>
              <w:kern w:val="2"/>
              <w:sz w:val="22"/>
              <w:lang w:val="it-IT" w:eastAsia="it-IT"/>
              <w14:ligatures w14:val="standardContextual"/>
            </w:rPr>
          </w:pPr>
          <w:hyperlink w:anchor="_Toc145460698" w:history="1">
            <w:r w:rsidR="007F5A8A" w:rsidRPr="005403B2">
              <w:rPr>
                <w:rStyle w:val="Hyperlink"/>
              </w:rPr>
              <w:t>1.1.1</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Status of chemical kinetics</w:t>
            </w:r>
            <w:r w:rsidR="007F5A8A">
              <w:rPr>
                <w:webHidden/>
              </w:rPr>
              <w:tab/>
            </w:r>
            <w:r w:rsidR="007F5A8A">
              <w:rPr>
                <w:webHidden/>
              </w:rPr>
              <w:fldChar w:fldCharType="begin"/>
            </w:r>
            <w:r w:rsidR="007F5A8A">
              <w:rPr>
                <w:webHidden/>
              </w:rPr>
              <w:instrText xml:space="preserve"> PAGEREF _Toc145460698 \h </w:instrText>
            </w:r>
            <w:r w:rsidR="007F5A8A">
              <w:rPr>
                <w:webHidden/>
              </w:rPr>
            </w:r>
            <w:r w:rsidR="007F5A8A">
              <w:rPr>
                <w:webHidden/>
              </w:rPr>
              <w:fldChar w:fldCharType="separate"/>
            </w:r>
            <w:r w:rsidR="000E6875">
              <w:rPr>
                <w:webHidden/>
              </w:rPr>
              <w:t>12</w:t>
            </w:r>
            <w:r w:rsidR="007F5A8A">
              <w:rPr>
                <w:webHidden/>
              </w:rPr>
              <w:fldChar w:fldCharType="end"/>
            </w:r>
          </w:hyperlink>
        </w:p>
        <w:p w14:paraId="0C230758" w14:textId="3A660B55" w:rsidR="007F5A8A" w:rsidRDefault="00000000">
          <w:pPr>
            <w:pStyle w:val="TOC3"/>
            <w:rPr>
              <w:rFonts w:asciiTheme="minorHAnsi" w:eastAsiaTheme="minorEastAsia" w:hAnsiTheme="minorHAnsi"/>
              <w:kern w:val="2"/>
              <w:sz w:val="22"/>
              <w:lang w:val="it-IT" w:eastAsia="it-IT"/>
              <w14:ligatures w14:val="standardContextual"/>
            </w:rPr>
          </w:pPr>
          <w:hyperlink w:anchor="_Toc145460699" w:history="1">
            <w:r w:rsidR="007F5A8A" w:rsidRPr="005403B2">
              <w:rPr>
                <w:rStyle w:val="Hyperlink"/>
              </w:rPr>
              <w:t>1.1.2</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Quantum chemistry development</w:t>
            </w:r>
            <w:r w:rsidR="007F5A8A">
              <w:rPr>
                <w:webHidden/>
              </w:rPr>
              <w:tab/>
            </w:r>
            <w:r w:rsidR="007F5A8A">
              <w:rPr>
                <w:webHidden/>
              </w:rPr>
              <w:fldChar w:fldCharType="begin"/>
            </w:r>
            <w:r w:rsidR="007F5A8A">
              <w:rPr>
                <w:webHidden/>
              </w:rPr>
              <w:instrText xml:space="preserve"> PAGEREF _Toc145460699 \h </w:instrText>
            </w:r>
            <w:r w:rsidR="007F5A8A">
              <w:rPr>
                <w:webHidden/>
              </w:rPr>
            </w:r>
            <w:r w:rsidR="007F5A8A">
              <w:rPr>
                <w:webHidden/>
              </w:rPr>
              <w:fldChar w:fldCharType="separate"/>
            </w:r>
            <w:r w:rsidR="000E6875">
              <w:rPr>
                <w:webHidden/>
              </w:rPr>
              <w:t>13</w:t>
            </w:r>
            <w:r w:rsidR="007F5A8A">
              <w:rPr>
                <w:webHidden/>
              </w:rPr>
              <w:fldChar w:fldCharType="end"/>
            </w:r>
          </w:hyperlink>
        </w:p>
        <w:p w14:paraId="36DD8393" w14:textId="26C73091"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00" w:history="1">
            <w:r w:rsidR="007F5A8A" w:rsidRPr="005403B2">
              <w:rPr>
                <w:rStyle w:val="Hyperlink"/>
                <w:bCs/>
              </w:rPr>
              <w:t>1.2</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Thermochemical parameters</w:t>
            </w:r>
            <w:r w:rsidR="007F5A8A">
              <w:rPr>
                <w:webHidden/>
              </w:rPr>
              <w:tab/>
            </w:r>
            <w:r w:rsidR="007F5A8A">
              <w:rPr>
                <w:webHidden/>
              </w:rPr>
              <w:fldChar w:fldCharType="begin"/>
            </w:r>
            <w:r w:rsidR="007F5A8A">
              <w:rPr>
                <w:webHidden/>
              </w:rPr>
              <w:instrText xml:space="preserve"> PAGEREF _Toc145460700 \h </w:instrText>
            </w:r>
            <w:r w:rsidR="007F5A8A">
              <w:rPr>
                <w:webHidden/>
              </w:rPr>
            </w:r>
            <w:r w:rsidR="007F5A8A">
              <w:rPr>
                <w:webHidden/>
              </w:rPr>
              <w:fldChar w:fldCharType="separate"/>
            </w:r>
            <w:r w:rsidR="000E6875">
              <w:rPr>
                <w:webHidden/>
              </w:rPr>
              <w:t>15</w:t>
            </w:r>
            <w:r w:rsidR="007F5A8A">
              <w:rPr>
                <w:webHidden/>
              </w:rPr>
              <w:fldChar w:fldCharType="end"/>
            </w:r>
          </w:hyperlink>
        </w:p>
        <w:p w14:paraId="6B0D789D" w14:textId="671BA90A" w:rsidR="007F5A8A" w:rsidRDefault="00000000">
          <w:pPr>
            <w:pStyle w:val="TOC3"/>
            <w:rPr>
              <w:rFonts w:asciiTheme="minorHAnsi" w:eastAsiaTheme="minorEastAsia" w:hAnsiTheme="minorHAnsi"/>
              <w:kern w:val="2"/>
              <w:sz w:val="22"/>
              <w:lang w:val="it-IT" w:eastAsia="it-IT"/>
              <w14:ligatures w14:val="standardContextual"/>
            </w:rPr>
          </w:pPr>
          <w:hyperlink w:anchor="_Toc145460701" w:history="1">
            <w:r w:rsidR="007F5A8A" w:rsidRPr="005403B2">
              <w:rPr>
                <w:rStyle w:val="Hyperlink"/>
              </w:rPr>
              <w:t>1.2.1</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Group contribution methods</w:t>
            </w:r>
            <w:r w:rsidR="007F5A8A">
              <w:rPr>
                <w:webHidden/>
              </w:rPr>
              <w:tab/>
            </w:r>
            <w:r w:rsidR="007F5A8A">
              <w:rPr>
                <w:webHidden/>
              </w:rPr>
              <w:fldChar w:fldCharType="begin"/>
            </w:r>
            <w:r w:rsidR="007F5A8A">
              <w:rPr>
                <w:webHidden/>
              </w:rPr>
              <w:instrText xml:space="preserve"> PAGEREF _Toc145460701 \h </w:instrText>
            </w:r>
            <w:r w:rsidR="007F5A8A">
              <w:rPr>
                <w:webHidden/>
              </w:rPr>
            </w:r>
            <w:r w:rsidR="007F5A8A">
              <w:rPr>
                <w:webHidden/>
              </w:rPr>
              <w:fldChar w:fldCharType="separate"/>
            </w:r>
            <w:r w:rsidR="000E6875">
              <w:rPr>
                <w:webHidden/>
              </w:rPr>
              <w:t>15</w:t>
            </w:r>
            <w:r w:rsidR="007F5A8A">
              <w:rPr>
                <w:webHidden/>
              </w:rPr>
              <w:fldChar w:fldCharType="end"/>
            </w:r>
          </w:hyperlink>
        </w:p>
        <w:p w14:paraId="7ED9138C" w14:textId="0C690732" w:rsidR="007F5A8A" w:rsidRDefault="00000000">
          <w:pPr>
            <w:pStyle w:val="TOC3"/>
            <w:rPr>
              <w:rFonts w:asciiTheme="minorHAnsi" w:eastAsiaTheme="minorEastAsia" w:hAnsiTheme="minorHAnsi"/>
              <w:kern w:val="2"/>
              <w:sz w:val="22"/>
              <w:lang w:val="it-IT" w:eastAsia="it-IT"/>
              <w14:ligatures w14:val="standardContextual"/>
            </w:rPr>
          </w:pPr>
          <w:hyperlink w:anchor="_Toc145460702" w:history="1">
            <w:r w:rsidR="007F5A8A" w:rsidRPr="005403B2">
              <w:rPr>
                <w:rStyle w:val="Hyperlink"/>
              </w:rPr>
              <w:t>1.2.2</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Atomization scheme methods</w:t>
            </w:r>
            <w:r w:rsidR="007F5A8A">
              <w:rPr>
                <w:webHidden/>
              </w:rPr>
              <w:tab/>
            </w:r>
            <w:r w:rsidR="007F5A8A">
              <w:rPr>
                <w:webHidden/>
              </w:rPr>
              <w:fldChar w:fldCharType="begin"/>
            </w:r>
            <w:r w:rsidR="007F5A8A">
              <w:rPr>
                <w:webHidden/>
              </w:rPr>
              <w:instrText xml:space="preserve"> PAGEREF _Toc145460702 \h </w:instrText>
            </w:r>
            <w:r w:rsidR="007F5A8A">
              <w:rPr>
                <w:webHidden/>
              </w:rPr>
            </w:r>
            <w:r w:rsidR="007F5A8A">
              <w:rPr>
                <w:webHidden/>
              </w:rPr>
              <w:fldChar w:fldCharType="separate"/>
            </w:r>
            <w:r w:rsidR="000E6875">
              <w:rPr>
                <w:webHidden/>
              </w:rPr>
              <w:t>16</w:t>
            </w:r>
            <w:r w:rsidR="007F5A8A">
              <w:rPr>
                <w:webHidden/>
              </w:rPr>
              <w:fldChar w:fldCharType="end"/>
            </w:r>
          </w:hyperlink>
        </w:p>
        <w:p w14:paraId="68CFCD14" w14:textId="72ECAB0A" w:rsidR="007F5A8A" w:rsidRDefault="00000000">
          <w:pPr>
            <w:pStyle w:val="TOC3"/>
            <w:rPr>
              <w:rFonts w:asciiTheme="minorHAnsi" w:eastAsiaTheme="minorEastAsia" w:hAnsiTheme="minorHAnsi"/>
              <w:kern w:val="2"/>
              <w:sz w:val="22"/>
              <w:lang w:val="it-IT" w:eastAsia="it-IT"/>
              <w14:ligatures w14:val="standardContextual"/>
            </w:rPr>
          </w:pPr>
          <w:hyperlink w:anchor="_Toc145460703" w:history="1">
            <w:r w:rsidR="007F5A8A" w:rsidRPr="005403B2">
              <w:rPr>
                <w:rStyle w:val="Hyperlink"/>
              </w:rPr>
              <w:t>1.2.3</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Connectivity Based Hierarchy method</w:t>
            </w:r>
            <w:r w:rsidR="007F5A8A">
              <w:rPr>
                <w:webHidden/>
              </w:rPr>
              <w:tab/>
            </w:r>
            <w:r w:rsidR="007F5A8A">
              <w:rPr>
                <w:webHidden/>
              </w:rPr>
              <w:fldChar w:fldCharType="begin"/>
            </w:r>
            <w:r w:rsidR="007F5A8A">
              <w:rPr>
                <w:webHidden/>
              </w:rPr>
              <w:instrText xml:space="preserve"> PAGEREF _Toc145460703 \h </w:instrText>
            </w:r>
            <w:r w:rsidR="007F5A8A">
              <w:rPr>
                <w:webHidden/>
              </w:rPr>
            </w:r>
            <w:r w:rsidR="007F5A8A">
              <w:rPr>
                <w:webHidden/>
              </w:rPr>
              <w:fldChar w:fldCharType="separate"/>
            </w:r>
            <w:r w:rsidR="000E6875">
              <w:rPr>
                <w:webHidden/>
              </w:rPr>
              <w:t>17</w:t>
            </w:r>
            <w:r w:rsidR="007F5A8A">
              <w:rPr>
                <w:webHidden/>
              </w:rPr>
              <w:fldChar w:fldCharType="end"/>
            </w:r>
          </w:hyperlink>
        </w:p>
        <w:p w14:paraId="06FB75C6" w14:textId="2065149D" w:rsidR="007F5A8A" w:rsidRDefault="00000000">
          <w:pPr>
            <w:pStyle w:val="TOC3"/>
            <w:rPr>
              <w:rFonts w:asciiTheme="minorHAnsi" w:eastAsiaTheme="minorEastAsia" w:hAnsiTheme="minorHAnsi"/>
              <w:kern w:val="2"/>
              <w:sz w:val="22"/>
              <w:lang w:val="it-IT" w:eastAsia="it-IT"/>
              <w14:ligatures w14:val="standardContextual"/>
            </w:rPr>
          </w:pPr>
          <w:hyperlink w:anchor="_Toc145460704" w:history="1">
            <w:r w:rsidR="007F5A8A" w:rsidRPr="005403B2">
              <w:rPr>
                <w:rStyle w:val="Hyperlink"/>
              </w:rPr>
              <w:t>1.2.4</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Future improvements</w:t>
            </w:r>
            <w:r w:rsidR="007F5A8A">
              <w:rPr>
                <w:webHidden/>
              </w:rPr>
              <w:tab/>
            </w:r>
            <w:r w:rsidR="007F5A8A">
              <w:rPr>
                <w:webHidden/>
              </w:rPr>
              <w:fldChar w:fldCharType="begin"/>
            </w:r>
            <w:r w:rsidR="007F5A8A">
              <w:rPr>
                <w:webHidden/>
              </w:rPr>
              <w:instrText xml:space="preserve"> PAGEREF _Toc145460704 \h </w:instrText>
            </w:r>
            <w:r w:rsidR="007F5A8A">
              <w:rPr>
                <w:webHidden/>
              </w:rPr>
            </w:r>
            <w:r w:rsidR="007F5A8A">
              <w:rPr>
                <w:webHidden/>
              </w:rPr>
              <w:fldChar w:fldCharType="separate"/>
            </w:r>
            <w:r w:rsidR="000E6875">
              <w:rPr>
                <w:webHidden/>
              </w:rPr>
              <w:t>17</w:t>
            </w:r>
            <w:r w:rsidR="007F5A8A">
              <w:rPr>
                <w:webHidden/>
              </w:rPr>
              <w:fldChar w:fldCharType="end"/>
            </w:r>
          </w:hyperlink>
        </w:p>
        <w:p w14:paraId="77E1E9EB" w14:textId="5561DE1A" w:rsidR="007F5A8A" w:rsidRDefault="00000000">
          <w:pPr>
            <w:pStyle w:val="TOC3"/>
            <w:rPr>
              <w:rFonts w:asciiTheme="minorHAnsi" w:eastAsiaTheme="minorEastAsia" w:hAnsiTheme="minorHAnsi"/>
              <w:kern w:val="2"/>
              <w:sz w:val="22"/>
              <w:lang w:val="it-IT" w:eastAsia="it-IT"/>
              <w14:ligatures w14:val="standardContextual"/>
            </w:rPr>
          </w:pPr>
          <w:hyperlink w:anchor="_Toc145460705" w:history="1">
            <w:r w:rsidR="007F5A8A" w:rsidRPr="005403B2">
              <w:rPr>
                <w:rStyle w:val="Hyperlink"/>
              </w:rPr>
              <w:t>1.2.5</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NASA polynomials</w:t>
            </w:r>
            <w:r w:rsidR="007F5A8A">
              <w:rPr>
                <w:webHidden/>
              </w:rPr>
              <w:tab/>
            </w:r>
            <w:r w:rsidR="007F5A8A">
              <w:rPr>
                <w:webHidden/>
              </w:rPr>
              <w:fldChar w:fldCharType="begin"/>
            </w:r>
            <w:r w:rsidR="007F5A8A">
              <w:rPr>
                <w:webHidden/>
              </w:rPr>
              <w:instrText xml:space="preserve"> PAGEREF _Toc145460705 \h </w:instrText>
            </w:r>
            <w:r w:rsidR="007F5A8A">
              <w:rPr>
                <w:webHidden/>
              </w:rPr>
            </w:r>
            <w:r w:rsidR="007F5A8A">
              <w:rPr>
                <w:webHidden/>
              </w:rPr>
              <w:fldChar w:fldCharType="separate"/>
            </w:r>
            <w:r w:rsidR="000E6875">
              <w:rPr>
                <w:webHidden/>
              </w:rPr>
              <w:t>18</w:t>
            </w:r>
            <w:r w:rsidR="007F5A8A">
              <w:rPr>
                <w:webHidden/>
              </w:rPr>
              <w:fldChar w:fldCharType="end"/>
            </w:r>
          </w:hyperlink>
        </w:p>
        <w:p w14:paraId="30D7D708" w14:textId="5BBCD6BD" w:rsidR="007F5A8A" w:rsidRDefault="00000000">
          <w:pPr>
            <w:pStyle w:val="TOC3"/>
            <w:rPr>
              <w:rFonts w:asciiTheme="minorHAnsi" w:eastAsiaTheme="minorEastAsia" w:hAnsiTheme="minorHAnsi"/>
              <w:kern w:val="2"/>
              <w:sz w:val="22"/>
              <w:lang w:val="it-IT" w:eastAsia="it-IT"/>
              <w14:ligatures w14:val="standardContextual"/>
            </w:rPr>
          </w:pPr>
          <w:hyperlink w:anchor="_Toc145460706" w:history="1">
            <w:r w:rsidR="007F5A8A" w:rsidRPr="005403B2">
              <w:rPr>
                <w:rStyle w:val="Hyperlink"/>
              </w:rPr>
              <w:t>1.2.6</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CHEMKIN format of NASA polynomials</w:t>
            </w:r>
            <w:r w:rsidR="007F5A8A">
              <w:rPr>
                <w:webHidden/>
              </w:rPr>
              <w:tab/>
            </w:r>
            <w:r w:rsidR="007F5A8A">
              <w:rPr>
                <w:webHidden/>
              </w:rPr>
              <w:fldChar w:fldCharType="begin"/>
            </w:r>
            <w:r w:rsidR="007F5A8A">
              <w:rPr>
                <w:webHidden/>
              </w:rPr>
              <w:instrText xml:space="preserve"> PAGEREF _Toc145460706 \h </w:instrText>
            </w:r>
            <w:r w:rsidR="007F5A8A">
              <w:rPr>
                <w:webHidden/>
              </w:rPr>
            </w:r>
            <w:r w:rsidR="007F5A8A">
              <w:rPr>
                <w:webHidden/>
              </w:rPr>
              <w:fldChar w:fldCharType="separate"/>
            </w:r>
            <w:r w:rsidR="000E6875">
              <w:rPr>
                <w:webHidden/>
              </w:rPr>
              <w:t>19</w:t>
            </w:r>
            <w:r w:rsidR="007F5A8A">
              <w:rPr>
                <w:webHidden/>
              </w:rPr>
              <w:fldChar w:fldCharType="end"/>
            </w:r>
          </w:hyperlink>
        </w:p>
        <w:p w14:paraId="63610EB8" w14:textId="32EA2AA3"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07" w:history="1">
            <w:r w:rsidR="007F5A8A" w:rsidRPr="005403B2">
              <w:rPr>
                <w:rStyle w:val="Hyperlink"/>
                <w:bCs/>
              </w:rPr>
              <w:t>1.3</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Chemical kinetics software</w:t>
            </w:r>
            <w:r w:rsidR="007F5A8A">
              <w:rPr>
                <w:webHidden/>
              </w:rPr>
              <w:tab/>
            </w:r>
            <w:r w:rsidR="007F5A8A">
              <w:rPr>
                <w:webHidden/>
              </w:rPr>
              <w:fldChar w:fldCharType="begin"/>
            </w:r>
            <w:r w:rsidR="007F5A8A">
              <w:rPr>
                <w:webHidden/>
              </w:rPr>
              <w:instrText xml:space="preserve"> PAGEREF _Toc145460707 \h </w:instrText>
            </w:r>
            <w:r w:rsidR="007F5A8A">
              <w:rPr>
                <w:webHidden/>
              </w:rPr>
            </w:r>
            <w:r w:rsidR="007F5A8A">
              <w:rPr>
                <w:webHidden/>
              </w:rPr>
              <w:fldChar w:fldCharType="separate"/>
            </w:r>
            <w:r w:rsidR="000E6875">
              <w:rPr>
                <w:webHidden/>
              </w:rPr>
              <w:t>20</w:t>
            </w:r>
            <w:r w:rsidR="007F5A8A">
              <w:rPr>
                <w:webHidden/>
              </w:rPr>
              <w:fldChar w:fldCharType="end"/>
            </w:r>
          </w:hyperlink>
        </w:p>
        <w:p w14:paraId="1D7E8741" w14:textId="2DC4D501" w:rsidR="007F5A8A" w:rsidRDefault="00000000">
          <w:pPr>
            <w:pStyle w:val="TOC3"/>
            <w:rPr>
              <w:rFonts w:asciiTheme="minorHAnsi" w:eastAsiaTheme="minorEastAsia" w:hAnsiTheme="minorHAnsi"/>
              <w:kern w:val="2"/>
              <w:sz w:val="22"/>
              <w:lang w:val="it-IT" w:eastAsia="it-IT"/>
              <w14:ligatures w14:val="standardContextual"/>
            </w:rPr>
          </w:pPr>
          <w:hyperlink w:anchor="_Toc145460708" w:history="1">
            <w:r w:rsidR="007F5A8A" w:rsidRPr="005403B2">
              <w:rPr>
                <w:rStyle w:val="Hyperlink"/>
              </w:rPr>
              <w:t>1.3.1</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EStokTP</w:t>
            </w:r>
            <w:r w:rsidR="007F5A8A">
              <w:rPr>
                <w:webHidden/>
              </w:rPr>
              <w:tab/>
            </w:r>
            <w:r w:rsidR="007F5A8A">
              <w:rPr>
                <w:webHidden/>
              </w:rPr>
              <w:fldChar w:fldCharType="begin"/>
            </w:r>
            <w:r w:rsidR="007F5A8A">
              <w:rPr>
                <w:webHidden/>
              </w:rPr>
              <w:instrText xml:space="preserve"> PAGEREF _Toc145460708 \h </w:instrText>
            </w:r>
            <w:r w:rsidR="007F5A8A">
              <w:rPr>
                <w:webHidden/>
              </w:rPr>
            </w:r>
            <w:r w:rsidR="007F5A8A">
              <w:rPr>
                <w:webHidden/>
              </w:rPr>
              <w:fldChar w:fldCharType="separate"/>
            </w:r>
            <w:r w:rsidR="000E6875">
              <w:rPr>
                <w:webHidden/>
              </w:rPr>
              <w:t>20</w:t>
            </w:r>
            <w:r w:rsidR="007F5A8A">
              <w:rPr>
                <w:webHidden/>
              </w:rPr>
              <w:fldChar w:fldCharType="end"/>
            </w:r>
          </w:hyperlink>
        </w:p>
        <w:p w14:paraId="1A179D5C" w14:textId="082C9E7B" w:rsidR="007F5A8A" w:rsidRDefault="00000000">
          <w:pPr>
            <w:pStyle w:val="TOC3"/>
            <w:rPr>
              <w:rFonts w:asciiTheme="minorHAnsi" w:eastAsiaTheme="minorEastAsia" w:hAnsiTheme="minorHAnsi"/>
              <w:kern w:val="2"/>
              <w:sz w:val="22"/>
              <w:lang w:val="it-IT" w:eastAsia="it-IT"/>
              <w14:ligatures w14:val="standardContextual"/>
            </w:rPr>
          </w:pPr>
          <w:hyperlink w:anchor="_Toc145460709" w:history="1">
            <w:r w:rsidR="007F5A8A" w:rsidRPr="005403B2">
              <w:rPr>
                <w:rStyle w:val="Hyperlink"/>
              </w:rPr>
              <w:t>1.3.2</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RMG</w:t>
            </w:r>
            <w:r w:rsidR="007F5A8A">
              <w:rPr>
                <w:webHidden/>
              </w:rPr>
              <w:tab/>
            </w:r>
            <w:r w:rsidR="007F5A8A">
              <w:rPr>
                <w:webHidden/>
              </w:rPr>
              <w:fldChar w:fldCharType="begin"/>
            </w:r>
            <w:r w:rsidR="007F5A8A">
              <w:rPr>
                <w:webHidden/>
              </w:rPr>
              <w:instrText xml:space="preserve"> PAGEREF _Toc145460709 \h </w:instrText>
            </w:r>
            <w:r w:rsidR="007F5A8A">
              <w:rPr>
                <w:webHidden/>
              </w:rPr>
            </w:r>
            <w:r w:rsidR="007F5A8A">
              <w:rPr>
                <w:webHidden/>
              </w:rPr>
              <w:fldChar w:fldCharType="separate"/>
            </w:r>
            <w:r w:rsidR="000E6875">
              <w:rPr>
                <w:webHidden/>
              </w:rPr>
              <w:t>22</w:t>
            </w:r>
            <w:r w:rsidR="007F5A8A">
              <w:rPr>
                <w:webHidden/>
              </w:rPr>
              <w:fldChar w:fldCharType="end"/>
            </w:r>
          </w:hyperlink>
        </w:p>
        <w:p w14:paraId="16FC969C" w14:textId="5283D9E9" w:rsidR="007F5A8A" w:rsidRDefault="00000000">
          <w:pPr>
            <w:pStyle w:val="TOC3"/>
            <w:rPr>
              <w:rFonts w:asciiTheme="minorHAnsi" w:eastAsiaTheme="minorEastAsia" w:hAnsiTheme="minorHAnsi"/>
              <w:kern w:val="2"/>
              <w:sz w:val="22"/>
              <w:lang w:val="it-IT" w:eastAsia="it-IT"/>
              <w14:ligatures w14:val="standardContextual"/>
            </w:rPr>
          </w:pPr>
          <w:hyperlink w:anchor="_Toc145460710" w:history="1">
            <w:r w:rsidR="007F5A8A" w:rsidRPr="005403B2">
              <w:rPr>
                <w:rStyle w:val="Hyperlink"/>
              </w:rPr>
              <w:t>1.3.3</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AutoMech</w:t>
            </w:r>
            <w:r w:rsidR="007F5A8A">
              <w:rPr>
                <w:webHidden/>
              </w:rPr>
              <w:tab/>
            </w:r>
            <w:r w:rsidR="007F5A8A">
              <w:rPr>
                <w:webHidden/>
              </w:rPr>
              <w:fldChar w:fldCharType="begin"/>
            </w:r>
            <w:r w:rsidR="007F5A8A">
              <w:rPr>
                <w:webHidden/>
              </w:rPr>
              <w:instrText xml:space="preserve"> PAGEREF _Toc145460710 \h </w:instrText>
            </w:r>
            <w:r w:rsidR="007F5A8A">
              <w:rPr>
                <w:webHidden/>
              </w:rPr>
            </w:r>
            <w:r w:rsidR="007F5A8A">
              <w:rPr>
                <w:webHidden/>
              </w:rPr>
              <w:fldChar w:fldCharType="separate"/>
            </w:r>
            <w:r w:rsidR="000E6875">
              <w:rPr>
                <w:webHidden/>
              </w:rPr>
              <w:t>24</w:t>
            </w:r>
            <w:r w:rsidR="007F5A8A">
              <w:rPr>
                <w:webHidden/>
              </w:rPr>
              <w:fldChar w:fldCharType="end"/>
            </w:r>
          </w:hyperlink>
        </w:p>
        <w:p w14:paraId="732A9D62" w14:textId="1AFE33B4" w:rsidR="007F5A8A" w:rsidRDefault="00000000">
          <w:pPr>
            <w:pStyle w:val="TOC3"/>
            <w:rPr>
              <w:rFonts w:asciiTheme="minorHAnsi" w:eastAsiaTheme="minorEastAsia" w:hAnsiTheme="minorHAnsi"/>
              <w:kern w:val="2"/>
              <w:sz w:val="22"/>
              <w:lang w:val="it-IT" w:eastAsia="it-IT"/>
              <w14:ligatures w14:val="standardContextual"/>
            </w:rPr>
          </w:pPr>
          <w:hyperlink w:anchor="_Toc145460711" w:history="1">
            <w:r w:rsidR="007F5A8A" w:rsidRPr="005403B2">
              <w:rPr>
                <w:rStyle w:val="Hyperlink"/>
              </w:rPr>
              <w:t>1.3.4</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KinBot</w:t>
            </w:r>
            <w:r w:rsidR="007F5A8A">
              <w:rPr>
                <w:webHidden/>
              </w:rPr>
              <w:tab/>
            </w:r>
            <w:r w:rsidR="007F5A8A">
              <w:rPr>
                <w:webHidden/>
              </w:rPr>
              <w:fldChar w:fldCharType="begin"/>
            </w:r>
            <w:r w:rsidR="007F5A8A">
              <w:rPr>
                <w:webHidden/>
              </w:rPr>
              <w:instrText xml:space="preserve"> PAGEREF _Toc145460711 \h </w:instrText>
            </w:r>
            <w:r w:rsidR="007F5A8A">
              <w:rPr>
                <w:webHidden/>
              </w:rPr>
            </w:r>
            <w:r w:rsidR="007F5A8A">
              <w:rPr>
                <w:webHidden/>
              </w:rPr>
              <w:fldChar w:fldCharType="separate"/>
            </w:r>
            <w:r w:rsidR="000E6875">
              <w:rPr>
                <w:webHidden/>
              </w:rPr>
              <w:t>25</w:t>
            </w:r>
            <w:r w:rsidR="007F5A8A">
              <w:rPr>
                <w:webHidden/>
              </w:rPr>
              <w:fldChar w:fldCharType="end"/>
            </w:r>
          </w:hyperlink>
        </w:p>
        <w:p w14:paraId="44E4BA14" w14:textId="483F8798" w:rsidR="007F5A8A" w:rsidRDefault="00000000">
          <w:pPr>
            <w:pStyle w:val="TOC3"/>
            <w:rPr>
              <w:rFonts w:asciiTheme="minorHAnsi" w:eastAsiaTheme="minorEastAsia" w:hAnsiTheme="minorHAnsi"/>
              <w:kern w:val="2"/>
              <w:sz w:val="22"/>
              <w:lang w:val="it-IT" w:eastAsia="it-IT"/>
              <w14:ligatures w14:val="standardContextual"/>
            </w:rPr>
          </w:pPr>
          <w:hyperlink w:anchor="_Toc145460712" w:history="1">
            <w:r w:rsidR="007F5A8A" w:rsidRPr="005403B2">
              <w:rPr>
                <w:rStyle w:val="Hyperlink"/>
              </w:rPr>
              <w:t>1.3.5</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Genesys</w:t>
            </w:r>
            <w:r w:rsidR="007F5A8A">
              <w:rPr>
                <w:webHidden/>
              </w:rPr>
              <w:tab/>
            </w:r>
            <w:r w:rsidR="007F5A8A">
              <w:rPr>
                <w:webHidden/>
              </w:rPr>
              <w:fldChar w:fldCharType="begin"/>
            </w:r>
            <w:r w:rsidR="007F5A8A">
              <w:rPr>
                <w:webHidden/>
              </w:rPr>
              <w:instrText xml:space="preserve"> PAGEREF _Toc145460712 \h </w:instrText>
            </w:r>
            <w:r w:rsidR="007F5A8A">
              <w:rPr>
                <w:webHidden/>
              </w:rPr>
            </w:r>
            <w:r w:rsidR="007F5A8A">
              <w:rPr>
                <w:webHidden/>
              </w:rPr>
              <w:fldChar w:fldCharType="separate"/>
            </w:r>
            <w:r w:rsidR="000E6875">
              <w:rPr>
                <w:webHidden/>
              </w:rPr>
              <w:t>27</w:t>
            </w:r>
            <w:r w:rsidR="007F5A8A">
              <w:rPr>
                <w:webHidden/>
              </w:rPr>
              <w:fldChar w:fldCharType="end"/>
            </w:r>
          </w:hyperlink>
        </w:p>
        <w:p w14:paraId="15C36650" w14:textId="1A1C5101" w:rsidR="007F5A8A" w:rsidRDefault="00000000">
          <w:pPr>
            <w:pStyle w:val="TOC3"/>
            <w:rPr>
              <w:rFonts w:asciiTheme="minorHAnsi" w:eastAsiaTheme="minorEastAsia" w:hAnsiTheme="minorHAnsi"/>
              <w:kern w:val="2"/>
              <w:sz w:val="22"/>
              <w:lang w:val="it-IT" w:eastAsia="it-IT"/>
              <w14:ligatures w14:val="standardContextual"/>
            </w:rPr>
          </w:pPr>
          <w:hyperlink w:anchor="_Toc145460713" w:history="1">
            <w:r w:rsidR="007F5A8A" w:rsidRPr="005403B2">
              <w:rPr>
                <w:rStyle w:val="Hyperlink"/>
              </w:rPr>
              <w:t>1.3.6</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Arkane</w:t>
            </w:r>
            <w:r w:rsidR="007F5A8A">
              <w:rPr>
                <w:webHidden/>
              </w:rPr>
              <w:tab/>
            </w:r>
            <w:r w:rsidR="007F5A8A">
              <w:rPr>
                <w:webHidden/>
              </w:rPr>
              <w:fldChar w:fldCharType="begin"/>
            </w:r>
            <w:r w:rsidR="007F5A8A">
              <w:rPr>
                <w:webHidden/>
              </w:rPr>
              <w:instrText xml:space="preserve"> PAGEREF _Toc145460713 \h </w:instrText>
            </w:r>
            <w:r w:rsidR="007F5A8A">
              <w:rPr>
                <w:webHidden/>
              </w:rPr>
            </w:r>
            <w:r w:rsidR="007F5A8A">
              <w:rPr>
                <w:webHidden/>
              </w:rPr>
              <w:fldChar w:fldCharType="separate"/>
            </w:r>
            <w:r w:rsidR="000E6875">
              <w:rPr>
                <w:webHidden/>
              </w:rPr>
              <w:t>28</w:t>
            </w:r>
            <w:r w:rsidR="007F5A8A">
              <w:rPr>
                <w:webHidden/>
              </w:rPr>
              <w:fldChar w:fldCharType="end"/>
            </w:r>
          </w:hyperlink>
        </w:p>
        <w:p w14:paraId="0438C4C3" w14:textId="2F4CE9D0"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14" w:history="1">
            <w:r w:rsidR="007F5A8A" w:rsidRPr="005403B2">
              <w:rPr>
                <w:rStyle w:val="Hyperlink"/>
                <w:bCs/>
              </w:rPr>
              <w:t>1.5</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Purpose of this work</w:t>
            </w:r>
            <w:r w:rsidR="007F5A8A">
              <w:rPr>
                <w:webHidden/>
              </w:rPr>
              <w:tab/>
            </w:r>
            <w:r w:rsidR="007F5A8A">
              <w:rPr>
                <w:webHidden/>
              </w:rPr>
              <w:fldChar w:fldCharType="begin"/>
            </w:r>
            <w:r w:rsidR="007F5A8A">
              <w:rPr>
                <w:webHidden/>
              </w:rPr>
              <w:instrText xml:space="preserve"> PAGEREF _Toc145460714 \h </w:instrText>
            </w:r>
            <w:r w:rsidR="007F5A8A">
              <w:rPr>
                <w:webHidden/>
              </w:rPr>
            </w:r>
            <w:r w:rsidR="007F5A8A">
              <w:rPr>
                <w:webHidden/>
              </w:rPr>
              <w:fldChar w:fldCharType="separate"/>
            </w:r>
            <w:r w:rsidR="000E6875">
              <w:rPr>
                <w:webHidden/>
              </w:rPr>
              <w:t>28</w:t>
            </w:r>
            <w:r w:rsidR="007F5A8A">
              <w:rPr>
                <w:webHidden/>
              </w:rPr>
              <w:fldChar w:fldCharType="end"/>
            </w:r>
          </w:hyperlink>
        </w:p>
        <w:p w14:paraId="10E11B13" w14:textId="41B96BB3"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15" w:history="1">
            <w:r w:rsidR="007F5A8A" w:rsidRPr="005403B2">
              <w:rPr>
                <w:rStyle w:val="Hyperlink"/>
              </w:rPr>
              <w:t>2.</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Methods</w:t>
            </w:r>
            <w:r w:rsidR="007F5A8A">
              <w:rPr>
                <w:webHidden/>
              </w:rPr>
              <w:tab/>
            </w:r>
            <w:r w:rsidR="007F5A8A">
              <w:rPr>
                <w:webHidden/>
              </w:rPr>
              <w:fldChar w:fldCharType="begin"/>
            </w:r>
            <w:r w:rsidR="007F5A8A">
              <w:rPr>
                <w:webHidden/>
              </w:rPr>
              <w:instrText xml:space="preserve"> PAGEREF _Toc145460715 \h </w:instrText>
            </w:r>
            <w:r w:rsidR="007F5A8A">
              <w:rPr>
                <w:webHidden/>
              </w:rPr>
            </w:r>
            <w:r w:rsidR="007F5A8A">
              <w:rPr>
                <w:webHidden/>
              </w:rPr>
              <w:fldChar w:fldCharType="separate"/>
            </w:r>
            <w:r w:rsidR="000E6875">
              <w:rPr>
                <w:webHidden/>
              </w:rPr>
              <w:t>30</w:t>
            </w:r>
            <w:r w:rsidR="007F5A8A">
              <w:rPr>
                <w:webHidden/>
              </w:rPr>
              <w:fldChar w:fldCharType="end"/>
            </w:r>
          </w:hyperlink>
        </w:p>
        <w:p w14:paraId="26D85E27" w14:textId="2E15A7F2"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16" w:history="1">
            <w:r w:rsidR="007F5A8A" w:rsidRPr="005403B2">
              <w:rPr>
                <w:rStyle w:val="Hyperlink"/>
              </w:rPr>
              <w:t>2.1</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EStokTP input files</w:t>
            </w:r>
            <w:r w:rsidR="007F5A8A">
              <w:rPr>
                <w:webHidden/>
              </w:rPr>
              <w:tab/>
            </w:r>
            <w:r w:rsidR="007F5A8A">
              <w:rPr>
                <w:webHidden/>
              </w:rPr>
              <w:fldChar w:fldCharType="begin"/>
            </w:r>
            <w:r w:rsidR="007F5A8A">
              <w:rPr>
                <w:webHidden/>
              </w:rPr>
              <w:instrText xml:space="preserve"> PAGEREF _Toc145460716 \h </w:instrText>
            </w:r>
            <w:r w:rsidR="007F5A8A">
              <w:rPr>
                <w:webHidden/>
              </w:rPr>
            </w:r>
            <w:r w:rsidR="007F5A8A">
              <w:rPr>
                <w:webHidden/>
              </w:rPr>
              <w:fldChar w:fldCharType="separate"/>
            </w:r>
            <w:r w:rsidR="000E6875">
              <w:rPr>
                <w:webHidden/>
              </w:rPr>
              <w:t>30</w:t>
            </w:r>
            <w:r w:rsidR="007F5A8A">
              <w:rPr>
                <w:webHidden/>
              </w:rPr>
              <w:fldChar w:fldCharType="end"/>
            </w:r>
          </w:hyperlink>
        </w:p>
        <w:p w14:paraId="55A0C520" w14:textId="077B553E" w:rsidR="007F5A8A" w:rsidRDefault="00000000">
          <w:pPr>
            <w:pStyle w:val="TOC3"/>
            <w:rPr>
              <w:rFonts w:asciiTheme="minorHAnsi" w:eastAsiaTheme="minorEastAsia" w:hAnsiTheme="minorHAnsi"/>
              <w:kern w:val="2"/>
              <w:sz w:val="22"/>
              <w:lang w:val="it-IT" w:eastAsia="it-IT"/>
              <w14:ligatures w14:val="standardContextual"/>
            </w:rPr>
          </w:pPr>
          <w:hyperlink w:anchor="_Toc145460717" w:history="1">
            <w:r w:rsidR="007F5A8A" w:rsidRPr="005403B2">
              <w:rPr>
                <w:rStyle w:val="Hyperlink"/>
              </w:rPr>
              <w:t>2.1.1</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estoktp.dat</w:t>
            </w:r>
            <w:r w:rsidR="007F5A8A">
              <w:rPr>
                <w:webHidden/>
              </w:rPr>
              <w:tab/>
            </w:r>
            <w:r w:rsidR="007F5A8A">
              <w:rPr>
                <w:webHidden/>
              </w:rPr>
              <w:fldChar w:fldCharType="begin"/>
            </w:r>
            <w:r w:rsidR="007F5A8A">
              <w:rPr>
                <w:webHidden/>
              </w:rPr>
              <w:instrText xml:space="preserve"> PAGEREF _Toc145460717 \h </w:instrText>
            </w:r>
            <w:r w:rsidR="007F5A8A">
              <w:rPr>
                <w:webHidden/>
              </w:rPr>
            </w:r>
            <w:r w:rsidR="007F5A8A">
              <w:rPr>
                <w:webHidden/>
              </w:rPr>
              <w:fldChar w:fldCharType="separate"/>
            </w:r>
            <w:r w:rsidR="000E6875">
              <w:rPr>
                <w:webHidden/>
              </w:rPr>
              <w:t>30</w:t>
            </w:r>
            <w:r w:rsidR="007F5A8A">
              <w:rPr>
                <w:webHidden/>
              </w:rPr>
              <w:fldChar w:fldCharType="end"/>
            </w:r>
          </w:hyperlink>
        </w:p>
        <w:p w14:paraId="13B736FE" w14:textId="0FAC5538" w:rsidR="007F5A8A" w:rsidRDefault="00000000">
          <w:pPr>
            <w:pStyle w:val="TOC3"/>
            <w:rPr>
              <w:rFonts w:asciiTheme="minorHAnsi" w:eastAsiaTheme="minorEastAsia" w:hAnsiTheme="minorHAnsi"/>
              <w:kern w:val="2"/>
              <w:sz w:val="22"/>
              <w:lang w:val="it-IT" w:eastAsia="it-IT"/>
              <w14:ligatures w14:val="standardContextual"/>
            </w:rPr>
          </w:pPr>
          <w:hyperlink w:anchor="_Toc145460718" w:history="1">
            <w:r w:rsidR="007F5A8A" w:rsidRPr="005403B2">
              <w:rPr>
                <w:rStyle w:val="Hyperlink"/>
              </w:rPr>
              <w:t>2.1.2</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Species data file (XXXX.dat)</w:t>
            </w:r>
            <w:r w:rsidR="007F5A8A">
              <w:rPr>
                <w:webHidden/>
              </w:rPr>
              <w:tab/>
            </w:r>
            <w:r w:rsidR="007F5A8A">
              <w:rPr>
                <w:webHidden/>
              </w:rPr>
              <w:fldChar w:fldCharType="begin"/>
            </w:r>
            <w:r w:rsidR="007F5A8A">
              <w:rPr>
                <w:webHidden/>
              </w:rPr>
              <w:instrText xml:space="preserve"> PAGEREF _Toc145460718 \h </w:instrText>
            </w:r>
            <w:r w:rsidR="007F5A8A">
              <w:rPr>
                <w:webHidden/>
              </w:rPr>
            </w:r>
            <w:r w:rsidR="007F5A8A">
              <w:rPr>
                <w:webHidden/>
              </w:rPr>
              <w:fldChar w:fldCharType="separate"/>
            </w:r>
            <w:r w:rsidR="000E6875">
              <w:rPr>
                <w:webHidden/>
              </w:rPr>
              <w:t>33</w:t>
            </w:r>
            <w:r w:rsidR="007F5A8A">
              <w:rPr>
                <w:webHidden/>
              </w:rPr>
              <w:fldChar w:fldCharType="end"/>
            </w:r>
          </w:hyperlink>
        </w:p>
        <w:p w14:paraId="76C563FE" w14:textId="0B0E06D6" w:rsidR="007F5A8A" w:rsidRDefault="00000000">
          <w:pPr>
            <w:pStyle w:val="TOC3"/>
            <w:rPr>
              <w:rFonts w:asciiTheme="minorHAnsi" w:eastAsiaTheme="minorEastAsia" w:hAnsiTheme="minorHAnsi"/>
              <w:kern w:val="2"/>
              <w:sz w:val="22"/>
              <w:lang w:val="it-IT" w:eastAsia="it-IT"/>
              <w14:ligatures w14:val="standardContextual"/>
            </w:rPr>
          </w:pPr>
          <w:hyperlink w:anchor="_Toc145460719" w:history="1">
            <w:r w:rsidR="007F5A8A" w:rsidRPr="005403B2">
              <w:rPr>
                <w:rStyle w:val="Hyperlink"/>
              </w:rPr>
              <w:t>2.1.3</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theory.dat</w:t>
            </w:r>
            <w:r w:rsidR="007F5A8A">
              <w:rPr>
                <w:webHidden/>
              </w:rPr>
              <w:tab/>
            </w:r>
            <w:r w:rsidR="007F5A8A">
              <w:rPr>
                <w:webHidden/>
              </w:rPr>
              <w:fldChar w:fldCharType="begin"/>
            </w:r>
            <w:r w:rsidR="007F5A8A">
              <w:rPr>
                <w:webHidden/>
              </w:rPr>
              <w:instrText xml:space="preserve"> PAGEREF _Toc145460719 \h </w:instrText>
            </w:r>
            <w:r w:rsidR="007F5A8A">
              <w:rPr>
                <w:webHidden/>
              </w:rPr>
            </w:r>
            <w:r w:rsidR="007F5A8A">
              <w:rPr>
                <w:webHidden/>
              </w:rPr>
              <w:fldChar w:fldCharType="separate"/>
            </w:r>
            <w:r w:rsidR="000E6875">
              <w:rPr>
                <w:webHidden/>
              </w:rPr>
              <w:t>36</w:t>
            </w:r>
            <w:r w:rsidR="007F5A8A">
              <w:rPr>
                <w:webHidden/>
              </w:rPr>
              <w:fldChar w:fldCharType="end"/>
            </w:r>
          </w:hyperlink>
        </w:p>
        <w:p w14:paraId="0D9A108C" w14:textId="20163364" w:rsidR="007F5A8A" w:rsidRDefault="00000000">
          <w:pPr>
            <w:pStyle w:val="TOC3"/>
            <w:rPr>
              <w:rFonts w:asciiTheme="minorHAnsi" w:eastAsiaTheme="minorEastAsia" w:hAnsiTheme="minorHAnsi"/>
              <w:kern w:val="2"/>
              <w:sz w:val="22"/>
              <w:lang w:val="it-IT" w:eastAsia="it-IT"/>
              <w14:ligatures w14:val="standardContextual"/>
            </w:rPr>
          </w:pPr>
          <w:hyperlink w:anchor="_Toc145460720" w:history="1">
            <w:r w:rsidR="007F5A8A" w:rsidRPr="005403B2">
              <w:rPr>
                <w:rStyle w:val="Hyperlink"/>
              </w:rPr>
              <w:t>2.1.4</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me_head.dat</w:t>
            </w:r>
            <w:r w:rsidR="007F5A8A">
              <w:rPr>
                <w:webHidden/>
              </w:rPr>
              <w:tab/>
            </w:r>
            <w:r w:rsidR="007F5A8A">
              <w:rPr>
                <w:webHidden/>
              </w:rPr>
              <w:fldChar w:fldCharType="begin"/>
            </w:r>
            <w:r w:rsidR="007F5A8A">
              <w:rPr>
                <w:webHidden/>
              </w:rPr>
              <w:instrText xml:space="preserve"> PAGEREF _Toc145460720 \h </w:instrText>
            </w:r>
            <w:r w:rsidR="007F5A8A">
              <w:rPr>
                <w:webHidden/>
              </w:rPr>
            </w:r>
            <w:r w:rsidR="007F5A8A">
              <w:rPr>
                <w:webHidden/>
              </w:rPr>
              <w:fldChar w:fldCharType="separate"/>
            </w:r>
            <w:r w:rsidR="000E6875">
              <w:rPr>
                <w:webHidden/>
              </w:rPr>
              <w:t>37</w:t>
            </w:r>
            <w:r w:rsidR="007F5A8A">
              <w:rPr>
                <w:webHidden/>
              </w:rPr>
              <w:fldChar w:fldCharType="end"/>
            </w:r>
          </w:hyperlink>
        </w:p>
        <w:p w14:paraId="6A797557" w14:textId="3593889E" w:rsidR="007F5A8A" w:rsidRDefault="00000000">
          <w:pPr>
            <w:pStyle w:val="TOC3"/>
            <w:rPr>
              <w:rFonts w:asciiTheme="minorHAnsi" w:eastAsiaTheme="minorEastAsia" w:hAnsiTheme="minorHAnsi"/>
              <w:kern w:val="2"/>
              <w:sz w:val="22"/>
              <w:lang w:val="it-IT" w:eastAsia="it-IT"/>
              <w14:ligatures w14:val="standardContextual"/>
            </w:rPr>
          </w:pPr>
          <w:hyperlink w:anchor="_Toc145460721" w:history="1">
            <w:r w:rsidR="007F5A8A" w:rsidRPr="005403B2">
              <w:rPr>
                <w:rStyle w:val="Hyperlink"/>
              </w:rPr>
              <w:t>2.1.5</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Molpro theory files</w:t>
            </w:r>
            <w:r w:rsidR="007F5A8A">
              <w:rPr>
                <w:webHidden/>
              </w:rPr>
              <w:tab/>
            </w:r>
            <w:r w:rsidR="007F5A8A">
              <w:rPr>
                <w:webHidden/>
              </w:rPr>
              <w:fldChar w:fldCharType="begin"/>
            </w:r>
            <w:r w:rsidR="007F5A8A">
              <w:rPr>
                <w:webHidden/>
              </w:rPr>
              <w:instrText xml:space="preserve"> PAGEREF _Toc145460721 \h </w:instrText>
            </w:r>
            <w:r w:rsidR="007F5A8A">
              <w:rPr>
                <w:webHidden/>
              </w:rPr>
            </w:r>
            <w:r w:rsidR="007F5A8A">
              <w:rPr>
                <w:webHidden/>
              </w:rPr>
              <w:fldChar w:fldCharType="separate"/>
            </w:r>
            <w:r w:rsidR="000E6875">
              <w:rPr>
                <w:webHidden/>
              </w:rPr>
              <w:t>38</w:t>
            </w:r>
            <w:r w:rsidR="007F5A8A">
              <w:rPr>
                <w:webHidden/>
              </w:rPr>
              <w:fldChar w:fldCharType="end"/>
            </w:r>
          </w:hyperlink>
        </w:p>
        <w:p w14:paraId="50978A6F" w14:textId="54D70908"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22" w:history="1">
            <w:r w:rsidR="007F5A8A" w:rsidRPr="005403B2">
              <w:rPr>
                <w:rStyle w:val="Hyperlink"/>
              </w:rPr>
              <w:t>2.2</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RDKit</w:t>
            </w:r>
            <w:r w:rsidR="007F5A8A">
              <w:rPr>
                <w:webHidden/>
              </w:rPr>
              <w:tab/>
            </w:r>
            <w:r w:rsidR="007F5A8A">
              <w:rPr>
                <w:webHidden/>
              </w:rPr>
              <w:fldChar w:fldCharType="begin"/>
            </w:r>
            <w:r w:rsidR="007F5A8A">
              <w:rPr>
                <w:webHidden/>
              </w:rPr>
              <w:instrText xml:space="preserve"> PAGEREF _Toc145460722 \h </w:instrText>
            </w:r>
            <w:r w:rsidR="007F5A8A">
              <w:rPr>
                <w:webHidden/>
              </w:rPr>
            </w:r>
            <w:r w:rsidR="007F5A8A">
              <w:rPr>
                <w:webHidden/>
              </w:rPr>
              <w:fldChar w:fldCharType="separate"/>
            </w:r>
            <w:r w:rsidR="000E6875">
              <w:rPr>
                <w:webHidden/>
              </w:rPr>
              <w:t>38</w:t>
            </w:r>
            <w:r w:rsidR="007F5A8A">
              <w:rPr>
                <w:webHidden/>
              </w:rPr>
              <w:fldChar w:fldCharType="end"/>
            </w:r>
          </w:hyperlink>
        </w:p>
        <w:p w14:paraId="60A69984" w14:textId="1EC56D2D"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23" w:history="1">
            <w:r w:rsidR="007F5A8A" w:rsidRPr="005403B2">
              <w:rPr>
                <w:rStyle w:val="Hyperlink"/>
              </w:rPr>
              <w:t>2.3</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InChI and SMILES</w:t>
            </w:r>
            <w:r w:rsidR="007F5A8A">
              <w:rPr>
                <w:webHidden/>
              </w:rPr>
              <w:tab/>
            </w:r>
            <w:r w:rsidR="007F5A8A">
              <w:rPr>
                <w:webHidden/>
              </w:rPr>
              <w:fldChar w:fldCharType="begin"/>
            </w:r>
            <w:r w:rsidR="007F5A8A">
              <w:rPr>
                <w:webHidden/>
              </w:rPr>
              <w:instrText xml:space="preserve"> PAGEREF _Toc145460723 \h </w:instrText>
            </w:r>
            <w:r w:rsidR="007F5A8A">
              <w:rPr>
                <w:webHidden/>
              </w:rPr>
            </w:r>
            <w:r w:rsidR="007F5A8A">
              <w:rPr>
                <w:webHidden/>
              </w:rPr>
              <w:fldChar w:fldCharType="separate"/>
            </w:r>
            <w:r w:rsidR="000E6875">
              <w:rPr>
                <w:webHidden/>
              </w:rPr>
              <w:t>39</w:t>
            </w:r>
            <w:r w:rsidR="007F5A8A">
              <w:rPr>
                <w:webHidden/>
              </w:rPr>
              <w:fldChar w:fldCharType="end"/>
            </w:r>
          </w:hyperlink>
        </w:p>
        <w:p w14:paraId="725C4AF2" w14:textId="13B178FB"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24" w:history="1">
            <w:r w:rsidR="007F5A8A" w:rsidRPr="005403B2">
              <w:rPr>
                <w:rStyle w:val="Hyperlink"/>
              </w:rPr>
              <w:t>2.4</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InChI2data</w:t>
            </w:r>
            <w:r w:rsidR="007F5A8A">
              <w:rPr>
                <w:webHidden/>
              </w:rPr>
              <w:tab/>
            </w:r>
            <w:r w:rsidR="007F5A8A">
              <w:rPr>
                <w:webHidden/>
              </w:rPr>
              <w:fldChar w:fldCharType="begin"/>
            </w:r>
            <w:r w:rsidR="007F5A8A">
              <w:rPr>
                <w:webHidden/>
              </w:rPr>
              <w:instrText xml:space="preserve"> PAGEREF _Toc145460724 \h </w:instrText>
            </w:r>
            <w:r w:rsidR="007F5A8A">
              <w:rPr>
                <w:webHidden/>
              </w:rPr>
            </w:r>
            <w:r w:rsidR="007F5A8A">
              <w:rPr>
                <w:webHidden/>
              </w:rPr>
              <w:fldChar w:fldCharType="separate"/>
            </w:r>
            <w:r w:rsidR="000E6875">
              <w:rPr>
                <w:webHidden/>
              </w:rPr>
              <w:t>40</w:t>
            </w:r>
            <w:r w:rsidR="007F5A8A">
              <w:rPr>
                <w:webHidden/>
              </w:rPr>
              <w:fldChar w:fldCharType="end"/>
            </w:r>
          </w:hyperlink>
        </w:p>
        <w:p w14:paraId="59B418A1" w14:textId="77DAB176" w:rsidR="007F5A8A" w:rsidRDefault="00000000">
          <w:pPr>
            <w:pStyle w:val="TOC3"/>
            <w:rPr>
              <w:rFonts w:asciiTheme="minorHAnsi" w:eastAsiaTheme="minorEastAsia" w:hAnsiTheme="minorHAnsi"/>
              <w:kern w:val="2"/>
              <w:sz w:val="22"/>
              <w:lang w:val="it-IT" w:eastAsia="it-IT"/>
              <w14:ligatures w14:val="standardContextual"/>
            </w:rPr>
          </w:pPr>
          <w:hyperlink w:anchor="_Toc145460725" w:history="1">
            <w:r w:rsidR="007F5A8A" w:rsidRPr="005403B2">
              <w:rPr>
                <w:rStyle w:val="Hyperlink"/>
              </w:rPr>
              <w:t>2.4.1</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XYZ format structure generation</w:t>
            </w:r>
            <w:r w:rsidR="007F5A8A">
              <w:rPr>
                <w:webHidden/>
              </w:rPr>
              <w:tab/>
            </w:r>
            <w:r w:rsidR="007F5A8A">
              <w:rPr>
                <w:webHidden/>
              </w:rPr>
              <w:fldChar w:fldCharType="begin"/>
            </w:r>
            <w:r w:rsidR="007F5A8A">
              <w:rPr>
                <w:webHidden/>
              </w:rPr>
              <w:instrText xml:space="preserve"> PAGEREF _Toc145460725 \h </w:instrText>
            </w:r>
            <w:r w:rsidR="007F5A8A">
              <w:rPr>
                <w:webHidden/>
              </w:rPr>
            </w:r>
            <w:r w:rsidR="007F5A8A">
              <w:rPr>
                <w:webHidden/>
              </w:rPr>
              <w:fldChar w:fldCharType="separate"/>
            </w:r>
            <w:r w:rsidR="000E6875">
              <w:rPr>
                <w:webHidden/>
              </w:rPr>
              <w:t>40</w:t>
            </w:r>
            <w:r w:rsidR="007F5A8A">
              <w:rPr>
                <w:webHidden/>
              </w:rPr>
              <w:fldChar w:fldCharType="end"/>
            </w:r>
          </w:hyperlink>
        </w:p>
        <w:p w14:paraId="6D21B5EC" w14:textId="1F802816" w:rsidR="007F5A8A" w:rsidRDefault="00000000">
          <w:pPr>
            <w:pStyle w:val="TOC3"/>
            <w:rPr>
              <w:rFonts w:asciiTheme="minorHAnsi" w:eastAsiaTheme="minorEastAsia" w:hAnsiTheme="minorHAnsi"/>
              <w:kern w:val="2"/>
              <w:sz w:val="22"/>
              <w:lang w:val="it-IT" w:eastAsia="it-IT"/>
              <w14:ligatures w14:val="standardContextual"/>
            </w:rPr>
          </w:pPr>
          <w:hyperlink w:anchor="_Toc145460726" w:history="1">
            <w:r w:rsidR="007F5A8A" w:rsidRPr="005403B2">
              <w:rPr>
                <w:rStyle w:val="Hyperlink"/>
              </w:rPr>
              <w:t>2.4.2</w:t>
            </w:r>
            <w:r w:rsidR="007F5A8A">
              <w:rPr>
                <w:rFonts w:asciiTheme="minorHAnsi" w:eastAsiaTheme="minorEastAsia" w:hAnsiTheme="minorHAnsi"/>
                <w:kern w:val="2"/>
                <w:sz w:val="22"/>
                <w:lang w:val="it-IT" w:eastAsia="it-IT"/>
                <w14:ligatures w14:val="standardContextual"/>
              </w:rPr>
              <w:tab/>
            </w:r>
            <w:r w:rsidR="00CA68A4">
              <w:rPr>
                <w:rStyle w:val="Hyperlink"/>
              </w:rPr>
              <w:t>Cartesian</w:t>
            </w:r>
            <w:r w:rsidR="007F5A8A" w:rsidRPr="005403B2">
              <w:rPr>
                <w:rStyle w:val="Hyperlink"/>
              </w:rPr>
              <w:t xml:space="preserve"> coordinates conversion to </w:t>
            </w:r>
            <w:r w:rsidR="00A62252">
              <w:rPr>
                <w:rStyle w:val="Hyperlink"/>
              </w:rPr>
              <w:t>Z-matrix</w:t>
            </w:r>
            <w:r w:rsidR="007F5A8A">
              <w:rPr>
                <w:webHidden/>
              </w:rPr>
              <w:tab/>
            </w:r>
            <w:r w:rsidR="007F5A8A">
              <w:rPr>
                <w:webHidden/>
              </w:rPr>
              <w:fldChar w:fldCharType="begin"/>
            </w:r>
            <w:r w:rsidR="007F5A8A">
              <w:rPr>
                <w:webHidden/>
              </w:rPr>
              <w:instrText xml:space="preserve"> PAGEREF _Toc145460726 \h </w:instrText>
            </w:r>
            <w:r w:rsidR="007F5A8A">
              <w:rPr>
                <w:webHidden/>
              </w:rPr>
            </w:r>
            <w:r w:rsidR="007F5A8A">
              <w:rPr>
                <w:webHidden/>
              </w:rPr>
              <w:fldChar w:fldCharType="separate"/>
            </w:r>
            <w:r w:rsidR="000E6875">
              <w:rPr>
                <w:webHidden/>
              </w:rPr>
              <w:t>42</w:t>
            </w:r>
            <w:r w:rsidR="007F5A8A">
              <w:rPr>
                <w:webHidden/>
              </w:rPr>
              <w:fldChar w:fldCharType="end"/>
            </w:r>
          </w:hyperlink>
        </w:p>
        <w:p w14:paraId="414D0BFB" w14:textId="0090FC8A" w:rsidR="007F5A8A" w:rsidRDefault="00000000">
          <w:pPr>
            <w:pStyle w:val="TOC3"/>
            <w:rPr>
              <w:rFonts w:asciiTheme="minorHAnsi" w:eastAsiaTheme="minorEastAsia" w:hAnsiTheme="minorHAnsi"/>
              <w:kern w:val="2"/>
              <w:sz w:val="22"/>
              <w:lang w:val="it-IT" w:eastAsia="it-IT"/>
              <w14:ligatures w14:val="standardContextual"/>
            </w:rPr>
          </w:pPr>
          <w:hyperlink w:anchor="_Toc145460727" w:history="1">
            <w:r w:rsidR="007F5A8A" w:rsidRPr="005403B2">
              <w:rPr>
                <w:rStyle w:val="Hyperlink"/>
              </w:rPr>
              <w:t>2.4.3</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data subdirectory generation</w:t>
            </w:r>
            <w:r w:rsidR="007F5A8A">
              <w:rPr>
                <w:webHidden/>
              </w:rPr>
              <w:tab/>
            </w:r>
            <w:r w:rsidR="007F5A8A">
              <w:rPr>
                <w:webHidden/>
              </w:rPr>
              <w:fldChar w:fldCharType="begin"/>
            </w:r>
            <w:r w:rsidR="007F5A8A">
              <w:rPr>
                <w:webHidden/>
              </w:rPr>
              <w:instrText xml:space="preserve"> PAGEREF _Toc145460727 \h </w:instrText>
            </w:r>
            <w:r w:rsidR="007F5A8A">
              <w:rPr>
                <w:webHidden/>
              </w:rPr>
            </w:r>
            <w:r w:rsidR="007F5A8A">
              <w:rPr>
                <w:webHidden/>
              </w:rPr>
              <w:fldChar w:fldCharType="separate"/>
            </w:r>
            <w:r w:rsidR="000E6875">
              <w:rPr>
                <w:webHidden/>
              </w:rPr>
              <w:t>44</w:t>
            </w:r>
            <w:r w:rsidR="007F5A8A">
              <w:rPr>
                <w:webHidden/>
              </w:rPr>
              <w:fldChar w:fldCharType="end"/>
            </w:r>
          </w:hyperlink>
        </w:p>
        <w:p w14:paraId="43D16FBB" w14:textId="67DD4A40" w:rsidR="007F5A8A" w:rsidRDefault="00000000">
          <w:pPr>
            <w:pStyle w:val="TOC3"/>
            <w:rPr>
              <w:rFonts w:asciiTheme="minorHAnsi" w:eastAsiaTheme="minorEastAsia" w:hAnsiTheme="minorHAnsi"/>
              <w:kern w:val="2"/>
              <w:sz w:val="22"/>
              <w:lang w:val="it-IT" w:eastAsia="it-IT"/>
              <w14:ligatures w14:val="standardContextual"/>
            </w:rPr>
          </w:pPr>
          <w:hyperlink w:anchor="_Toc145460728" w:history="1">
            <w:r w:rsidR="007F5A8A" w:rsidRPr="005403B2">
              <w:rPr>
                <w:rStyle w:val="Hyperlink"/>
              </w:rPr>
              <w:t>2.4.4</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InChI2data user manual</w:t>
            </w:r>
            <w:r w:rsidR="007F5A8A">
              <w:rPr>
                <w:webHidden/>
              </w:rPr>
              <w:tab/>
            </w:r>
            <w:r w:rsidR="007F5A8A">
              <w:rPr>
                <w:webHidden/>
              </w:rPr>
              <w:fldChar w:fldCharType="begin"/>
            </w:r>
            <w:r w:rsidR="007F5A8A">
              <w:rPr>
                <w:webHidden/>
              </w:rPr>
              <w:instrText xml:space="preserve"> PAGEREF _Toc145460728 \h </w:instrText>
            </w:r>
            <w:r w:rsidR="007F5A8A">
              <w:rPr>
                <w:webHidden/>
              </w:rPr>
            </w:r>
            <w:r w:rsidR="007F5A8A">
              <w:rPr>
                <w:webHidden/>
              </w:rPr>
              <w:fldChar w:fldCharType="separate"/>
            </w:r>
            <w:r w:rsidR="000E6875">
              <w:rPr>
                <w:webHidden/>
              </w:rPr>
              <w:t>45</w:t>
            </w:r>
            <w:r w:rsidR="007F5A8A">
              <w:rPr>
                <w:webHidden/>
              </w:rPr>
              <w:fldChar w:fldCharType="end"/>
            </w:r>
          </w:hyperlink>
        </w:p>
        <w:p w14:paraId="54B820B7" w14:textId="6EE4AB65"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29" w:history="1">
            <w:r w:rsidR="007F5A8A" w:rsidRPr="005403B2">
              <w:rPr>
                <w:rStyle w:val="Hyperlink"/>
              </w:rPr>
              <w:t>2.5</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FragsGen</w:t>
            </w:r>
            <w:r w:rsidR="007F5A8A">
              <w:rPr>
                <w:webHidden/>
              </w:rPr>
              <w:tab/>
            </w:r>
            <w:r w:rsidR="007F5A8A">
              <w:rPr>
                <w:webHidden/>
              </w:rPr>
              <w:fldChar w:fldCharType="begin"/>
            </w:r>
            <w:r w:rsidR="007F5A8A">
              <w:rPr>
                <w:webHidden/>
              </w:rPr>
              <w:instrText xml:space="preserve"> PAGEREF _Toc145460729 \h </w:instrText>
            </w:r>
            <w:r w:rsidR="007F5A8A">
              <w:rPr>
                <w:webHidden/>
              </w:rPr>
            </w:r>
            <w:r w:rsidR="007F5A8A">
              <w:rPr>
                <w:webHidden/>
              </w:rPr>
              <w:fldChar w:fldCharType="separate"/>
            </w:r>
            <w:r w:rsidR="000E6875">
              <w:rPr>
                <w:webHidden/>
              </w:rPr>
              <w:t>46</w:t>
            </w:r>
            <w:r w:rsidR="007F5A8A">
              <w:rPr>
                <w:webHidden/>
              </w:rPr>
              <w:fldChar w:fldCharType="end"/>
            </w:r>
          </w:hyperlink>
        </w:p>
        <w:p w14:paraId="36CBE6C5" w14:textId="1B05F6E3" w:rsidR="007F5A8A" w:rsidRDefault="00000000">
          <w:pPr>
            <w:pStyle w:val="TOC3"/>
            <w:rPr>
              <w:rFonts w:asciiTheme="minorHAnsi" w:eastAsiaTheme="minorEastAsia" w:hAnsiTheme="minorHAnsi"/>
              <w:kern w:val="2"/>
              <w:sz w:val="22"/>
              <w:lang w:val="it-IT" w:eastAsia="it-IT"/>
              <w14:ligatures w14:val="standardContextual"/>
            </w:rPr>
          </w:pPr>
          <w:hyperlink w:anchor="_Toc145460730" w:history="1">
            <w:r w:rsidR="007F5A8A" w:rsidRPr="005403B2">
              <w:rPr>
                <w:rStyle w:val="Hyperlink"/>
              </w:rPr>
              <w:t>2.5.1</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Bond breakage</w:t>
            </w:r>
            <w:r w:rsidR="007F5A8A">
              <w:rPr>
                <w:webHidden/>
              </w:rPr>
              <w:tab/>
            </w:r>
            <w:r w:rsidR="007F5A8A">
              <w:rPr>
                <w:webHidden/>
              </w:rPr>
              <w:fldChar w:fldCharType="begin"/>
            </w:r>
            <w:r w:rsidR="007F5A8A">
              <w:rPr>
                <w:webHidden/>
              </w:rPr>
              <w:instrText xml:space="preserve"> PAGEREF _Toc145460730 \h </w:instrText>
            </w:r>
            <w:r w:rsidR="007F5A8A">
              <w:rPr>
                <w:webHidden/>
              </w:rPr>
            </w:r>
            <w:r w:rsidR="007F5A8A">
              <w:rPr>
                <w:webHidden/>
              </w:rPr>
              <w:fldChar w:fldCharType="separate"/>
            </w:r>
            <w:r w:rsidR="000E6875">
              <w:rPr>
                <w:webHidden/>
              </w:rPr>
              <w:t>46</w:t>
            </w:r>
            <w:r w:rsidR="007F5A8A">
              <w:rPr>
                <w:webHidden/>
              </w:rPr>
              <w:fldChar w:fldCharType="end"/>
            </w:r>
          </w:hyperlink>
        </w:p>
        <w:p w14:paraId="4760E8AF" w14:textId="165CC529" w:rsidR="007F5A8A" w:rsidRDefault="00000000">
          <w:pPr>
            <w:pStyle w:val="TOC3"/>
            <w:rPr>
              <w:rFonts w:asciiTheme="minorHAnsi" w:eastAsiaTheme="minorEastAsia" w:hAnsiTheme="minorHAnsi"/>
              <w:kern w:val="2"/>
              <w:sz w:val="22"/>
              <w:lang w:val="it-IT" w:eastAsia="it-IT"/>
              <w14:ligatures w14:val="standardContextual"/>
            </w:rPr>
          </w:pPr>
          <w:hyperlink w:anchor="_Toc145460731" w:history="1">
            <w:r w:rsidR="007F5A8A" w:rsidRPr="005403B2">
              <w:rPr>
                <w:rStyle w:val="Hyperlink"/>
              </w:rPr>
              <w:t>2.5.2</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Equivalent fragmentations</w:t>
            </w:r>
            <w:r w:rsidR="007F5A8A">
              <w:rPr>
                <w:webHidden/>
              </w:rPr>
              <w:tab/>
            </w:r>
            <w:r w:rsidR="007F5A8A">
              <w:rPr>
                <w:webHidden/>
              </w:rPr>
              <w:fldChar w:fldCharType="begin"/>
            </w:r>
            <w:r w:rsidR="007F5A8A">
              <w:rPr>
                <w:webHidden/>
              </w:rPr>
              <w:instrText xml:space="preserve"> PAGEREF _Toc145460731 \h </w:instrText>
            </w:r>
            <w:r w:rsidR="007F5A8A">
              <w:rPr>
                <w:webHidden/>
              </w:rPr>
            </w:r>
            <w:r w:rsidR="007F5A8A">
              <w:rPr>
                <w:webHidden/>
              </w:rPr>
              <w:fldChar w:fldCharType="separate"/>
            </w:r>
            <w:r w:rsidR="000E6875">
              <w:rPr>
                <w:webHidden/>
              </w:rPr>
              <w:t>47</w:t>
            </w:r>
            <w:r w:rsidR="007F5A8A">
              <w:rPr>
                <w:webHidden/>
              </w:rPr>
              <w:fldChar w:fldCharType="end"/>
            </w:r>
          </w:hyperlink>
        </w:p>
        <w:p w14:paraId="6BCB6899" w14:textId="458A44D4" w:rsidR="007F5A8A" w:rsidRDefault="00000000">
          <w:pPr>
            <w:pStyle w:val="TOC3"/>
            <w:rPr>
              <w:rFonts w:asciiTheme="minorHAnsi" w:eastAsiaTheme="minorEastAsia" w:hAnsiTheme="minorHAnsi"/>
              <w:kern w:val="2"/>
              <w:sz w:val="22"/>
              <w:lang w:val="it-IT" w:eastAsia="it-IT"/>
              <w14:ligatures w14:val="standardContextual"/>
            </w:rPr>
          </w:pPr>
          <w:hyperlink w:anchor="_Toc145460732" w:history="1">
            <w:r w:rsidR="007F5A8A" w:rsidRPr="005403B2">
              <w:rPr>
                <w:rStyle w:val="Hyperlink"/>
              </w:rPr>
              <w:t>2.5.3</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Bond energy calculation</w:t>
            </w:r>
            <w:r w:rsidR="007F5A8A">
              <w:rPr>
                <w:webHidden/>
              </w:rPr>
              <w:tab/>
            </w:r>
            <w:r w:rsidR="007F5A8A">
              <w:rPr>
                <w:webHidden/>
              </w:rPr>
              <w:fldChar w:fldCharType="begin"/>
            </w:r>
            <w:r w:rsidR="007F5A8A">
              <w:rPr>
                <w:webHidden/>
              </w:rPr>
              <w:instrText xml:space="preserve"> PAGEREF _Toc145460732 \h </w:instrText>
            </w:r>
            <w:r w:rsidR="007F5A8A">
              <w:rPr>
                <w:webHidden/>
              </w:rPr>
            </w:r>
            <w:r w:rsidR="007F5A8A">
              <w:rPr>
                <w:webHidden/>
              </w:rPr>
              <w:fldChar w:fldCharType="separate"/>
            </w:r>
            <w:r w:rsidR="000E6875">
              <w:rPr>
                <w:webHidden/>
              </w:rPr>
              <w:t>47</w:t>
            </w:r>
            <w:r w:rsidR="007F5A8A">
              <w:rPr>
                <w:webHidden/>
              </w:rPr>
              <w:fldChar w:fldCharType="end"/>
            </w:r>
          </w:hyperlink>
        </w:p>
        <w:p w14:paraId="7578AC6A" w14:textId="03F956D4" w:rsidR="007F5A8A" w:rsidRDefault="00000000">
          <w:pPr>
            <w:pStyle w:val="TOC3"/>
            <w:rPr>
              <w:rFonts w:asciiTheme="minorHAnsi" w:eastAsiaTheme="minorEastAsia" w:hAnsiTheme="minorHAnsi"/>
              <w:kern w:val="2"/>
              <w:sz w:val="22"/>
              <w:lang w:val="it-IT" w:eastAsia="it-IT"/>
              <w14:ligatures w14:val="standardContextual"/>
            </w:rPr>
          </w:pPr>
          <w:hyperlink w:anchor="_Toc145460733" w:history="1">
            <w:r w:rsidR="007F5A8A" w:rsidRPr="005403B2">
              <w:rPr>
                <w:rStyle w:val="Hyperlink"/>
              </w:rPr>
              <w:t>2.5.4</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FragsGen user manual</w:t>
            </w:r>
            <w:r w:rsidR="007F5A8A">
              <w:rPr>
                <w:webHidden/>
              </w:rPr>
              <w:tab/>
            </w:r>
            <w:r w:rsidR="007F5A8A">
              <w:rPr>
                <w:webHidden/>
              </w:rPr>
              <w:fldChar w:fldCharType="begin"/>
            </w:r>
            <w:r w:rsidR="007F5A8A">
              <w:rPr>
                <w:webHidden/>
              </w:rPr>
              <w:instrText xml:space="preserve"> PAGEREF _Toc145460733 \h </w:instrText>
            </w:r>
            <w:r w:rsidR="007F5A8A">
              <w:rPr>
                <w:webHidden/>
              </w:rPr>
            </w:r>
            <w:r w:rsidR="007F5A8A">
              <w:rPr>
                <w:webHidden/>
              </w:rPr>
              <w:fldChar w:fldCharType="separate"/>
            </w:r>
            <w:r w:rsidR="000E6875">
              <w:rPr>
                <w:webHidden/>
              </w:rPr>
              <w:t>49</w:t>
            </w:r>
            <w:r w:rsidR="007F5A8A">
              <w:rPr>
                <w:webHidden/>
              </w:rPr>
              <w:fldChar w:fldCharType="end"/>
            </w:r>
          </w:hyperlink>
        </w:p>
        <w:p w14:paraId="317B6202" w14:textId="719ECE57"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34" w:history="1">
            <w:r w:rsidR="007F5A8A" w:rsidRPr="005403B2">
              <w:rPr>
                <w:rStyle w:val="Hyperlink"/>
              </w:rPr>
              <w:t>2.6</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CHEMTP</w:t>
            </w:r>
            <w:r w:rsidR="007F5A8A">
              <w:rPr>
                <w:webHidden/>
              </w:rPr>
              <w:tab/>
            </w:r>
            <w:r w:rsidR="007F5A8A">
              <w:rPr>
                <w:webHidden/>
              </w:rPr>
              <w:fldChar w:fldCharType="begin"/>
            </w:r>
            <w:r w:rsidR="007F5A8A">
              <w:rPr>
                <w:webHidden/>
              </w:rPr>
              <w:instrText xml:space="preserve"> PAGEREF _Toc145460734 \h </w:instrText>
            </w:r>
            <w:r w:rsidR="007F5A8A">
              <w:rPr>
                <w:webHidden/>
              </w:rPr>
            </w:r>
            <w:r w:rsidR="007F5A8A">
              <w:rPr>
                <w:webHidden/>
              </w:rPr>
              <w:fldChar w:fldCharType="separate"/>
            </w:r>
            <w:r w:rsidR="000E6875">
              <w:rPr>
                <w:webHidden/>
              </w:rPr>
              <w:t>49</w:t>
            </w:r>
            <w:r w:rsidR="007F5A8A">
              <w:rPr>
                <w:webHidden/>
              </w:rPr>
              <w:fldChar w:fldCharType="end"/>
            </w:r>
          </w:hyperlink>
        </w:p>
        <w:p w14:paraId="656BB82C" w14:textId="7358C100" w:rsidR="007F5A8A" w:rsidRDefault="00000000">
          <w:pPr>
            <w:pStyle w:val="TOC3"/>
            <w:rPr>
              <w:rFonts w:asciiTheme="minorHAnsi" w:eastAsiaTheme="minorEastAsia" w:hAnsiTheme="minorHAnsi"/>
              <w:kern w:val="2"/>
              <w:sz w:val="22"/>
              <w:lang w:val="it-IT" w:eastAsia="it-IT"/>
              <w14:ligatures w14:val="standardContextual"/>
            </w:rPr>
          </w:pPr>
          <w:hyperlink w:anchor="_Toc145460735" w:history="1">
            <w:r w:rsidR="007F5A8A" w:rsidRPr="005403B2">
              <w:rPr>
                <w:rStyle w:val="Hyperlink"/>
              </w:rPr>
              <w:t>2.6.1</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CBH-0, Isogyric scheme</w:t>
            </w:r>
            <w:r w:rsidR="007F5A8A">
              <w:rPr>
                <w:webHidden/>
              </w:rPr>
              <w:tab/>
            </w:r>
            <w:r w:rsidR="007F5A8A">
              <w:rPr>
                <w:webHidden/>
              </w:rPr>
              <w:fldChar w:fldCharType="begin"/>
            </w:r>
            <w:r w:rsidR="007F5A8A">
              <w:rPr>
                <w:webHidden/>
              </w:rPr>
              <w:instrText xml:space="preserve"> PAGEREF _Toc145460735 \h </w:instrText>
            </w:r>
            <w:r w:rsidR="007F5A8A">
              <w:rPr>
                <w:webHidden/>
              </w:rPr>
            </w:r>
            <w:r w:rsidR="007F5A8A">
              <w:rPr>
                <w:webHidden/>
              </w:rPr>
              <w:fldChar w:fldCharType="separate"/>
            </w:r>
            <w:r w:rsidR="000E6875">
              <w:rPr>
                <w:webHidden/>
              </w:rPr>
              <w:t>53</w:t>
            </w:r>
            <w:r w:rsidR="007F5A8A">
              <w:rPr>
                <w:webHidden/>
              </w:rPr>
              <w:fldChar w:fldCharType="end"/>
            </w:r>
          </w:hyperlink>
        </w:p>
        <w:p w14:paraId="70855AD4" w14:textId="70C0FF3E" w:rsidR="007F5A8A" w:rsidRDefault="00000000">
          <w:pPr>
            <w:pStyle w:val="TOC3"/>
            <w:rPr>
              <w:rFonts w:asciiTheme="minorHAnsi" w:eastAsiaTheme="minorEastAsia" w:hAnsiTheme="minorHAnsi"/>
              <w:kern w:val="2"/>
              <w:sz w:val="22"/>
              <w:lang w:val="it-IT" w:eastAsia="it-IT"/>
              <w14:ligatures w14:val="standardContextual"/>
            </w:rPr>
          </w:pPr>
          <w:hyperlink w:anchor="_Toc145460736" w:history="1">
            <w:r w:rsidR="007F5A8A" w:rsidRPr="005403B2">
              <w:rPr>
                <w:rStyle w:val="Hyperlink"/>
              </w:rPr>
              <w:t>2.6.2</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CBH-1, Isodesmic scheme</w:t>
            </w:r>
            <w:r w:rsidR="007F5A8A">
              <w:rPr>
                <w:webHidden/>
              </w:rPr>
              <w:tab/>
            </w:r>
            <w:r w:rsidR="007F5A8A">
              <w:rPr>
                <w:webHidden/>
              </w:rPr>
              <w:fldChar w:fldCharType="begin"/>
            </w:r>
            <w:r w:rsidR="007F5A8A">
              <w:rPr>
                <w:webHidden/>
              </w:rPr>
              <w:instrText xml:space="preserve"> PAGEREF _Toc145460736 \h </w:instrText>
            </w:r>
            <w:r w:rsidR="007F5A8A">
              <w:rPr>
                <w:webHidden/>
              </w:rPr>
            </w:r>
            <w:r w:rsidR="007F5A8A">
              <w:rPr>
                <w:webHidden/>
              </w:rPr>
              <w:fldChar w:fldCharType="separate"/>
            </w:r>
            <w:r w:rsidR="000E6875">
              <w:rPr>
                <w:webHidden/>
              </w:rPr>
              <w:t>55</w:t>
            </w:r>
            <w:r w:rsidR="007F5A8A">
              <w:rPr>
                <w:webHidden/>
              </w:rPr>
              <w:fldChar w:fldCharType="end"/>
            </w:r>
          </w:hyperlink>
        </w:p>
        <w:p w14:paraId="46FA77F8" w14:textId="02CFCF5D" w:rsidR="007F5A8A" w:rsidRDefault="00000000">
          <w:pPr>
            <w:pStyle w:val="TOC3"/>
            <w:rPr>
              <w:rFonts w:asciiTheme="minorHAnsi" w:eastAsiaTheme="minorEastAsia" w:hAnsiTheme="minorHAnsi"/>
              <w:kern w:val="2"/>
              <w:sz w:val="22"/>
              <w:lang w:val="it-IT" w:eastAsia="it-IT"/>
              <w14:ligatures w14:val="standardContextual"/>
            </w:rPr>
          </w:pPr>
          <w:hyperlink w:anchor="_Toc145460737" w:history="1">
            <w:r w:rsidR="007F5A8A" w:rsidRPr="005403B2">
              <w:rPr>
                <w:rStyle w:val="Hyperlink"/>
              </w:rPr>
              <w:t>2.6.3</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CBH-2, Homodesmotic scheme</w:t>
            </w:r>
            <w:r w:rsidR="007F5A8A">
              <w:rPr>
                <w:webHidden/>
              </w:rPr>
              <w:tab/>
            </w:r>
            <w:r w:rsidR="007F5A8A">
              <w:rPr>
                <w:webHidden/>
              </w:rPr>
              <w:fldChar w:fldCharType="begin"/>
            </w:r>
            <w:r w:rsidR="007F5A8A">
              <w:rPr>
                <w:webHidden/>
              </w:rPr>
              <w:instrText xml:space="preserve"> PAGEREF _Toc145460737 \h </w:instrText>
            </w:r>
            <w:r w:rsidR="007F5A8A">
              <w:rPr>
                <w:webHidden/>
              </w:rPr>
            </w:r>
            <w:r w:rsidR="007F5A8A">
              <w:rPr>
                <w:webHidden/>
              </w:rPr>
              <w:fldChar w:fldCharType="separate"/>
            </w:r>
            <w:r w:rsidR="000E6875">
              <w:rPr>
                <w:webHidden/>
              </w:rPr>
              <w:t>60</w:t>
            </w:r>
            <w:r w:rsidR="007F5A8A">
              <w:rPr>
                <w:webHidden/>
              </w:rPr>
              <w:fldChar w:fldCharType="end"/>
            </w:r>
          </w:hyperlink>
        </w:p>
        <w:p w14:paraId="11D92FCD" w14:textId="78E7460A" w:rsidR="007F5A8A" w:rsidRDefault="00000000">
          <w:pPr>
            <w:pStyle w:val="TOC3"/>
            <w:rPr>
              <w:rFonts w:asciiTheme="minorHAnsi" w:eastAsiaTheme="minorEastAsia" w:hAnsiTheme="minorHAnsi"/>
              <w:kern w:val="2"/>
              <w:sz w:val="22"/>
              <w:lang w:val="it-IT" w:eastAsia="it-IT"/>
              <w14:ligatures w14:val="standardContextual"/>
            </w:rPr>
          </w:pPr>
          <w:hyperlink w:anchor="_Toc145460738" w:history="1">
            <w:r w:rsidR="007F5A8A" w:rsidRPr="005403B2">
              <w:rPr>
                <w:rStyle w:val="Hyperlink"/>
              </w:rPr>
              <w:t>2.6.4</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Reference species database</w:t>
            </w:r>
            <w:r w:rsidR="007F5A8A">
              <w:rPr>
                <w:webHidden/>
              </w:rPr>
              <w:tab/>
            </w:r>
            <w:r w:rsidR="007F5A8A">
              <w:rPr>
                <w:webHidden/>
              </w:rPr>
              <w:fldChar w:fldCharType="begin"/>
            </w:r>
            <w:r w:rsidR="007F5A8A">
              <w:rPr>
                <w:webHidden/>
              </w:rPr>
              <w:instrText xml:space="preserve"> PAGEREF _Toc145460738 \h </w:instrText>
            </w:r>
            <w:r w:rsidR="007F5A8A">
              <w:rPr>
                <w:webHidden/>
              </w:rPr>
            </w:r>
            <w:r w:rsidR="007F5A8A">
              <w:rPr>
                <w:webHidden/>
              </w:rPr>
              <w:fldChar w:fldCharType="separate"/>
            </w:r>
            <w:r w:rsidR="000E6875">
              <w:rPr>
                <w:webHidden/>
              </w:rPr>
              <w:t>64</w:t>
            </w:r>
            <w:r w:rsidR="007F5A8A">
              <w:rPr>
                <w:webHidden/>
              </w:rPr>
              <w:fldChar w:fldCharType="end"/>
            </w:r>
          </w:hyperlink>
        </w:p>
        <w:p w14:paraId="540B829E" w14:textId="7A22186C" w:rsidR="007F5A8A" w:rsidRDefault="00000000">
          <w:pPr>
            <w:pStyle w:val="TOC3"/>
            <w:rPr>
              <w:rFonts w:asciiTheme="minorHAnsi" w:eastAsiaTheme="minorEastAsia" w:hAnsiTheme="minorHAnsi"/>
              <w:kern w:val="2"/>
              <w:sz w:val="22"/>
              <w:lang w:val="it-IT" w:eastAsia="it-IT"/>
              <w14:ligatures w14:val="standardContextual"/>
            </w:rPr>
          </w:pPr>
          <w:hyperlink w:anchor="_Toc145460739" w:history="1">
            <w:r w:rsidR="007F5A8A" w:rsidRPr="005403B2">
              <w:rPr>
                <w:rStyle w:val="Hyperlink"/>
              </w:rPr>
              <w:t>2.6.5</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 xml:space="preserve">Correction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7F5A8A">
              <w:rPr>
                <w:webHidden/>
              </w:rPr>
              <w:tab/>
            </w:r>
            <w:r w:rsidR="007F5A8A">
              <w:rPr>
                <w:webHidden/>
              </w:rPr>
              <w:fldChar w:fldCharType="begin"/>
            </w:r>
            <w:r w:rsidR="007F5A8A">
              <w:rPr>
                <w:webHidden/>
              </w:rPr>
              <w:instrText xml:space="preserve"> PAGEREF _Toc145460739 \h </w:instrText>
            </w:r>
            <w:r w:rsidR="007F5A8A">
              <w:rPr>
                <w:webHidden/>
              </w:rPr>
            </w:r>
            <w:r w:rsidR="007F5A8A">
              <w:rPr>
                <w:webHidden/>
              </w:rPr>
              <w:fldChar w:fldCharType="separate"/>
            </w:r>
            <w:r w:rsidR="000E6875">
              <w:rPr>
                <w:webHidden/>
              </w:rPr>
              <w:t>64</w:t>
            </w:r>
            <w:r w:rsidR="007F5A8A">
              <w:rPr>
                <w:webHidden/>
              </w:rPr>
              <w:fldChar w:fldCharType="end"/>
            </w:r>
          </w:hyperlink>
        </w:p>
        <w:p w14:paraId="589EDB9C" w14:textId="3E93CF06" w:rsidR="007F5A8A" w:rsidRDefault="00000000">
          <w:pPr>
            <w:pStyle w:val="TOC3"/>
            <w:rPr>
              <w:rFonts w:asciiTheme="minorHAnsi" w:eastAsiaTheme="minorEastAsia" w:hAnsiTheme="minorHAnsi"/>
              <w:kern w:val="2"/>
              <w:sz w:val="22"/>
              <w:lang w:val="it-IT" w:eastAsia="it-IT"/>
              <w14:ligatures w14:val="standardContextual"/>
            </w:rPr>
          </w:pPr>
          <w:hyperlink w:anchor="_Toc145460740" w:history="1">
            <w:r w:rsidR="007F5A8A" w:rsidRPr="005403B2">
              <w:rPr>
                <w:rStyle w:val="Hyperlink"/>
              </w:rPr>
              <w:t>2.6.6</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Estimation of NASA polynomials coefficients</w:t>
            </w:r>
            <w:r w:rsidR="007F5A8A">
              <w:rPr>
                <w:webHidden/>
              </w:rPr>
              <w:tab/>
            </w:r>
            <w:r w:rsidR="007F5A8A">
              <w:rPr>
                <w:webHidden/>
              </w:rPr>
              <w:fldChar w:fldCharType="begin"/>
            </w:r>
            <w:r w:rsidR="007F5A8A">
              <w:rPr>
                <w:webHidden/>
              </w:rPr>
              <w:instrText xml:space="preserve"> PAGEREF _Toc145460740 \h </w:instrText>
            </w:r>
            <w:r w:rsidR="007F5A8A">
              <w:rPr>
                <w:webHidden/>
              </w:rPr>
            </w:r>
            <w:r w:rsidR="007F5A8A">
              <w:rPr>
                <w:webHidden/>
              </w:rPr>
              <w:fldChar w:fldCharType="separate"/>
            </w:r>
            <w:r w:rsidR="000E6875">
              <w:rPr>
                <w:webHidden/>
              </w:rPr>
              <w:t>66</w:t>
            </w:r>
            <w:r w:rsidR="007F5A8A">
              <w:rPr>
                <w:webHidden/>
              </w:rPr>
              <w:fldChar w:fldCharType="end"/>
            </w:r>
          </w:hyperlink>
        </w:p>
        <w:p w14:paraId="615BE54F" w14:textId="2B78837C" w:rsidR="007F5A8A" w:rsidRDefault="00000000">
          <w:pPr>
            <w:pStyle w:val="TOC3"/>
          </w:pPr>
          <w:hyperlink w:anchor="_Toc145460741" w:history="1">
            <w:r w:rsidR="007F5A8A" w:rsidRPr="005403B2">
              <w:rPr>
                <w:rStyle w:val="Hyperlink"/>
              </w:rPr>
              <w:t>2.6.7</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CHEMTP user manual</w:t>
            </w:r>
            <w:r w:rsidR="007F5A8A">
              <w:rPr>
                <w:webHidden/>
              </w:rPr>
              <w:tab/>
            </w:r>
            <w:r w:rsidR="007F5A8A">
              <w:rPr>
                <w:webHidden/>
              </w:rPr>
              <w:fldChar w:fldCharType="begin"/>
            </w:r>
            <w:r w:rsidR="007F5A8A">
              <w:rPr>
                <w:webHidden/>
              </w:rPr>
              <w:instrText xml:space="preserve"> PAGEREF _Toc145460741 \h </w:instrText>
            </w:r>
            <w:r w:rsidR="007F5A8A">
              <w:rPr>
                <w:webHidden/>
              </w:rPr>
            </w:r>
            <w:r w:rsidR="007F5A8A">
              <w:rPr>
                <w:webHidden/>
              </w:rPr>
              <w:fldChar w:fldCharType="separate"/>
            </w:r>
            <w:r w:rsidR="000E6875">
              <w:rPr>
                <w:webHidden/>
              </w:rPr>
              <w:t>68</w:t>
            </w:r>
            <w:r w:rsidR="007F5A8A">
              <w:rPr>
                <w:webHidden/>
              </w:rPr>
              <w:fldChar w:fldCharType="end"/>
            </w:r>
          </w:hyperlink>
        </w:p>
        <w:p w14:paraId="59AFB83B" w14:textId="72334176" w:rsidR="0052370C" w:rsidRPr="0052370C" w:rsidRDefault="00000000" w:rsidP="0052370C">
          <w:pPr>
            <w:pStyle w:val="TOC2"/>
            <w:rPr>
              <w:rFonts w:asciiTheme="minorHAnsi" w:eastAsiaTheme="minorEastAsia" w:hAnsiTheme="minorHAnsi"/>
              <w:color w:val="auto"/>
              <w:kern w:val="2"/>
              <w:sz w:val="22"/>
              <w:lang w:val="it-IT" w:eastAsia="it-IT"/>
            </w:rPr>
          </w:pPr>
          <w:hyperlink w:anchor="_Toc145460734" w:history="1">
            <w:r w:rsidR="0052370C" w:rsidRPr="005403B2">
              <w:rPr>
                <w:rStyle w:val="Hyperlink"/>
              </w:rPr>
              <w:t>2.</w:t>
            </w:r>
            <w:r w:rsidR="0052370C">
              <w:rPr>
                <w:rStyle w:val="Hyperlink"/>
              </w:rPr>
              <w:t>7</w:t>
            </w:r>
            <w:r w:rsidR="0052370C" w:rsidRPr="0052370C">
              <w:rPr>
                <w:rFonts w:asciiTheme="minorHAnsi" w:eastAsiaTheme="minorEastAsia" w:hAnsiTheme="minorHAnsi"/>
                <w:color w:val="auto"/>
                <w:kern w:val="2"/>
                <w:sz w:val="22"/>
                <w:lang w:val="it-IT" w:eastAsia="it-IT"/>
              </w:rPr>
              <w:tab/>
            </w:r>
            <w:r w:rsidR="0052370C">
              <w:rPr>
                <w:rStyle w:val="Hyperlink"/>
              </w:rPr>
              <w:t>Summary of the codes</w:t>
            </w:r>
            <w:r w:rsidR="0052370C">
              <w:rPr>
                <w:webHidden/>
              </w:rPr>
              <w:tab/>
            </w:r>
            <w:r w:rsidR="0052370C">
              <w:rPr>
                <w:webHidden/>
              </w:rPr>
              <w:fldChar w:fldCharType="begin"/>
            </w:r>
            <w:r w:rsidR="0052370C">
              <w:rPr>
                <w:webHidden/>
              </w:rPr>
              <w:instrText xml:space="preserve"> PAGEREF _Toc145460734 \h </w:instrText>
            </w:r>
            <w:r w:rsidR="0052370C">
              <w:rPr>
                <w:webHidden/>
              </w:rPr>
            </w:r>
            <w:r w:rsidR="0052370C">
              <w:rPr>
                <w:webHidden/>
              </w:rPr>
              <w:fldChar w:fldCharType="separate"/>
            </w:r>
            <w:r w:rsidR="000E6875">
              <w:rPr>
                <w:webHidden/>
              </w:rPr>
              <w:t>49</w:t>
            </w:r>
            <w:r w:rsidR="0052370C">
              <w:rPr>
                <w:webHidden/>
              </w:rPr>
              <w:fldChar w:fldCharType="end"/>
            </w:r>
          </w:hyperlink>
        </w:p>
        <w:p w14:paraId="1D78E849" w14:textId="002B65BD"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42" w:history="1">
            <w:r w:rsidR="007F5A8A" w:rsidRPr="005403B2">
              <w:rPr>
                <w:rStyle w:val="Hyperlink"/>
              </w:rPr>
              <w:t>3.</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Results and discussion</w:t>
            </w:r>
            <w:r w:rsidR="007F5A8A">
              <w:rPr>
                <w:webHidden/>
              </w:rPr>
              <w:tab/>
            </w:r>
            <w:r w:rsidR="007F5A8A">
              <w:rPr>
                <w:webHidden/>
              </w:rPr>
              <w:fldChar w:fldCharType="begin"/>
            </w:r>
            <w:r w:rsidR="007F5A8A">
              <w:rPr>
                <w:webHidden/>
              </w:rPr>
              <w:instrText xml:space="preserve"> PAGEREF _Toc145460742 \h </w:instrText>
            </w:r>
            <w:r w:rsidR="007F5A8A">
              <w:rPr>
                <w:webHidden/>
              </w:rPr>
            </w:r>
            <w:r w:rsidR="007F5A8A">
              <w:rPr>
                <w:webHidden/>
              </w:rPr>
              <w:fldChar w:fldCharType="separate"/>
            </w:r>
            <w:r w:rsidR="000E6875">
              <w:rPr>
                <w:webHidden/>
              </w:rPr>
              <w:t>70</w:t>
            </w:r>
            <w:r w:rsidR="007F5A8A">
              <w:rPr>
                <w:webHidden/>
              </w:rPr>
              <w:fldChar w:fldCharType="end"/>
            </w:r>
          </w:hyperlink>
        </w:p>
        <w:p w14:paraId="4273F12A" w14:textId="18C81123"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43" w:history="1">
            <w:r w:rsidR="007F5A8A" w:rsidRPr="005403B2">
              <w:rPr>
                <w:rStyle w:val="Hyperlink"/>
              </w:rPr>
              <w:t>3.1</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 xml:space="preserve">Fragmentation of </w:t>
            </w:r>
            <w:r w:rsidR="00463A98">
              <w:rPr>
                <w:rStyle w:val="Hyperlink"/>
              </w:rPr>
              <w:t>1,3-butadiene-2-ol</w:t>
            </w:r>
            <w:r w:rsidR="007F5A8A">
              <w:rPr>
                <w:webHidden/>
              </w:rPr>
              <w:tab/>
            </w:r>
            <w:r w:rsidR="007F5A8A">
              <w:rPr>
                <w:webHidden/>
              </w:rPr>
              <w:fldChar w:fldCharType="begin"/>
            </w:r>
            <w:r w:rsidR="007F5A8A">
              <w:rPr>
                <w:webHidden/>
              </w:rPr>
              <w:instrText xml:space="preserve"> PAGEREF _Toc145460743 \h </w:instrText>
            </w:r>
            <w:r w:rsidR="007F5A8A">
              <w:rPr>
                <w:webHidden/>
              </w:rPr>
            </w:r>
            <w:r w:rsidR="007F5A8A">
              <w:rPr>
                <w:webHidden/>
              </w:rPr>
              <w:fldChar w:fldCharType="separate"/>
            </w:r>
            <w:r w:rsidR="000E6875">
              <w:rPr>
                <w:webHidden/>
              </w:rPr>
              <w:t>70</w:t>
            </w:r>
            <w:r w:rsidR="007F5A8A">
              <w:rPr>
                <w:webHidden/>
              </w:rPr>
              <w:fldChar w:fldCharType="end"/>
            </w:r>
          </w:hyperlink>
        </w:p>
        <w:p w14:paraId="74F7BE62" w14:textId="765AA79D" w:rsidR="007F5A8A" w:rsidRDefault="00000000">
          <w:pPr>
            <w:pStyle w:val="TOC2"/>
            <w:rPr>
              <w:rFonts w:asciiTheme="minorHAnsi" w:eastAsiaTheme="minorEastAsia" w:hAnsiTheme="minorHAnsi"/>
              <w:color w:val="auto"/>
              <w:kern w:val="2"/>
              <w:sz w:val="22"/>
              <w:lang w:val="it-IT" w:eastAsia="it-IT"/>
              <w14:ligatures w14:val="standardContextual"/>
            </w:rPr>
          </w:pPr>
          <w:hyperlink w:anchor="_Toc145460744" w:history="1">
            <w:r w:rsidR="007F5A8A" w:rsidRPr="005403B2">
              <w:rPr>
                <w:rStyle w:val="Hyperlink"/>
              </w:rPr>
              <w:t>3.2</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Thermochemical parameters</w:t>
            </w:r>
            <w:r w:rsidR="007F5A8A">
              <w:rPr>
                <w:webHidden/>
              </w:rPr>
              <w:tab/>
            </w:r>
            <w:r w:rsidR="007F5A8A">
              <w:rPr>
                <w:webHidden/>
              </w:rPr>
              <w:fldChar w:fldCharType="begin"/>
            </w:r>
            <w:r w:rsidR="007F5A8A">
              <w:rPr>
                <w:webHidden/>
              </w:rPr>
              <w:instrText xml:space="preserve"> PAGEREF _Toc145460744 \h </w:instrText>
            </w:r>
            <w:r w:rsidR="007F5A8A">
              <w:rPr>
                <w:webHidden/>
              </w:rPr>
            </w:r>
            <w:r w:rsidR="007F5A8A">
              <w:rPr>
                <w:webHidden/>
              </w:rPr>
              <w:fldChar w:fldCharType="separate"/>
            </w:r>
            <w:r w:rsidR="000E6875">
              <w:rPr>
                <w:webHidden/>
              </w:rPr>
              <w:t>73</w:t>
            </w:r>
            <w:r w:rsidR="007F5A8A">
              <w:rPr>
                <w:webHidden/>
              </w:rPr>
              <w:fldChar w:fldCharType="end"/>
            </w:r>
          </w:hyperlink>
        </w:p>
        <w:p w14:paraId="5F4FA58B" w14:textId="5342697F" w:rsidR="007F5A8A" w:rsidRDefault="00000000">
          <w:pPr>
            <w:pStyle w:val="TOC3"/>
            <w:rPr>
              <w:rFonts w:asciiTheme="minorHAnsi" w:eastAsiaTheme="minorEastAsia" w:hAnsiTheme="minorHAnsi"/>
              <w:kern w:val="2"/>
              <w:sz w:val="22"/>
              <w:lang w:val="it-IT" w:eastAsia="it-IT"/>
              <w14:ligatures w14:val="standardContextual"/>
            </w:rPr>
          </w:pPr>
          <w:hyperlink w:anchor="_Toc145460745" w:history="1">
            <w:r w:rsidR="007F5A8A" w:rsidRPr="005403B2">
              <w:rPr>
                <w:rStyle w:val="Hyperlink"/>
              </w:rPr>
              <w:t>3.2.1</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 xml:space="preserve">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7F5A8A" w:rsidRPr="005403B2">
              <w:rPr>
                <w:rStyle w:val="Hyperlink"/>
              </w:rPr>
              <w:t xml:space="preserve"> at ωB97X-D/jun-cc-pVTZ</w:t>
            </w:r>
            <w:r w:rsidR="007F5A8A">
              <w:rPr>
                <w:webHidden/>
              </w:rPr>
              <w:tab/>
            </w:r>
            <w:r w:rsidR="007F5A8A">
              <w:rPr>
                <w:webHidden/>
              </w:rPr>
              <w:fldChar w:fldCharType="begin"/>
            </w:r>
            <w:r w:rsidR="007F5A8A">
              <w:rPr>
                <w:webHidden/>
              </w:rPr>
              <w:instrText xml:space="preserve"> PAGEREF _Toc145460745 \h </w:instrText>
            </w:r>
            <w:r w:rsidR="007F5A8A">
              <w:rPr>
                <w:webHidden/>
              </w:rPr>
            </w:r>
            <w:r w:rsidR="007F5A8A">
              <w:rPr>
                <w:webHidden/>
              </w:rPr>
              <w:fldChar w:fldCharType="separate"/>
            </w:r>
            <w:r w:rsidR="000E6875">
              <w:rPr>
                <w:webHidden/>
              </w:rPr>
              <w:t>73</w:t>
            </w:r>
            <w:r w:rsidR="007F5A8A">
              <w:rPr>
                <w:webHidden/>
              </w:rPr>
              <w:fldChar w:fldCharType="end"/>
            </w:r>
          </w:hyperlink>
        </w:p>
        <w:p w14:paraId="0D8EADBA" w14:textId="6DE2217B" w:rsidR="007F5A8A" w:rsidRDefault="00000000">
          <w:pPr>
            <w:pStyle w:val="TOC3"/>
            <w:rPr>
              <w:rFonts w:asciiTheme="minorHAnsi" w:eastAsiaTheme="minorEastAsia" w:hAnsiTheme="minorHAnsi"/>
              <w:kern w:val="2"/>
              <w:sz w:val="22"/>
              <w:lang w:val="it-IT" w:eastAsia="it-IT"/>
              <w14:ligatures w14:val="standardContextual"/>
            </w:rPr>
          </w:pPr>
          <w:hyperlink w:anchor="_Toc145460746" w:history="1">
            <w:r w:rsidR="007F5A8A" w:rsidRPr="005403B2">
              <w:rPr>
                <w:rStyle w:val="Hyperlink"/>
              </w:rPr>
              <w:t>3.2.2</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 xml:space="preserve">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7F5A8A" w:rsidRPr="005403B2">
              <w:rPr>
                <w:rStyle w:val="Hyperlink"/>
              </w:rPr>
              <w:t>: influence of the level of theory</w:t>
            </w:r>
            <w:r w:rsidR="007F5A8A">
              <w:rPr>
                <w:webHidden/>
              </w:rPr>
              <w:tab/>
            </w:r>
            <w:r w:rsidR="007F5A8A">
              <w:rPr>
                <w:webHidden/>
              </w:rPr>
              <w:fldChar w:fldCharType="begin"/>
            </w:r>
            <w:r w:rsidR="007F5A8A">
              <w:rPr>
                <w:webHidden/>
              </w:rPr>
              <w:instrText xml:space="preserve"> PAGEREF _Toc145460746 \h </w:instrText>
            </w:r>
            <w:r w:rsidR="007F5A8A">
              <w:rPr>
                <w:webHidden/>
              </w:rPr>
            </w:r>
            <w:r w:rsidR="007F5A8A">
              <w:rPr>
                <w:webHidden/>
              </w:rPr>
              <w:fldChar w:fldCharType="separate"/>
            </w:r>
            <w:r w:rsidR="000E6875">
              <w:rPr>
                <w:webHidden/>
              </w:rPr>
              <w:t>78</w:t>
            </w:r>
            <w:r w:rsidR="007F5A8A">
              <w:rPr>
                <w:webHidden/>
              </w:rPr>
              <w:fldChar w:fldCharType="end"/>
            </w:r>
          </w:hyperlink>
        </w:p>
        <w:p w14:paraId="35AB5F16" w14:textId="78860D3F" w:rsidR="007F5A8A" w:rsidRDefault="00000000">
          <w:pPr>
            <w:pStyle w:val="TOC3"/>
            <w:rPr>
              <w:rFonts w:asciiTheme="minorHAnsi" w:eastAsiaTheme="minorEastAsia" w:hAnsiTheme="minorHAnsi"/>
              <w:kern w:val="2"/>
              <w:sz w:val="22"/>
              <w:lang w:val="it-IT" w:eastAsia="it-IT"/>
              <w14:ligatures w14:val="standardContextual"/>
            </w:rPr>
          </w:pPr>
          <w:hyperlink w:anchor="_Toc145460747" w:history="1">
            <w:r w:rsidR="007F5A8A" w:rsidRPr="005403B2">
              <w:rPr>
                <w:rStyle w:val="Hyperlink"/>
              </w:rPr>
              <w:t>3.2.3</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 xml:space="preserve">Correction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7F5A8A" w:rsidRPr="005403B2">
              <w:rPr>
                <w:rStyle w:val="Hyperlink"/>
              </w:rPr>
              <w:t xml:space="preserve"> to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r w:rsidR="007F5A8A">
              <w:rPr>
                <w:webHidden/>
              </w:rPr>
              <w:tab/>
            </w:r>
            <w:r w:rsidR="007F5A8A">
              <w:rPr>
                <w:webHidden/>
              </w:rPr>
              <w:fldChar w:fldCharType="begin"/>
            </w:r>
            <w:r w:rsidR="007F5A8A">
              <w:rPr>
                <w:webHidden/>
              </w:rPr>
              <w:instrText xml:space="preserve"> PAGEREF _Toc145460747 \h </w:instrText>
            </w:r>
            <w:r w:rsidR="007F5A8A">
              <w:rPr>
                <w:webHidden/>
              </w:rPr>
            </w:r>
            <w:r w:rsidR="007F5A8A">
              <w:rPr>
                <w:webHidden/>
              </w:rPr>
              <w:fldChar w:fldCharType="separate"/>
            </w:r>
            <w:r w:rsidR="000E6875">
              <w:rPr>
                <w:webHidden/>
              </w:rPr>
              <w:t>81</w:t>
            </w:r>
            <w:r w:rsidR="007F5A8A">
              <w:rPr>
                <w:webHidden/>
              </w:rPr>
              <w:fldChar w:fldCharType="end"/>
            </w:r>
          </w:hyperlink>
        </w:p>
        <w:p w14:paraId="0A6B9068" w14:textId="0F97CB8E" w:rsidR="007F5A8A" w:rsidRDefault="00000000">
          <w:pPr>
            <w:pStyle w:val="TOC3"/>
            <w:rPr>
              <w:rFonts w:asciiTheme="minorHAnsi" w:eastAsiaTheme="minorEastAsia" w:hAnsiTheme="minorHAnsi"/>
              <w:kern w:val="2"/>
              <w:sz w:val="22"/>
              <w:lang w:val="it-IT" w:eastAsia="it-IT"/>
              <w14:ligatures w14:val="standardContextual"/>
            </w:rPr>
          </w:pPr>
          <w:hyperlink w:anchor="_Toc145460748" w:history="1">
            <w:r w:rsidR="007F5A8A" w:rsidRPr="005403B2">
              <w:rPr>
                <w:rStyle w:val="Hyperlink"/>
              </w:rPr>
              <w:t>3.2.4</w:t>
            </w:r>
            <w:r w:rsidR="007F5A8A">
              <w:rPr>
                <w:rFonts w:asciiTheme="minorHAnsi" w:eastAsiaTheme="minorEastAsia" w:hAnsiTheme="minorHAnsi"/>
                <w:kern w:val="2"/>
                <w:sz w:val="22"/>
                <w:lang w:val="it-IT" w:eastAsia="it-IT"/>
                <w14:ligatures w14:val="standardContextual"/>
              </w:rPr>
              <w:tab/>
            </w:r>
            <w:r w:rsidR="007F5A8A" w:rsidRPr="005403B2">
              <w:rPr>
                <w:rStyle w:val="Hyperlink"/>
              </w:rPr>
              <w:t>NASA polynomials comparison</w:t>
            </w:r>
            <w:r w:rsidR="007F5A8A">
              <w:rPr>
                <w:webHidden/>
              </w:rPr>
              <w:tab/>
            </w:r>
            <w:r w:rsidR="007F5A8A">
              <w:rPr>
                <w:webHidden/>
              </w:rPr>
              <w:fldChar w:fldCharType="begin"/>
            </w:r>
            <w:r w:rsidR="007F5A8A">
              <w:rPr>
                <w:webHidden/>
              </w:rPr>
              <w:instrText xml:space="preserve"> PAGEREF _Toc145460748 \h </w:instrText>
            </w:r>
            <w:r w:rsidR="007F5A8A">
              <w:rPr>
                <w:webHidden/>
              </w:rPr>
            </w:r>
            <w:r w:rsidR="007F5A8A">
              <w:rPr>
                <w:webHidden/>
              </w:rPr>
              <w:fldChar w:fldCharType="separate"/>
            </w:r>
            <w:r w:rsidR="000E6875">
              <w:rPr>
                <w:webHidden/>
              </w:rPr>
              <w:t>82</w:t>
            </w:r>
            <w:r w:rsidR="007F5A8A">
              <w:rPr>
                <w:webHidden/>
              </w:rPr>
              <w:fldChar w:fldCharType="end"/>
            </w:r>
          </w:hyperlink>
        </w:p>
        <w:p w14:paraId="5B8FAF36" w14:textId="47FE4F3B"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49" w:history="1">
            <w:r w:rsidR="007F5A8A" w:rsidRPr="005403B2">
              <w:rPr>
                <w:rStyle w:val="Hyperlink"/>
              </w:rPr>
              <w:t>4.</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Conclusion and future development</w:t>
            </w:r>
            <w:r w:rsidR="007F5A8A">
              <w:rPr>
                <w:webHidden/>
              </w:rPr>
              <w:tab/>
            </w:r>
            <w:r w:rsidR="007F5A8A">
              <w:rPr>
                <w:webHidden/>
              </w:rPr>
              <w:fldChar w:fldCharType="begin"/>
            </w:r>
            <w:r w:rsidR="007F5A8A">
              <w:rPr>
                <w:webHidden/>
              </w:rPr>
              <w:instrText xml:space="preserve"> PAGEREF _Toc145460749 \h </w:instrText>
            </w:r>
            <w:r w:rsidR="007F5A8A">
              <w:rPr>
                <w:webHidden/>
              </w:rPr>
            </w:r>
            <w:r w:rsidR="007F5A8A">
              <w:rPr>
                <w:webHidden/>
              </w:rPr>
              <w:fldChar w:fldCharType="separate"/>
            </w:r>
            <w:r w:rsidR="000E6875">
              <w:rPr>
                <w:webHidden/>
              </w:rPr>
              <w:t>87</w:t>
            </w:r>
            <w:r w:rsidR="007F5A8A">
              <w:rPr>
                <w:webHidden/>
              </w:rPr>
              <w:fldChar w:fldCharType="end"/>
            </w:r>
          </w:hyperlink>
        </w:p>
        <w:p w14:paraId="324184C2" w14:textId="6348F713"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50" w:history="1">
            <w:r w:rsidR="007F5A8A" w:rsidRPr="005403B2">
              <w:rPr>
                <w:rStyle w:val="Hyperlink"/>
              </w:rPr>
              <w:t>Bibliography</w:t>
            </w:r>
            <w:r w:rsidR="007F5A8A">
              <w:rPr>
                <w:webHidden/>
              </w:rPr>
              <w:tab/>
            </w:r>
            <w:r w:rsidR="007F5A8A">
              <w:rPr>
                <w:webHidden/>
              </w:rPr>
              <w:fldChar w:fldCharType="begin"/>
            </w:r>
            <w:r w:rsidR="007F5A8A">
              <w:rPr>
                <w:webHidden/>
              </w:rPr>
              <w:instrText xml:space="preserve"> PAGEREF _Toc145460750 \h </w:instrText>
            </w:r>
            <w:r w:rsidR="007F5A8A">
              <w:rPr>
                <w:webHidden/>
              </w:rPr>
            </w:r>
            <w:r w:rsidR="007F5A8A">
              <w:rPr>
                <w:webHidden/>
              </w:rPr>
              <w:fldChar w:fldCharType="separate"/>
            </w:r>
            <w:r w:rsidR="000E6875">
              <w:rPr>
                <w:webHidden/>
              </w:rPr>
              <w:t>89</w:t>
            </w:r>
            <w:r w:rsidR="007F5A8A">
              <w:rPr>
                <w:webHidden/>
              </w:rPr>
              <w:fldChar w:fldCharType="end"/>
            </w:r>
          </w:hyperlink>
        </w:p>
        <w:p w14:paraId="168ECDA9" w14:textId="5FEB1AD3"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51" w:history="1">
            <w:r w:rsidR="007F5A8A" w:rsidRPr="005403B2">
              <w:rPr>
                <w:rStyle w:val="Hyperlink"/>
              </w:rPr>
              <w:t>A.</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CBH reference species</w:t>
            </w:r>
            <w:r w:rsidR="007F5A8A">
              <w:rPr>
                <w:webHidden/>
              </w:rPr>
              <w:tab/>
            </w:r>
            <w:r w:rsidR="007F5A8A">
              <w:rPr>
                <w:webHidden/>
              </w:rPr>
              <w:fldChar w:fldCharType="begin"/>
            </w:r>
            <w:r w:rsidR="007F5A8A">
              <w:rPr>
                <w:webHidden/>
              </w:rPr>
              <w:instrText xml:space="preserve"> PAGEREF _Toc145460751 \h </w:instrText>
            </w:r>
            <w:r w:rsidR="007F5A8A">
              <w:rPr>
                <w:webHidden/>
              </w:rPr>
            </w:r>
            <w:r w:rsidR="007F5A8A">
              <w:rPr>
                <w:webHidden/>
              </w:rPr>
              <w:fldChar w:fldCharType="separate"/>
            </w:r>
            <w:r w:rsidR="000E6875">
              <w:rPr>
                <w:webHidden/>
              </w:rPr>
              <w:t>97</w:t>
            </w:r>
            <w:r w:rsidR="007F5A8A">
              <w:rPr>
                <w:webHidden/>
              </w:rPr>
              <w:fldChar w:fldCharType="end"/>
            </w:r>
          </w:hyperlink>
        </w:p>
        <w:p w14:paraId="7F74954C" w14:textId="60D18801"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52" w:history="1">
            <w:r w:rsidR="007F5A8A" w:rsidRPr="005403B2">
              <w:rPr>
                <w:rStyle w:val="Hyperlink"/>
              </w:rPr>
              <w:t>B.</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Estimated standard enthalpy @ 0 K</w:t>
            </w:r>
            <w:r w:rsidR="007F5A8A">
              <w:rPr>
                <w:webHidden/>
              </w:rPr>
              <w:tab/>
            </w:r>
            <w:r w:rsidR="007F5A8A">
              <w:rPr>
                <w:webHidden/>
              </w:rPr>
              <w:fldChar w:fldCharType="begin"/>
            </w:r>
            <w:r w:rsidR="007F5A8A">
              <w:rPr>
                <w:webHidden/>
              </w:rPr>
              <w:instrText xml:space="preserve"> PAGEREF _Toc145460752 \h </w:instrText>
            </w:r>
            <w:r w:rsidR="007F5A8A">
              <w:rPr>
                <w:webHidden/>
              </w:rPr>
            </w:r>
            <w:r w:rsidR="007F5A8A">
              <w:rPr>
                <w:webHidden/>
              </w:rPr>
              <w:fldChar w:fldCharType="separate"/>
            </w:r>
            <w:r w:rsidR="000E6875">
              <w:rPr>
                <w:webHidden/>
              </w:rPr>
              <w:t>103</w:t>
            </w:r>
            <w:r w:rsidR="007F5A8A">
              <w:rPr>
                <w:webHidden/>
              </w:rPr>
              <w:fldChar w:fldCharType="end"/>
            </w:r>
          </w:hyperlink>
        </w:p>
        <w:p w14:paraId="36907AB2" w14:textId="0DAD628E"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53" w:history="1">
            <w:r w:rsidR="007F5A8A" w:rsidRPr="005403B2">
              <w:rPr>
                <w:rStyle w:val="Hyperlink"/>
              </w:rPr>
              <w:t>C.</w:t>
            </w:r>
            <w:r w:rsidR="007F5A8A">
              <w:rPr>
                <w:rFonts w:asciiTheme="minorHAnsi" w:eastAsiaTheme="minorEastAsia" w:hAnsiTheme="minorHAnsi"/>
                <w:color w:val="auto"/>
                <w:kern w:val="2"/>
                <w:sz w:val="22"/>
                <w:lang w:val="it-IT" w:eastAsia="it-IT"/>
                <w14:ligatures w14:val="standardContextual"/>
              </w:rPr>
              <w:tab/>
            </w:r>
            <w:r w:rsidR="007F5A8A" w:rsidRPr="005403B2">
              <w:rPr>
                <w:rStyle w:val="Hyperlink"/>
              </w:rPr>
              <w:t xml:space="preserve">Isoprene and </w:t>
            </w:r>
            <w:r w:rsidR="00463A98">
              <w:rPr>
                <w:rStyle w:val="Hyperlink"/>
              </w:rPr>
              <w:t>1,3-butadiene-2-ol</w:t>
            </w:r>
            <w:r w:rsidR="007F5A8A" w:rsidRPr="005403B2">
              <w:rPr>
                <w:rStyle w:val="Hyperlink"/>
              </w:rPr>
              <w:t xml:space="preserve"> NASA polynomials</w:t>
            </w:r>
            <w:r w:rsidR="007F5A8A">
              <w:rPr>
                <w:webHidden/>
              </w:rPr>
              <w:tab/>
            </w:r>
            <w:r w:rsidR="007F5A8A">
              <w:rPr>
                <w:webHidden/>
              </w:rPr>
              <w:fldChar w:fldCharType="begin"/>
            </w:r>
            <w:r w:rsidR="007F5A8A">
              <w:rPr>
                <w:webHidden/>
              </w:rPr>
              <w:instrText xml:space="preserve"> PAGEREF _Toc145460753 \h </w:instrText>
            </w:r>
            <w:r w:rsidR="007F5A8A">
              <w:rPr>
                <w:webHidden/>
              </w:rPr>
            </w:r>
            <w:r w:rsidR="007F5A8A">
              <w:rPr>
                <w:webHidden/>
              </w:rPr>
              <w:fldChar w:fldCharType="separate"/>
            </w:r>
            <w:r w:rsidR="000E6875">
              <w:rPr>
                <w:webHidden/>
              </w:rPr>
              <w:t>107</w:t>
            </w:r>
            <w:r w:rsidR="007F5A8A">
              <w:rPr>
                <w:webHidden/>
              </w:rPr>
              <w:fldChar w:fldCharType="end"/>
            </w:r>
          </w:hyperlink>
        </w:p>
        <w:p w14:paraId="5FBFE2B1" w14:textId="5CA149F1"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54" w:history="1">
            <w:r w:rsidR="007F5A8A" w:rsidRPr="005403B2">
              <w:rPr>
                <w:rStyle w:val="Hyperlink"/>
              </w:rPr>
              <w:t>List of Figures</w:t>
            </w:r>
            <w:r w:rsidR="007F5A8A">
              <w:rPr>
                <w:webHidden/>
              </w:rPr>
              <w:tab/>
            </w:r>
            <w:r w:rsidR="007F5A8A">
              <w:rPr>
                <w:webHidden/>
              </w:rPr>
              <w:fldChar w:fldCharType="begin"/>
            </w:r>
            <w:r w:rsidR="007F5A8A">
              <w:rPr>
                <w:webHidden/>
              </w:rPr>
              <w:instrText xml:space="preserve"> PAGEREF _Toc145460754 \h </w:instrText>
            </w:r>
            <w:r w:rsidR="007F5A8A">
              <w:rPr>
                <w:webHidden/>
              </w:rPr>
            </w:r>
            <w:r w:rsidR="007F5A8A">
              <w:rPr>
                <w:webHidden/>
              </w:rPr>
              <w:fldChar w:fldCharType="separate"/>
            </w:r>
            <w:r w:rsidR="000E6875">
              <w:rPr>
                <w:webHidden/>
              </w:rPr>
              <w:t>109</w:t>
            </w:r>
            <w:r w:rsidR="007F5A8A">
              <w:rPr>
                <w:webHidden/>
              </w:rPr>
              <w:fldChar w:fldCharType="end"/>
            </w:r>
          </w:hyperlink>
        </w:p>
        <w:p w14:paraId="5F688CF2" w14:textId="07E8598B"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55" w:history="1">
            <w:r w:rsidR="007F5A8A" w:rsidRPr="005403B2">
              <w:rPr>
                <w:rStyle w:val="Hyperlink"/>
              </w:rPr>
              <w:t>List of Tables</w:t>
            </w:r>
            <w:r w:rsidR="007F5A8A">
              <w:rPr>
                <w:webHidden/>
              </w:rPr>
              <w:tab/>
            </w:r>
            <w:r w:rsidR="007F5A8A">
              <w:rPr>
                <w:webHidden/>
              </w:rPr>
              <w:fldChar w:fldCharType="begin"/>
            </w:r>
            <w:r w:rsidR="007F5A8A">
              <w:rPr>
                <w:webHidden/>
              </w:rPr>
              <w:instrText xml:space="preserve"> PAGEREF _Toc145460755 \h </w:instrText>
            </w:r>
            <w:r w:rsidR="007F5A8A">
              <w:rPr>
                <w:webHidden/>
              </w:rPr>
            </w:r>
            <w:r w:rsidR="007F5A8A">
              <w:rPr>
                <w:webHidden/>
              </w:rPr>
              <w:fldChar w:fldCharType="separate"/>
            </w:r>
            <w:r w:rsidR="000E6875">
              <w:rPr>
                <w:webHidden/>
              </w:rPr>
              <w:t>111</w:t>
            </w:r>
            <w:r w:rsidR="007F5A8A">
              <w:rPr>
                <w:webHidden/>
              </w:rPr>
              <w:fldChar w:fldCharType="end"/>
            </w:r>
          </w:hyperlink>
        </w:p>
        <w:p w14:paraId="48F4084A" w14:textId="16B26C73"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56" w:history="1">
            <w:r w:rsidR="007F5A8A" w:rsidRPr="005403B2">
              <w:rPr>
                <w:rStyle w:val="Hyperlink"/>
              </w:rPr>
              <w:t>List of Symbols</w:t>
            </w:r>
            <w:r w:rsidR="007F5A8A">
              <w:rPr>
                <w:webHidden/>
              </w:rPr>
              <w:tab/>
            </w:r>
            <w:r w:rsidR="007F5A8A">
              <w:rPr>
                <w:webHidden/>
              </w:rPr>
              <w:fldChar w:fldCharType="begin"/>
            </w:r>
            <w:r w:rsidR="007F5A8A">
              <w:rPr>
                <w:webHidden/>
              </w:rPr>
              <w:instrText xml:space="preserve"> PAGEREF _Toc145460756 \h </w:instrText>
            </w:r>
            <w:r w:rsidR="007F5A8A">
              <w:rPr>
                <w:webHidden/>
              </w:rPr>
            </w:r>
            <w:r w:rsidR="007F5A8A">
              <w:rPr>
                <w:webHidden/>
              </w:rPr>
              <w:fldChar w:fldCharType="separate"/>
            </w:r>
            <w:r w:rsidR="000E6875">
              <w:rPr>
                <w:webHidden/>
              </w:rPr>
              <w:t>112</w:t>
            </w:r>
            <w:r w:rsidR="007F5A8A">
              <w:rPr>
                <w:webHidden/>
              </w:rPr>
              <w:fldChar w:fldCharType="end"/>
            </w:r>
          </w:hyperlink>
        </w:p>
        <w:p w14:paraId="54EED9B2" w14:textId="09AD06F9" w:rsidR="007F5A8A" w:rsidRDefault="00000000">
          <w:pPr>
            <w:pStyle w:val="TOC1"/>
            <w:rPr>
              <w:rFonts w:asciiTheme="minorHAnsi" w:eastAsiaTheme="minorEastAsia" w:hAnsiTheme="minorHAnsi"/>
              <w:color w:val="auto"/>
              <w:kern w:val="2"/>
              <w:sz w:val="22"/>
              <w:lang w:val="it-IT" w:eastAsia="it-IT"/>
              <w14:ligatures w14:val="standardContextual"/>
            </w:rPr>
          </w:pPr>
          <w:hyperlink w:anchor="_Toc145460757" w:history="1">
            <w:r w:rsidR="007F5A8A" w:rsidRPr="005403B2">
              <w:rPr>
                <w:rStyle w:val="Hyperlink"/>
              </w:rPr>
              <w:t>Acknowledgements</w:t>
            </w:r>
            <w:r w:rsidR="007F5A8A">
              <w:rPr>
                <w:webHidden/>
              </w:rPr>
              <w:tab/>
            </w:r>
            <w:r w:rsidR="007F5A8A">
              <w:rPr>
                <w:webHidden/>
              </w:rPr>
              <w:fldChar w:fldCharType="begin"/>
            </w:r>
            <w:r w:rsidR="007F5A8A">
              <w:rPr>
                <w:webHidden/>
              </w:rPr>
              <w:instrText xml:space="preserve"> PAGEREF _Toc145460757 \h </w:instrText>
            </w:r>
            <w:r w:rsidR="007F5A8A">
              <w:rPr>
                <w:webHidden/>
              </w:rPr>
            </w:r>
            <w:r w:rsidR="007F5A8A">
              <w:rPr>
                <w:webHidden/>
              </w:rPr>
              <w:fldChar w:fldCharType="separate"/>
            </w:r>
            <w:r w:rsidR="000E6875">
              <w:rPr>
                <w:webHidden/>
              </w:rPr>
              <w:t>115</w:t>
            </w:r>
            <w:r w:rsidR="007F5A8A">
              <w:rPr>
                <w:webHidden/>
              </w:rPr>
              <w:fldChar w:fldCharType="end"/>
            </w:r>
          </w:hyperlink>
        </w:p>
        <w:p w14:paraId="1FD3E0D6" w14:textId="6A226132" w:rsidR="001550EB" w:rsidRPr="00EA33B2" w:rsidRDefault="00EE16EE" w:rsidP="0032592E">
          <w:pPr>
            <w:sectPr w:rsidR="001550EB" w:rsidRPr="00EA33B2" w:rsidSect="004A7362">
              <w:headerReference w:type="even" r:id="rId30"/>
              <w:headerReference w:type="default" r:id="rId31"/>
              <w:footerReference w:type="even" r:id="rId32"/>
              <w:footerReference w:type="default" r:id="rId33"/>
              <w:headerReference w:type="first" r:id="rId34"/>
              <w:pgSz w:w="11906" w:h="16838"/>
              <w:pgMar w:top="1418" w:right="1418" w:bottom="1418" w:left="1418" w:header="709" w:footer="709" w:gutter="0"/>
              <w:pgNumType w:fmt="lowerRoman"/>
              <w:cols w:space="708"/>
              <w:titlePg/>
              <w:docGrid w:linePitch="360"/>
            </w:sectPr>
          </w:pPr>
          <w:r w:rsidRPr="00EA33B2">
            <w:fldChar w:fldCharType="end"/>
          </w:r>
        </w:p>
      </w:sdtContent>
    </w:sdt>
    <w:p w14:paraId="754AA5A1" w14:textId="0CC84E47" w:rsidR="004D2634" w:rsidRPr="00D511E1" w:rsidRDefault="00D511E1" w:rsidP="00D511E1">
      <w:pPr>
        <w:tabs>
          <w:tab w:val="left" w:pos="3355"/>
        </w:tabs>
        <w:jc w:val="right"/>
        <w:rPr>
          <w:i/>
          <w:iCs/>
        </w:rPr>
      </w:pPr>
      <w:r>
        <w:rPr>
          <w:i/>
          <w:iCs/>
        </w:rPr>
        <w:lastRenderedPageBreak/>
        <w:t>Page intentionally left blank</w:t>
      </w:r>
    </w:p>
    <w:p w14:paraId="68C0E1B7" w14:textId="77777777" w:rsidR="006C2C21" w:rsidRDefault="006C2C21" w:rsidP="00081A68">
      <w:pPr>
        <w:tabs>
          <w:tab w:val="left" w:pos="3355"/>
        </w:tabs>
      </w:pPr>
    </w:p>
    <w:p w14:paraId="68005D05" w14:textId="77777777" w:rsidR="006C2C21" w:rsidRDefault="006C2C21" w:rsidP="00081A68">
      <w:pPr>
        <w:tabs>
          <w:tab w:val="left" w:pos="3355"/>
        </w:tabs>
      </w:pPr>
    </w:p>
    <w:p w14:paraId="62896317" w14:textId="77777777" w:rsidR="006C2C21" w:rsidRDefault="006C2C21" w:rsidP="00081A68">
      <w:pPr>
        <w:tabs>
          <w:tab w:val="left" w:pos="3355"/>
        </w:tabs>
      </w:pPr>
    </w:p>
    <w:p w14:paraId="5D011CB4" w14:textId="77777777" w:rsidR="006C2C21" w:rsidRDefault="006C2C21" w:rsidP="00081A68">
      <w:pPr>
        <w:tabs>
          <w:tab w:val="left" w:pos="3355"/>
        </w:tabs>
      </w:pPr>
    </w:p>
    <w:p w14:paraId="6BC20706" w14:textId="77777777" w:rsidR="006C2C21" w:rsidRDefault="006C2C21" w:rsidP="00081A68">
      <w:pPr>
        <w:tabs>
          <w:tab w:val="left" w:pos="3355"/>
        </w:tabs>
      </w:pPr>
    </w:p>
    <w:p w14:paraId="3D7F4E5E" w14:textId="77777777" w:rsidR="006C2C21" w:rsidRDefault="006C2C21" w:rsidP="00081A68">
      <w:pPr>
        <w:tabs>
          <w:tab w:val="left" w:pos="3355"/>
        </w:tabs>
      </w:pPr>
    </w:p>
    <w:p w14:paraId="3A5A816C" w14:textId="77777777" w:rsidR="006C2C21" w:rsidRDefault="006C2C21" w:rsidP="00081A68">
      <w:pPr>
        <w:tabs>
          <w:tab w:val="left" w:pos="3355"/>
        </w:tabs>
      </w:pPr>
    </w:p>
    <w:p w14:paraId="068C032A" w14:textId="77777777" w:rsidR="006C2C21" w:rsidRDefault="006C2C21" w:rsidP="00081A68">
      <w:pPr>
        <w:tabs>
          <w:tab w:val="left" w:pos="3355"/>
        </w:tabs>
      </w:pPr>
    </w:p>
    <w:p w14:paraId="5094F801" w14:textId="77777777" w:rsidR="006C2C21" w:rsidRDefault="006C2C21" w:rsidP="00081A68">
      <w:pPr>
        <w:tabs>
          <w:tab w:val="left" w:pos="3355"/>
        </w:tabs>
      </w:pPr>
    </w:p>
    <w:p w14:paraId="64695AF8" w14:textId="77777777" w:rsidR="006C2C21" w:rsidRDefault="006C2C21" w:rsidP="00081A68">
      <w:pPr>
        <w:tabs>
          <w:tab w:val="left" w:pos="3355"/>
        </w:tabs>
      </w:pPr>
    </w:p>
    <w:p w14:paraId="493D237A" w14:textId="77777777" w:rsidR="006C2C21" w:rsidRDefault="006C2C21" w:rsidP="00081A68">
      <w:pPr>
        <w:tabs>
          <w:tab w:val="left" w:pos="3355"/>
        </w:tabs>
      </w:pPr>
    </w:p>
    <w:p w14:paraId="5A84E90C" w14:textId="77777777" w:rsidR="006C2C21" w:rsidRDefault="006C2C21" w:rsidP="00081A68">
      <w:pPr>
        <w:tabs>
          <w:tab w:val="left" w:pos="3355"/>
        </w:tabs>
      </w:pPr>
    </w:p>
    <w:p w14:paraId="0F6B86A6" w14:textId="77777777" w:rsidR="006C2C21" w:rsidRDefault="006C2C21" w:rsidP="00081A68">
      <w:pPr>
        <w:tabs>
          <w:tab w:val="left" w:pos="3355"/>
        </w:tabs>
      </w:pPr>
    </w:p>
    <w:p w14:paraId="0062AD73" w14:textId="77777777" w:rsidR="006C2C21" w:rsidRDefault="006C2C21" w:rsidP="00081A68">
      <w:pPr>
        <w:tabs>
          <w:tab w:val="left" w:pos="3355"/>
        </w:tabs>
      </w:pPr>
    </w:p>
    <w:p w14:paraId="5B416CA4" w14:textId="77777777" w:rsidR="006C2C21" w:rsidRDefault="006C2C21" w:rsidP="00081A68">
      <w:pPr>
        <w:tabs>
          <w:tab w:val="left" w:pos="3355"/>
        </w:tabs>
      </w:pPr>
    </w:p>
    <w:p w14:paraId="0DB0086C" w14:textId="77777777" w:rsidR="006C2C21" w:rsidRDefault="006C2C21" w:rsidP="00081A68">
      <w:pPr>
        <w:tabs>
          <w:tab w:val="left" w:pos="3355"/>
        </w:tabs>
      </w:pPr>
    </w:p>
    <w:p w14:paraId="79A6A4D6" w14:textId="77777777" w:rsidR="006C2C21" w:rsidRDefault="006C2C21" w:rsidP="00081A68">
      <w:pPr>
        <w:tabs>
          <w:tab w:val="left" w:pos="3355"/>
        </w:tabs>
      </w:pPr>
    </w:p>
    <w:p w14:paraId="35590356" w14:textId="77777777" w:rsidR="006C2C21" w:rsidRDefault="006C2C21" w:rsidP="00081A68">
      <w:pPr>
        <w:tabs>
          <w:tab w:val="left" w:pos="3355"/>
        </w:tabs>
      </w:pPr>
    </w:p>
    <w:p w14:paraId="77AD051D" w14:textId="77777777" w:rsidR="006C2C21" w:rsidRDefault="006C2C21" w:rsidP="00081A68">
      <w:pPr>
        <w:tabs>
          <w:tab w:val="left" w:pos="3355"/>
        </w:tabs>
      </w:pPr>
    </w:p>
    <w:p w14:paraId="00B83F88" w14:textId="77777777" w:rsidR="006C2C21" w:rsidRDefault="006C2C21" w:rsidP="00081A68">
      <w:pPr>
        <w:tabs>
          <w:tab w:val="left" w:pos="3355"/>
        </w:tabs>
      </w:pPr>
    </w:p>
    <w:p w14:paraId="11FC752D" w14:textId="77777777" w:rsidR="006C2C21" w:rsidRDefault="006C2C21" w:rsidP="00081A68">
      <w:pPr>
        <w:tabs>
          <w:tab w:val="left" w:pos="3355"/>
        </w:tabs>
      </w:pPr>
    </w:p>
    <w:p w14:paraId="0E7C7E13" w14:textId="77777777" w:rsidR="006C2C21" w:rsidRDefault="006C2C21" w:rsidP="00081A68">
      <w:pPr>
        <w:tabs>
          <w:tab w:val="left" w:pos="3355"/>
        </w:tabs>
      </w:pPr>
    </w:p>
    <w:p w14:paraId="301252AE" w14:textId="77777777" w:rsidR="006C2C21" w:rsidRDefault="006C2C21" w:rsidP="00081A68">
      <w:pPr>
        <w:tabs>
          <w:tab w:val="left" w:pos="3355"/>
        </w:tabs>
      </w:pPr>
    </w:p>
    <w:p w14:paraId="457F0FED" w14:textId="77777777" w:rsidR="006C2C21" w:rsidRDefault="006C2C21" w:rsidP="00081A68">
      <w:pPr>
        <w:tabs>
          <w:tab w:val="left" w:pos="3355"/>
        </w:tabs>
      </w:pPr>
    </w:p>
    <w:p w14:paraId="70FAA90A" w14:textId="77777777" w:rsidR="006C2C21" w:rsidRDefault="006C2C21" w:rsidP="00081A68">
      <w:pPr>
        <w:tabs>
          <w:tab w:val="left" w:pos="3355"/>
        </w:tabs>
      </w:pPr>
    </w:p>
    <w:p w14:paraId="18AE7F18" w14:textId="77777777" w:rsidR="006C2C21" w:rsidRDefault="006C2C21" w:rsidP="00081A68">
      <w:pPr>
        <w:tabs>
          <w:tab w:val="left" w:pos="3355"/>
        </w:tabs>
      </w:pPr>
    </w:p>
    <w:p w14:paraId="6399E211" w14:textId="77777777" w:rsidR="006C2C21" w:rsidRDefault="006C2C21" w:rsidP="00081A68">
      <w:pPr>
        <w:tabs>
          <w:tab w:val="left" w:pos="3355"/>
        </w:tabs>
      </w:pPr>
    </w:p>
    <w:p w14:paraId="306B2B1A" w14:textId="77777777" w:rsidR="006C2C21" w:rsidRPr="0018210B" w:rsidRDefault="006C2C21" w:rsidP="00081A68">
      <w:pPr>
        <w:tabs>
          <w:tab w:val="left" w:pos="3355"/>
        </w:tabs>
      </w:pPr>
    </w:p>
    <w:p w14:paraId="2665D3B7" w14:textId="43C9F5CE" w:rsidR="00C45E38" w:rsidRPr="00EA33B2" w:rsidRDefault="009B3150" w:rsidP="00D55E44">
      <w:pPr>
        <w:pStyle w:val="Heading1"/>
      </w:pPr>
      <w:bookmarkStart w:id="3" w:name="_Toc145460696"/>
      <w:r w:rsidRPr="00EA33B2">
        <w:lastRenderedPageBreak/>
        <w:t>Introduction</w:t>
      </w:r>
      <w:bookmarkEnd w:id="3"/>
    </w:p>
    <w:p w14:paraId="018D769E" w14:textId="2E1CDD27" w:rsidR="009B3150" w:rsidRPr="00EA33B2" w:rsidRDefault="009B3150" w:rsidP="009B3150">
      <w:r w:rsidRPr="00EA33B2">
        <w:t>The recent advancements in</w:t>
      </w:r>
      <w:r w:rsidR="007F188E" w:rsidRPr="00EA33B2">
        <w:t xml:space="preserve"> quantum chemistry and</w:t>
      </w:r>
      <w:r w:rsidRPr="00EA33B2">
        <w:t xml:space="preserve"> the automation of chemical kinetics went hand in hand with the exponential increase in the capability of high-performance computers (HPC). The latest frontier</w:t>
      </w:r>
      <w:r w:rsidR="007D7559" w:rsidRPr="00EA33B2">
        <w:t xml:space="preserve"> in th</w:t>
      </w:r>
      <w:r w:rsidR="00527B3F" w:rsidRPr="00EA33B2">
        <w:t>ese</w:t>
      </w:r>
      <w:r w:rsidR="007D7559" w:rsidRPr="00EA33B2">
        <w:t xml:space="preserve"> fields</w:t>
      </w:r>
      <w:r w:rsidRPr="00EA33B2">
        <w:t xml:space="preserve"> is the</w:t>
      </w:r>
      <w:r w:rsidR="007D7559" w:rsidRPr="00EA33B2">
        <w:t xml:space="preserve"> </w:t>
      </w:r>
      <w:r w:rsidRPr="00EA33B2">
        <w:t xml:space="preserve">generation of kinetic mechanisms using an automated procedure to determine all </w:t>
      </w:r>
      <w:r w:rsidR="009977DC" w:rsidRPr="00EA33B2">
        <w:t xml:space="preserve">possible </w:t>
      </w:r>
      <w:r w:rsidRPr="00EA33B2">
        <w:t xml:space="preserve">reaction channels; while </w:t>
      </w:r>
      <w:r w:rsidR="00F91FAD">
        <w:t>rate</w:t>
      </w:r>
      <w:r w:rsidRPr="00EA33B2">
        <w:t xml:space="preserve"> constants for elementary steps such as abstraction, addition, beta-scission, and isomerization </w:t>
      </w:r>
      <w:r w:rsidR="00527B3F" w:rsidRPr="00EA33B2">
        <w:t xml:space="preserve">reactions </w:t>
      </w:r>
      <w:r w:rsidRPr="00EA33B2">
        <w:t xml:space="preserve">can be determined accurately, the investigation of a complex potential energy surface (PES) is still challenging. The complexity of this task lies not only in the determination of all possible reactant structures, but also in the determination of the Transition </w:t>
      </w:r>
      <w:r w:rsidR="00E76969" w:rsidRPr="00EA33B2">
        <w:t>S</w:t>
      </w:r>
      <w:r w:rsidRPr="00EA33B2">
        <w:t>tate (TS) structure, for the application of canonical Transition state theory (TST) and its variational form (VTST).</w:t>
      </w:r>
      <w:r w:rsidR="008E44C3" w:rsidRPr="00EA33B2">
        <w:t xml:space="preserve"> </w:t>
      </w:r>
    </w:p>
    <w:p w14:paraId="2B0C3DD4" w14:textId="0FCEA626" w:rsidR="009B3150" w:rsidRPr="00EA33B2" w:rsidRDefault="009B3150" w:rsidP="009B3150">
      <w:r w:rsidRPr="00EA33B2">
        <w:t xml:space="preserve">The automated estimation of thermochemical parameters </w:t>
      </w:r>
      <w:r w:rsidR="001B2E59" w:rsidRPr="00EA33B2">
        <w:t>has advanced even further</w:t>
      </w:r>
      <w:r w:rsidRPr="00EA33B2">
        <w:t xml:space="preserve">: the </w:t>
      </w:r>
      <w:r w:rsidR="001B2E59" w:rsidRPr="00EA33B2">
        <w:t>current</w:t>
      </w:r>
      <w:r w:rsidRPr="00EA33B2">
        <w:t xml:space="preserve"> protocols are capable of estimating entropies, heat capacities and enthalpies with accuracy comparable to experiments; the </w:t>
      </w:r>
      <w:r w:rsidR="00B92A25" w:rsidRPr="00EA33B2">
        <w:t>bottleneck</w:t>
      </w:r>
      <w:r w:rsidRPr="00EA33B2">
        <w:t xml:space="preserve"> of the procedure is the </w:t>
      </w:r>
      <w:r w:rsidR="00D73470" w:rsidRPr="00EA33B2">
        <w:t>time requirement</w:t>
      </w:r>
      <w:r w:rsidRPr="00EA33B2">
        <w:t xml:space="preserve"> of HPC in the </w:t>
      </w:r>
      <w:r w:rsidR="00B46272" w:rsidRPr="00EA33B2">
        <w:t>determination</w:t>
      </w:r>
      <w:r w:rsidRPr="00EA33B2">
        <w:t xml:space="preserve"> of electronic energy and zero-point energy (ZPE) of large chemical compounds (8 or more </w:t>
      </w:r>
      <w:r w:rsidR="00D73470" w:rsidRPr="00EA33B2">
        <w:t>non-hydrogen atoms</w:t>
      </w:r>
      <w:r w:rsidRPr="00EA33B2">
        <w:t>)</w:t>
      </w:r>
      <w:r w:rsidR="00FA36A6" w:rsidRPr="00EA33B2">
        <w:t xml:space="preserve"> and</w:t>
      </w:r>
      <w:r w:rsidR="00B46272" w:rsidRPr="00EA33B2">
        <w:t xml:space="preserve"> </w:t>
      </w:r>
      <w:r w:rsidR="00FA36A6" w:rsidRPr="00EA33B2">
        <w:t xml:space="preserve">the selection of the proper </w:t>
      </w:r>
      <w:r w:rsidR="00D73470" w:rsidRPr="00EA33B2">
        <w:t>level of</w:t>
      </w:r>
      <w:r w:rsidR="000C7664" w:rsidRPr="00EA33B2">
        <w:t xml:space="preserve"> theory</w:t>
      </w:r>
      <w:r w:rsidR="00D73470" w:rsidRPr="00EA33B2">
        <w:t xml:space="preserve"> for the calculations</w:t>
      </w:r>
      <w:r w:rsidRPr="00EA33B2">
        <w:t>.</w:t>
      </w:r>
    </w:p>
    <w:p w14:paraId="0FACAADD" w14:textId="073BC4D1" w:rsidR="009B3150" w:rsidRPr="00EA33B2" w:rsidRDefault="009B3150" w:rsidP="009B3150">
      <w:r w:rsidRPr="00EA33B2">
        <w:t>Software like EStokTP, RMG</w:t>
      </w:r>
      <w:r w:rsidR="00076DE6" w:rsidRPr="00EA33B2">
        <w:t xml:space="preserve">, </w:t>
      </w:r>
      <w:r w:rsidRPr="00EA33B2">
        <w:t>AutoMech</w:t>
      </w:r>
      <w:r w:rsidR="007E49EF" w:rsidRPr="00EA33B2">
        <w:t>, Kinbot, Genesys and Arkane</w:t>
      </w:r>
      <w:r w:rsidRPr="00EA33B2">
        <w:t xml:space="preserve"> implement different algorithms for the estimation of kinetic constants and thermochemical parameters, at various levels of theory.</w:t>
      </w:r>
    </w:p>
    <w:p w14:paraId="4A85A411" w14:textId="6FD48D55" w:rsidR="00493EAF" w:rsidRPr="00EA33B2" w:rsidRDefault="00221C9B" w:rsidP="009B3150">
      <w:r w:rsidRPr="00EA33B2">
        <w:t xml:space="preserve">Chapter one will </w:t>
      </w:r>
      <w:r w:rsidR="00DB6633" w:rsidRPr="00EA33B2">
        <w:t xml:space="preserve">present state of chemical kinetics, focusing </w:t>
      </w:r>
      <w:r w:rsidR="00F615D6" w:rsidRPr="00EA33B2">
        <w:t xml:space="preserve">both </w:t>
      </w:r>
      <w:r w:rsidR="00DB6633" w:rsidRPr="00EA33B2">
        <w:t>on postdictive and predictive kinetics.</w:t>
      </w:r>
      <w:r w:rsidR="00C71F56" w:rsidRPr="00EA33B2">
        <w:t xml:space="preserve"> Then</w:t>
      </w:r>
      <w:r w:rsidRPr="00EA33B2">
        <w:t xml:space="preserve"> </w:t>
      </w:r>
      <w:r w:rsidR="00860382" w:rsidRPr="00EA33B2">
        <w:t xml:space="preserve">the historic development of </w:t>
      </w:r>
      <w:r w:rsidR="00381C7C" w:rsidRPr="00EA33B2">
        <w:t>q</w:t>
      </w:r>
      <w:r w:rsidR="00687DCB" w:rsidRPr="00EA33B2">
        <w:t xml:space="preserve">uantum </w:t>
      </w:r>
      <w:r w:rsidR="00381C7C" w:rsidRPr="00EA33B2">
        <w:t>c</w:t>
      </w:r>
      <w:r w:rsidR="00687DCB" w:rsidRPr="00EA33B2">
        <w:t>hemistry</w:t>
      </w:r>
      <w:r w:rsidR="00497E4A" w:rsidRPr="00EA33B2">
        <w:t xml:space="preserve"> will be introduced</w:t>
      </w:r>
      <w:r w:rsidR="00E669AF" w:rsidRPr="00EA33B2">
        <w:t xml:space="preserve">, </w:t>
      </w:r>
      <w:r w:rsidR="00535B35" w:rsidRPr="00EA33B2">
        <w:t xml:space="preserve">emphasizing the importance </w:t>
      </w:r>
      <w:r w:rsidR="00F61DEB" w:rsidRPr="00EA33B2">
        <w:t>of computational chemistry software</w:t>
      </w:r>
      <w:r w:rsidR="006F0871" w:rsidRPr="00EA33B2">
        <w:t xml:space="preserve"> and </w:t>
      </w:r>
      <w:r w:rsidR="00D21326" w:rsidRPr="00EA33B2">
        <w:t xml:space="preserve">Post-Hartree-Methods </w:t>
      </w:r>
      <w:r w:rsidR="003D1AE4" w:rsidRPr="00EA33B2">
        <w:t>to solve the Schrödinger equation</w:t>
      </w:r>
      <w:r w:rsidR="00F61DEB" w:rsidRPr="00EA33B2">
        <w:t>.</w:t>
      </w:r>
      <w:r w:rsidR="00385F7E" w:rsidRPr="00EA33B2">
        <w:t xml:space="preserve"> </w:t>
      </w:r>
      <w:r w:rsidR="00DC0810" w:rsidRPr="00EA33B2">
        <w:t>A</w:t>
      </w:r>
      <w:r w:rsidR="00882669" w:rsidRPr="00EA33B2">
        <w:t xml:space="preserve"> </w:t>
      </w:r>
      <w:r w:rsidR="00385F7E" w:rsidRPr="00EA33B2">
        <w:t>panoramic on thermochemical parameters estimation</w:t>
      </w:r>
      <w:r w:rsidR="00DC0810" w:rsidRPr="00EA33B2">
        <w:t xml:space="preserve"> is given</w:t>
      </w:r>
      <w:r w:rsidR="00DD5563" w:rsidRPr="00EA33B2">
        <w:t>, concentrating on</w:t>
      </w:r>
      <w:r w:rsidR="00773F0A" w:rsidRPr="00EA33B2">
        <w:t xml:space="preserve"> methods such as group contribution and atomization scheme</w:t>
      </w:r>
      <w:r w:rsidR="007B5263" w:rsidRPr="00EA33B2">
        <w:t>s.</w:t>
      </w:r>
      <w:r w:rsidR="0046694A" w:rsidRPr="00EA33B2">
        <w:t xml:space="preserve"> The final part is dedicated to the presentation</w:t>
      </w:r>
      <w:r w:rsidR="00BC29C4" w:rsidRPr="00EA33B2">
        <w:t xml:space="preserve"> of chemical kinetics software</w:t>
      </w:r>
      <w:r w:rsidR="00F90D64" w:rsidRPr="00EA33B2">
        <w:t xml:space="preserve"> and their crucial importance in </w:t>
      </w:r>
      <w:r w:rsidR="00861EAC" w:rsidRPr="00EA33B2">
        <w:t>predicting and</w:t>
      </w:r>
      <w:r w:rsidR="0070210B" w:rsidRPr="00EA33B2">
        <w:t xml:space="preserve"> </w:t>
      </w:r>
      <w:r w:rsidR="00076DE6" w:rsidRPr="00EA33B2">
        <w:t>understanding</w:t>
      </w:r>
      <w:r w:rsidR="0070210B" w:rsidRPr="00EA33B2">
        <w:t xml:space="preserve"> </w:t>
      </w:r>
      <w:r w:rsidR="00076DE6" w:rsidRPr="00EA33B2">
        <w:t>the rates and mechanisms of chemical reactions.</w:t>
      </w:r>
    </w:p>
    <w:p w14:paraId="3706E9CD" w14:textId="34B5D12C" w:rsidR="00017FCA" w:rsidRPr="00EA33B2" w:rsidRDefault="00610CC1" w:rsidP="00C56E8F">
      <w:pPr>
        <w:pStyle w:val="Heading2"/>
      </w:pPr>
      <w:bookmarkStart w:id="4" w:name="_Toc145460697"/>
      <w:r w:rsidRPr="00EA33B2">
        <w:lastRenderedPageBreak/>
        <w:t xml:space="preserve">Quantum chemistry and </w:t>
      </w:r>
      <w:r w:rsidR="00445D93" w:rsidRPr="00EA33B2">
        <w:t>chemical kinetics</w:t>
      </w:r>
      <w:bookmarkEnd w:id="4"/>
    </w:p>
    <w:p w14:paraId="00B4D4C7" w14:textId="1ADB2B12" w:rsidR="001A23E3" w:rsidRPr="00EA33B2" w:rsidRDefault="00637405" w:rsidP="001A23E3">
      <w:pPr>
        <w:pStyle w:val="Heading3"/>
      </w:pPr>
      <w:r w:rsidRPr="00EA33B2">
        <w:t xml:space="preserve"> </w:t>
      </w:r>
      <w:bookmarkStart w:id="5" w:name="_Toc145460698"/>
      <w:r w:rsidR="00EC4BD6" w:rsidRPr="00EA33B2">
        <w:t>Status of chemical kinetics</w:t>
      </w:r>
      <w:bookmarkEnd w:id="5"/>
    </w:p>
    <w:p w14:paraId="3C304FF7" w14:textId="5093847A" w:rsidR="00CD00BF" w:rsidRPr="00EA33B2" w:rsidRDefault="00DF6161" w:rsidP="00CD00BF">
      <w:bookmarkStart w:id="6" w:name="_Hlk75248634"/>
      <w:r w:rsidRPr="00EA33B2">
        <w:t xml:space="preserve">Kinetic mechanisms are fundamental </w:t>
      </w:r>
      <w:r w:rsidR="00A90C4D" w:rsidRPr="00EA33B2">
        <w:t>in the</w:t>
      </w:r>
      <w:r w:rsidR="003931EC" w:rsidRPr="00EA33B2">
        <w:t xml:space="preserve"> modelling of chemical reactors</w:t>
      </w:r>
      <w:r w:rsidR="002C7683" w:rsidRPr="00EA33B2">
        <w:t xml:space="preserve"> </w:t>
      </w:r>
      <w:r w:rsidR="002F0FAD" w:rsidRPr="00EA33B2">
        <w:t>[1]</w:t>
      </w:r>
      <w:r w:rsidR="002970B1" w:rsidRPr="00EA33B2">
        <w:t xml:space="preserve">, industrial </w:t>
      </w:r>
      <w:r w:rsidR="00D1422E" w:rsidRPr="00EA33B2">
        <w:t>equipment</w:t>
      </w:r>
      <w:r w:rsidR="000B33B1" w:rsidRPr="00EA33B2">
        <w:t xml:space="preserve"> such as turbines</w:t>
      </w:r>
      <w:r w:rsidR="00AF0C3F" w:rsidRPr="00EA33B2">
        <w:t xml:space="preserve"> </w:t>
      </w:r>
      <w:r w:rsidR="002970B1" w:rsidRPr="00EA33B2">
        <w:t>[2]</w:t>
      </w:r>
      <w:r w:rsidR="00AF0C3F" w:rsidRPr="00EA33B2">
        <w:t xml:space="preserve"> and in </w:t>
      </w:r>
      <w:r w:rsidR="00537659" w:rsidRPr="00EA33B2">
        <w:t>computational fluid dynamics studies [3]</w:t>
      </w:r>
      <w:r w:rsidR="002C7683" w:rsidRPr="00EA33B2">
        <w:t>.</w:t>
      </w:r>
      <w:r w:rsidR="008D0CA2" w:rsidRPr="00EA33B2">
        <w:t xml:space="preserve"> As </w:t>
      </w:r>
      <w:r w:rsidR="002D083E" w:rsidRPr="00EA33B2">
        <w:t>suggested</w:t>
      </w:r>
      <w:r w:rsidR="00186FF6" w:rsidRPr="00EA33B2">
        <w:t xml:space="preserve"> by Green [4], the </w:t>
      </w:r>
      <w:r w:rsidR="000B33B1" w:rsidRPr="00EA33B2">
        <w:t>status</w:t>
      </w:r>
      <w:r w:rsidR="00186FF6" w:rsidRPr="00EA33B2">
        <w:t xml:space="preserve"> of chemical kinetics </w:t>
      </w:r>
      <w:r w:rsidR="002D083E" w:rsidRPr="00EA33B2">
        <w:t xml:space="preserve">has reached a stage </w:t>
      </w:r>
      <w:r w:rsidR="008458E5" w:rsidRPr="00EA33B2">
        <w:t>where predictive kinetics can</w:t>
      </w:r>
      <w:r w:rsidR="00790275" w:rsidRPr="00EA33B2">
        <w:t xml:space="preserve"> </w:t>
      </w:r>
      <w:r w:rsidR="00C2493E" w:rsidRPr="00EA33B2">
        <w:t>override</w:t>
      </w:r>
      <w:r w:rsidR="00790275" w:rsidRPr="00EA33B2">
        <w:t xml:space="preserve"> postdictive kinetics</w:t>
      </w:r>
      <w:r w:rsidR="00623740" w:rsidRPr="00EA33B2">
        <w:t xml:space="preserve">. </w:t>
      </w:r>
    </w:p>
    <w:p w14:paraId="30617208" w14:textId="773FB020" w:rsidR="000973C2" w:rsidRPr="00EA33B2" w:rsidRDefault="000B33B1" w:rsidP="00573A5C">
      <w:r w:rsidRPr="00EA33B2">
        <w:t xml:space="preserve">Historically, postdictive kinetics has relied </w:t>
      </w:r>
      <w:r w:rsidR="00947D9E" w:rsidRPr="00EA33B2">
        <w:t>on experimental observations</w:t>
      </w:r>
      <w:r w:rsidR="00FA26B0" w:rsidRPr="00EA33B2">
        <w:t xml:space="preserve">, based on a </w:t>
      </w:r>
      <w:r w:rsidR="005111B3" w:rsidRPr="00EA33B2">
        <w:t>hypothetic</w:t>
      </w:r>
      <w:r w:rsidR="00FA26B0" w:rsidRPr="00EA33B2">
        <w:t xml:space="preserve"> mechanism,</w:t>
      </w:r>
      <w:r w:rsidR="00947D9E" w:rsidRPr="00EA33B2">
        <w:t xml:space="preserve"> and numerical fitting over </w:t>
      </w:r>
      <w:r w:rsidR="000D748B" w:rsidRPr="00EA33B2">
        <w:t>small temperature and pressure range</w:t>
      </w:r>
      <w:r w:rsidR="005111B3" w:rsidRPr="00EA33B2">
        <w:t>s</w:t>
      </w:r>
      <w:r w:rsidR="007F55E4" w:rsidRPr="00EA33B2">
        <w:t>. The most common form of kinetic schemes obtained using this approach</w:t>
      </w:r>
      <w:r w:rsidR="00333EB8" w:rsidRPr="00EA33B2">
        <w:t xml:space="preserve"> is a list of power laws</w:t>
      </w:r>
      <w:r w:rsidR="00324A21" w:rsidRPr="00EA33B2">
        <w:t>-like expressions</w:t>
      </w:r>
      <w:r w:rsidR="000973C2" w:rsidRPr="00EA33B2">
        <w:t xml:space="preserve"> (1</w:t>
      </w:r>
      <w:r w:rsidR="00DB3EBA" w:rsidRPr="00EA33B2">
        <w:t>.1</w:t>
      </w:r>
      <w:r w:rsidR="000973C2" w:rsidRPr="00EA33B2">
        <w:t>)</w:t>
      </w:r>
      <w:r w:rsidR="00324A21" w:rsidRPr="00EA33B2">
        <w:t>, in which</w:t>
      </w:r>
      <w:r w:rsidR="004B7AC8" w:rsidRPr="00EA33B2">
        <w:t xml:space="preserve"> the kinetic constant is an Arrhenius</w:t>
      </w:r>
      <w:r w:rsidR="00FA26B0" w:rsidRPr="00EA33B2">
        <w:t xml:space="preserve"> or modified Arrhenius expression</w:t>
      </w:r>
      <w:r w:rsidR="000973C2" w:rsidRPr="00EA33B2">
        <w:t xml:space="preserve"> (</w:t>
      </w:r>
      <w:r w:rsidR="00DB3EBA" w:rsidRPr="00EA33B2">
        <w:t>1.2</w:t>
      </w:r>
      <w:r w:rsidR="000973C2" w:rsidRPr="00EA33B2">
        <w:t>).</w:t>
      </w:r>
      <w:r w:rsidR="007579B1" w:rsidRPr="00EA33B2">
        <w:t xml:space="preserve"> For a </w:t>
      </w:r>
      <w:r w:rsidR="00AB6948" w:rsidRPr="00EA33B2">
        <w:t>second order</w:t>
      </w:r>
      <w:r w:rsidR="007579B1" w:rsidRPr="00EA33B2">
        <w:t xml:space="preserve"> reaction</w:t>
      </w:r>
      <w:r w:rsidR="0047340F" w:rsidRPr="00EA33B2">
        <w:t xml:space="preserve"> </w:t>
      </w:r>
      <m:oMath>
        <m:r>
          <w:rPr>
            <w:rFonts w:ascii="Cambria Math" w:hAnsi="Cambria Math"/>
          </w:rPr>
          <m:t>A+B→C</m:t>
        </m:r>
      </m:oMath>
      <w:r w:rsidR="00AB6948" w:rsidRPr="00EA33B2">
        <w:t xml:space="preserve"> the </w:t>
      </w:r>
      <w:r w:rsidR="005111B3" w:rsidRPr="00EA33B2">
        <w:t>equation for its rate</w:t>
      </w:r>
      <w:r w:rsidR="0047340F" w:rsidRPr="00EA33B2">
        <w:t xml:space="preserve"> is:</w:t>
      </w:r>
    </w:p>
    <w:p w14:paraId="1C5B5114" w14:textId="14550FD8" w:rsidR="000973C2" w:rsidRPr="00EA33B2" w:rsidRDefault="006E3CAE" w:rsidP="008A765F">
      <w:pPr>
        <w:tabs>
          <w:tab w:val="left" w:pos="0"/>
          <w:tab w:val="right" w:pos="9070"/>
        </w:tabs>
        <w:ind w:firstLine="3402"/>
        <w:jc w:val="center"/>
        <w:rPr>
          <w:rFonts w:eastAsiaTheme="minorEastAsia"/>
          <w:sz w:val="28"/>
          <w:szCs w:val="24"/>
        </w:rPr>
      </w:pPr>
      <m:oMath>
        <m:r>
          <w:rPr>
            <w:rFonts w:ascii="Cambria Math" w:hAnsi="Cambria Math"/>
            <w:sz w:val="28"/>
            <w:szCs w:val="24"/>
          </w:rPr>
          <m:t>r</m:t>
        </m:r>
        <m:d>
          <m:dPr>
            <m:ctrlPr>
              <w:rPr>
                <w:rFonts w:ascii="Cambria Math" w:hAnsi="Cambria Math"/>
                <w:i/>
                <w:sz w:val="28"/>
                <w:szCs w:val="24"/>
              </w:rPr>
            </m:ctrlPr>
          </m:dPr>
          <m:e>
            <m:r>
              <w:rPr>
                <w:rFonts w:ascii="Cambria Math" w:hAnsi="Cambria Math"/>
                <w:sz w:val="28"/>
                <w:szCs w:val="24"/>
              </w:rPr>
              <m:t>T,P</m:t>
            </m:r>
          </m:e>
        </m:d>
        <m:r>
          <w:rPr>
            <w:rFonts w:ascii="Cambria Math" w:hAnsi="Cambria Math"/>
            <w:sz w:val="28"/>
            <w:szCs w:val="24"/>
          </w:rPr>
          <m:t xml:space="preserve">=K </m:t>
        </m:r>
        <m:sSubSup>
          <m:sSubSupPr>
            <m:ctrlPr>
              <w:rPr>
                <w:rFonts w:ascii="Cambria Math" w:hAnsi="Cambria Math"/>
                <w:i/>
                <w:sz w:val="28"/>
                <w:szCs w:val="24"/>
              </w:rPr>
            </m:ctrlPr>
          </m:sSubSupPr>
          <m:e>
            <m:r>
              <w:rPr>
                <w:rFonts w:ascii="Cambria Math" w:hAnsi="Cambria Math"/>
                <w:sz w:val="28"/>
                <w:szCs w:val="24"/>
              </w:rPr>
              <m:t>C</m:t>
            </m:r>
          </m:e>
          <m:sub>
            <m:r>
              <w:rPr>
                <w:rFonts w:ascii="Cambria Math" w:hAnsi="Cambria Math"/>
                <w:sz w:val="28"/>
                <w:szCs w:val="24"/>
              </w:rPr>
              <m:t>A</m:t>
            </m:r>
          </m:sub>
          <m:sup>
            <m:r>
              <w:rPr>
                <w:rFonts w:ascii="Cambria Math" w:hAnsi="Cambria Math"/>
                <w:sz w:val="28"/>
                <w:szCs w:val="24"/>
              </w:rPr>
              <m:t>α</m:t>
            </m:r>
          </m:sup>
        </m:sSubSup>
        <m:sSubSup>
          <m:sSubSupPr>
            <m:ctrlPr>
              <w:rPr>
                <w:rFonts w:ascii="Cambria Math" w:hAnsi="Cambria Math"/>
                <w:i/>
                <w:sz w:val="28"/>
                <w:szCs w:val="24"/>
              </w:rPr>
            </m:ctrlPr>
          </m:sSubSupPr>
          <m:e>
            <m:r>
              <w:rPr>
                <w:rFonts w:ascii="Cambria Math" w:hAnsi="Cambria Math"/>
                <w:sz w:val="28"/>
                <w:szCs w:val="24"/>
              </w:rPr>
              <m:t>C</m:t>
            </m:r>
          </m:e>
          <m:sub>
            <m:r>
              <w:rPr>
                <w:rFonts w:ascii="Cambria Math" w:hAnsi="Cambria Math"/>
                <w:sz w:val="28"/>
                <w:szCs w:val="24"/>
              </w:rPr>
              <m:t>B</m:t>
            </m:r>
          </m:sub>
          <m:sup>
            <m:r>
              <w:rPr>
                <w:rFonts w:ascii="Cambria Math" w:hAnsi="Cambria Math"/>
                <w:sz w:val="28"/>
                <w:szCs w:val="24"/>
              </w:rPr>
              <m:t>β</m:t>
            </m:r>
          </m:sup>
        </m:sSubSup>
      </m:oMath>
      <w:r w:rsidR="00573A5C" w:rsidRPr="00EA33B2">
        <w:rPr>
          <w:rFonts w:eastAsiaTheme="minorEastAsia"/>
          <w:sz w:val="28"/>
          <w:szCs w:val="24"/>
        </w:rPr>
        <w:tab/>
        <w:t>(1.1)</w:t>
      </w:r>
    </w:p>
    <w:p w14:paraId="0247B4AB" w14:textId="30A3E7A9" w:rsidR="008A765F" w:rsidRPr="00EA33B2" w:rsidRDefault="000C4967" w:rsidP="008A765F">
      <w:pPr>
        <w:tabs>
          <w:tab w:val="left" w:pos="0"/>
          <w:tab w:val="right" w:pos="9070"/>
        </w:tabs>
        <w:ind w:firstLine="3402"/>
        <w:jc w:val="center"/>
        <w:rPr>
          <w:rFonts w:eastAsiaTheme="minorEastAsia"/>
          <w:sz w:val="28"/>
          <w:szCs w:val="24"/>
        </w:rPr>
      </w:pPr>
      <m:oMath>
        <m:r>
          <w:rPr>
            <w:rFonts w:ascii="Cambria Math" w:hAnsi="Cambria Math"/>
            <w:sz w:val="28"/>
            <w:szCs w:val="24"/>
          </w:rPr>
          <m:t xml:space="preserve">  K</m:t>
        </m:r>
        <m:d>
          <m:dPr>
            <m:ctrlPr>
              <w:rPr>
                <w:rFonts w:ascii="Cambria Math" w:hAnsi="Cambria Math"/>
                <w:i/>
                <w:sz w:val="28"/>
                <w:szCs w:val="24"/>
              </w:rPr>
            </m:ctrlPr>
          </m:dPr>
          <m:e>
            <m:r>
              <w:rPr>
                <w:rFonts w:ascii="Cambria Math" w:hAnsi="Cambria Math"/>
                <w:sz w:val="28"/>
                <w:szCs w:val="24"/>
              </w:rPr>
              <m:t>T</m:t>
            </m:r>
          </m:e>
        </m:d>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K</m:t>
            </m:r>
          </m:e>
          <m:sub>
            <m:r>
              <w:rPr>
                <w:rFonts w:ascii="Cambria Math" w:hAnsi="Cambria Math"/>
                <w:sz w:val="28"/>
                <w:szCs w:val="24"/>
              </w:rPr>
              <m:t>0</m:t>
            </m:r>
          </m:sub>
        </m:sSub>
        <m:sSup>
          <m:sSupPr>
            <m:ctrlPr>
              <w:rPr>
                <w:rFonts w:ascii="Cambria Math" w:hAnsi="Cambria Math"/>
                <w:i/>
                <w:sz w:val="28"/>
                <w:szCs w:val="24"/>
              </w:rPr>
            </m:ctrlPr>
          </m:sSupPr>
          <m:e>
            <m:r>
              <w:rPr>
                <w:rFonts w:ascii="Cambria Math" w:hAnsi="Cambria Math"/>
                <w:sz w:val="28"/>
                <w:szCs w:val="24"/>
              </w:rPr>
              <m:t xml:space="preserve"> e</m:t>
            </m:r>
          </m:e>
          <m: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E</m:t>
                    </m:r>
                  </m:e>
                  <m:sub>
                    <m:r>
                      <w:rPr>
                        <w:rFonts w:ascii="Cambria Math" w:hAnsi="Cambria Math"/>
                        <w:sz w:val="28"/>
                        <w:szCs w:val="24"/>
                      </w:rPr>
                      <m:t>A</m:t>
                    </m:r>
                  </m:sub>
                </m:sSub>
              </m:num>
              <m:den>
                <m:r>
                  <w:rPr>
                    <w:rFonts w:ascii="Cambria Math" w:hAnsi="Cambria Math"/>
                    <w:sz w:val="28"/>
                    <w:szCs w:val="24"/>
                  </w:rPr>
                  <m:t>RT</m:t>
                </m:r>
              </m:den>
            </m:f>
          </m:sup>
        </m:sSup>
      </m:oMath>
      <w:r w:rsidR="008A765F" w:rsidRPr="00EA33B2">
        <w:rPr>
          <w:rFonts w:eastAsiaTheme="minorEastAsia"/>
          <w:sz w:val="28"/>
          <w:szCs w:val="24"/>
        </w:rPr>
        <w:tab/>
        <w:t>(1.2)</w:t>
      </w:r>
    </w:p>
    <w:p w14:paraId="02CDB927" w14:textId="77777777" w:rsidR="008E44C3" w:rsidRPr="00EA33B2" w:rsidRDefault="00DB077D" w:rsidP="000C4967">
      <w:pPr>
        <w:tabs>
          <w:tab w:val="left" w:pos="0"/>
          <w:tab w:val="right" w:pos="9070"/>
        </w:tabs>
      </w:pPr>
      <w:r w:rsidRPr="00EA33B2">
        <w:t>With</w:t>
      </w:r>
      <w:r w:rsidR="008E44C3" w:rsidRPr="00EA33B2">
        <w:t>:</w:t>
      </w:r>
    </w:p>
    <w:p w14:paraId="51A2D1FE" w14:textId="6CB23D76" w:rsidR="00277EB2" w:rsidRPr="00EA33B2" w:rsidRDefault="00DB077D" w:rsidP="00277EB2">
      <w:pPr>
        <w:pStyle w:val="ListParagraph"/>
        <w:numPr>
          <w:ilvl w:val="0"/>
          <w:numId w:val="9"/>
        </w:numPr>
        <w:tabs>
          <w:tab w:val="left" w:pos="0"/>
          <w:tab w:val="right" w:pos="9070"/>
        </w:tabs>
        <w:rPr>
          <w:rFonts w:eastAsiaTheme="minorEastAsia"/>
          <w:lang w:val="en-GB"/>
        </w:rPr>
      </w:pPr>
      <w:r w:rsidRPr="00EA33B2">
        <w:rPr>
          <w:lang w:val="en-GB"/>
        </w:rPr>
        <w:t>C</w:t>
      </w:r>
      <w:r w:rsidRPr="00EA33B2">
        <w:rPr>
          <w:vertAlign w:val="subscript"/>
          <w:lang w:val="en-GB"/>
        </w:rPr>
        <w:t>A</w:t>
      </w:r>
      <w:r w:rsidRPr="00EA33B2">
        <w:rPr>
          <w:lang w:val="en-GB"/>
        </w:rPr>
        <w:t xml:space="preserve"> and C</w:t>
      </w:r>
      <w:r w:rsidRPr="00EA33B2">
        <w:rPr>
          <w:vertAlign w:val="subscript"/>
          <w:lang w:val="en-GB"/>
        </w:rPr>
        <w:t>B</w:t>
      </w:r>
      <w:r w:rsidRPr="00EA33B2">
        <w:rPr>
          <w:lang w:val="en-GB"/>
        </w:rPr>
        <w:t xml:space="preserve"> concentration of reactant A and B</w:t>
      </w:r>
      <w:r w:rsidR="006D765C" w:rsidRPr="00EA33B2">
        <w:rPr>
          <w:lang w:val="en-GB"/>
        </w:rPr>
        <w:t>, respectively</w:t>
      </w:r>
      <w:r w:rsidR="00825F71" w:rsidRPr="00EA33B2">
        <w:rPr>
          <w:lang w:val="en-GB"/>
        </w:rPr>
        <w:t xml:space="preserve"> </w:t>
      </w:r>
      <m:oMath>
        <m:d>
          <m:dPr>
            <m:begChr m:val="["/>
            <m:endChr m:val="]"/>
            <m:ctrlPr>
              <w:rPr>
                <w:rFonts w:ascii="Cambria Math" w:hAnsi="Cambria Math"/>
                <w:i/>
                <w:lang w:val="en-GB"/>
              </w:rPr>
            </m:ctrlPr>
          </m:dPr>
          <m:e>
            <m:r>
              <w:rPr>
                <w:rFonts w:ascii="Cambria Math" w:hAnsi="Cambria Math"/>
                <w:lang w:val="en-GB"/>
              </w:rPr>
              <m:t xml:space="preserve">mol </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e>
        </m:d>
      </m:oMath>
    </w:p>
    <w:p w14:paraId="36318353" w14:textId="20F64B11" w:rsidR="008E44C3" w:rsidRPr="00EA33B2" w:rsidRDefault="006D765C" w:rsidP="00DB4E82">
      <w:pPr>
        <w:pStyle w:val="ListParagraph"/>
        <w:numPr>
          <w:ilvl w:val="0"/>
          <w:numId w:val="9"/>
        </w:numPr>
        <w:tabs>
          <w:tab w:val="left" w:pos="0"/>
          <w:tab w:val="right" w:pos="9070"/>
        </w:tabs>
        <w:rPr>
          <w:lang w:val="en-GB"/>
        </w:rPr>
      </w:pPr>
      <w:r w:rsidRPr="00EA33B2">
        <w:rPr>
          <w:lang w:val="en-GB"/>
        </w:rPr>
        <w:t>α</w:t>
      </w:r>
      <w:r w:rsidR="00B420B0" w:rsidRPr="00EA33B2">
        <w:rPr>
          <w:lang w:val="en-GB"/>
        </w:rPr>
        <w:t xml:space="preserve"> and β fitting exponentials</w:t>
      </w:r>
      <w:r w:rsidRPr="00EA33B2">
        <w:rPr>
          <w:lang w:val="en-GB"/>
        </w:rPr>
        <w:t xml:space="preserve"> of C</w:t>
      </w:r>
      <w:r w:rsidRPr="00EA33B2">
        <w:rPr>
          <w:vertAlign w:val="subscript"/>
          <w:lang w:val="en-GB"/>
        </w:rPr>
        <w:t>A</w:t>
      </w:r>
      <w:r w:rsidRPr="00EA33B2">
        <w:rPr>
          <w:lang w:val="en-GB"/>
        </w:rPr>
        <w:t xml:space="preserve"> and C</w:t>
      </w:r>
      <w:r w:rsidRPr="00EA33B2">
        <w:rPr>
          <w:vertAlign w:val="subscript"/>
          <w:lang w:val="en-GB"/>
        </w:rPr>
        <w:t>B</w:t>
      </w:r>
      <w:r w:rsidRPr="00EA33B2">
        <w:rPr>
          <w:lang w:val="en-GB"/>
        </w:rPr>
        <w:t>, respectively</w:t>
      </w:r>
      <w:r w:rsidR="008A3FE6" w:rsidRPr="00EA33B2">
        <w:rPr>
          <w:lang w:val="en-GB"/>
        </w:rPr>
        <w:t xml:space="preserve"> </w:t>
      </w:r>
      <m:oMath>
        <m:d>
          <m:dPr>
            <m:begChr m:val="["/>
            <m:endChr m:val="]"/>
            <m:ctrlPr>
              <w:rPr>
                <w:rFonts w:ascii="Cambria Math" w:hAnsi="Cambria Math"/>
                <w:i/>
                <w:lang w:val="en-GB"/>
              </w:rPr>
            </m:ctrlPr>
          </m:dPr>
          <m:e>
            <m:r>
              <w:rPr>
                <w:rFonts w:ascii="Cambria Math" w:hAnsi="Cambria Math"/>
                <w:lang w:val="en-GB"/>
              </w:rPr>
              <m:t>-</m:t>
            </m:r>
          </m:e>
        </m:d>
      </m:oMath>
    </w:p>
    <w:p w14:paraId="0C782CE9" w14:textId="253DAEA2" w:rsidR="001F69EB" w:rsidRPr="00EA33B2" w:rsidRDefault="00000000" w:rsidP="001F69EB">
      <w:pPr>
        <w:pStyle w:val="ListParagraph"/>
        <w:numPr>
          <w:ilvl w:val="0"/>
          <w:numId w:val="9"/>
        </w:numPr>
        <w:tabs>
          <w:tab w:val="left" w:pos="0"/>
          <w:tab w:val="right" w:pos="9070"/>
        </w:tabs>
        <w:rPr>
          <w:rFonts w:eastAsiaTheme="minorEastAsia"/>
          <w:lang w:val="en-GB"/>
        </w:rPr>
      </w:pPr>
      <m:oMath>
        <m:sSub>
          <m:sSubPr>
            <m:ctrlPr>
              <w:rPr>
                <w:rFonts w:ascii="Cambria Math" w:hAnsi="Cambria Math"/>
                <w:lang w:val="en-GB"/>
              </w:rPr>
            </m:ctrlPr>
          </m:sSubPr>
          <m:e>
            <m:r>
              <w:rPr>
                <w:rFonts w:ascii="Cambria Math" w:hAnsi="Cambria Math"/>
                <w:lang w:val="en-GB"/>
              </w:rPr>
              <m:t>K</m:t>
            </m:r>
          </m:e>
          <m:sub>
            <m:r>
              <m:rPr>
                <m:sty m:val="p"/>
              </m:rPr>
              <w:rPr>
                <w:rFonts w:ascii="Cambria Math" w:hAnsi="Cambria Math"/>
                <w:lang w:val="en-GB"/>
              </w:rPr>
              <m:t>0</m:t>
            </m:r>
          </m:sub>
        </m:sSub>
      </m:oMath>
      <w:r w:rsidR="006D765C" w:rsidRPr="00EA33B2">
        <w:rPr>
          <w:lang w:val="en-GB"/>
        </w:rPr>
        <w:t xml:space="preserve"> pre-exponential factor</w:t>
      </w:r>
      <w:r w:rsidR="005111B3" w:rsidRPr="00EA33B2">
        <w:rPr>
          <w:lang w:val="en-GB"/>
        </w:rPr>
        <w:t>, temperature dependent in the case of modified Arrhenius expressions</w:t>
      </w:r>
      <w:r w:rsidR="00B775EB" w:rsidRPr="00EA33B2">
        <w:rPr>
          <w:lang w:val="en-GB"/>
        </w:rPr>
        <w:t xml:space="preserve"> </w:t>
      </w:r>
      <m:oMath>
        <m:r>
          <w:rPr>
            <w:rFonts w:ascii="Cambria Math" w:hAnsi="Cambria Math"/>
            <w:lang w:val="en-GB"/>
          </w:rPr>
          <m:t>[</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r>
          <w:rPr>
            <w:rFonts w:ascii="Cambria Math" w:eastAsiaTheme="minorEastAsia" w:hAnsi="Cambria Math"/>
            <w:lang w:val="en-GB"/>
          </w:rPr>
          <m:t xml:space="preserve"> mo</m:t>
        </m:r>
        <m:sSup>
          <m:sSupPr>
            <m:ctrlPr>
              <w:rPr>
                <w:rFonts w:ascii="Cambria Math" w:eastAsiaTheme="minorEastAsia" w:hAnsi="Cambria Math"/>
                <w:i/>
                <w:lang w:val="en-GB"/>
              </w:rPr>
            </m:ctrlPr>
          </m:sSupPr>
          <m:e>
            <m:r>
              <w:rPr>
                <w:rFonts w:ascii="Cambria Math" w:eastAsiaTheme="minorEastAsia" w:hAnsi="Cambria Math"/>
                <w:lang w:val="en-GB"/>
              </w:rPr>
              <m:t>l</m:t>
            </m:r>
          </m:e>
          <m:sup>
            <m:r>
              <w:rPr>
                <w:rFonts w:ascii="Cambria Math" w:eastAsiaTheme="minorEastAsia" w:hAnsi="Cambria Math"/>
                <w:lang w:val="en-GB"/>
              </w:rPr>
              <m:t>-1</m:t>
            </m:r>
          </m:sup>
        </m:sSup>
        <m:sSup>
          <m:sSupPr>
            <m:ctrlPr>
              <w:rPr>
                <w:rFonts w:ascii="Cambria Math" w:eastAsiaTheme="minorEastAsia" w:hAnsi="Cambria Math"/>
                <w:i/>
                <w:lang w:val="en-GB"/>
              </w:rPr>
            </m:ctrlPr>
          </m:sSupPr>
          <m:e>
            <m:r>
              <w:rPr>
                <w:rFonts w:ascii="Cambria Math" w:eastAsiaTheme="minorEastAsia" w:hAnsi="Cambria Math"/>
                <w:lang w:val="en-GB"/>
              </w:rPr>
              <m:t>s</m:t>
            </m:r>
          </m:e>
          <m:sup>
            <m:r>
              <w:rPr>
                <w:rFonts w:ascii="Cambria Math" w:eastAsiaTheme="minorEastAsia" w:hAnsi="Cambria Math"/>
                <w:lang w:val="en-GB"/>
              </w:rPr>
              <m:t>-1</m:t>
            </m:r>
          </m:sup>
        </m:sSup>
        <m:r>
          <w:rPr>
            <w:rFonts w:ascii="Cambria Math" w:eastAsiaTheme="minorEastAsia" w:hAnsi="Cambria Math"/>
            <w:lang w:val="en-GB"/>
          </w:rPr>
          <m:t>]</m:t>
        </m:r>
      </m:oMath>
    </w:p>
    <w:p w14:paraId="383660AF" w14:textId="57614676" w:rsidR="008643C5" w:rsidRPr="00EA33B2" w:rsidRDefault="008643C5" w:rsidP="00DB4E82">
      <w:pPr>
        <w:pStyle w:val="ListParagraph"/>
        <w:numPr>
          <w:ilvl w:val="0"/>
          <w:numId w:val="9"/>
        </w:numPr>
        <w:tabs>
          <w:tab w:val="left" w:pos="0"/>
          <w:tab w:val="right" w:pos="9070"/>
        </w:tabs>
        <w:rPr>
          <w:lang w:val="en-GB"/>
        </w:rPr>
      </w:pPr>
      <w:r w:rsidRPr="00EA33B2">
        <w:rPr>
          <w:lang w:val="en-GB"/>
        </w:rPr>
        <w:t>E</w:t>
      </w:r>
      <w:r w:rsidRPr="00EA33B2">
        <w:rPr>
          <w:vertAlign w:val="subscript"/>
          <w:lang w:val="en-GB"/>
        </w:rPr>
        <w:t>A</w:t>
      </w:r>
      <w:r w:rsidRPr="00EA33B2">
        <w:rPr>
          <w:lang w:val="en-GB"/>
        </w:rPr>
        <w:t xml:space="preserve"> activation energy</w:t>
      </w:r>
      <w:r w:rsidR="008A3FE6" w:rsidRPr="00EA33B2">
        <w:rPr>
          <w:lang w:val="en-GB"/>
        </w:rPr>
        <w:t xml:space="preserve"> </w:t>
      </w:r>
      <m:oMath>
        <m:d>
          <m:dPr>
            <m:begChr m:val="["/>
            <m:endChr m:val="]"/>
            <m:ctrlPr>
              <w:rPr>
                <w:rFonts w:ascii="Cambria Math" w:hAnsi="Cambria Math"/>
                <w:i/>
                <w:lang w:val="en-GB"/>
              </w:rPr>
            </m:ctrlPr>
          </m:dPr>
          <m:e>
            <m:r>
              <w:rPr>
                <w:rFonts w:ascii="Cambria Math" w:hAnsi="Cambria Math"/>
                <w:lang w:val="en-GB"/>
              </w:rPr>
              <m:t>kcal mo</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-1</m:t>
                </m:r>
              </m:sup>
            </m:sSup>
          </m:e>
        </m:d>
      </m:oMath>
    </w:p>
    <w:p w14:paraId="1B698AD0" w14:textId="33F2DE50" w:rsidR="008643C5" w:rsidRPr="00EA33B2" w:rsidRDefault="00663C74" w:rsidP="00DB4E82">
      <w:pPr>
        <w:pStyle w:val="ListParagraph"/>
        <w:numPr>
          <w:ilvl w:val="0"/>
          <w:numId w:val="9"/>
        </w:numPr>
        <w:tabs>
          <w:tab w:val="left" w:pos="0"/>
          <w:tab w:val="right" w:pos="9070"/>
        </w:tabs>
        <w:rPr>
          <w:lang w:val="en-GB"/>
        </w:rPr>
      </w:pPr>
      <w:r w:rsidRPr="00EA33B2">
        <w:rPr>
          <w:lang w:val="en-GB"/>
        </w:rPr>
        <w:t xml:space="preserve">R ideal gas constant </w:t>
      </w:r>
      <m:oMath>
        <m:d>
          <m:dPr>
            <m:begChr m:val="["/>
            <m:endChr m:val="]"/>
            <m:ctrlPr>
              <w:rPr>
                <w:rFonts w:ascii="Cambria Math" w:hAnsi="Cambria Math"/>
                <w:i/>
                <w:lang w:val="en-GB"/>
              </w:rPr>
            </m:ctrlPr>
          </m:dPr>
          <m:e>
            <m:r>
              <w:rPr>
                <w:rFonts w:ascii="Cambria Math" w:hAnsi="Cambria Math"/>
                <w:lang w:val="en-GB"/>
              </w:rPr>
              <m:t>kcal mo</m:t>
            </m:r>
            <m:sSup>
              <m:sSupPr>
                <m:ctrlPr>
                  <w:rPr>
                    <w:rFonts w:ascii="Cambria Math" w:hAnsi="Cambria Math"/>
                    <w:i/>
                    <w:lang w:val="en-GB"/>
                  </w:rPr>
                </m:ctrlPr>
              </m:sSupPr>
              <m:e>
                <m:r>
                  <w:rPr>
                    <w:rFonts w:ascii="Cambria Math" w:hAnsi="Cambria Math"/>
                    <w:lang w:val="en-GB"/>
                  </w:rPr>
                  <m:t>l</m:t>
                </m:r>
              </m:e>
              <m:sup>
                <m:r>
                  <w:rPr>
                    <w:rFonts w:ascii="Cambria Math" w:hAnsi="Cambria Math"/>
                    <w:lang w:val="en-GB"/>
                  </w:rPr>
                  <m:t>-1</m:t>
                </m:r>
              </m:sup>
            </m:sSup>
            <m:sSup>
              <m:sSupPr>
                <m:ctrlPr>
                  <w:rPr>
                    <w:rFonts w:ascii="Cambria Math" w:hAnsi="Cambria Math"/>
                    <w:i/>
                    <w:lang w:val="en-GB"/>
                  </w:rPr>
                </m:ctrlPr>
              </m:sSupPr>
              <m:e>
                <m:r>
                  <w:rPr>
                    <w:rFonts w:ascii="Cambria Math" w:hAnsi="Cambria Math"/>
                    <w:lang w:val="en-GB"/>
                  </w:rPr>
                  <m:t>K</m:t>
                </m:r>
              </m:e>
              <m:sup>
                <m:r>
                  <w:rPr>
                    <w:rFonts w:ascii="Cambria Math" w:hAnsi="Cambria Math"/>
                    <w:lang w:val="en-GB"/>
                  </w:rPr>
                  <m:t>-1</m:t>
                </m:r>
              </m:sup>
            </m:sSup>
          </m:e>
        </m:d>
      </m:oMath>
    </w:p>
    <w:p w14:paraId="4F894006" w14:textId="739528A0" w:rsidR="006660C8" w:rsidRPr="00EA33B2" w:rsidRDefault="006660C8" w:rsidP="00DB4E82">
      <w:pPr>
        <w:pStyle w:val="ListParagraph"/>
        <w:numPr>
          <w:ilvl w:val="0"/>
          <w:numId w:val="9"/>
        </w:numPr>
        <w:tabs>
          <w:tab w:val="left" w:pos="0"/>
          <w:tab w:val="right" w:pos="9070"/>
        </w:tabs>
        <w:rPr>
          <w:lang w:val="en-GB"/>
        </w:rPr>
      </w:pPr>
      <w:r w:rsidRPr="00EA33B2">
        <w:rPr>
          <w:lang w:val="en-GB"/>
        </w:rPr>
        <w:t xml:space="preserve">r </w:t>
      </w:r>
      <w:r w:rsidR="00E728DE" w:rsidRPr="00EA33B2">
        <w:rPr>
          <w:lang w:val="en-GB"/>
        </w:rPr>
        <w:t>reaction rate</w:t>
      </w:r>
      <w:r w:rsidRPr="00EA33B2">
        <w:rPr>
          <w:lang w:val="en-GB"/>
        </w:rPr>
        <w:t xml:space="preserve"> </w:t>
      </w:r>
      <m:oMath>
        <m:d>
          <m:dPr>
            <m:begChr m:val="["/>
            <m:endChr m:val="]"/>
            <m:ctrlPr>
              <w:rPr>
                <w:rFonts w:ascii="Cambria Math" w:hAnsi="Cambria Math"/>
                <w:i/>
                <w:lang w:val="en-GB"/>
              </w:rPr>
            </m:ctrlPr>
          </m:dPr>
          <m:e>
            <m:r>
              <w:rPr>
                <w:rFonts w:ascii="Cambria Math" w:hAnsi="Cambria Math"/>
                <w:lang w:val="en-GB"/>
              </w:rPr>
              <m:t xml:space="preserve">mol </m:t>
            </m:r>
            <m:sSup>
              <m:sSupPr>
                <m:ctrlPr>
                  <w:rPr>
                    <w:rFonts w:ascii="Cambria Math" w:hAnsi="Cambria Math"/>
                    <w:i/>
                    <w:lang w:val="en-GB"/>
                  </w:rPr>
                </m:ctrlPr>
              </m:sSupPr>
              <m:e>
                <m:r>
                  <w:rPr>
                    <w:rFonts w:ascii="Cambria Math" w:hAnsi="Cambria Math"/>
                    <w:lang w:val="en-GB"/>
                  </w:rPr>
                  <m:t>m</m:t>
                </m:r>
              </m:e>
              <m:sup>
                <m:r>
                  <w:rPr>
                    <w:rFonts w:ascii="Cambria Math" w:hAnsi="Cambria Math"/>
                    <w:lang w:val="en-GB"/>
                  </w:rPr>
                  <m:t>-3</m:t>
                </m:r>
              </m:sup>
            </m:sSup>
            <m:sSup>
              <m:sSupPr>
                <m:ctrlPr>
                  <w:rPr>
                    <w:rFonts w:ascii="Cambria Math" w:hAnsi="Cambria Math"/>
                    <w:i/>
                    <w:lang w:val="en-GB"/>
                  </w:rPr>
                </m:ctrlPr>
              </m:sSupPr>
              <m:e>
                <m:r>
                  <w:rPr>
                    <w:rFonts w:ascii="Cambria Math" w:hAnsi="Cambria Math"/>
                    <w:lang w:val="en-GB"/>
                  </w:rPr>
                  <m:t>s</m:t>
                </m:r>
              </m:e>
              <m:sup>
                <m:r>
                  <w:rPr>
                    <w:rFonts w:ascii="Cambria Math" w:hAnsi="Cambria Math"/>
                    <w:lang w:val="en-GB"/>
                  </w:rPr>
                  <m:t>-1</m:t>
                </m:r>
              </m:sup>
            </m:sSup>
          </m:e>
        </m:d>
      </m:oMath>
    </w:p>
    <w:p w14:paraId="2635D518" w14:textId="77777777" w:rsidR="0093378E" w:rsidRPr="00EA33B2" w:rsidRDefault="0093378E" w:rsidP="0093378E">
      <w:pPr>
        <w:tabs>
          <w:tab w:val="left" w:pos="0"/>
          <w:tab w:val="right" w:pos="9070"/>
        </w:tabs>
      </w:pPr>
    </w:p>
    <w:p w14:paraId="43789469" w14:textId="52BEAC59" w:rsidR="0093378E" w:rsidRPr="00EA33B2" w:rsidRDefault="006E7A40" w:rsidP="0093378E">
      <w:pPr>
        <w:tabs>
          <w:tab w:val="left" w:pos="0"/>
          <w:tab w:val="right" w:pos="9070"/>
        </w:tabs>
      </w:pPr>
      <w:r w:rsidRPr="00EA33B2">
        <w:t>This method, although relatively fast and cheap, has several disadvantages</w:t>
      </w:r>
      <w:r w:rsidR="00E17336" w:rsidRPr="00EA33B2">
        <w:t xml:space="preserve">. </w:t>
      </w:r>
      <w:r w:rsidR="001402C0" w:rsidRPr="00EA33B2">
        <w:t xml:space="preserve">The most </w:t>
      </w:r>
      <w:r w:rsidR="00F91FAD">
        <w:t>evident</w:t>
      </w:r>
      <w:r w:rsidR="0038075A" w:rsidRPr="00EA33B2">
        <w:t xml:space="preserve"> </w:t>
      </w:r>
      <w:r w:rsidR="00EA558F" w:rsidRPr="00EA33B2">
        <w:t>limitation</w:t>
      </w:r>
      <w:r w:rsidR="00E728DE" w:rsidRPr="00EA33B2">
        <w:t xml:space="preserve"> </w:t>
      </w:r>
      <w:r w:rsidR="00EA558F" w:rsidRPr="00EA33B2">
        <w:t xml:space="preserve">is the need of a guessed mechanism for </w:t>
      </w:r>
      <w:r w:rsidR="00842E48" w:rsidRPr="00EA33B2">
        <w:t xml:space="preserve">parameter fitting: for complex reaction schemes like combustion of heavy hydrocarbons </w:t>
      </w:r>
      <w:r w:rsidR="0039228D" w:rsidRPr="00EA33B2">
        <w:t>is nearly impossible to guess all</w:t>
      </w:r>
      <w:r w:rsidR="007A019A" w:rsidRPr="00EA33B2">
        <w:t xml:space="preserve"> elementary steps</w:t>
      </w:r>
      <w:r w:rsidR="00084B05" w:rsidRPr="00EA33B2">
        <w:t xml:space="preserve">. The order of magnitude </w:t>
      </w:r>
      <w:r w:rsidR="00B65944" w:rsidRPr="00EA33B2">
        <w:t xml:space="preserve">of </w:t>
      </w:r>
      <w:r w:rsidR="0017132B" w:rsidRPr="00EA33B2">
        <w:t>an</w:t>
      </w:r>
      <w:r w:rsidR="00B65944" w:rsidRPr="00EA33B2">
        <w:t xml:space="preserve"> </w:t>
      </w:r>
      <w:r w:rsidR="00946024" w:rsidRPr="00EA33B2">
        <w:t>87-octane</w:t>
      </w:r>
      <w:r w:rsidR="00B65944" w:rsidRPr="00EA33B2">
        <w:t xml:space="preserve"> gasoline/ethanol blended is about</w:t>
      </w:r>
      <w:r w:rsidR="00084B05" w:rsidRPr="00EA33B2">
        <w:t xml:space="preserve"> tens of </w:t>
      </w:r>
      <w:r w:rsidR="00946024" w:rsidRPr="00EA33B2">
        <w:t>thousands of</w:t>
      </w:r>
      <w:r w:rsidR="005672A4" w:rsidRPr="00EA33B2">
        <w:t xml:space="preserve"> reactions </w:t>
      </w:r>
      <w:r w:rsidR="00084B05" w:rsidRPr="00EA33B2">
        <w:t>[5]</w:t>
      </w:r>
      <w:r w:rsidR="005672A4" w:rsidRPr="00EA33B2">
        <w:t>.</w:t>
      </w:r>
    </w:p>
    <w:p w14:paraId="4649A2D2" w14:textId="70BF54C1" w:rsidR="00946024" w:rsidRPr="00EA33B2" w:rsidRDefault="001A73F8" w:rsidP="0093378E">
      <w:pPr>
        <w:tabs>
          <w:tab w:val="left" w:pos="0"/>
          <w:tab w:val="right" w:pos="9070"/>
        </w:tabs>
      </w:pPr>
      <w:r w:rsidRPr="00EA33B2">
        <w:t>This limitation can be partially overcome</w:t>
      </w:r>
      <w:r w:rsidR="00867F5F" w:rsidRPr="00EA33B2">
        <w:t xml:space="preserve"> using lumped mechanisms, in which </w:t>
      </w:r>
      <w:r w:rsidR="00CD6404" w:rsidRPr="00EA33B2">
        <w:t xml:space="preserve">a series of molecules with similar reacting behaviour are “lumped” into a single </w:t>
      </w:r>
      <w:r w:rsidR="001149FC" w:rsidRPr="00EA33B2">
        <w:t>representative species</w:t>
      </w:r>
      <w:r w:rsidR="006768DD" w:rsidRPr="00EA33B2">
        <w:t xml:space="preserve"> [6]</w:t>
      </w:r>
      <w:r w:rsidR="00CB1C42" w:rsidRPr="00EA33B2">
        <w:t>.</w:t>
      </w:r>
      <w:r w:rsidR="006768DD" w:rsidRPr="00EA33B2">
        <w:t xml:space="preserve"> This method reduces the number of reactions involved in a complete mechanism</w:t>
      </w:r>
      <w:r w:rsidR="00D62112" w:rsidRPr="00EA33B2">
        <w:t xml:space="preserve">, but the volume of reactions remains </w:t>
      </w:r>
      <w:r w:rsidR="00A25F0B" w:rsidRPr="00EA33B2">
        <w:t>untreatable in a satisfying manner.</w:t>
      </w:r>
    </w:p>
    <w:p w14:paraId="61715FB2" w14:textId="32EC19A1" w:rsidR="00B824D0" w:rsidRPr="00EA33B2" w:rsidRDefault="00C941EF" w:rsidP="0093378E">
      <w:pPr>
        <w:tabs>
          <w:tab w:val="left" w:pos="0"/>
          <w:tab w:val="right" w:pos="9070"/>
        </w:tabs>
      </w:pPr>
      <w:r w:rsidRPr="00EA33B2">
        <w:lastRenderedPageBreak/>
        <w:t>Another</w:t>
      </w:r>
      <w:r w:rsidR="005C5526" w:rsidRPr="00EA33B2">
        <w:t xml:space="preserve"> </w:t>
      </w:r>
      <w:r w:rsidRPr="00EA33B2">
        <w:t xml:space="preserve">limitation is the impossibility of extrapolation outside the fitting ranges. Since </w:t>
      </w:r>
      <w:r w:rsidR="00FC56B2" w:rsidRPr="00EA33B2">
        <w:t>a “black box” model is implemented for</w:t>
      </w:r>
      <w:r w:rsidR="002869FC" w:rsidRPr="00EA33B2">
        <w:t xml:space="preserve"> </w:t>
      </w:r>
      <w:r w:rsidR="00FC56B2" w:rsidRPr="00EA33B2">
        <w:t>data fitting, with no molecular dynamics</w:t>
      </w:r>
      <w:r w:rsidR="00CE5799" w:rsidRPr="00EA33B2">
        <w:t xml:space="preserve"> nor quantum chemistry</w:t>
      </w:r>
      <w:r w:rsidR="00FC56B2" w:rsidRPr="00EA33B2">
        <w:t xml:space="preserve"> </w:t>
      </w:r>
      <w:r w:rsidR="00CE5799" w:rsidRPr="00EA33B2">
        <w:t>studies</w:t>
      </w:r>
      <w:r w:rsidR="00BB7BEA" w:rsidRPr="00EA33B2">
        <w:t>, the obtained parameters cannot be safely used outside the fitting temperature/pressure ranges</w:t>
      </w:r>
      <w:r w:rsidR="00212C13" w:rsidRPr="00EA33B2">
        <w:t xml:space="preserve">; there is no </w:t>
      </w:r>
      <w:r w:rsidR="00E2031C" w:rsidRPr="00EA33B2">
        <w:t xml:space="preserve">general accepted extrapolation scheme for this type of </w:t>
      </w:r>
      <w:r w:rsidR="007671FF" w:rsidRPr="00EA33B2">
        <w:t>dependencies, which leads to the need of several</w:t>
      </w:r>
      <w:r w:rsidR="002B2983" w:rsidRPr="00EA33B2">
        <w:t xml:space="preserve"> experiments in order acquire sufficient data over a large temperature/pressure range.</w:t>
      </w:r>
    </w:p>
    <w:p w14:paraId="08BF6F72" w14:textId="6CDC43DC" w:rsidR="00CC5342" w:rsidRPr="00EA33B2" w:rsidRDefault="00702AE4" w:rsidP="0093378E">
      <w:pPr>
        <w:tabs>
          <w:tab w:val="left" w:pos="0"/>
          <w:tab w:val="right" w:pos="9070"/>
        </w:tabs>
      </w:pPr>
      <w:r w:rsidRPr="00EA33B2">
        <w:t xml:space="preserve">The </w:t>
      </w:r>
      <w:r w:rsidR="00F32C70" w:rsidRPr="00EA33B2">
        <w:t>temperature dependence of the rate constant, with</w:t>
      </w:r>
      <w:r w:rsidR="00F71583" w:rsidRPr="00EA33B2">
        <w:t xml:space="preserve"> no</w:t>
      </w:r>
      <w:r w:rsidR="00F32C70" w:rsidRPr="00EA33B2">
        <w:t xml:space="preserve"> </w:t>
      </w:r>
      <w:r w:rsidR="00E350EA" w:rsidRPr="00EA33B2">
        <w:t xml:space="preserve">pressure dependence, is also </w:t>
      </w:r>
      <w:r w:rsidR="001F6B4D" w:rsidRPr="00EA33B2">
        <w:t>a</w:t>
      </w:r>
      <w:r w:rsidR="00E350EA" w:rsidRPr="00EA33B2">
        <w:t xml:space="preserve"> hypothesis which</w:t>
      </w:r>
      <w:r w:rsidR="0033439F" w:rsidRPr="00EA33B2">
        <w:t xml:space="preserve"> leads to unacceptable results</w:t>
      </w:r>
      <w:r w:rsidR="00977E7A" w:rsidRPr="00EA33B2">
        <w:t xml:space="preserve"> in the</w:t>
      </w:r>
      <w:r w:rsidR="00F71583" w:rsidRPr="00EA33B2">
        <w:t xml:space="preserve"> fall</w:t>
      </w:r>
      <w:r w:rsidR="004155FB" w:rsidRPr="00EA33B2">
        <w:t>-</w:t>
      </w:r>
      <w:r w:rsidR="00F71583" w:rsidRPr="00EA33B2">
        <w:t>off</w:t>
      </w:r>
      <w:r w:rsidR="004155FB" w:rsidRPr="00EA33B2">
        <w:t xml:space="preserve"> regime</w:t>
      </w:r>
      <w:r w:rsidR="00A552A9" w:rsidRPr="00EA33B2">
        <w:t xml:space="preserve"> of</w:t>
      </w:r>
      <w:r w:rsidR="004155FB" w:rsidRPr="00EA33B2">
        <w:t xml:space="preserve"> the </w:t>
      </w:r>
      <w:r w:rsidR="00977E7A" w:rsidRPr="00EA33B2">
        <w:t>Lindemann theory</w:t>
      </w:r>
      <w:r w:rsidR="001F6B4D" w:rsidRPr="00EA33B2">
        <w:t>. This hypothesis has been corrected by Marcus</w:t>
      </w:r>
      <w:r w:rsidR="004F7E16" w:rsidRPr="00EA33B2">
        <w:t>, in the context of RRKM theory [</w:t>
      </w:r>
      <w:r w:rsidR="00D36428" w:rsidRPr="00EA33B2">
        <w:t>7</w:t>
      </w:r>
      <w:r w:rsidR="004F7E16" w:rsidRPr="00EA33B2">
        <w:t>].</w:t>
      </w:r>
    </w:p>
    <w:p w14:paraId="612B7C90" w14:textId="7EA30DD9" w:rsidR="006B1BEF" w:rsidRPr="00EA33B2" w:rsidRDefault="00505406" w:rsidP="0093378E">
      <w:pPr>
        <w:tabs>
          <w:tab w:val="left" w:pos="0"/>
          <w:tab w:val="right" w:pos="9070"/>
        </w:tabs>
      </w:pPr>
      <w:r w:rsidRPr="00EA33B2">
        <w:t xml:space="preserve">The last disadvantage </w:t>
      </w:r>
      <w:r w:rsidR="00524987" w:rsidRPr="00EA33B2">
        <w:t>of postdictive kinetics is the impossibility of identify</w:t>
      </w:r>
      <w:r w:rsidR="007764AE" w:rsidRPr="00EA33B2">
        <w:t>ing</w:t>
      </w:r>
      <w:r w:rsidR="00524987" w:rsidRPr="00EA33B2">
        <w:t xml:space="preserve"> </w:t>
      </w:r>
      <w:r w:rsidR="00624EAA" w:rsidRPr="00EA33B2">
        <w:t>species with a short lifetime, such as radicals</w:t>
      </w:r>
      <w:r w:rsidR="0054052C" w:rsidRPr="00EA33B2">
        <w:t xml:space="preserve">; these species have a </w:t>
      </w:r>
      <w:r w:rsidR="009A1A40" w:rsidRPr="00EA33B2">
        <w:t>strong impact</w:t>
      </w:r>
      <w:r w:rsidR="0054052C" w:rsidRPr="00EA33B2">
        <w:t xml:space="preserve"> </w:t>
      </w:r>
      <w:r w:rsidR="00880248" w:rsidRPr="00EA33B2">
        <w:t>on reaction rates</w:t>
      </w:r>
      <w:r w:rsidR="008D54C0" w:rsidRPr="00EA33B2">
        <w:t xml:space="preserve"> and </w:t>
      </w:r>
      <w:r w:rsidR="002D0CC4" w:rsidRPr="00EA33B2">
        <w:t xml:space="preserve">in many cases </w:t>
      </w:r>
      <w:r w:rsidR="008D54C0" w:rsidRPr="00EA33B2">
        <w:t xml:space="preserve">lead to </w:t>
      </w:r>
      <w:r w:rsidR="002D0CC4" w:rsidRPr="00EA33B2">
        <w:t>unacceptable estimations of rate constants</w:t>
      </w:r>
      <w:r w:rsidR="008969FE" w:rsidRPr="00EA33B2">
        <w:t xml:space="preserve">, </w:t>
      </w:r>
      <w:r w:rsidR="009C58D0" w:rsidRPr="00EA33B2">
        <w:t>for</w:t>
      </w:r>
      <w:r w:rsidR="008969FE" w:rsidRPr="00EA33B2">
        <w:t xml:space="preserve"> reacting environments in which these radicals </w:t>
      </w:r>
      <w:r w:rsidR="000F26FE" w:rsidRPr="00EA33B2">
        <w:t xml:space="preserve">have a longer lifetime, such as </w:t>
      </w:r>
      <w:r w:rsidR="0041075F" w:rsidRPr="00EA33B2">
        <w:t>space</w:t>
      </w:r>
      <w:r w:rsidR="006B1BEF" w:rsidRPr="00EA33B2">
        <w:t xml:space="preserve"> environments.</w:t>
      </w:r>
    </w:p>
    <w:p w14:paraId="4853069B" w14:textId="6797C73D" w:rsidR="006B1BEF" w:rsidRPr="00EA33B2" w:rsidRDefault="006B1BEF" w:rsidP="0093378E">
      <w:pPr>
        <w:tabs>
          <w:tab w:val="left" w:pos="0"/>
          <w:tab w:val="right" w:pos="9070"/>
        </w:tabs>
      </w:pPr>
      <w:r w:rsidRPr="00EA33B2">
        <w:t xml:space="preserve">The </w:t>
      </w:r>
      <w:r w:rsidR="007764AE" w:rsidRPr="00EA33B2">
        <w:t>issues</w:t>
      </w:r>
      <w:r w:rsidR="00D5480C" w:rsidRPr="00EA33B2">
        <w:t xml:space="preserve"> of postdictive kinetics can be partially solved </w:t>
      </w:r>
      <w:r w:rsidR="00776AA3" w:rsidRPr="00EA33B2">
        <w:t>moving to predictive kinetics</w:t>
      </w:r>
      <w:r w:rsidR="00934398" w:rsidRPr="00EA33B2">
        <w:t xml:space="preserve"> [</w:t>
      </w:r>
      <w:r w:rsidR="00E013A8" w:rsidRPr="00EA33B2">
        <w:t>4]</w:t>
      </w:r>
      <w:r w:rsidR="00776AA3" w:rsidRPr="00EA33B2">
        <w:t xml:space="preserve">; </w:t>
      </w:r>
      <w:r w:rsidR="00ED5E6D" w:rsidRPr="00EA33B2">
        <w:t xml:space="preserve">the driving forces of this shift are </w:t>
      </w:r>
      <w:r w:rsidR="00A23B67" w:rsidRPr="00EA33B2">
        <w:t xml:space="preserve">the progress in </w:t>
      </w:r>
      <w:r w:rsidR="007F7D7A" w:rsidRPr="00EA33B2">
        <w:t>the field of theoretical chemical kinetics</w:t>
      </w:r>
      <w:r w:rsidR="009D2CB7" w:rsidRPr="00EA33B2">
        <w:t xml:space="preserve"> [</w:t>
      </w:r>
      <w:r w:rsidR="00D36428" w:rsidRPr="00EA33B2">
        <w:t>8</w:t>
      </w:r>
      <w:r w:rsidR="009D2CB7" w:rsidRPr="00EA33B2">
        <w:t>]</w:t>
      </w:r>
      <w:r w:rsidR="00781E25" w:rsidRPr="00EA33B2">
        <w:t xml:space="preserve"> and the </w:t>
      </w:r>
      <w:r w:rsidR="00225CA0" w:rsidRPr="00EA33B2">
        <w:t>increase of the available computational resources</w:t>
      </w:r>
      <w:r w:rsidR="00167DD7" w:rsidRPr="00EA33B2">
        <w:t xml:space="preserve">. </w:t>
      </w:r>
      <w:r w:rsidR="009C58D0" w:rsidRPr="00EA33B2">
        <w:t>Several</w:t>
      </w:r>
      <w:r w:rsidR="00F058BC" w:rsidRPr="00EA33B2">
        <w:t xml:space="preserve"> software ha</w:t>
      </w:r>
      <w:r w:rsidR="005016F8">
        <w:t>s</w:t>
      </w:r>
      <w:r w:rsidR="00F058BC" w:rsidRPr="00EA33B2">
        <w:t xml:space="preserve"> been developed </w:t>
      </w:r>
      <w:r w:rsidR="00091264" w:rsidRPr="00EA33B2">
        <w:t xml:space="preserve">with this aim, following the </w:t>
      </w:r>
      <w:r w:rsidR="00334C01" w:rsidRPr="00EA33B2">
        <w:t xml:space="preserve">Ab Initio Transition State based Master Equation (AITSTME) </w:t>
      </w:r>
      <w:r w:rsidR="00AF7878" w:rsidRPr="00EA33B2">
        <w:t xml:space="preserve">approach; the first step </w:t>
      </w:r>
      <w:r w:rsidR="00387111" w:rsidRPr="00EA33B2">
        <w:t>is a preliminary</w:t>
      </w:r>
      <w:r w:rsidR="00FF7007" w:rsidRPr="00EA33B2">
        <w:t xml:space="preserve"> electronic structure</w:t>
      </w:r>
      <w:r w:rsidR="00FF7007" w:rsidRPr="00EA33B2">
        <w:rPr>
          <w:spacing w:val="1"/>
        </w:rPr>
        <w:t xml:space="preserve"> </w:t>
      </w:r>
      <w:r w:rsidR="00FF7007" w:rsidRPr="00EA33B2">
        <w:t>calculation</w:t>
      </w:r>
      <w:r w:rsidR="00D0385F" w:rsidRPr="00EA33B2">
        <w:t xml:space="preserve"> for successive PES investigation</w:t>
      </w:r>
      <w:r w:rsidR="00601120" w:rsidRPr="00EA33B2">
        <w:t>. The second step</w:t>
      </w:r>
      <w:r w:rsidR="00963AB6" w:rsidRPr="00EA33B2">
        <w:t xml:space="preserve"> is </w:t>
      </w:r>
      <w:r w:rsidR="00A27BC6" w:rsidRPr="00EA33B2">
        <w:t>to increase the level of theory as requested by the type of calculations</w:t>
      </w:r>
      <w:r w:rsidR="00CC5342" w:rsidRPr="00EA33B2">
        <w:t xml:space="preserve">, for reactants, </w:t>
      </w:r>
      <w:r w:rsidR="007B688B" w:rsidRPr="00EA33B2">
        <w:t>products,</w:t>
      </w:r>
      <w:r w:rsidR="00CC5342" w:rsidRPr="00EA33B2">
        <w:t xml:space="preserve"> and TS</w:t>
      </w:r>
      <w:r w:rsidR="00BF03E3" w:rsidRPr="00EA33B2">
        <w:t>.</w:t>
      </w:r>
      <w:r w:rsidR="000405B4" w:rsidRPr="00EA33B2">
        <w:t xml:space="preserve"> As last step, the Master </w:t>
      </w:r>
      <w:r w:rsidR="007764AE" w:rsidRPr="00EA33B2">
        <w:t>E</w:t>
      </w:r>
      <w:r w:rsidR="000405B4" w:rsidRPr="00EA33B2">
        <w:t>quation is solved</w:t>
      </w:r>
      <w:r w:rsidR="00D36428" w:rsidRPr="00EA33B2">
        <w:t>, obtaining the values of the rate constants [9]</w:t>
      </w:r>
      <w:r w:rsidR="007B688B" w:rsidRPr="00EA33B2">
        <w:t>.</w:t>
      </w:r>
    </w:p>
    <w:p w14:paraId="3F6CCD5E" w14:textId="6DE8693A" w:rsidR="008A765F" w:rsidRPr="00EA33B2" w:rsidRDefault="002F6F7D" w:rsidP="00223C05">
      <w:pPr>
        <w:tabs>
          <w:tab w:val="left" w:pos="0"/>
          <w:tab w:val="right" w:pos="9070"/>
        </w:tabs>
      </w:pPr>
      <w:r w:rsidRPr="00EA33B2">
        <w:t>Different software implement</w:t>
      </w:r>
      <w:r w:rsidR="005016F8">
        <w:t>s</w:t>
      </w:r>
      <w:r w:rsidR="00CB6AC2" w:rsidRPr="00EA33B2">
        <w:t xml:space="preserve"> this protocol</w:t>
      </w:r>
      <w:r w:rsidR="00862792" w:rsidRPr="00EA33B2">
        <w:t xml:space="preserve"> coupled with </w:t>
      </w:r>
      <w:r w:rsidR="00AF075A" w:rsidRPr="00EA33B2">
        <w:t xml:space="preserve">a series of </w:t>
      </w:r>
      <w:r w:rsidR="00B17728" w:rsidRPr="00EA33B2">
        <w:t>high-level</w:t>
      </w:r>
      <w:r w:rsidR="00AF075A" w:rsidRPr="00EA33B2">
        <w:t xml:space="preserve"> corrections</w:t>
      </w:r>
      <w:r w:rsidR="00B17728" w:rsidRPr="00EA33B2">
        <w:t xml:space="preserve"> </w:t>
      </w:r>
      <w:r w:rsidR="00862792" w:rsidRPr="00EA33B2">
        <w:t>(</w:t>
      </w:r>
      <w:r w:rsidR="00B17728" w:rsidRPr="00EA33B2">
        <w:t xml:space="preserve">such as </w:t>
      </w:r>
      <w:r w:rsidR="00316E92" w:rsidRPr="00EA33B2">
        <w:t>a</w:t>
      </w:r>
      <w:r w:rsidR="00220B95" w:rsidRPr="00EA33B2">
        <w:t xml:space="preserve">nharmonic oscillator </w:t>
      </w:r>
      <w:r w:rsidR="00DD177C" w:rsidRPr="00EA33B2">
        <w:t>[10]</w:t>
      </w:r>
      <w:r w:rsidR="00F72F3D" w:rsidRPr="00EA33B2">
        <w:t xml:space="preserve"> for Rigid Rotor Harmonic Oscillator</w:t>
      </w:r>
      <w:r w:rsidR="000E5B1B" w:rsidRPr="00EA33B2">
        <w:t xml:space="preserve"> corrections (RRHO)</w:t>
      </w:r>
      <w:r w:rsidR="00DD177C" w:rsidRPr="00EA33B2">
        <w:t xml:space="preserve"> </w:t>
      </w:r>
      <w:r w:rsidR="00220B95" w:rsidRPr="00EA33B2">
        <w:t xml:space="preserve">and </w:t>
      </w:r>
      <w:r w:rsidR="00B17728" w:rsidRPr="00EA33B2">
        <w:t>quantum tunnelling [1</w:t>
      </w:r>
      <w:r w:rsidR="00DD177C" w:rsidRPr="00EA33B2">
        <w:t>1</w:t>
      </w:r>
      <w:r w:rsidR="00B17728" w:rsidRPr="00EA33B2">
        <w:t>]</w:t>
      </w:r>
      <w:r w:rsidR="00862792" w:rsidRPr="00EA33B2">
        <w:t>)</w:t>
      </w:r>
      <w:r w:rsidR="00B17728" w:rsidRPr="00EA33B2">
        <w:t>,</w:t>
      </w:r>
      <w:r w:rsidR="00CB6AC2" w:rsidRPr="00EA33B2">
        <w:t xml:space="preserve"> </w:t>
      </w:r>
      <w:r w:rsidR="00B317CE" w:rsidRPr="00EA33B2">
        <w:t>with the aim of automatically generate a complete kinetic mechanism</w:t>
      </w:r>
      <w:r w:rsidR="005955AE" w:rsidRPr="00EA33B2">
        <w:t xml:space="preserve"> with results comparable with postdictive kinetics predictions</w:t>
      </w:r>
      <w:r w:rsidR="00F84A02" w:rsidRPr="00EA33B2">
        <w:t>.</w:t>
      </w:r>
    </w:p>
    <w:p w14:paraId="3BBDADDF" w14:textId="1015B301" w:rsidR="00C56E8F" w:rsidRPr="00EA33B2" w:rsidRDefault="00A923FA" w:rsidP="00A923FA">
      <w:pPr>
        <w:pStyle w:val="Heading3"/>
      </w:pPr>
      <w:r w:rsidRPr="00EA33B2">
        <w:t xml:space="preserve"> </w:t>
      </w:r>
      <w:r w:rsidR="00A95C58" w:rsidRPr="00EA33B2">
        <w:t xml:space="preserve"> </w:t>
      </w:r>
      <w:bookmarkStart w:id="7" w:name="_Toc145460699"/>
      <w:r w:rsidR="00C45022" w:rsidRPr="00EA33B2">
        <w:t>Quantum chemistry development</w:t>
      </w:r>
      <w:bookmarkEnd w:id="7"/>
    </w:p>
    <w:p w14:paraId="5CB3D4EE" w14:textId="629CA8C5" w:rsidR="004F49BB" w:rsidRPr="00EA33B2" w:rsidRDefault="00EB2B67" w:rsidP="004F49BB">
      <w:r w:rsidRPr="00EA33B2">
        <w:t xml:space="preserve">The </w:t>
      </w:r>
      <w:r w:rsidR="005016F8">
        <w:t>accurate</w:t>
      </w:r>
      <w:r w:rsidRPr="00EA33B2">
        <w:t xml:space="preserve"> results of </w:t>
      </w:r>
      <w:r w:rsidR="00665AA9" w:rsidRPr="00EA33B2">
        <w:t xml:space="preserve">ab initio chemical kinetics calculations are possible </w:t>
      </w:r>
      <w:r w:rsidR="004C6139" w:rsidRPr="00EA33B2">
        <w:t>due to</w:t>
      </w:r>
      <w:r w:rsidR="00665AA9" w:rsidRPr="00EA33B2">
        <w:t xml:space="preserve"> the </w:t>
      </w:r>
      <w:r w:rsidR="00657E85" w:rsidRPr="00EA33B2">
        <w:t>high</w:t>
      </w:r>
      <w:r w:rsidR="004C6139" w:rsidRPr="00EA33B2">
        <w:t>er</w:t>
      </w:r>
      <w:r w:rsidR="00657E85" w:rsidRPr="00EA33B2">
        <w:t xml:space="preserve"> level</w:t>
      </w:r>
      <w:r w:rsidR="004C6139" w:rsidRPr="00EA33B2">
        <w:t>s</w:t>
      </w:r>
      <w:r w:rsidR="00657E85" w:rsidRPr="00EA33B2">
        <w:t xml:space="preserve"> of theory developed in the field of quantum chemistry (QC)</w:t>
      </w:r>
      <w:r w:rsidR="00B50743" w:rsidRPr="00EA33B2">
        <w:t>. Quantum chemistry</w:t>
      </w:r>
      <w:r w:rsidR="00FE4370" w:rsidRPr="00EA33B2">
        <w:t xml:space="preserve"> development started in the</w:t>
      </w:r>
      <w:r w:rsidR="00004549" w:rsidRPr="00EA33B2">
        <w:t xml:space="preserve"> </w:t>
      </w:r>
      <w:r w:rsidR="00762D0A" w:rsidRPr="00EA33B2">
        <w:t xml:space="preserve">’30 of </w:t>
      </w:r>
      <w:r w:rsidR="005016F8">
        <w:t xml:space="preserve">the </w:t>
      </w:r>
      <w:r w:rsidR="00762D0A" w:rsidRPr="00EA33B2">
        <w:t>20</w:t>
      </w:r>
      <w:r w:rsidR="00762D0A" w:rsidRPr="00EA33B2">
        <w:rPr>
          <w:vertAlign w:val="superscript"/>
        </w:rPr>
        <w:t>th</w:t>
      </w:r>
      <w:r w:rsidR="00762D0A" w:rsidRPr="00EA33B2">
        <w:t xml:space="preserve"> century</w:t>
      </w:r>
      <w:r w:rsidR="00FB2254" w:rsidRPr="00EA33B2">
        <w:t xml:space="preserve">, with the </w:t>
      </w:r>
      <w:r w:rsidR="00400FF4" w:rsidRPr="00EA33B2">
        <w:t>formulation</w:t>
      </w:r>
      <w:r w:rsidR="00FB2254" w:rsidRPr="00EA33B2">
        <w:t xml:space="preserve"> of Schrödinger</w:t>
      </w:r>
      <w:r w:rsidR="004222BC" w:rsidRPr="00EA33B2">
        <w:t>’s</w:t>
      </w:r>
      <w:r w:rsidR="00FB2254" w:rsidRPr="00EA33B2">
        <w:t xml:space="preserve"> wave equation</w:t>
      </w:r>
      <w:r w:rsidR="003D0A9F" w:rsidRPr="00EA33B2">
        <w:t xml:space="preserve"> [1</w:t>
      </w:r>
      <w:r w:rsidR="00DD177C" w:rsidRPr="00EA33B2">
        <w:t>2</w:t>
      </w:r>
      <w:r w:rsidR="003D0A9F" w:rsidRPr="00EA33B2">
        <w:t>]</w:t>
      </w:r>
      <w:r w:rsidR="00FB2254" w:rsidRPr="00EA33B2">
        <w:t xml:space="preserve">, based on </w:t>
      </w:r>
      <w:r w:rsidR="009E0968" w:rsidRPr="00EA33B2">
        <w:t>de Broglie hypothesis</w:t>
      </w:r>
      <w:r w:rsidR="00132A12" w:rsidRPr="00EA33B2">
        <w:t xml:space="preserve"> [1</w:t>
      </w:r>
      <w:r w:rsidR="00DD177C" w:rsidRPr="00EA33B2">
        <w:t>3</w:t>
      </w:r>
      <w:r w:rsidR="00132A12" w:rsidRPr="00EA33B2">
        <w:t>]</w:t>
      </w:r>
      <w:r w:rsidR="009E0968" w:rsidRPr="00EA33B2">
        <w:t>.</w:t>
      </w:r>
    </w:p>
    <w:p w14:paraId="2278AC10" w14:textId="306ED678" w:rsidR="00E302F2" w:rsidRPr="00EA33B2" w:rsidRDefault="003E1901" w:rsidP="004F49BB">
      <w:r w:rsidRPr="00EA33B2">
        <w:lastRenderedPageBreak/>
        <w:t>Although Schrödinger equation</w:t>
      </w:r>
      <w:r w:rsidR="00A76B25" w:rsidRPr="00EA33B2">
        <w:t xml:space="preserve"> has been a </w:t>
      </w:r>
      <w:r w:rsidR="004B1083" w:rsidRPr="00EA33B2">
        <w:t xml:space="preserve">crucial step in </w:t>
      </w:r>
      <w:r w:rsidR="005B2667" w:rsidRPr="00EA33B2">
        <w:t xml:space="preserve">quantum physics development, </w:t>
      </w:r>
      <w:r w:rsidR="004C78EC" w:rsidRPr="00EA33B2">
        <w:t xml:space="preserve">its analytical solution is possible only for </w:t>
      </w:r>
      <w:r w:rsidR="007E47F1" w:rsidRPr="00EA33B2">
        <w:t>special case systems (single electron hydrogen</w:t>
      </w:r>
      <w:r w:rsidR="00B715C6" w:rsidRPr="00EA33B2">
        <w:t>)</w:t>
      </w:r>
      <w:r w:rsidR="009D7AA2" w:rsidRPr="00EA33B2">
        <w:t>; for more complicated system</w:t>
      </w:r>
      <w:r w:rsidR="004E1AFB" w:rsidRPr="00EA33B2">
        <w:t>s,</w:t>
      </w:r>
      <w:r w:rsidR="009D7AA2" w:rsidRPr="00EA33B2">
        <w:t xml:space="preserve"> only an approximated solution </w:t>
      </w:r>
      <w:r w:rsidR="004C6139" w:rsidRPr="00EA33B2">
        <w:t xml:space="preserve">can be derived. </w:t>
      </w:r>
      <w:r w:rsidR="006E726D" w:rsidRPr="00EA33B2">
        <w:t xml:space="preserve">Due to limited computational power, the approximated solutions were </w:t>
      </w:r>
      <w:r w:rsidR="004C6139" w:rsidRPr="00EA33B2">
        <w:t xml:space="preserve">still </w:t>
      </w:r>
      <w:r w:rsidR="006E726D" w:rsidRPr="00EA33B2">
        <w:t>limited to small molecular systems</w:t>
      </w:r>
      <w:r w:rsidR="00755173" w:rsidRPr="00EA33B2">
        <w:t>.</w:t>
      </w:r>
      <w:r w:rsidR="004C2F5A" w:rsidRPr="00EA33B2">
        <w:t xml:space="preserve"> </w:t>
      </w:r>
      <w:r w:rsidR="004E1AFB" w:rsidRPr="00EA33B2">
        <w:t>The de</w:t>
      </w:r>
      <w:r w:rsidR="001B157A" w:rsidRPr="00EA33B2">
        <w:t xml:space="preserve">velopment of </w:t>
      </w:r>
      <w:r w:rsidR="004312C3" w:rsidRPr="00EA33B2">
        <w:t>quantum mechanical methods and the</w:t>
      </w:r>
      <w:r w:rsidR="0085522D" w:rsidRPr="00EA33B2">
        <w:t xml:space="preserve"> increas</w:t>
      </w:r>
      <w:r w:rsidR="005016F8">
        <w:t>e</w:t>
      </w:r>
      <w:r w:rsidR="0085522D" w:rsidRPr="00EA33B2">
        <w:t xml:space="preserve"> </w:t>
      </w:r>
      <w:r w:rsidR="00146E42" w:rsidRPr="00EA33B2">
        <w:t xml:space="preserve">of </w:t>
      </w:r>
      <w:r w:rsidR="0085522D" w:rsidRPr="00EA33B2">
        <w:t>computational power</w:t>
      </w:r>
      <w:r w:rsidR="00047DF2" w:rsidRPr="00EA33B2">
        <w:t xml:space="preserve"> in the ’70</w:t>
      </w:r>
      <w:r w:rsidR="0085522D" w:rsidRPr="00EA33B2">
        <w:t xml:space="preserve"> </w:t>
      </w:r>
      <w:r w:rsidR="00870498" w:rsidRPr="00EA33B2">
        <w:t xml:space="preserve">allowed </w:t>
      </w:r>
      <w:r w:rsidR="003A4A65" w:rsidRPr="00EA33B2">
        <w:t xml:space="preserve">the extension of </w:t>
      </w:r>
      <w:r w:rsidR="006E726D" w:rsidRPr="00EA33B2">
        <w:t xml:space="preserve">approximated solutions to </w:t>
      </w:r>
      <w:r w:rsidR="005016F8">
        <w:t>larger</w:t>
      </w:r>
      <w:r w:rsidR="00755173" w:rsidRPr="00EA33B2">
        <w:t xml:space="preserve"> systems.</w:t>
      </w:r>
    </w:p>
    <w:p w14:paraId="04E537F9" w14:textId="41FFA541" w:rsidR="007A1F2B" w:rsidRPr="00EA33B2" w:rsidRDefault="007A1F2B" w:rsidP="004F49BB">
      <w:r w:rsidRPr="00EA33B2">
        <w:t xml:space="preserve">One of the first and most used </w:t>
      </w:r>
      <w:r w:rsidR="00555BA5" w:rsidRPr="00EA33B2">
        <w:t>theory</w:t>
      </w:r>
      <w:r w:rsidRPr="00EA33B2">
        <w:t xml:space="preserve"> at that time was the Restricted Hartree-Fock</w:t>
      </w:r>
      <w:r w:rsidR="00B91631" w:rsidRPr="00EA33B2">
        <w:t xml:space="preserve"> (RHF)</w:t>
      </w:r>
      <w:r w:rsidR="00505B3F" w:rsidRPr="00EA33B2">
        <w:t xml:space="preserve"> [</w:t>
      </w:r>
      <w:r w:rsidR="007742D2" w:rsidRPr="00EA33B2">
        <w:t>14]</w:t>
      </w:r>
      <w:r w:rsidR="005016F8">
        <w:t xml:space="preserve"> theory</w:t>
      </w:r>
      <w:r w:rsidR="00CB07C5" w:rsidRPr="00EA33B2">
        <w:t xml:space="preserve">, which </w:t>
      </w:r>
      <w:r w:rsidR="00470DA1" w:rsidRPr="00EA33B2">
        <w:t>consists in a</w:t>
      </w:r>
      <w:r w:rsidR="007267DB" w:rsidRPr="00EA33B2">
        <w:t>n</w:t>
      </w:r>
      <w:r w:rsidR="00470DA1" w:rsidRPr="00EA33B2">
        <w:t xml:space="preserve"> </w:t>
      </w:r>
      <w:r w:rsidR="007267DB" w:rsidRPr="00EA33B2">
        <w:t>approximated</w:t>
      </w:r>
      <w:r w:rsidR="00470DA1" w:rsidRPr="00EA33B2">
        <w:t xml:space="preserve"> method of treating the electron-electron interaction in closed shell systems (stable species)</w:t>
      </w:r>
      <w:r w:rsidR="002E768A" w:rsidRPr="00EA33B2">
        <w:t>. Althoug</w:t>
      </w:r>
      <w:r w:rsidR="006B4F1D" w:rsidRPr="00EA33B2">
        <w:t xml:space="preserve">h the method fails </w:t>
      </w:r>
      <w:r w:rsidR="00FE0B67" w:rsidRPr="00EA33B2">
        <w:t xml:space="preserve">in describing a </w:t>
      </w:r>
      <w:r w:rsidR="00C2346A" w:rsidRPr="00EA33B2">
        <w:t>series of species such as radicals [15]</w:t>
      </w:r>
      <w:r w:rsidR="00244E4A" w:rsidRPr="00EA33B2">
        <w:t>,</w:t>
      </w:r>
      <w:r w:rsidR="00E70E7C" w:rsidRPr="00EA33B2">
        <w:t xml:space="preserve"> it represents the starting point of </w:t>
      </w:r>
      <w:r w:rsidR="004C6139" w:rsidRPr="00EA33B2">
        <w:t xml:space="preserve">successive </w:t>
      </w:r>
      <w:r w:rsidR="001F28B1" w:rsidRPr="00EA33B2">
        <w:t>approaches</w:t>
      </w:r>
      <w:r w:rsidR="008E468C" w:rsidRPr="00EA33B2">
        <w:t xml:space="preserve"> which </w:t>
      </w:r>
      <w:r w:rsidR="00B32210" w:rsidRPr="00EA33B2">
        <w:t>make corrections in the electron-electron interaction treatment</w:t>
      </w:r>
      <w:r w:rsidR="00243E43" w:rsidRPr="00EA33B2">
        <w:t>, named Post-Hartree-Fock method</w:t>
      </w:r>
      <w:r w:rsidR="00843F8A" w:rsidRPr="00EA33B2">
        <w:t>s</w:t>
      </w:r>
      <w:r w:rsidR="00ED64F5" w:rsidRPr="00EA33B2">
        <w:t>,</w:t>
      </w:r>
      <w:r w:rsidR="00243E43" w:rsidRPr="00EA33B2">
        <w:t xml:space="preserve"> to highlight the </w:t>
      </w:r>
      <w:r w:rsidR="00286D49" w:rsidRPr="00EA33B2">
        <w:t>conceptual base of this theories</w:t>
      </w:r>
      <w:r w:rsidR="00243E43" w:rsidRPr="00EA33B2">
        <w:t xml:space="preserve"> [16]</w:t>
      </w:r>
      <w:r w:rsidR="00286D49" w:rsidRPr="00EA33B2">
        <w:t>.</w:t>
      </w:r>
    </w:p>
    <w:p w14:paraId="29B957C3" w14:textId="64DA7B36" w:rsidR="006E2114" w:rsidRPr="00EA33B2" w:rsidRDefault="00E20B63" w:rsidP="004F49BB">
      <w:r w:rsidRPr="00EA33B2">
        <w:t>Among all</w:t>
      </w:r>
      <w:r w:rsidR="005C403D" w:rsidRPr="00EA33B2">
        <w:t xml:space="preserve">, </w:t>
      </w:r>
      <w:r w:rsidR="008A6404" w:rsidRPr="00EA33B2">
        <w:t>Configuration Interaction</w:t>
      </w:r>
      <w:r w:rsidR="00BE3065" w:rsidRPr="00EA33B2">
        <w:t xml:space="preserve"> (CI)</w:t>
      </w:r>
      <w:r w:rsidR="00F01672" w:rsidRPr="00EA33B2">
        <w:t xml:space="preserve"> [17]</w:t>
      </w:r>
      <w:r w:rsidR="00FC5292" w:rsidRPr="00EA33B2">
        <w:t xml:space="preserve"> and </w:t>
      </w:r>
      <w:r w:rsidR="00324F46" w:rsidRPr="00EA33B2">
        <w:t>M</w:t>
      </w:r>
      <w:r w:rsidR="005B7B7F" w:rsidRPr="00EA33B2">
        <w:t>ø</w:t>
      </w:r>
      <w:r w:rsidR="00324F46" w:rsidRPr="00EA33B2">
        <w:t>lle</w:t>
      </w:r>
      <w:r w:rsidR="005E46BC" w:rsidRPr="00EA33B2">
        <w:t>r</w:t>
      </w:r>
      <w:r w:rsidR="00324F46" w:rsidRPr="00EA33B2">
        <w:t>-Plesse</w:t>
      </w:r>
      <w:r w:rsidR="005E46BC" w:rsidRPr="00EA33B2">
        <w:t xml:space="preserve">t </w:t>
      </w:r>
      <w:r w:rsidR="00FC5292" w:rsidRPr="00EA33B2">
        <w:t>Multi</w:t>
      </w:r>
      <w:r w:rsidR="00324F46" w:rsidRPr="00EA33B2">
        <w:t>-Body Perturbation Theory (</w:t>
      </w:r>
      <w:r w:rsidR="005B7B7F" w:rsidRPr="00EA33B2">
        <w:t>MP</w:t>
      </w:r>
      <w:r w:rsidR="00324F46" w:rsidRPr="00EA33B2">
        <w:t>MBPT)</w:t>
      </w:r>
      <w:r w:rsidR="005B7B7F" w:rsidRPr="00EA33B2">
        <w:t xml:space="preserve"> [18]</w:t>
      </w:r>
      <w:r w:rsidR="0035068E" w:rsidRPr="00EA33B2">
        <w:t xml:space="preserve"> are the most </w:t>
      </w:r>
      <w:r w:rsidR="00ED64F5" w:rsidRPr="00EA33B2">
        <w:t>employed</w:t>
      </w:r>
      <w:r w:rsidR="003C6E9C" w:rsidRPr="00EA33B2">
        <w:t xml:space="preserve"> by far</w:t>
      </w:r>
      <w:r w:rsidR="001A71E5" w:rsidRPr="00EA33B2">
        <w:t xml:space="preserve">, balancing the required precision and </w:t>
      </w:r>
      <w:r w:rsidR="00317A76" w:rsidRPr="00EA33B2">
        <w:t xml:space="preserve">the </w:t>
      </w:r>
      <w:r w:rsidR="000C653C" w:rsidRPr="00EA33B2">
        <w:t xml:space="preserve">necessary </w:t>
      </w:r>
      <w:r w:rsidR="00317A76" w:rsidRPr="00EA33B2">
        <w:t>computational tim</w:t>
      </w:r>
      <w:r w:rsidR="000C653C" w:rsidRPr="00EA33B2">
        <w:t>e</w:t>
      </w:r>
      <w:r w:rsidR="00317A76" w:rsidRPr="00EA33B2">
        <w:t>.</w:t>
      </w:r>
    </w:p>
    <w:p w14:paraId="78213DB6" w14:textId="661593D3" w:rsidR="00317A76" w:rsidRPr="00EA33B2" w:rsidRDefault="00D5003A" w:rsidP="004F49BB">
      <w:r w:rsidRPr="00EA33B2">
        <w:t>Another method used in modern quantum chemistry is Density Functional Theory</w:t>
      </w:r>
      <w:r w:rsidR="003117DB" w:rsidRPr="00EA33B2">
        <w:t xml:space="preserve"> (DFT)</w:t>
      </w:r>
      <w:r w:rsidR="00195DEF" w:rsidRPr="00EA33B2">
        <w:t>, based on Hohenberg-Kohn theorem</w:t>
      </w:r>
      <w:r w:rsidR="00B067E2" w:rsidRPr="00EA33B2">
        <w:t xml:space="preserve"> [19]</w:t>
      </w:r>
      <w:r w:rsidR="00542AF6" w:rsidRPr="00EA33B2">
        <w:t xml:space="preserve">, which </w:t>
      </w:r>
      <w:r w:rsidR="00CB6D46" w:rsidRPr="00EA33B2">
        <w:t>describe</w:t>
      </w:r>
      <w:r w:rsidR="00ED64F5" w:rsidRPr="00EA33B2">
        <w:t>s</w:t>
      </w:r>
      <w:r w:rsidR="00CB6D46" w:rsidRPr="00EA33B2">
        <w:t xml:space="preserve"> </w:t>
      </w:r>
      <w:r w:rsidR="00247BA3" w:rsidRPr="00EA33B2">
        <w:t xml:space="preserve">molecular properties studying </w:t>
      </w:r>
      <w:r w:rsidR="00542AF6" w:rsidRPr="00EA33B2">
        <w:t xml:space="preserve">the </w:t>
      </w:r>
      <w:r w:rsidR="006C1688" w:rsidRPr="00EA33B2">
        <w:t xml:space="preserve">electron density distribution, rather than describing each </w:t>
      </w:r>
      <w:r w:rsidR="00BE3065" w:rsidRPr="00EA33B2">
        <w:t>molecular orbital as CI and MPMBPT do.</w:t>
      </w:r>
    </w:p>
    <w:p w14:paraId="7992C0D6" w14:textId="46A54C64" w:rsidR="00DD6922" w:rsidRPr="00EA33B2" w:rsidRDefault="006272B2" w:rsidP="004F49BB">
      <w:r w:rsidRPr="00EA33B2">
        <w:t xml:space="preserve">Software </w:t>
      </w:r>
      <w:r w:rsidR="003727A5" w:rsidRPr="00EA33B2">
        <w:t>implementing th</w:t>
      </w:r>
      <w:r w:rsidR="00ED64F5" w:rsidRPr="00EA33B2">
        <w:t>ese</w:t>
      </w:r>
      <w:r w:rsidR="003727A5" w:rsidRPr="00EA33B2">
        <w:t xml:space="preserve"> </w:t>
      </w:r>
      <w:r w:rsidR="00ED64F5" w:rsidRPr="00EA33B2">
        <w:t>different theories</w:t>
      </w:r>
      <w:r w:rsidR="00BB0F74" w:rsidRPr="00EA33B2">
        <w:t xml:space="preserve"> have been developed through the years</w:t>
      </w:r>
      <w:r w:rsidR="00292539" w:rsidRPr="00EA33B2">
        <w:t xml:space="preserve"> and continuously updated. Examples include Gaussian</w:t>
      </w:r>
      <w:r w:rsidR="00C078D7" w:rsidRPr="00EA33B2">
        <w:t xml:space="preserve"> [20]</w:t>
      </w:r>
      <w:r w:rsidR="00292539" w:rsidRPr="00EA33B2">
        <w:t xml:space="preserve"> (first released in 1970 as </w:t>
      </w:r>
      <w:r w:rsidR="006D3824" w:rsidRPr="00EA33B2">
        <w:t xml:space="preserve">Gaussian70 and at present updated </w:t>
      </w:r>
      <w:r w:rsidR="00AB7114" w:rsidRPr="00EA33B2">
        <w:t>in</w:t>
      </w:r>
      <w:r w:rsidR="006D3824" w:rsidRPr="00EA33B2">
        <w:t xml:space="preserve"> 2016 as Gaussian16)</w:t>
      </w:r>
      <w:r w:rsidR="00AB7114" w:rsidRPr="00EA33B2">
        <w:t xml:space="preserve">, developed by J.A. </w:t>
      </w:r>
      <w:r w:rsidR="00EC0150" w:rsidRPr="00EA33B2">
        <w:t>P</w:t>
      </w:r>
      <w:r w:rsidR="00FA49EF" w:rsidRPr="00EA33B2">
        <w:t>ople</w:t>
      </w:r>
      <w:r w:rsidR="00CB7009" w:rsidRPr="00EA33B2">
        <w:t xml:space="preserve"> et al. (1970)</w:t>
      </w:r>
      <w:r w:rsidR="00E17D0F" w:rsidRPr="00EA33B2">
        <w:t>, and Molpro</w:t>
      </w:r>
      <w:r w:rsidR="009E4EB0" w:rsidRPr="00EA33B2">
        <w:t xml:space="preserve"> [2</w:t>
      </w:r>
      <w:r w:rsidR="00504C9C" w:rsidRPr="00EA33B2">
        <w:t>1</w:t>
      </w:r>
      <w:r w:rsidR="009E4EB0" w:rsidRPr="00EA33B2">
        <w:t>]</w:t>
      </w:r>
      <w:r w:rsidR="003D124A" w:rsidRPr="00EA33B2">
        <w:t>, developed by Werner et al.</w:t>
      </w:r>
      <w:r w:rsidR="00DD0A82" w:rsidRPr="00EA33B2">
        <w:t xml:space="preserve"> </w:t>
      </w:r>
      <w:r w:rsidR="00884EDE" w:rsidRPr="00EA33B2">
        <w:t>(</w:t>
      </w:r>
      <w:r w:rsidR="004F2191" w:rsidRPr="00EA33B2">
        <w:t xml:space="preserve">latest </w:t>
      </w:r>
      <w:r w:rsidR="00884EDE" w:rsidRPr="00EA33B2">
        <w:t xml:space="preserve">update in </w:t>
      </w:r>
      <w:r w:rsidR="004F2191" w:rsidRPr="00EA33B2">
        <w:t>December 2022)</w:t>
      </w:r>
      <w:r w:rsidR="000270F7" w:rsidRPr="00EA33B2">
        <w:t>.</w:t>
      </w:r>
    </w:p>
    <w:p w14:paraId="0653107C" w14:textId="41798CC7" w:rsidR="005068CF" w:rsidRDefault="001E5F2D" w:rsidP="004F49BB">
      <w:r w:rsidRPr="00EA33B2">
        <w:t xml:space="preserve">At present, quantum chemistry software </w:t>
      </w:r>
      <w:r w:rsidR="009455CA" w:rsidRPr="00EA33B2">
        <w:t>can</w:t>
      </w:r>
      <w:r w:rsidR="005C13DA" w:rsidRPr="00EA33B2">
        <w:t xml:space="preserve"> predict</w:t>
      </w:r>
      <w:r w:rsidR="00E91E2B" w:rsidRPr="00EA33B2">
        <w:t xml:space="preserve"> </w:t>
      </w:r>
      <w:r w:rsidR="00793CC3" w:rsidRPr="00EA33B2">
        <w:t xml:space="preserve">thermochemical parameters </w:t>
      </w:r>
      <w:r w:rsidR="009E1D88" w:rsidRPr="00EA33B2">
        <w:t xml:space="preserve">under chemical </w:t>
      </w:r>
      <w:r w:rsidR="00E91E2B" w:rsidRPr="00EA33B2">
        <w:t>accuracy</w:t>
      </w:r>
      <w:r w:rsidR="00093025" w:rsidRPr="00EA33B2">
        <w:t xml:space="preserve"> (1 kcal mol</w:t>
      </w:r>
      <w:r w:rsidR="00093025" w:rsidRPr="00EA33B2">
        <w:rPr>
          <w:vertAlign w:val="superscript"/>
        </w:rPr>
        <w:t>-1</w:t>
      </w:r>
      <w:r w:rsidR="00093025" w:rsidRPr="00EA33B2">
        <w:t>)</w:t>
      </w:r>
      <w:r w:rsidR="00260229" w:rsidRPr="00EA33B2">
        <w:t xml:space="preserve"> for small systems (less than 6 heavy atoms)</w:t>
      </w:r>
      <w:r w:rsidR="00682E6E" w:rsidRPr="00EA33B2">
        <w:t xml:space="preserve"> and even achieving sub</w:t>
      </w:r>
      <w:r w:rsidR="00DD0A82" w:rsidRPr="00EA33B2">
        <w:t>-</w:t>
      </w:r>
      <w:r w:rsidR="00682E6E" w:rsidRPr="00EA33B2">
        <w:t>chemical accuracy (around 0.1 kcal mol</w:t>
      </w:r>
      <w:r w:rsidR="00682E6E" w:rsidRPr="00EA33B2">
        <w:rPr>
          <w:vertAlign w:val="superscript"/>
        </w:rPr>
        <w:t>-1</w:t>
      </w:r>
      <w:r w:rsidR="00682E6E" w:rsidRPr="00EA33B2">
        <w:t>)</w:t>
      </w:r>
      <w:r w:rsidR="005C3033" w:rsidRPr="00EA33B2">
        <w:t xml:space="preserve">. For medium-large system (6-11 heavy atoms) the chemical accuracy is </w:t>
      </w:r>
      <w:r w:rsidR="00F277E4" w:rsidRPr="00EA33B2">
        <w:t xml:space="preserve">not </w:t>
      </w:r>
      <w:r w:rsidR="00EF467C" w:rsidRPr="00EA33B2">
        <w:t xml:space="preserve">obtained </w:t>
      </w:r>
      <w:r w:rsidR="00F277E4" w:rsidRPr="00EA33B2">
        <w:t>easily</w:t>
      </w:r>
      <w:r w:rsidR="00413456" w:rsidRPr="00EA33B2">
        <w:t xml:space="preserve">, because of the difficulty </w:t>
      </w:r>
      <w:r w:rsidR="00A549F4" w:rsidRPr="00EA33B2">
        <w:t>in the</w:t>
      </w:r>
      <w:r w:rsidR="00413456" w:rsidRPr="00EA33B2">
        <w:t xml:space="preserve"> estimation </w:t>
      </w:r>
      <w:r w:rsidR="00A549F4" w:rsidRPr="00EA33B2">
        <w:t xml:space="preserve">of electronic and </w:t>
      </w:r>
      <w:r w:rsidR="004D6101" w:rsidRPr="00EA33B2">
        <w:t>zero-point</w:t>
      </w:r>
      <w:r w:rsidR="00A549F4" w:rsidRPr="00EA33B2">
        <w:t xml:space="preserve"> energy</w:t>
      </w:r>
      <w:r w:rsidR="00716E14" w:rsidRPr="00EA33B2">
        <w:t>,</w:t>
      </w:r>
      <w:r w:rsidR="00A549F4" w:rsidRPr="00EA33B2">
        <w:t xml:space="preserve"> </w:t>
      </w:r>
      <w:r w:rsidR="00716E14" w:rsidRPr="00EA33B2">
        <w:t>and</w:t>
      </w:r>
      <w:r w:rsidR="00A549F4" w:rsidRPr="00EA33B2">
        <w:t xml:space="preserve"> </w:t>
      </w:r>
      <w:r w:rsidR="005068CF" w:rsidRPr="00EA33B2">
        <w:t>low-quality</w:t>
      </w:r>
      <w:r w:rsidR="00A549F4" w:rsidRPr="00EA33B2">
        <w:t xml:space="preserve"> frequencies</w:t>
      </w:r>
      <w:r w:rsidR="003B39C9" w:rsidRPr="00EA33B2">
        <w:t xml:space="preserve"> </w:t>
      </w:r>
      <w:r w:rsidR="00716E14" w:rsidRPr="00EA33B2">
        <w:t>using the RRHO approximation</w:t>
      </w:r>
      <w:r w:rsidR="00F80B06" w:rsidRPr="00EA33B2">
        <w:t>.</w:t>
      </w:r>
    </w:p>
    <w:p w14:paraId="00A84975" w14:textId="77777777" w:rsidR="003E4486" w:rsidRPr="00EA33B2" w:rsidRDefault="003E4486" w:rsidP="004F49BB"/>
    <w:p w14:paraId="5157C602" w14:textId="28DD1799" w:rsidR="00017FCA" w:rsidRPr="00EA33B2" w:rsidRDefault="00C03AC5" w:rsidP="001550EB">
      <w:pPr>
        <w:pStyle w:val="Heading2"/>
      </w:pPr>
      <w:bookmarkStart w:id="8" w:name="_Toc145460700"/>
      <w:bookmarkEnd w:id="6"/>
      <w:r w:rsidRPr="00EA33B2">
        <w:lastRenderedPageBreak/>
        <w:t>Thermochemical parameters</w:t>
      </w:r>
      <w:bookmarkEnd w:id="8"/>
    </w:p>
    <w:p w14:paraId="27DECC20" w14:textId="332EF6DE" w:rsidR="006508AE" w:rsidRPr="00EA33B2" w:rsidRDefault="00F74128" w:rsidP="006E2E4C">
      <w:pPr>
        <w:rPr>
          <w:rFonts w:eastAsiaTheme="minorEastAsia"/>
        </w:rPr>
      </w:pPr>
      <w:bookmarkStart w:id="9" w:name="_Hlk75248798"/>
      <w:r w:rsidRPr="00EA33B2">
        <w:t>Accurate</w:t>
      </w:r>
      <w:r w:rsidR="003B45D4" w:rsidRPr="00EA33B2">
        <w:t xml:space="preserve"> </w:t>
      </w:r>
      <w:r w:rsidR="00CF6642" w:rsidRPr="00EA33B2">
        <w:t>estimation of thermochemical parameters is one of the</w:t>
      </w:r>
      <w:r w:rsidRPr="00EA33B2">
        <w:t xml:space="preserve"> challenges of modern</w:t>
      </w:r>
      <w:r w:rsidR="00431073" w:rsidRPr="00EA33B2">
        <w:t xml:space="preserve"> quantum chemistry. </w:t>
      </w:r>
      <w:r w:rsidR="00424D8A" w:rsidRPr="00EA33B2">
        <w:t>Specific heat C</w:t>
      </w:r>
      <w:r w:rsidR="00A65783" w:rsidRPr="00EA33B2">
        <w:rPr>
          <w:vertAlign w:val="subscript"/>
        </w:rPr>
        <w:t>p</w:t>
      </w:r>
      <w:r w:rsidR="00A65783" w:rsidRPr="00EA33B2">
        <w:t xml:space="preserve">, enthalpy H and entropy S </w:t>
      </w:r>
      <w:r w:rsidR="00483466" w:rsidRPr="00EA33B2">
        <w:t>are</w:t>
      </w:r>
      <w:r w:rsidR="00A65783" w:rsidRPr="00EA33B2">
        <w:t xml:space="preserve"> fundamental</w:t>
      </w:r>
      <w:r w:rsidR="005B156B" w:rsidRPr="00EA33B2">
        <w:t xml:space="preserve"> </w:t>
      </w:r>
      <w:r w:rsidR="000C77BC" w:rsidRPr="00EA33B2">
        <w:t>to</w:t>
      </w:r>
      <w:r w:rsidR="005B156B" w:rsidRPr="00EA33B2">
        <w:t xml:space="preserve"> track the evolution of energy distribution</w:t>
      </w:r>
      <w:r w:rsidR="00294D9D" w:rsidRPr="00EA33B2">
        <w:t xml:space="preserve"> in reacting environments</w:t>
      </w:r>
      <w:r w:rsidR="00054BBC" w:rsidRPr="00EA33B2">
        <w:t>, and they have a direct influence on reaction rates through temperature</w:t>
      </w:r>
      <w:r w:rsidR="001263A2" w:rsidRPr="00EA33B2">
        <w:t xml:space="preserve"> and equilibrium conditions, because of their </w:t>
      </w:r>
      <w:r w:rsidR="00483466" w:rsidRPr="00EA33B2">
        <w:t>relationship</w:t>
      </w:r>
      <w:r w:rsidR="001263A2" w:rsidRPr="00EA33B2">
        <w:t xml:space="preserve"> with </w:t>
      </w:r>
      <w:r w:rsidR="00F50E06">
        <w:t xml:space="preserve">the </w:t>
      </w:r>
      <w:r w:rsidR="001263A2" w:rsidRPr="00EA33B2">
        <w:t>Gibbs free energy</w:t>
      </w:r>
      <w:r w:rsidR="00A7786D" w:rsidRPr="00EA33B2">
        <w:t xml:space="preserve">           </w:t>
      </w:r>
      <w:r w:rsidR="001263A2" w:rsidRPr="00EA33B2">
        <w:t xml:space="preserve"> </w:t>
      </w:r>
      <m:oMath>
        <m:r>
          <w:rPr>
            <w:rFonts w:ascii="Cambria Math" w:hAnsi="Cambria Math"/>
          </w:rPr>
          <m:t>G=H-TS</m:t>
        </m:r>
      </m:oMath>
      <w:r w:rsidR="001263A2" w:rsidRPr="00EA33B2">
        <w:rPr>
          <w:rFonts w:eastAsiaTheme="minorEastAsia"/>
        </w:rPr>
        <w:t>.</w:t>
      </w:r>
    </w:p>
    <w:p w14:paraId="05E1EB98" w14:textId="2C7104F4" w:rsidR="00B9590C" w:rsidRPr="00EA33B2" w:rsidRDefault="00081917" w:rsidP="006E2E4C">
      <w:pPr>
        <w:rPr>
          <w:rFonts w:eastAsiaTheme="minorEastAsia"/>
        </w:rPr>
      </w:pPr>
      <w:r w:rsidRPr="00EA33B2">
        <w:rPr>
          <w:rFonts w:eastAsiaTheme="minorEastAsia"/>
        </w:rPr>
        <w:t>A series of empirical and</w:t>
      </w:r>
      <w:r w:rsidR="005615C6" w:rsidRPr="00EA33B2">
        <w:rPr>
          <w:rFonts w:eastAsiaTheme="minorEastAsia"/>
        </w:rPr>
        <w:t xml:space="preserve"> semi-empirical methods have been developed</w:t>
      </w:r>
      <w:r w:rsidR="000C1917" w:rsidRPr="00EA33B2">
        <w:rPr>
          <w:rFonts w:eastAsiaTheme="minorEastAsia"/>
        </w:rPr>
        <w:t>, mostly based on different types of group contributions</w:t>
      </w:r>
      <w:r w:rsidR="00F16CD9" w:rsidRPr="00EA33B2">
        <w:rPr>
          <w:rFonts w:eastAsiaTheme="minorEastAsia"/>
        </w:rPr>
        <w:t xml:space="preserve">; more modern </w:t>
      </w:r>
      <w:r w:rsidR="0056406E" w:rsidRPr="00EA33B2">
        <w:rPr>
          <w:rFonts w:eastAsiaTheme="minorEastAsia"/>
        </w:rPr>
        <w:t>approaches</w:t>
      </w:r>
      <w:r w:rsidR="000D1A3A" w:rsidRPr="00EA33B2">
        <w:rPr>
          <w:rFonts w:eastAsiaTheme="minorEastAsia"/>
        </w:rPr>
        <w:t xml:space="preserve"> </w:t>
      </w:r>
      <w:r w:rsidR="00482406" w:rsidRPr="00EA33B2">
        <w:rPr>
          <w:rFonts w:eastAsiaTheme="minorEastAsia"/>
        </w:rPr>
        <w:t>exploit</w:t>
      </w:r>
      <w:r w:rsidR="00977573" w:rsidRPr="00EA33B2">
        <w:rPr>
          <w:rFonts w:eastAsiaTheme="minorEastAsia"/>
        </w:rPr>
        <w:t xml:space="preserve"> quantum chemistry calculations for the implementation of </w:t>
      </w:r>
      <w:r w:rsidR="005512AB" w:rsidRPr="00EA33B2">
        <w:rPr>
          <w:rFonts w:eastAsiaTheme="minorEastAsia"/>
        </w:rPr>
        <w:t>high-level</w:t>
      </w:r>
      <w:r w:rsidR="00977573" w:rsidRPr="00EA33B2">
        <w:rPr>
          <w:rFonts w:eastAsiaTheme="minorEastAsia"/>
        </w:rPr>
        <w:t xml:space="preserve"> </w:t>
      </w:r>
      <w:r w:rsidR="008C737C" w:rsidRPr="00EA33B2">
        <w:rPr>
          <w:rFonts w:eastAsiaTheme="minorEastAsia"/>
        </w:rPr>
        <w:t xml:space="preserve">atomization </w:t>
      </w:r>
      <w:r w:rsidR="00032060" w:rsidRPr="00EA33B2">
        <w:rPr>
          <w:rFonts w:eastAsiaTheme="minorEastAsia"/>
        </w:rPr>
        <w:t xml:space="preserve">procedures. </w:t>
      </w:r>
      <w:r w:rsidR="00594AC0" w:rsidRPr="00EA33B2">
        <w:rPr>
          <w:rFonts w:eastAsiaTheme="minorEastAsia"/>
        </w:rPr>
        <w:t>Some of the p</w:t>
      </w:r>
      <w:r w:rsidR="00032060" w:rsidRPr="00EA33B2">
        <w:rPr>
          <w:rFonts w:eastAsiaTheme="minorEastAsia"/>
        </w:rPr>
        <w:t xml:space="preserve">opular schemes are </w:t>
      </w:r>
      <w:r w:rsidR="00594AC0" w:rsidRPr="00EA33B2">
        <w:rPr>
          <w:rFonts w:eastAsiaTheme="minorEastAsia"/>
        </w:rPr>
        <w:t>c</w:t>
      </w:r>
      <w:r w:rsidR="00E931A2" w:rsidRPr="00EA33B2">
        <w:rPr>
          <w:rFonts w:eastAsiaTheme="minorEastAsia"/>
        </w:rPr>
        <w:t>a</w:t>
      </w:r>
      <w:r w:rsidR="00594AC0" w:rsidRPr="00EA33B2">
        <w:rPr>
          <w:rFonts w:eastAsiaTheme="minorEastAsia"/>
        </w:rPr>
        <w:t>lled</w:t>
      </w:r>
      <w:r w:rsidR="00871D73" w:rsidRPr="00EA33B2">
        <w:rPr>
          <w:rFonts w:eastAsiaTheme="minorEastAsia"/>
        </w:rPr>
        <w:t xml:space="preserve"> Isogyric</w:t>
      </w:r>
      <w:r w:rsidR="00E724A8" w:rsidRPr="00EA33B2">
        <w:rPr>
          <w:rFonts w:eastAsiaTheme="minorEastAsia"/>
        </w:rPr>
        <w:t xml:space="preserve"> </w:t>
      </w:r>
      <w:r w:rsidR="008D0FC0" w:rsidRPr="00EA33B2">
        <w:rPr>
          <w:rFonts w:eastAsiaTheme="minorEastAsia"/>
        </w:rPr>
        <w:t>[</w:t>
      </w:r>
      <w:r w:rsidR="00E724A8" w:rsidRPr="00EA33B2">
        <w:rPr>
          <w:rFonts w:eastAsiaTheme="minorEastAsia"/>
        </w:rPr>
        <w:t>22]</w:t>
      </w:r>
      <w:r w:rsidR="00F32091" w:rsidRPr="00EA33B2">
        <w:rPr>
          <w:rFonts w:eastAsiaTheme="minorEastAsia"/>
        </w:rPr>
        <w:t xml:space="preserve"> </w:t>
      </w:r>
      <w:r w:rsidR="0020791A" w:rsidRPr="00EA33B2">
        <w:rPr>
          <w:rFonts w:eastAsiaTheme="minorEastAsia"/>
        </w:rPr>
        <w:t xml:space="preserve">by </w:t>
      </w:r>
      <w:r w:rsidR="00E724A8" w:rsidRPr="00EA33B2">
        <w:rPr>
          <w:rFonts w:eastAsiaTheme="minorEastAsia"/>
        </w:rPr>
        <w:t>Snyder and Basch,</w:t>
      </w:r>
      <w:r w:rsidR="00594AC0" w:rsidRPr="00EA33B2">
        <w:rPr>
          <w:rFonts w:eastAsiaTheme="minorEastAsia"/>
        </w:rPr>
        <w:t xml:space="preserve"> </w:t>
      </w:r>
      <w:r w:rsidR="00B12339" w:rsidRPr="00EA33B2">
        <w:rPr>
          <w:rFonts w:eastAsiaTheme="minorEastAsia"/>
        </w:rPr>
        <w:t>Isodesmic [23</w:t>
      </w:r>
      <w:r w:rsidR="006F6D95" w:rsidRPr="00EA33B2">
        <w:rPr>
          <w:rFonts w:eastAsiaTheme="minorEastAsia"/>
        </w:rPr>
        <w:t>-25</w:t>
      </w:r>
      <w:r w:rsidR="00B12339" w:rsidRPr="00EA33B2">
        <w:rPr>
          <w:rFonts w:eastAsiaTheme="minorEastAsia"/>
        </w:rPr>
        <w:t xml:space="preserve">] by </w:t>
      </w:r>
      <w:r w:rsidR="00460860" w:rsidRPr="00EA33B2">
        <w:rPr>
          <w:rFonts w:eastAsiaTheme="minorEastAsia"/>
        </w:rPr>
        <w:t>Pople et al.</w:t>
      </w:r>
      <w:r w:rsidR="00594AC0" w:rsidRPr="00EA33B2">
        <w:rPr>
          <w:rFonts w:eastAsiaTheme="minorEastAsia"/>
        </w:rPr>
        <w:t xml:space="preserve">, </w:t>
      </w:r>
      <w:r w:rsidR="0035666D" w:rsidRPr="00EA33B2">
        <w:t>Homodesmotic</w:t>
      </w:r>
      <w:r w:rsidR="003D6572" w:rsidRPr="00EA33B2">
        <w:t xml:space="preserve"> [26-28]</w:t>
      </w:r>
      <w:r w:rsidR="00E34EA5" w:rsidRPr="00EA33B2">
        <w:t xml:space="preserve"> by George et al.</w:t>
      </w:r>
      <w:r w:rsidR="00A24B35" w:rsidRPr="00EA33B2">
        <w:t xml:space="preserve">, </w:t>
      </w:r>
      <w:r w:rsidR="00A93419" w:rsidRPr="00EA33B2">
        <w:t>Hyperhomodesmotic</w:t>
      </w:r>
      <w:r w:rsidR="0003544D" w:rsidRPr="00EA33B2">
        <w:t xml:space="preserve"> [29] by Hess and Schaad, </w:t>
      </w:r>
      <w:r w:rsidR="00A20A23" w:rsidRPr="00EA33B2">
        <w:t xml:space="preserve">Semi-homodesmotic [30] by </w:t>
      </w:r>
      <w:r w:rsidR="009A7C57" w:rsidRPr="00EA33B2">
        <w:t>Nyulaszi et al.</w:t>
      </w:r>
      <w:r w:rsidR="00C520D2" w:rsidRPr="00EA33B2">
        <w:t xml:space="preserve">, </w:t>
      </w:r>
      <w:r w:rsidR="00994126" w:rsidRPr="00EA33B2">
        <w:t>Quasihomodesmotic [31</w:t>
      </w:r>
      <w:r w:rsidR="009D16C7" w:rsidRPr="00EA33B2">
        <w:t>-32</w:t>
      </w:r>
      <w:r w:rsidR="00994126" w:rsidRPr="00EA33B2">
        <w:t>] by</w:t>
      </w:r>
      <w:r w:rsidR="009D16C7" w:rsidRPr="00EA33B2">
        <w:t xml:space="preserve"> </w:t>
      </w:r>
      <w:r w:rsidR="007D37B0" w:rsidRPr="00EA33B2">
        <w:t>Vianello et al.</w:t>
      </w:r>
      <w:r w:rsidR="00086D44" w:rsidRPr="00EA33B2">
        <w:t>, Homomolecular</w:t>
      </w:r>
      <w:r w:rsidR="00313379" w:rsidRPr="00EA33B2">
        <w:t xml:space="preserve"> </w:t>
      </w:r>
      <w:r w:rsidR="00086D44" w:rsidRPr="00EA33B2">
        <w:t>homodesmotic</w:t>
      </w:r>
      <w:r w:rsidR="00313379" w:rsidRPr="00EA33B2">
        <w:t xml:space="preserve"> [33] by </w:t>
      </w:r>
      <w:r w:rsidR="0064289F" w:rsidRPr="00EA33B2">
        <w:t>Chestnut and Davis</w:t>
      </w:r>
      <w:r w:rsidR="006D2D4B" w:rsidRPr="00EA33B2">
        <w:t xml:space="preserve">, </w:t>
      </w:r>
      <w:r w:rsidR="00D877A6" w:rsidRPr="00EA33B2">
        <w:t xml:space="preserve">Isogeitonic [34] by </w:t>
      </w:r>
      <w:r w:rsidR="005F2EB8" w:rsidRPr="00EA33B2">
        <w:t>El-Nahas et al., Isoplesitoic</w:t>
      </w:r>
      <w:r w:rsidR="00B37E9E" w:rsidRPr="00EA33B2">
        <w:t xml:space="preserve"> and Homoplesitoic</w:t>
      </w:r>
      <w:r w:rsidR="005F2EB8" w:rsidRPr="00EA33B2">
        <w:t xml:space="preserve"> [35] by</w:t>
      </w:r>
      <w:r w:rsidR="009A48A9" w:rsidRPr="00EA33B2">
        <w:t xml:space="preserve"> George et al.,</w:t>
      </w:r>
      <w:r w:rsidR="00B37E9E" w:rsidRPr="00EA33B2">
        <w:t xml:space="preserve"> and s-homodesmotic [36-38] by</w:t>
      </w:r>
      <w:r w:rsidR="00C329C5" w:rsidRPr="00EA33B2">
        <w:t xml:space="preserve"> Zhao et al.</w:t>
      </w:r>
      <w:r w:rsidR="00262A80" w:rsidRPr="00EA33B2">
        <w:rPr>
          <w:rFonts w:eastAsiaTheme="minorEastAsia"/>
        </w:rPr>
        <w:t xml:space="preserve"> Such schemes allow the estimation</w:t>
      </w:r>
      <w:r w:rsidR="009C1DE1" w:rsidRPr="00EA33B2">
        <w:rPr>
          <w:rFonts w:eastAsiaTheme="minorEastAsia"/>
        </w:rPr>
        <w:t>s</w:t>
      </w:r>
      <w:r w:rsidR="001B1F41" w:rsidRPr="00EA33B2">
        <w:rPr>
          <w:rFonts w:eastAsiaTheme="minorEastAsia"/>
        </w:rPr>
        <w:t xml:space="preserve"> of</w:t>
      </w:r>
      <w:r w:rsidR="00262A80" w:rsidRPr="00EA33B2">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E45068" w:rsidRPr="00EA33B2">
        <w:rPr>
          <w:rFonts w:eastAsiaTheme="minorEastAsia"/>
        </w:rPr>
        <w:t xml:space="preserve">, </w:t>
      </w:r>
      <w:r w:rsidR="00013C95" w:rsidRPr="00EA33B2">
        <w:rPr>
          <w:rFonts w:eastAsiaTheme="minorEastAsia"/>
        </w:rPr>
        <w:t xml:space="preserve">which </w:t>
      </w:r>
      <w:r w:rsidR="009C1DE1" w:rsidRPr="00EA33B2">
        <w:rPr>
          <w:rFonts w:eastAsiaTheme="minorEastAsia"/>
        </w:rPr>
        <w:t>are</w:t>
      </w:r>
      <w:r w:rsidR="00013C95" w:rsidRPr="00EA33B2">
        <w:rPr>
          <w:rFonts w:eastAsiaTheme="minorEastAsia"/>
        </w:rPr>
        <w:t xml:space="preserve"> </w:t>
      </w:r>
      <w:r w:rsidR="008A0C4C" w:rsidRPr="00EA33B2">
        <w:rPr>
          <w:rFonts w:eastAsiaTheme="minorEastAsia"/>
        </w:rPr>
        <w:t xml:space="preserve">usually </w:t>
      </w:r>
      <w:r w:rsidR="00E45068" w:rsidRPr="00EA33B2">
        <w:rPr>
          <w:rFonts w:eastAsiaTheme="minorEastAsia"/>
        </w:rPr>
        <w:t>coupled with</w:t>
      </w:r>
      <w:r w:rsidR="00307885" w:rsidRPr="00EA33B2">
        <w:rPr>
          <w:rFonts w:eastAsiaTheme="minorEastAsia"/>
        </w:rPr>
        <w:t xml:space="preserve"> </w:t>
      </w:r>
      <w:r w:rsidR="00A2108A" w:rsidRPr="00EA33B2">
        <w:rPr>
          <w:rFonts w:eastAsiaTheme="minorEastAsia"/>
        </w:rPr>
        <w:t>thermochemical</w:t>
      </w:r>
      <w:r w:rsidR="00307885" w:rsidRPr="00EA33B2">
        <w:rPr>
          <w:rFonts w:eastAsiaTheme="minorEastAsia"/>
        </w:rPr>
        <w:t xml:space="preserve"> expressions for </w:t>
      </w:r>
      <m:oMath>
        <m:r>
          <w:rPr>
            <w:rFonts w:ascii="Cambria Math" w:hAnsi="Cambria Math"/>
          </w:rPr>
          <m:t>C</m:t>
        </m:r>
        <m:r>
          <w:rPr>
            <w:rFonts w:ascii="Cambria Math" w:hAnsi="Cambria Math"/>
            <w:vertAlign w:val="subscript"/>
          </w:rPr>
          <m:t>p</m:t>
        </m:r>
        <m:d>
          <m:dPr>
            <m:ctrlPr>
              <w:rPr>
                <w:rFonts w:ascii="Cambria Math" w:hAnsi="Cambria Math"/>
                <w:i/>
              </w:rPr>
            </m:ctrlPr>
          </m:dPr>
          <m:e>
            <m:r>
              <w:rPr>
                <w:rFonts w:ascii="Cambria Math" w:hAnsi="Cambria Math"/>
              </w:rPr>
              <m:t>T</m:t>
            </m:r>
          </m:e>
        </m:d>
      </m:oMath>
      <w:r w:rsidR="00B9590C" w:rsidRPr="00EA33B2">
        <w:rPr>
          <w:rFonts w:eastAsiaTheme="minorEastAsia"/>
        </w:rPr>
        <w:t xml:space="preserve"> and</w:t>
      </w:r>
      <w:r w:rsidR="003603C9" w:rsidRPr="00EA33B2">
        <w:rPr>
          <w:rFonts w:eastAsiaTheme="minorEastAsia"/>
        </w:rPr>
        <w:t xml:space="preserve"> </w:t>
      </w:r>
      <m:oMath>
        <m:r>
          <w:rPr>
            <w:rFonts w:ascii="Cambria Math" w:eastAsiaTheme="minorEastAsia" w:hAnsi="Cambria Math"/>
          </w:rPr>
          <m:t>S</m:t>
        </m:r>
        <m:d>
          <m:dPr>
            <m:ctrlPr>
              <w:rPr>
                <w:rFonts w:ascii="Cambria Math" w:eastAsiaTheme="minorEastAsia" w:hAnsi="Cambria Math"/>
                <w:i/>
              </w:rPr>
            </m:ctrlPr>
          </m:dPr>
          <m:e>
            <m:r>
              <w:rPr>
                <w:rFonts w:ascii="Cambria Math" w:eastAsiaTheme="minorEastAsia" w:hAnsi="Cambria Math"/>
              </w:rPr>
              <m:t>T</m:t>
            </m:r>
          </m:e>
        </m:d>
      </m:oMath>
      <w:r w:rsidR="00655B36" w:rsidRPr="00EA33B2">
        <w:rPr>
          <w:rFonts w:eastAsiaTheme="minorEastAsia"/>
        </w:rPr>
        <w:t xml:space="preserve"> [</w:t>
      </w:r>
      <w:r w:rsidR="00203E8F" w:rsidRPr="00EA33B2">
        <w:rPr>
          <w:rFonts w:eastAsiaTheme="minorEastAsia"/>
        </w:rPr>
        <w:t>39</w:t>
      </w:r>
      <w:r w:rsidR="00655B36" w:rsidRPr="00EA33B2">
        <w:rPr>
          <w:rFonts w:eastAsiaTheme="minorEastAsia"/>
        </w:rPr>
        <w:t xml:space="preserve">] </w:t>
      </w:r>
      <w:r w:rsidR="009C1DE1" w:rsidRPr="00EA33B2">
        <w:rPr>
          <w:rFonts w:eastAsiaTheme="minorEastAsia"/>
        </w:rPr>
        <w:t>estimations.</w:t>
      </w:r>
    </w:p>
    <w:p w14:paraId="5CE156CE" w14:textId="05E42536" w:rsidR="001102B5" w:rsidRPr="00EA33B2" w:rsidRDefault="00A95C58" w:rsidP="001102B5">
      <w:pPr>
        <w:pStyle w:val="Heading3"/>
        <w:rPr>
          <w:rFonts w:eastAsiaTheme="minorEastAsia"/>
        </w:rPr>
      </w:pPr>
      <w:r w:rsidRPr="00EA33B2">
        <w:rPr>
          <w:rFonts w:eastAsiaTheme="minorEastAsia"/>
        </w:rPr>
        <w:t xml:space="preserve">  </w:t>
      </w:r>
      <w:bookmarkStart w:id="10" w:name="_Toc145460701"/>
      <w:r w:rsidR="00F953B7" w:rsidRPr="00EA33B2">
        <w:rPr>
          <w:rFonts w:eastAsiaTheme="minorEastAsia"/>
        </w:rPr>
        <w:t>Group contribution methods</w:t>
      </w:r>
      <w:bookmarkEnd w:id="10"/>
    </w:p>
    <w:p w14:paraId="7098703F" w14:textId="6AE34A9C" w:rsidR="00C8421C" w:rsidRPr="00EA33B2" w:rsidRDefault="00364D01" w:rsidP="006E2E4C">
      <w:r w:rsidRPr="00EA33B2">
        <w:t>Group</w:t>
      </w:r>
      <w:r w:rsidR="006839DA" w:rsidRPr="00EA33B2">
        <w:t xml:space="preserve"> contribution</w:t>
      </w:r>
      <w:r w:rsidR="009961D9" w:rsidRPr="00EA33B2">
        <w:t xml:space="preserve">s </w:t>
      </w:r>
      <w:r w:rsidR="00E45068" w:rsidRPr="00EA33B2">
        <w:t>are</w:t>
      </w:r>
      <w:r w:rsidR="00476162" w:rsidRPr="00EA33B2">
        <w:t xml:space="preserve"> the first attempt </w:t>
      </w:r>
      <w:r w:rsidR="007047D0" w:rsidRPr="00EA33B2">
        <w:t>for predictive</w:t>
      </w:r>
      <w:r w:rsidR="00E45068" w:rsidRPr="00EA33B2">
        <w:t xml:space="preserve"> estimation of thermochemical parameters</w:t>
      </w:r>
      <w:r w:rsidR="00712D19" w:rsidRPr="00EA33B2">
        <w:t>.</w:t>
      </w:r>
      <w:r w:rsidR="00CA0BB0" w:rsidRPr="00EA33B2">
        <w:t xml:space="preserve"> </w:t>
      </w:r>
      <w:r w:rsidR="00CA50B3" w:rsidRPr="00EA33B2">
        <w:t>They are</w:t>
      </w:r>
      <w:r w:rsidR="00CA0BB0" w:rsidRPr="00EA33B2">
        <w:t xml:space="preserve"> based on the idea</w:t>
      </w:r>
      <w:r w:rsidR="000F701F" w:rsidRPr="00EA33B2">
        <w:t xml:space="preserve"> of determining thermochemical properties by </w:t>
      </w:r>
      <w:r w:rsidR="003313B1" w:rsidRPr="00EA33B2">
        <w:t>breaking the molecule of interest into sub-blocks</w:t>
      </w:r>
      <w:r w:rsidR="00E12B61" w:rsidRPr="00EA33B2">
        <w:t xml:space="preserve"> of different dimension</w:t>
      </w:r>
      <w:r w:rsidR="00CA50B3" w:rsidRPr="00EA33B2">
        <w:t>s</w:t>
      </w:r>
      <w:r w:rsidR="00E12B61" w:rsidRPr="00EA33B2">
        <w:t xml:space="preserve"> (based on the specific </w:t>
      </w:r>
      <w:r w:rsidR="001442D8" w:rsidRPr="00EA33B2">
        <w:t>fragmentation</w:t>
      </w:r>
      <w:r w:rsidR="00E12B61" w:rsidRPr="00EA33B2">
        <w:t xml:space="preserve"> implemented)</w:t>
      </w:r>
      <w:r w:rsidR="00CA50B3" w:rsidRPr="00EA33B2">
        <w:t xml:space="preserve"> and summing the contribution of every block</w:t>
      </w:r>
      <w:r w:rsidR="00BD3004" w:rsidRPr="00EA33B2">
        <w:t xml:space="preserve"> to obtain the desired property of the original molecule. The contribution of each block </w:t>
      </w:r>
      <w:r w:rsidR="00CB5FF4" w:rsidRPr="00EA33B2">
        <w:t>is</w:t>
      </w:r>
      <w:r w:rsidR="00570680" w:rsidRPr="00EA33B2">
        <w:t xml:space="preserve"> determined by experiments on </w:t>
      </w:r>
      <w:r w:rsidR="00CB5FF4" w:rsidRPr="00EA33B2">
        <w:t>reference</w:t>
      </w:r>
      <w:r w:rsidR="00570680" w:rsidRPr="00EA33B2">
        <w:t xml:space="preserve"> species </w:t>
      </w:r>
      <w:r w:rsidR="001B0706" w:rsidRPr="00EA33B2">
        <w:t>and data fitting on expected results</w:t>
      </w:r>
      <w:r w:rsidR="00CB5FF4" w:rsidRPr="00EA33B2">
        <w:t xml:space="preserve"> (obtained by calorimetry experiments</w:t>
      </w:r>
      <w:r w:rsidR="00416692" w:rsidRPr="00EA33B2">
        <w:t>, for example)</w:t>
      </w:r>
      <w:r w:rsidR="00CB5FF4" w:rsidRPr="00EA33B2">
        <w:t>. T</w:t>
      </w:r>
      <w:r w:rsidR="00947ED3" w:rsidRPr="00EA33B2">
        <w:t>he estimation</w:t>
      </w:r>
      <w:r w:rsidR="0034087D" w:rsidRPr="00EA33B2">
        <w:t>s</w:t>
      </w:r>
      <w:r w:rsidR="00947ED3" w:rsidRPr="00EA33B2">
        <w:t xml:space="preserve"> obtained are </w:t>
      </w:r>
      <w:r w:rsidR="00492854" w:rsidRPr="00EA33B2">
        <w:t>reliable</w:t>
      </w:r>
      <w:r w:rsidR="00421568" w:rsidRPr="00EA33B2">
        <w:t xml:space="preserve"> </w:t>
      </w:r>
      <w:r w:rsidR="00891BB1" w:rsidRPr="00EA33B2">
        <w:t>if</w:t>
      </w:r>
      <w:r w:rsidR="00F27E20" w:rsidRPr="00EA33B2">
        <w:t xml:space="preserve"> the reference species contribution </w:t>
      </w:r>
      <w:r w:rsidR="00796F57" w:rsidRPr="00EA33B2">
        <w:t>is</w:t>
      </w:r>
      <w:r w:rsidR="00F27E20" w:rsidRPr="00EA33B2">
        <w:t xml:space="preserve"> estimated precisely</w:t>
      </w:r>
      <w:r w:rsidR="00A75F2D" w:rsidRPr="00EA33B2">
        <w:t xml:space="preserve"> and the choice of how to </w:t>
      </w:r>
      <w:r w:rsidR="00891BB1" w:rsidRPr="00EA33B2">
        <w:t xml:space="preserve">consider the reference groups is done with </w:t>
      </w:r>
      <w:r w:rsidR="00F50E06">
        <w:t>care</w:t>
      </w:r>
      <w:r w:rsidR="00891BB1" w:rsidRPr="00EA33B2">
        <w:t>.</w:t>
      </w:r>
      <w:r w:rsidR="00A75F2D" w:rsidRPr="00EA33B2">
        <w:t xml:space="preserve"> </w:t>
      </w:r>
    </w:p>
    <w:p w14:paraId="64E6D16C" w14:textId="0D6925D7" w:rsidR="00C8421C" w:rsidRPr="00EA33B2" w:rsidRDefault="00E84231" w:rsidP="006E2E4C">
      <w:r w:rsidRPr="00EA33B2">
        <w:t>Joback</w:t>
      </w:r>
      <w:r w:rsidR="00F07E6E" w:rsidRPr="00EA33B2">
        <w:t xml:space="preserve"> [</w:t>
      </w:r>
      <w:r w:rsidR="00CA631F" w:rsidRPr="00EA33B2">
        <w:t>40-41</w:t>
      </w:r>
      <w:r w:rsidR="00F07E6E" w:rsidRPr="00EA33B2">
        <w:t>] proposed a group contribution method based on</w:t>
      </w:r>
      <w:r w:rsidR="00B67940" w:rsidRPr="00EA33B2">
        <w:t xml:space="preserve"> </w:t>
      </w:r>
      <w:r w:rsidR="00B319EF" w:rsidRPr="00EA33B2">
        <w:t xml:space="preserve">single heavy </w:t>
      </w:r>
      <w:r w:rsidR="00B67940" w:rsidRPr="00EA33B2">
        <w:t>atom</w:t>
      </w:r>
      <w:r w:rsidR="0034087D" w:rsidRPr="00EA33B2">
        <w:t>s</w:t>
      </w:r>
      <w:r w:rsidR="00B67940" w:rsidRPr="00EA33B2">
        <w:t xml:space="preserve"> and small molecular group</w:t>
      </w:r>
      <w:r w:rsidR="0034087D" w:rsidRPr="00EA33B2">
        <w:t>s</w:t>
      </w:r>
      <w:r w:rsidR="00553FA5" w:rsidRPr="00EA33B2">
        <w:t xml:space="preserve">; the </w:t>
      </w:r>
      <w:r w:rsidR="004128D7" w:rsidRPr="00EA33B2">
        <w:t xml:space="preserve">main advantage of this </w:t>
      </w:r>
      <w:r w:rsidR="00097EE2" w:rsidRPr="00EA33B2">
        <w:t>approach</w:t>
      </w:r>
      <w:r w:rsidR="004128D7" w:rsidRPr="00EA33B2">
        <w:t xml:space="preserve"> is that </w:t>
      </w:r>
      <w:r w:rsidR="0034087D" w:rsidRPr="00EA33B2">
        <w:t xml:space="preserve">it </w:t>
      </w:r>
      <w:r w:rsidR="004128D7" w:rsidRPr="00EA33B2">
        <w:t>requires a single structure analysis</w:t>
      </w:r>
      <w:r w:rsidR="007E7249" w:rsidRPr="00EA33B2">
        <w:t xml:space="preserve"> for the estimation of 11 thermochemical properties</w:t>
      </w:r>
      <w:r w:rsidR="00C42C3A" w:rsidRPr="00EA33B2">
        <w:t>. Although</w:t>
      </w:r>
      <w:r w:rsidR="00C8421C" w:rsidRPr="00EA33B2">
        <w:t xml:space="preserve"> </w:t>
      </w:r>
      <w:r w:rsidR="00C42C3A" w:rsidRPr="00EA33B2">
        <w:t xml:space="preserve">easily implemented, </w:t>
      </w:r>
      <w:r w:rsidR="00C93D49" w:rsidRPr="00EA33B2">
        <w:t xml:space="preserve">Joback’s method </w:t>
      </w:r>
      <w:r w:rsidR="00B319EF" w:rsidRPr="00EA33B2">
        <w:t>fails when different type</w:t>
      </w:r>
      <w:r w:rsidR="000B1F16" w:rsidRPr="00EA33B2">
        <w:t>s</w:t>
      </w:r>
      <w:r w:rsidR="00B319EF" w:rsidRPr="00EA33B2">
        <w:t xml:space="preserve"> of interaction are established between </w:t>
      </w:r>
      <w:r w:rsidR="00934832" w:rsidRPr="00EA33B2">
        <w:t>heavy atoms (like single, double, triple bonds or aromatic/non-aromatic rings)</w:t>
      </w:r>
      <w:r w:rsidR="000B1F16" w:rsidRPr="00EA33B2">
        <w:t xml:space="preserve">. Joback’s </w:t>
      </w:r>
      <w:r w:rsidR="009961D9" w:rsidRPr="00EA33B2">
        <w:t>theory</w:t>
      </w:r>
      <w:r w:rsidR="000B1F16" w:rsidRPr="00EA33B2">
        <w:t xml:space="preserve"> resemble</w:t>
      </w:r>
      <w:r w:rsidR="0034087D" w:rsidRPr="00EA33B2">
        <w:t>s</w:t>
      </w:r>
      <w:r w:rsidR="000B1F16" w:rsidRPr="00EA33B2">
        <w:t xml:space="preserve"> the </w:t>
      </w:r>
      <w:r w:rsidR="00784199" w:rsidRPr="00EA33B2">
        <w:t>CBH</w:t>
      </w:r>
      <w:r w:rsidR="00BD46AB" w:rsidRPr="00EA33B2">
        <w:t>-</w:t>
      </w:r>
      <w:r w:rsidR="00784199" w:rsidRPr="00EA33B2">
        <w:t>0 rung implementation (</w:t>
      </w:r>
      <w:r w:rsidR="00BD46AB" w:rsidRPr="00EA33B2">
        <w:t xml:space="preserve">Isogyric </w:t>
      </w:r>
      <w:r w:rsidR="00397E16" w:rsidRPr="00EA33B2">
        <w:t>[</w:t>
      </w:r>
      <w:r w:rsidR="00F2522F" w:rsidRPr="00EA33B2">
        <w:t>22]</w:t>
      </w:r>
      <w:r w:rsidR="00397E16" w:rsidRPr="00EA33B2">
        <w:t xml:space="preserve"> </w:t>
      </w:r>
      <w:r w:rsidR="00BD46AB" w:rsidRPr="00EA33B2">
        <w:t>scheme).</w:t>
      </w:r>
    </w:p>
    <w:p w14:paraId="6BC543E1" w14:textId="3C8B2CDB" w:rsidR="00A60264" w:rsidRPr="00EA33B2" w:rsidRDefault="00A60264" w:rsidP="006E2E4C">
      <w:r w:rsidRPr="00EA33B2">
        <w:lastRenderedPageBreak/>
        <w:t>Constantin</w:t>
      </w:r>
      <w:r w:rsidR="009A35E9" w:rsidRPr="00EA33B2">
        <w:t>o</w:t>
      </w:r>
      <w:r w:rsidRPr="00EA33B2">
        <w:t xml:space="preserve">u and Gani </w:t>
      </w:r>
      <w:r w:rsidR="00E51A4D" w:rsidRPr="00EA33B2">
        <w:t xml:space="preserve">(CG) </w:t>
      </w:r>
      <w:r w:rsidRPr="00EA33B2">
        <w:t>[</w:t>
      </w:r>
      <w:r w:rsidR="00347933" w:rsidRPr="00EA33B2">
        <w:t>42</w:t>
      </w:r>
      <w:r w:rsidRPr="00EA33B2">
        <w:t>]</w:t>
      </w:r>
      <w:r w:rsidR="008E42F3" w:rsidRPr="00EA33B2">
        <w:t xml:space="preserve"> ma</w:t>
      </w:r>
      <w:r w:rsidR="000D0AFD" w:rsidRPr="00EA33B2">
        <w:t>d</w:t>
      </w:r>
      <w:r w:rsidR="008E42F3" w:rsidRPr="00EA33B2">
        <w:t>e a distinction between first order and second order groups</w:t>
      </w:r>
      <w:r w:rsidR="002D4267" w:rsidRPr="00EA33B2">
        <w:t xml:space="preserve">, making a </w:t>
      </w:r>
      <w:r w:rsidR="003E5E8D" w:rsidRPr="00EA33B2">
        <w:t xml:space="preserve">classification of the immediate environment surrounding every heavy </w:t>
      </w:r>
      <w:r w:rsidR="00475932" w:rsidRPr="00EA33B2">
        <w:t xml:space="preserve">atom. </w:t>
      </w:r>
      <w:r w:rsidR="00061451" w:rsidRPr="00EA33B2">
        <w:t xml:space="preserve">First order groups are </w:t>
      </w:r>
      <w:r w:rsidR="0022166F" w:rsidRPr="00EA33B2">
        <w:t xml:space="preserve">structures composed by a limited </w:t>
      </w:r>
      <w:r w:rsidR="00980872" w:rsidRPr="00EA33B2">
        <w:t>number</w:t>
      </w:r>
      <w:r w:rsidR="0022166F" w:rsidRPr="00EA33B2">
        <w:t xml:space="preserve"> of atoms and are used for low level estimations, while second order groups are</w:t>
      </w:r>
      <w:r w:rsidR="003A3F9D" w:rsidRPr="00EA33B2">
        <w:t xml:space="preserve"> formed by combination of first order group molecules, giving a</w:t>
      </w:r>
      <w:r w:rsidR="00924AD6">
        <w:t xml:space="preserve"> </w:t>
      </w:r>
      <w:r w:rsidR="006D5BC6" w:rsidRPr="00EA33B2">
        <w:t>higher-level</w:t>
      </w:r>
      <w:r w:rsidR="003A3F9D" w:rsidRPr="00EA33B2">
        <w:t xml:space="preserve"> estimation. </w:t>
      </w:r>
      <w:r w:rsidR="002B6764" w:rsidRPr="00EA33B2">
        <w:t xml:space="preserve">Since a combinatory approach is used for second </w:t>
      </w:r>
      <w:r w:rsidR="00346633" w:rsidRPr="00EA33B2">
        <w:t>order groups, the</w:t>
      </w:r>
      <w:r w:rsidR="00475932" w:rsidRPr="00EA33B2">
        <w:t xml:space="preserve"> </w:t>
      </w:r>
      <w:r w:rsidR="00346633" w:rsidRPr="00EA33B2">
        <w:t xml:space="preserve">dimensions of </w:t>
      </w:r>
      <w:r w:rsidR="00475932" w:rsidRPr="00EA33B2">
        <w:t>such database</w:t>
      </w:r>
      <w:r w:rsidR="00881A38" w:rsidRPr="00EA33B2">
        <w:t xml:space="preserve"> </w:t>
      </w:r>
      <w:r w:rsidR="00346633" w:rsidRPr="00EA33B2">
        <w:t>are</w:t>
      </w:r>
      <w:r w:rsidR="00881A38" w:rsidRPr="00EA33B2">
        <w:t xml:space="preserve"> greatly increased with respect to Joback’s</w:t>
      </w:r>
      <w:r w:rsidR="000608E7" w:rsidRPr="00EA33B2">
        <w:t xml:space="preserve"> approach</w:t>
      </w:r>
      <w:r w:rsidR="00030A78" w:rsidRPr="00EA33B2">
        <w:t>. Although the great improvement compared to Joback’s method, CG</w:t>
      </w:r>
      <w:r w:rsidR="00E51A4D" w:rsidRPr="00EA33B2">
        <w:t xml:space="preserve"> </w:t>
      </w:r>
      <w:r w:rsidR="007E6C42" w:rsidRPr="00EA33B2">
        <w:t>scheme</w:t>
      </w:r>
      <w:r w:rsidR="00E51A4D" w:rsidRPr="00EA33B2">
        <w:t xml:space="preserve"> still fails for a series of common molecules</w:t>
      </w:r>
      <w:r w:rsidR="00D52923" w:rsidRPr="00EA33B2">
        <w:t xml:space="preserve"> and gives unsatisfactory results</w:t>
      </w:r>
      <w:r w:rsidR="00A72492" w:rsidRPr="00EA33B2">
        <w:t>,</w:t>
      </w:r>
      <w:r w:rsidR="00D52923" w:rsidRPr="00EA33B2">
        <w:t xml:space="preserve"> with a</w:t>
      </w:r>
      <w:r w:rsidR="00A56561" w:rsidRPr="00EA33B2">
        <w:t>n error higher</w:t>
      </w:r>
      <w:r w:rsidR="00BB2ACD" w:rsidRPr="00EA33B2">
        <w:t xml:space="preserve"> then chemical accuracy of 1 kcal mol</w:t>
      </w:r>
      <w:r w:rsidR="00BB2ACD" w:rsidRPr="00EA33B2">
        <w:rPr>
          <w:vertAlign w:val="superscript"/>
        </w:rPr>
        <w:t>-1</w:t>
      </w:r>
      <w:r w:rsidR="00BB2ACD" w:rsidRPr="00EA33B2">
        <w:t>.</w:t>
      </w:r>
      <w:r w:rsidR="00A56561" w:rsidRPr="00EA33B2">
        <w:t xml:space="preserve"> CG resemble </w:t>
      </w:r>
      <w:r w:rsidR="007D212F" w:rsidRPr="00EA33B2">
        <w:t>a mixed</w:t>
      </w:r>
      <w:r w:rsidR="00A56561" w:rsidRPr="00EA33B2">
        <w:t xml:space="preserve"> CBH-1</w:t>
      </w:r>
      <w:r w:rsidR="007D212F" w:rsidRPr="00EA33B2">
        <w:t>/CBH-2</w:t>
      </w:r>
      <w:r w:rsidR="00A56561" w:rsidRPr="00EA33B2">
        <w:t xml:space="preserve"> rung implementation (</w:t>
      </w:r>
      <w:r w:rsidR="003E009E" w:rsidRPr="00EA33B2">
        <w:t>I</w:t>
      </w:r>
      <w:r w:rsidR="007D212F" w:rsidRPr="00EA33B2">
        <w:t>sodesmic</w:t>
      </w:r>
      <w:r w:rsidR="00F2522F" w:rsidRPr="00EA33B2">
        <w:t xml:space="preserve"> [23-25] and</w:t>
      </w:r>
      <w:r w:rsidR="007D212F" w:rsidRPr="00EA33B2">
        <w:t xml:space="preserve"> </w:t>
      </w:r>
      <w:r w:rsidR="003E009E" w:rsidRPr="00EA33B2">
        <w:t>H</w:t>
      </w:r>
      <w:r w:rsidR="00C23F76" w:rsidRPr="00EA33B2">
        <w:t>ypomodesmotic</w:t>
      </w:r>
      <w:r w:rsidR="00F2522F" w:rsidRPr="00EA33B2">
        <w:t xml:space="preserve"> [26-28]</w:t>
      </w:r>
      <w:r w:rsidR="003E009E" w:rsidRPr="00EA33B2">
        <w:t xml:space="preserve"> scheme, respectively)</w:t>
      </w:r>
      <w:r w:rsidR="004670E0" w:rsidRPr="00EA33B2">
        <w:t>.</w:t>
      </w:r>
    </w:p>
    <w:p w14:paraId="3A3B2C91" w14:textId="06608A94" w:rsidR="00F61DEB" w:rsidRPr="00EA33B2" w:rsidRDefault="00E829ED" w:rsidP="00F61DEB">
      <w:r w:rsidRPr="00EA33B2">
        <w:t>Benson et al. [</w:t>
      </w:r>
      <w:r w:rsidR="00282BC5" w:rsidRPr="00EA33B2">
        <w:t>43</w:t>
      </w:r>
      <w:r w:rsidRPr="00EA33B2">
        <w:t>]</w:t>
      </w:r>
      <w:r w:rsidR="005431CB" w:rsidRPr="00EA33B2">
        <w:t xml:space="preserve"> developed a method based on the number of ligands</w:t>
      </w:r>
      <w:r w:rsidR="00E620AD" w:rsidRPr="00EA33B2">
        <w:t xml:space="preserve"> (but not the type) each heavy atom makes</w:t>
      </w:r>
      <w:r w:rsidR="004745ED" w:rsidRPr="00EA33B2">
        <w:t xml:space="preserve">. This </w:t>
      </w:r>
      <w:r w:rsidR="000608E7" w:rsidRPr="00EA33B2">
        <w:t>approach</w:t>
      </w:r>
      <w:r w:rsidR="004745ED" w:rsidRPr="00EA33B2">
        <w:t xml:space="preserve"> works better than Joback and CG because it implements </w:t>
      </w:r>
      <w:r w:rsidR="005948C3" w:rsidRPr="00EA33B2">
        <w:t xml:space="preserve">a series of corrections such as non-next-nearest </w:t>
      </w:r>
      <w:r w:rsidR="004E0DC2" w:rsidRPr="00EA33B2">
        <w:t>neighbour</w:t>
      </w:r>
      <w:r w:rsidR="005948C3" w:rsidRPr="00EA33B2">
        <w:t xml:space="preserve"> interactions (NNI), which </w:t>
      </w:r>
      <w:r w:rsidR="00310873" w:rsidRPr="00EA33B2">
        <w:t>considers</w:t>
      </w:r>
      <w:r w:rsidR="00051245" w:rsidRPr="00EA33B2">
        <w:rPr>
          <w:rFonts w:ascii="Arial" w:hAnsi="Arial" w:cs="Arial"/>
          <w:color w:val="000000"/>
          <w:shd w:val="clear" w:color="auto" w:fill="FFFFFF"/>
        </w:rPr>
        <w:t> </w:t>
      </w:r>
      <w:r w:rsidR="00051245" w:rsidRPr="00EA33B2">
        <w:t xml:space="preserve">interactions between atoms separated by at least 2 atoms, and </w:t>
      </w:r>
      <w:r w:rsidR="00310873" w:rsidRPr="00EA33B2">
        <w:t>ring strain corrections,</w:t>
      </w:r>
      <w:r w:rsidR="00EF1053" w:rsidRPr="00EA33B2">
        <w:t xml:space="preserve"> to </w:t>
      </w:r>
      <w:r w:rsidR="008F0755" w:rsidRPr="00EA33B2">
        <w:t>consider</w:t>
      </w:r>
      <w:r w:rsidR="00EF1053" w:rsidRPr="00EA33B2">
        <w:t xml:space="preserve"> restrained ring, such a </w:t>
      </w:r>
      <w:r w:rsidR="008F0755" w:rsidRPr="00EA33B2">
        <w:t xml:space="preserve">norbornane. The implementation of Benson’s </w:t>
      </w:r>
      <w:r w:rsidR="000608E7" w:rsidRPr="00EA33B2">
        <w:t>theory</w:t>
      </w:r>
      <w:r w:rsidR="00636184" w:rsidRPr="00EA33B2">
        <w:t xml:space="preserve"> is </w:t>
      </w:r>
      <w:r w:rsidR="0015674D" w:rsidRPr="00EA33B2">
        <w:t>like</w:t>
      </w:r>
      <w:r w:rsidR="00636184" w:rsidRPr="00EA33B2">
        <w:t xml:space="preserve"> </w:t>
      </w:r>
      <w:r w:rsidR="0034799C" w:rsidRPr="00EA33B2">
        <w:t>a</w:t>
      </w:r>
      <w:r w:rsidR="00E47473" w:rsidRPr="00EA33B2">
        <w:t xml:space="preserve"> CBH-1 rung.</w:t>
      </w:r>
    </w:p>
    <w:p w14:paraId="2DB098D0" w14:textId="77777777" w:rsidR="00B54C83" w:rsidRPr="00EA33B2" w:rsidRDefault="00B54C83" w:rsidP="00B54C83">
      <w:pPr>
        <w:pStyle w:val="Heading3"/>
      </w:pPr>
      <w:r w:rsidRPr="00EA33B2">
        <w:t xml:space="preserve">   </w:t>
      </w:r>
      <w:bookmarkStart w:id="11" w:name="_Toc145460702"/>
      <w:r w:rsidRPr="00EA33B2">
        <w:t>Atomization scheme methods</w:t>
      </w:r>
      <w:bookmarkEnd w:id="11"/>
    </w:p>
    <w:p w14:paraId="6AE3250C" w14:textId="5BACA8F1" w:rsidR="00B54C83" w:rsidRPr="00EA33B2" w:rsidRDefault="00B54C83" w:rsidP="00B54C83">
      <w:r w:rsidRPr="00EA33B2">
        <w:t xml:space="preserve">Atomization schemes are protocols in which a molecule is conceptually broken into its </w:t>
      </w:r>
      <w:r w:rsidR="00F50E06">
        <w:t xml:space="preserve">atomic </w:t>
      </w:r>
      <w:r w:rsidRPr="00EA33B2">
        <w:t>constituents; they are widely used for the estimation of chemical properties, such as standard enthalpy of formation. The introduction by</w:t>
      </w:r>
      <w:r w:rsidR="0018064E" w:rsidRPr="00EA33B2">
        <w:t xml:space="preserve"> Snyder and Basch</w:t>
      </w:r>
      <w:r w:rsidRPr="00EA33B2">
        <w:t xml:space="preserve"> [</w:t>
      </w:r>
      <w:r w:rsidR="00FD0EF7" w:rsidRPr="00EA33B2">
        <w:t>22</w:t>
      </w:r>
      <w:r w:rsidRPr="00EA33B2">
        <w:t>] of an atomization scheme as saturation of heavy atoms of closed shell molecules was the first attempt of atomization procedure relying on precise experimental standard enthalpy of formation data. A series of atomization schemes have been developed since then, ranging from bond-centred Isogyric scheme [</w:t>
      </w:r>
      <w:r w:rsidR="00FD0EF7" w:rsidRPr="00EA33B2">
        <w:t>23-25</w:t>
      </w:r>
      <w:r w:rsidRPr="00EA33B2">
        <w:t>] to atomic-centred Hybridization-based homodesmotic scheme [</w:t>
      </w:r>
      <w:r w:rsidR="00FD0EF7" w:rsidRPr="00EA33B2">
        <w:t>26-28</w:t>
      </w:r>
      <w:r w:rsidRPr="00EA33B2">
        <w:t xml:space="preserve">]. </w:t>
      </w:r>
    </w:p>
    <w:p w14:paraId="2711341F" w14:textId="589BB5F6" w:rsidR="00B54C83" w:rsidRPr="00EA33B2" w:rsidRDefault="00B54C83" w:rsidP="00B54C83">
      <w:r w:rsidRPr="00EA33B2">
        <w:t>Atomization schemes are used to study the energy changes associated with different fragmentation of a parent molecule down to its constituent atoms/groups; they permit to predict thermochemical parameters with high precision, if an adequate scheme is implemented. The improvements of atomization schemes, along with quantum chemistry theory, led to an initially precision around 30 [kcal mol</w:t>
      </w:r>
      <w:r w:rsidRPr="00EA33B2">
        <w:rPr>
          <w:vertAlign w:val="superscript"/>
        </w:rPr>
        <w:t>-1</w:t>
      </w:r>
      <w:r w:rsidRPr="00EA33B2">
        <w:t xml:space="preserve">] by </w:t>
      </w:r>
      <w:r w:rsidR="00177715" w:rsidRPr="00EA33B2">
        <w:t xml:space="preserve">Snyder and Basch </w:t>
      </w:r>
      <w:r w:rsidRPr="00EA33B2">
        <w:t>[</w:t>
      </w:r>
      <w:r w:rsidR="00572131" w:rsidRPr="00EA33B2">
        <w:t>22</w:t>
      </w:r>
      <w:r w:rsidRPr="00EA33B2">
        <w:t>] to chemical precision of 1 [kcal mol</w:t>
      </w:r>
      <w:r w:rsidRPr="00EA33B2">
        <w:rPr>
          <w:vertAlign w:val="superscript"/>
        </w:rPr>
        <w:t>-1</w:t>
      </w:r>
      <w:r w:rsidRPr="00EA33B2">
        <w:t>]. Also, the ease of implementation makes them the perfect choice for modern chemical kinetics software.</w:t>
      </w:r>
    </w:p>
    <w:p w14:paraId="414DF7EF" w14:textId="5C8D11AE" w:rsidR="00B54C83" w:rsidRPr="00EA33B2" w:rsidRDefault="00B54C83" w:rsidP="00F61DEB">
      <w:r w:rsidRPr="00EA33B2">
        <w:lastRenderedPageBreak/>
        <w:t xml:space="preserve">Although atomization schemes are widely used, they have some limitations; first, the dependency on experimental data for reference standard enthalpy of formation limits the applicability of such schemes on fragmentations that produce species with known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xml:space="preserve">. Another limitation is the neglection of pressure and temperature effects: typically, atomization schemes assume standard conditions, so pressure and temperature influence on energy changes are not considered. </w:t>
      </w:r>
      <w:r w:rsidR="00D870D6" w:rsidRPr="00EA33B2">
        <w:rPr>
          <w:rFonts w:eastAsiaTheme="minorEastAsia"/>
        </w:rPr>
        <w:t>The main limitation are electron correlation effects, which are not taken fully into consideration, but can be significant in cases of highly correlated electronic structures.</w:t>
      </w:r>
    </w:p>
    <w:p w14:paraId="50A2C1D8" w14:textId="5D2F7440" w:rsidR="0015674D" w:rsidRPr="00EA33B2" w:rsidRDefault="00A95C58" w:rsidP="006B2407">
      <w:pPr>
        <w:pStyle w:val="Heading3"/>
      </w:pPr>
      <w:r w:rsidRPr="00EA33B2">
        <w:t xml:space="preserve">  </w:t>
      </w:r>
      <w:bookmarkStart w:id="12" w:name="_Toc145460703"/>
      <w:r w:rsidR="00637405" w:rsidRPr="00EA33B2">
        <w:t>Connectivity</w:t>
      </w:r>
      <w:r w:rsidR="00F67B91" w:rsidRPr="00EA33B2">
        <w:t xml:space="preserve"> Based</w:t>
      </w:r>
      <w:r w:rsidR="007148D1" w:rsidRPr="00EA33B2">
        <w:t xml:space="preserve"> Hierarchy</w:t>
      </w:r>
      <w:r w:rsidR="00F67B91" w:rsidRPr="00EA33B2">
        <w:t xml:space="preserve"> </w:t>
      </w:r>
      <w:r w:rsidR="009E4942" w:rsidRPr="00EA33B2">
        <w:t>m</w:t>
      </w:r>
      <w:r w:rsidR="00F67B91" w:rsidRPr="00EA33B2">
        <w:t>ethod</w:t>
      </w:r>
      <w:bookmarkEnd w:id="12"/>
    </w:p>
    <w:p w14:paraId="63EF6F85" w14:textId="6CC04855" w:rsidR="00F67B91" w:rsidRPr="00EA33B2" w:rsidRDefault="00863D0A" w:rsidP="00F67B91">
      <w:r w:rsidRPr="00EA33B2">
        <w:t>Connectivity Based Hierarchy (CBH)</w:t>
      </w:r>
      <w:r w:rsidR="00040E91" w:rsidRPr="00EA33B2">
        <w:t xml:space="preserve"> is a method for the estimation of </w:t>
      </w:r>
      <w:r w:rsidR="00F060CF" w:rsidRPr="00EA33B2">
        <w:t>the enthalpy of formation of pure components</w:t>
      </w:r>
      <w:r w:rsidR="002868ED" w:rsidRPr="00EA33B2">
        <w:t xml:space="preserve"> </w:t>
      </w:r>
      <w:r w:rsidR="00ED31FE" w:rsidRPr="00EA33B2">
        <w:t xml:space="preserve">@ </w:t>
      </w:r>
      <w:r w:rsidR="002868ED" w:rsidRPr="00EA33B2">
        <w:t xml:space="preserve">0 </w:t>
      </w:r>
      <w:r w:rsidR="00ED31FE" w:rsidRPr="00EA33B2">
        <w:t>[</w:t>
      </w:r>
      <w:r w:rsidR="002868ED" w:rsidRPr="00EA33B2">
        <w:t>K</w:t>
      </w:r>
      <w:r w:rsidR="00ED31FE" w:rsidRPr="00EA33B2">
        <w:t>],</w:t>
      </w:r>
      <w:r w:rsidR="002868ED" w:rsidRPr="00EA33B2">
        <w:t xml:space="preserv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141337" w:rsidRPr="00EA33B2">
        <w:rPr>
          <w:rFonts w:eastAsiaTheme="minorEastAsia"/>
        </w:rPr>
        <w:t xml:space="preserve">. </w:t>
      </w:r>
      <w:r w:rsidR="00AA3955" w:rsidRPr="00EA33B2">
        <w:rPr>
          <w:rFonts w:eastAsiaTheme="minorEastAsia"/>
        </w:rPr>
        <w:t>A comprehensive work done</w:t>
      </w:r>
      <w:r w:rsidR="00D218BD" w:rsidRPr="00EA33B2">
        <w:rPr>
          <w:rFonts w:eastAsiaTheme="minorEastAsia"/>
        </w:rPr>
        <w:t xml:space="preserve"> by</w:t>
      </w:r>
      <w:r w:rsidR="00141337" w:rsidRPr="00EA33B2">
        <w:rPr>
          <w:rFonts w:eastAsiaTheme="minorEastAsia"/>
        </w:rPr>
        <w:t xml:space="preserve"> </w:t>
      </w:r>
      <w:r w:rsidR="00141337" w:rsidRPr="00EA33B2">
        <w:t>Ramabhadran and Raghavachari [</w:t>
      </w:r>
      <w:r w:rsidR="00F80CCF" w:rsidRPr="00EA33B2">
        <w:t>44-47</w:t>
      </w:r>
      <w:r w:rsidR="00141337" w:rsidRPr="00EA33B2">
        <w:t>]</w:t>
      </w:r>
      <w:r w:rsidR="00C14CB5" w:rsidRPr="00EA33B2">
        <w:t xml:space="preserve"> summarizes different</w:t>
      </w:r>
      <w:r w:rsidR="002146CD" w:rsidRPr="00EA33B2">
        <w:t xml:space="preserve"> hybridi</w:t>
      </w:r>
      <w:r w:rsidR="009558AC" w:rsidRPr="00EA33B2">
        <w:t>zation</w:t>
      </w:r>
      <w:r w:rsidR="00C14CB5" w:rsidRPr="00EA33B2">
        <w:t xml:space="preserve"> scheme levels</w:t>
      </w:r>
      <w:r w:rsidR="005870B6" w:rsidRPr="00EA33B2">
        <w:t>.</w:t>
      </w:r>
      <w:r w:rsidR="00F40A07" w:rsidRPr="00EA33B2">
        <w:t xml:space="preserve"> CBH is based</w:t>
      </w:r>
      <w:r w:rsidR="004C0FEA" w:rsidRPr="00EA33B2">
        <w:t xml:space="preserve"> on the construction of a successive rung</w:t>
      </w:r>
      <w:r w:rsidR="00A72492" w:rsidRPr="00EA33B2">
        <w:t>s on a</w:t>
      </w:r>
      <w:r w:rsidR="004C0FEA" w:rsidRPr="00EA33B2">
        <w:t xml:space="preserve"> scale</w:t>
      </w:r>
      <w:r w:rsidR="00C24DFD" w:rsidRPr="00EA33B2">
        <w:t xml:space="preserve">, </w:t>
      </w:r>
      <w:r w:rsidR="000002E4" w:rsidRPr="00EA33B2">
        <w:t xml:space="preserve">each one providing information for higher rungs and </w:t>
      </w:r>
      <w:r w:rsidR="00EC507B" w:rsidRPr="00EA33B2">
        <w:t>receiving information from lower rungs.</w:t>
      </w:r>
      <w:r w:rsidR="0092714E" w:rsidRPr="00EA33B2">
        <w:t xml:space="preserve"> The most used levels</w:t>
      </w:r>
      <w:r w:rsidR="00784AF4" w:rsidRPr="00EA33B2">
        <w:t xml:space="preserve"> are the Isogyric</w:t>
      </w:r>
      <w:r w:rsidR="00BB69F2" w:rsidRPr="00EA33B2">
        <w:t xml:space="preserve"> scheme [</w:t>
      </w:r>
      <w:r w:rsidR="00F80CCF" w:rsidRPr="00EA33B2">
        <w:t>2</w:t>
      </w:r>
      <w:r w:rsidR="00082685" w:rsidRPr="00EA33B2">
        <w:t>2</w:t>
      </w:r>
      <w:r w:rsidR="00BB69F2" w:rsidRPr="00EA33B2">
        <w:t>]</w:t>
      </w:r>
      <w:r w:rsidR="00461614" w:rsidRPr="00EA33B2">
        <w:t>, namely CBH-</w:t>
      </w:r>
      <w:r w:rsidR="00430706" w:rsidRPr="00EA33B2">
        <w:t>0 rung</w:t>
      </w:r>
      <w:r w:rsidR="00E21C21" w:rsidRPr="00EA33B2">
        <w:t xml:space="preserve"> from now on, </w:t>
      </w:r>
      <w:r w:rsidR="00430706" w:rsidRPr="00EA33B2">
        <w:t>Isodesmic</w:t>
      </w:r>
      <w:r w:rsidR="00585303" w:rsidRPr="00EA33B2">
        <w:t xml:space="preserve"> bond separation scheme [</w:t>
      </w:r>
      <w:r w:rsidR="006B041C" w:rsidRPr="00EA33B2">
        <w:t>2</w:t>
      </w:r>
      <w:r w:rsidR="00082685" w:rsidRPr="00EA33B2">
        <w:t>3</w:t>
      </w:r>
      <w:r w:rsidR="00585303" w:rsidRPr="00EA33B2">
        <w:t>-</w:t>
      </w:r>
      <w:r w:rsidR="006B041C" w:rsidRPr="00EA33B2">
        <w:t>2</w:t>
      </w:r>
      <w:r w:rsidR="0033281D" w:rsidRPr="00EA33B2">
        <w:t>5</w:t>
      </w:r>
      <w:r w:rsidR="00585303" w:rsidRPr="00EA33B2">
        <w:t>]</w:t>
      </w:r>
      <w:r w:rsidR="00F40D39" w:rsidRPr="00EA33B2">
        <w:t xml:space="preserve">, namely CBH-1 rung from now on, and </w:t>
      </w:r>
      <w:r w:rsidR="00263AF2" w:rsidRPr="00EA33B2">
        <w:t>Hybridization-based homo</w:t>
      </w:r>
      <w:r w:rsidR="002146CD" w:rsidRPr="00EA33B2">
        <w:t>desmotic scheme [</w:t>
      </w:r>
      <w:r w:rsidR="006B041C" w:rsidRPr="00EA33B2">
        <w:t>2</w:t>
      </w:r>
      <w:r w:rsidR="001A0B49" w:rsidRPr="00EA33B2">
        <w:t>6</w:t>
      </w:r>
      <w:r w:rsidR="002146CD" w:rsidRPr="00EA33B2">
        <w:t>-</w:t>
      </w:r>
      <w:r w:rsidR="006B041C" w:rsidRPr="00EA33B2">
        <w:t>2</w:t>
      </w:r>
      <w:r w:rsidR="001A0B49" w:rsidRPr="00EA33B2">
        <w:t>8</w:t>
      </w:r>
      <w:r w:rsidR="002146CD" w:rsidRPr="00EA33B2">
        <w:t>]</w:t>
      </w:r>
      <w:r w:rsidR="00D00237" w:rsidRPr="00EA33B2">
        <w:t>, namely CBH-2 rung from now on</w:t>
      </w:r>
      <w:r w:rsidR="00881BE8" w:rsidRPr="00EA33B2">
        <w:t>.</w:t>
      </w:r>
    </w:p>
    <w:p w14:paraId="10371BCA" w14:textId="1B1ECE0D" w:rsidR="008818C5" w:rsidRPr="00EA33B2" w:rsidRDefault="00110582" w:rsidP="00F67B91">
      <w:r w:rsidRPr="00EA33B2">
        <w:t xml:space="preserve">A </w:t>
      </w:r>
      <w:r w:rsidR="000045FA" w:rsidRPr="00EA33B2">
        <w:t xml:space="preserve">rung lower than </w:t>
      </w:r>
      <w:r w:rsidRPr="00EA33B2">
        <w:t>CBH-0 lower rung</w:t>
      </w:r>
      <w:r w:rsidR="006D0CEA" w:rsidRPr="00EA33B2">
        <w:t xml:space="preserve"> is </w:t>
      </w:r>
      <w:r w:rsidR="000045FA" w:rsidRPr="00EA33B2">
        <w:t xml:space="preserve">also </w:t>
      </w:r>
      <w:r w:rsidR="006D0CEA" w:rsidRPr="00EA33B2">
        <w:t xml:space="preserve">possible (namely atomization scheme), but </w:t>
      </w:r>
      <w:r w:rsidR="00A31C07" w:rsidRPr="00EA33B2">
        <w:t>it gives poor results for molecules with more than two heavy atoms</w:t>
      </w:r>
      <w:r w:rsidR="006D30EF" w:rsidRPr="00EA33B2">
        <w:t xml:space="preserve"> and so </w:t>
      </w:r>
      <w:r w:rsidR="003F0BBF" w:rsidRPr="00EA33B2">
        <w:t>it has not been taken into consideration</w:t>
      </w:r>
      <w:r w:rsidR="00635572" w:rsidRPr="00EA33B2">
        <w:t xml:space="preserve"> in the algorithm </w:t>
      </w:r>
      <w:r w:rsidR="000F5F4E" w:rsidRPr="00EA33B2">
        <w:t>implementation.</w:t>
      </w:r>
    </w:p>
    <w:p w14:paraId="05BD47FE" w14:textId="1F02469A" w:rsidR="002250B6" w:rsidRPr="00EA33B2" w:rsidRDefault="00A95C58" w:rsidP="002250B6">
      <w:pPr>
        <w:pStyle w:val="Heading3"/>
      </w:pPr>
      <w:r w:rsidRPr="00EA33B2">
        <w:t xml:space="preserve">  </w:t>
      </w:r>
      <w:bookmarkStart w:id="13" w:name="_Toc145460704"/>
      <w:r w:rsidR="002250B6" w:rsidRPr="00EA33B2">
        <w:t>Future improvements</w:t>
      </w:r>
      <w:bookmarkEnd w:id="13"/>
    </w:p>
    <w:p w14:paraId="4F97C3BD" w14:textId="66E53CBE" w:rsidR="00946862" w:rsidRPr="00EA33B2" w:rsidRDefault="005E16A5" w:rsidP="00D91070">
      <w:pPr>
        <w:rPr>
          <w:rFonts w:eastAsiaTheme="minorEastAsia"/>
        </w:rPr>
      </w:pPr>
      <w:r w:rsidRPr="00EA33B2">
        <w:t>CBH methods are</w:t>
      </w:r>
      <w:r w:rsidR="00A638DD" w:rsidRPr="00EA33B2">
        <w:t xml:space="preserve"> the last frontier of </w:t>
      </w:r>
      <w:r w:rsidR="00B0477D" w:rsidRPr="00EA33B2">
        <w:t xml:space="preserve">ab initio </w:t>
      </w:r>
      <w:r w:rsidR="00A638DD" w:rsidRPr="00EA33B2">
        <w:t>enthalpy estimation</w:t>
      </w:r>
      <w:r w:rsidR="00B1378F" w:rsidRPr="00EA33B2">
        <w:t xml:space="preserve">: they provide reliable </w:t>
      </w:r>
      <w:r w:rsidR="00481085">
        <w:t>prediction</w:t>
      </w:r>
      <w:r w:rsidR="00B1378F" w:rsidRPr="00EA33B2">
        <w:t xml:space="preserve">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B1378F" w:rsidRPr="00EA33B2">
        <w:rPr>
          <w:rFonts w:eastAsiaTheme="minorEastAsia"/>
        </w:rPr>
        <w:t xml:space="preserve"> </w:t>
      </w:r>
      <w:r w:rsidR="003D1D07" w:rsidRPr="00EA33B2">
        <w:rPr>
          <w:rFonts w:eastAsiaTheme="minorEastAsia"/>
        </w:rPr>
        <w:t>basing</w:t>
      </w:r>
      <w:r w:rsidR="005341F2" w:rsidRPr="00EA33B2">
        <w:rPr>
          <w:rFonts w:eastAsiaTheme="minorEastAsia"/>
        </w:rPr>
        <w:t xml:space="preserve"> the calculations on quantum chemistry calculations</w:t>
      </w:r>
      <w:r w:rsidR="00B0477D" w:rsidRPr="00EA33B2">
        <w:rPr>
          <w:rFonts w:eastAsiaTheme="minorEastAsia"/>
        </w:rPr>
        <w:t>. The bottleneck</w:t>
      </w:r>
      <w:r w:rsidR="00946862" w:rsidRPr="00EA33B2">
        <w:rPr>
          <w:rFonts w:eastAsiaTheme="minorEastAsia"/>
        </w:rPr>
        <w:t>s</w:t>
      </w:r>
      <w:r w:rsidR="00B0477D" w:rsidRPr="00EA33B2">
        <w:rPr>
          <w:rFonts w:eastAsiaTheme="minorEastAsia"/>
        </w:rPr>
        <w:t xml:space="preserve"> of the estimation process </w:t>
      </w:r>
      <w:r w:rsidR="006303AF" w:rsidRPr="00EA33B2">
        <w:rPr>
          <w:rFonts w:eastAsiaTheme="minorEastAsia"/>
        </w:rPr>
        <w:t>are</w:t>
      </w:r>
      <w:r w:rsidR="00946862" w:rsidRPr="00EA33B2">
        <w:rPr>
          <w:rFonts w:eastAsiaTheme="minorEastAsia"/>
        </w:rPr>
        <w:t>:</w:t>
      </w:r>
    </w:p>
    <w:p w14:paraId="61CB616F" w14:textId="70338059" w:rsidR="00D91070" w:rsidRPr="00EA33B2" w:rsidRDefault="00946862" w:rsidP="00DB4E82">
      <w:pPr>
        <w:pStyle w:val="ListParagraph"/>
        <w:numPr>
          <w:ilvl w:val="0"/>
          <w:numId w:val="10"/>
        </w:numPr>
        <w:rPr>
          <w:lang w:val="en-GB"/>
        </w:rPr>
      </w:pPr>
      <w:r w:rsidRPr="00EA33B2">
        <w:rPr>
          <w:rFonts w:eastAsiaTheme="minorEastAsia"/>
          <w:lang w:val="en-GB"/>
        </w:rPr>
        <w:t>T</w:t>
      </w:r>
      <w:r w:rsidR="006303AF" w:rsidRPr="00EA33B2">
        <w:rPr>
          <w:rFonts w:eastAsiaTheme="minorEastAsia"/>
          <w:lang w:val="en-GB"/>
        </w:rPr>
        <w:t xml:space="preserve">he reliability of the reference </w:t>
      </w:r>
      <w:r w:rsidR="00CC10B7" w:rsidRPr="00EA33B2">
        <w:rPr>
          <w:rFonts w:eastAsiaTheme="minorEastAsia"/>
          <w:lang w:val="en-GB"/>
        </w:rPr>
        <w:t>data</w:t>
      </w:r>
      <w:r w:rsidR="006303AF" w:rsidRPr="00EA33B2">
        <w:rPr>
          <w:rFonts w:eastAsiaTheme="minorEastAsia"/>
          <w:lang w:val="en-GB"/>
        </w:rPr>
        <w:t xml:space="preserve"> used for the construction of each rung</w:t>
      </w:r>
      <w:r w:rsidR="003E693F" w:rsidRPr="00EA33B2">
        <w:rPr>
          <w:rFonts w:eastAsiaTheme="minorEastAsia"/>
          <w:lang w:val="en-GB"/>
        </w:rPr>
        <w:t>.</w:t>
      </w:r>
    </w:p>
    <w:p w14:paraId="16C28CC2" w14:textId="385B0679" w:rsidR="00F54E4D" w:rsidRPr="00EA33B2" w:rsidRDefault="00F54E4D" w:rsidP="00DB4E82">
      <w:pPr>
        <w:pStyle w:val="ListParagraph"/>
        <w:numPr>
          <w:ilvl w:val="0"/>
          <w:numId w:val="10"/>
        </w:numPr>
        <w:rPr>
          <w:lang w:val="en-GB"/>
        </w:rPr>
      </w:pPr>
      <w:r w:rsidRPr="00EA33B2">
        <w:rPr>
          <w:lang w:val="en-GB"/>
        </w:rPr>
        <w:t xml:space="preserve">The computational time </w:t>
      </w:r>
      <w:r w:rsidR="00EE0995" w:rsidRPr="00EA33B2">
        <w:rPr>
          <w:lang w:val="en-GB"/>
        </w:rPr>
        <w:t xml:space="preserve">required for the estimation of the electronic and zero-point energy of the molecule of </w:t>
      </w:r>
      <w:r w:rsidR="003E693F" w:rsidRPr="00EA33B2">
        <w:rPr>
          <w:lang w:val="en-GB"/>
        </w:rPr>
        <w:t>interest.</w:t>
      </w:r>
    </w:p>
    <w:p w14:paraId="4F98FB38" w14:textId="22487ED5" w:rsidR="00546551" w:rsidRPr="00EA33B2" w:rsidRDefault="00546551" w:rsidP="00DB4E82">
      <w:pPr>
        <w:pStyle w:val="ListParagraph"/>
        <w:numPr>
          <w:ilvl w:val="0"/>
          <w:numId w:val="10"/>
        </w:numPr>
        <w:rPr>
          <w:lang w:val="en-GB"/>
        </w:rPr>
      </w:pPr>
      <w:r w:rsidRPr="00EA33B2">
        <w:rPr>
          <w:lang w:val="en-GB"/>
        </w:rPr>
        <w:t>The size of reference database for each rung</w:t>
      </w:r>
      <w:r w:rsidR="003E693F" w:rsidRPr="00EA33B2">
        <w:rPr>
          <w:lang w:val="en-GB"/>
        </w:rPr>
        <w:t>.</w:t>
      </w:r>
    </w:p>
    <w:p w14:paraId="0A225093" w14:textId="626A69AB" w:rsidR="00546551" w:rsidRPr="00EA33B2" w:rsidRDefault="00546551" w:rsidP="00546551">
      <w:r w:rsidRPr="00EA33B2">
        <w:t xml:space="preserve">The first two issues </w:t>
      </w:r>
      <w:r w:rsidR="0090090D" w:rsidRPr="00EA33B2">
        <w:t>are partially solved by modern quantum chemistry theories and efficient ways in solving the Schrödinger equation and the rapid development of powerful HPC</w:t>
      </w:r>
      <w:r w:rsidR="003D54DE" w:rsidRPr="00EA33B2">
        <w:t>.</w:t>
      </w:r>
    </w:p>
    <w:p w14:paraId="7FCD374E" w14:textId="11D884CC" w:rsidR="003D54DE" w:rsidRPr="00EA33B2" w:rsidRDefault="003D54DE" w:rsidP="00546551">
      <w:r w:rsidRPr="00EA33B2">
        <w:t xml:space="preserve">The last problem can be partially </w:t>
      </w:r>
      <w:r w:rsidR="00A23FB5" w:rsidRPr="00EA33B2">
        <w:t>solved by carefully tuning the target of molecules</w:t>
      </w:r>
      <w:r w:rsidR="00BE4610" w:rsidRPr="00EA33B2">
        <w:t xml:space="preserve"> </w:t>
      </w:r>
      <w:r w:rsidR="00C12019" w:rsidRPr="00EA33B2">
        <w:t>the user</w:t>
      </w:r>
      <w:r w:rsidR="00BE4610" w:rsidRPr="00EA33B2">
        <w:t xml:space="preserve"> </w:t>
      </w:r>
      <w:r w:rsidR="00C12019" w:rsidRPr="00EA33B2">
        <w:t>is</w:t>
      </w:r>
      <w:r w:rsidR="00BE4610" w:rsidRPr="00EA33B2">
        <w:t xml:space="preserve"> interested in estimating the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D754EE" w:rsidRPr="00EA33B2">
        <w:rPr>
          <w:rFonts w:eastAsiaTheme="minorEastAsia"/>
        </w:rPr>
        <w:t>. For the CBH-0 the</w:t>
      </w:r>
      <w:r w:rsidR="00931FCF" w:rsidRPr="00EA33B2">
        <w:rPr>
          <w:rFonts w:eastAsiaTheme="minorEastAsia"/>
        </w:rPr>
        <w:t xml:space="preserve"> maximum </w:t>
      </w:r>
      <w:r w:rsidR="00931FCF" w:rsidRPr="00EA33B2">
        <w:rPr>
          <w:rFonts w:eastAsiaTheme="minorEastAsia"/>
        </w:rPr>
        <w:lastRenderedPageBreak/>
        <w:t>number of heavy atoms in a</w:t>
      </w:r>
      <w:r w:rsidR="00BE4610" w:rsidRPr="00EA33B2">
        <w:t xml:space="preserve"> </w:t>
      </w:r>
      <w:r w:rsidR="007B0543" w:rsidRPr="00EA33B2">
        <w:t xml:space="preserve">reference species </w:t>
      </w:r>
      <w:r w:rsidR="0028571D" w:rsidRPr="00EA33B2">
        <w:t xml:space="preserve">is 1; for the CBH-1 </w:t>
      </w:r>
      <w:r w:rsidR="005A4B04" w:rsidRPr="00EA33B2">
        <w:t>is 2; for the CBH-2 is 5</w:t>
      </w:r>
      <w:r w:rsidR="009F734F" w:rsidRPr="00EA33B2">
        <w:t>. If a CBH-3 rung</w:t>
      </w:r>
      <w:r w:rsidR="004E1DCE" w:rsidRPr="00EA33B2">
        <w:t xml:space="preserve"> </w:t>
      </w:r>
      <w:r w:rsidR="003164C3" w:rsidRPr="00EA33B2">
        <w:t>must</w:t>
      </w:r>
      <w:r w:rsidR="009F734F" w:rsidRPr="00EA33B2">
        <w:t xml:space="preserve"> be computed</w:t>
      </w:r>
      <w:r w:rsidR="004E1DCE" w:rsidRPr="00EA33B2">
        <w:t xml:space="preserve"> (Hyperhomodesmotic scheme [29])</w:t>
      </w:r>
      <w:r w:rsidR="003C4FB4" w:rsidRPr="00EA33B2">
        <w:t xml:space="preserve">, the maximum number of heavy atoms in a reference species is </w:t>
      </w:r>
      <w:r w:rsidR="00C23761" w:rsidRPr="00EA33B2">
        <w:t xml:space="preserve">8. The </w:t>
      </w:r>
      <w:r w:rsidR="00E224A0" w:rsidRPr="00EA33B2">
        <w:t xml:space="preserve">number of possible </w:t>
      </w:r>
      <w:r w:rsidR="00D3292A" w:rsidRPr="00EA33B2">
        <w:t xml:space="preserve">reference species that can be computed with such number of heavy atoms, including radical species, makes the construction of a </w:t>
      </w:r>
      <w:r w:rsidR="00AE0AB2" w:rsidRPr="00EA33B2">
        <w:t xml:space="preserve">general database comprehensive of the most common </w:t>
      </w:r>
      <w:r w:rsidR="006D0E73" w:rsidRPr="00EA33B2">
        <w:t xml:space="preserve">organic heavy atoms (carbon C, oxygen O and nitrogen N) </w:t>
      </w:r>
      <w:r w:rsidR="00D76AF7" w:rsidRPr="00EA33B2">
        <w:t>a challenging task.</w:t>
      </w:r>
      <w:r w:rsidR="00DA2930" w:rsidRPr="00EA33B2">
        <w:t xml:space="preserve"> The size of the database can be reduced if </w:t>
      </w:r>
      <w:r w:rsidR="00342748" w:rsidRPr="00EA33B2">
        <w:t xml:space="preserve">no double/triple bonded species are </w:t>
      </w:r>
      <w:r w:rsidR="00276C6D" w:rsidRPr="00EA33B2">
        <w:t>included,</w:t>
      </w:r>
      <w:r w:rsidR="00342748" w:rsidRPr="00EA33B2">
        <w:t xml:space="preserve"> or unstable species are excluded a priori</w:t>
      </w:r>
      <w:r w:rsidR="00C74657" w:rsidRPr="00EA33B2">
        <w:t>.</w:t>
      </w:r>
    </w:p>
    <w:p w14:paraId="5E2909E0" w14:textId="1CF68864" w:rsidR="00276C6D" w:rsidRPr="00EA33B2" w:rsidRDefault="00276C6D" w:rsidP="00546551">
      <w:pPr>
        <w:rPr>
          <w:rFonts w:eastAsiaTheme="minorEastAsia"/>
        </w:rPr>
      </w:pPr>
      <w:r w:rsidRPr="00EA33B2">
        <w:t xml:space="preserve">Another </w:t>
      </w:r>
      <w:r w:rsidR="00346B70" w:rsidRPr="00EA33B2">
        <w:t>issue</w:t>
      </w:r>
      <w:r w:rsidRPr="00EA33B2">
        <w:t xml:space="preserve"> </w:t>
      </w:r>
      <w:r w:rsidR="00F93273" w:rsidRPr="00EA33B2">
        <w:t>related</w:t>
      </w:r>
      <w:r w:rsidRPr="00EA33B2">
        <w:t xml:space="preserve"> to reference species is the need of reliable </w:t>
      </w:r>
      <w:r w:rsidR="00346B70" w:rsidRPr="00EA33B2">
        <w:t xml:space="preserve">electronic energy, zero-point energy and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346B70" w:rsidRPr="00EA33B2">
        <w:rPr>
          <w:rFonts w:eastAsiaTheme="minorEastAsia"/>
        </w:rPr>
        <w:t xml:space="preserve"> </w:t>
      </w:r>
      <w:r w:rsidRPr="00EA33B2">
        <w:t>data</w:t>
      </w:r>
      <w:r w:rsidR="00D20F8C" w:rsidRPr="00EA33B2">
        <w:t>. The first two are related to computational times</w:t>
      </w:r>
      <w:r w:rsidR="00176D0E" w:rsidRPr="00EA33B2">
        <w:t xml:space="preserve"> and for reference species up to CBH-2 </w:t>
      </w:r>
      <w:r w:rsidR="003C478F" w:rsidRPr="00EA33B2">
        <w:t xml:space="preserve">modern HPC have no problem in dealing this type of computations, even with </w:t>
      </w:r>
      <w:r w:rsidR="005F3C34" w:rsidRPr="00EA33B2">
        <w:t>high level theories and large basis sets</w:t>
      </w:r>
      <w:r w:rsidR="00504A3E" w:rsidRPr="00EA33B2">
        <w:t xml:space="preserve">. The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504A3E" w:rsidRPr="00EA33B2">
        <w:rPr>
          <w:rFonts w:eastAsiaTheme="minorEastAsia"/>
        </w:rPr>
        <w:t xml:space="preserve"> are more problematic because they are either obtained by means of </w:t>
      </w:r>
      <w:r w:rsidR="00184F6A" w:rsidRPr="00EA33B2">
        <w:rPr>
          <w:rFonts w:eastAsiaTheme="minorEastAsia"/>
        </w:rPr>
        <w:t xml:space="preserve">corrections to </w:t>
      </w:r>
      <w:r w:rsidR="00504A3E" w:rsidRPr="00EA33B2">
        <w:rPr>
          <w:rFonts w:eastAsiaTheme="minorEastAsia"/>
        </w:rPr>
        <w:t>experiments</w:t>
      </w:r>
      <w:r w:rsidR="00FD2D77" w:rsidRPr="00EA33B2">
        <w:rPr>
          <w:rFonts w:eastAsiaTheme="minorEastAsia"/>
        </w:rPr>
        <w:t xml:space="preserve"> or by lower rungs estimations (i.e., propane</w:t>
      </w:r>
      <w:r w:rsidR="003C645D" w:rsidRPr="00EA33B2">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3C645D" w:rsidRPr="00EA33B2">
        <w:rPr>
          <w:rFonts w:eastAsiaTheme="minorEastAsia"/>
        </w:rPr>
        <w:t xml:space="preserve"> </w:t>
      </w:r>
      <w:r w:rsidR="00E80F0A">
        <w:rPr>
          <w:rFonts w:eastAsiaTheme="minorEastAsia"/>
        </w:rPr>
        <w:t>can not</w:t>
      </w:r>
      <w:r w:rsidR="003C645D" w:rsidRPr="00EA33B2">
        <w:rPr>
          <w:rFonts w:eastAsiaTheme="minorEastAsia"/>
        </w:rPr>
        <w:t xml:space="preserve"> be estimated at CBH-2, but only at CBH-1</w:t>
      </w:r>
      <w:r w:rsidR="00184F6A" w:rsidRPr="00EA33B2">
        <w:rPr>
          <w:rFonts w:eastAsiaTheme="minorEastAsia"/>
        </w:rPr>
        <w:t xml:space="preserve">, so if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FE763C" w:rsidRPr="00EA33B2">
        <w:rPr>
          <w:rFonts w:eastAsiaTheme="minorEastAsia"/>
        </w:rPr>
        <w:t xml:space="preserve"> would not be available, the value estimated at CBH-1 is the only </w:t>
      </w:r>
      <w:r w:rsidR="00A97C3C" w:rsidRPr="00EA33B2">
        <w:rPr>
          <w:rFonts w:eastAsiaTheme="minorEastAsia"/>
        </w:rPr>
        <w:t>database source)</w:t>
      </w:r>
      <w:r w:rsidR="00F93273" w:rsidRPr="00EA33B2">
        <w:rPr>
          <w:rFonts w:eastAsiaTheme="minorEastAsia"/>
        </w:rPr>
        <w:t>.</w:t>
      </w:r>
    </w:p>
    <w:p w14:paraId="1D3E3F81" w14:textId="68E2C2BE" w:rsidR="00546551" w:rsidRPr="00EA33B2" w:rsidRDefault="00E37C65" w:rsidP="00546551">
      <w:pPr>
        <w:rPr>
          <w:rFonts w:eastAsiaTheme="minorEastAsia"/>
        </w:rPr>
      </w:pPr>
      <w:r w:rsidRPr="00EA33B2">
        <w:t xml:space="preserve">The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xml:space="preserve"> at high level of theory is now available only at </w:t>
      </w:r>
      <w:r w:rsidR="003453A1" w:rsidRPr="00EA33B2">
        <w:rPr>
          <w:rFonts w:eastAsiaTheme="minorEastAsia"/>
        </w:rPr>
        <w:t xml:space="preserve">CBH-2 as highest rung possible; </w:t>
      </w:r>
      <w:r w:rsidR="00C3165E" w:rsidRPr="00EA33B2">
        <w:rPr>
          <w:rFonts w:eastAsiaTheme="minorEastAsia"/>
        </w:rPr>
        <w:t>a method for the automatic construction of a set of reference species for CBH</w:t>
      </w:r>
      <w:r w:rsidR="00F22E39" w:rsidRPr="00EA33B2">
        <w:rPr>
          <w:rFonts w:eastAsiaTheme="minorEastAsia"/>
        </w:rPr>
        <w:t>-3 rung would be a significant improvement in the estimation procedure</w:t>
      </w:r>
      <w:r w:rsidR="005F1944" w:rsidRPr="00EA33B2">
        <w:rPr>
          <w:rFonts w:eastAsiaTheme="minorEastAsia"/>
        </w:rPr>
        <w:t xml:space="preserve">. The </w:t>
      </w:r>
      <w:r w:rsidR="00D308B1" w:rsidRPr="00EA33B2">
        <w:rPr>
          <w:rFonts w:eastAsiaTheme="minorEastAsia"/>
        </w:rPr>
        <w:t xml:space="preserve">CBH-3 </w:t>
      </w:r>
      <w:r w:rsidR="005F1944" w:rsidRPr="00EA33B2">
        <w:rPr>
          <w:rFonts w:eastAsiaTheme="minorEastAsia"/>
        </w:rPr>
        <w:t xml:space="preserve">reference species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5F1944" w:rsidRPr="00EA33B2">
        <w:rPr>
          <w:rFonts w:eastAsiaTheme="minorEastAsia"/>
        </w:rPr>
        <w:t>, if not available, can be estimated at CBH-2 rung</w:t>
      </w:r>
      <w:r w:rsidR="007D63C8" w:rsidRPr="00EA33B2">
        <w:rPr>
          <w:rFonts w:eastAsiaTheme="minorEastAsia"/>
        </w:rPr>
        <w:t>.</w:t>
      </w:r>
    </w:p>
    <w:p w14:paraId="60660B00" w14:textId="7C5DF8D6" w:rsidR="00D62240" w:rsidRPr="00EA33B2" w:rsidRDefault="00D62240" w:rsidP="00D62240">
      <w:pPr>
        <w:pStyle w:val="Heading3"/>
      </w:pPr>
      <w:r w:rsidRPr="00EA33B2">
        <w:t xml:space="preserve">  </w:t>
      </w:r>
      <w:bookmarkStart w:id="14" w:name="_Toc145460705"/>
      <w:r w:rsidRPr="00EA33B2">
        <w:t>NASA polynomials</w:t>
      </w:r>
      <w:bookmarkEnd w:id="14"/>
      <w:r w:rsidRPr="00EA33B2">
        <w:rPr>
          <w:rFonts w:eastAsiaTheme="minorEastAsia"/>
        </w:rPr>
        <w:t xml:space="preserve"> </w:t>
      </w:r>
    </w:p>
    <w:p w14:paraId="2FE30BE7" w14:textId="0C180460" w:rsidR="002C1D1C" w:rsidRPr="00EA33B2" w:rsidRDefault="006F301E" w:rsidP="002C1D1C">
      <w:r w:rsidRPr="00EA33B2">
        <w:t xml:space="preserve">A convenient way </w:t>
      </w:r>
      <w:r w:rsidR="0001419C" w:rsidRPr="00EA33B2">
        <w:t xml:space="preserve">of storing information </w:t>
      </w:r>
      <w:r w:rsidR="0091656E" w:rsidRPr="00EA33B2">
        <w:t>regarding</w:t>
      </w:r>
      <w:r w:rsidR="0001419C" w:rsidRPr="00EA33B2">
        <w:t xml:space="preserve"> thermochemical </w:t>
      </w:r>
      <w:r w:rsidR="00AB247E" w:rsidRPr="00EA33B2">
        <w:t>parameters is the use of NASA polynomials</w:t>
      </w:r>
      <w:r w:rsidR="00313D89" w:rsidRPr="00EA33B2">
        <w:t xml:space="preserve">, a set </w:t>
      </w:r>
      <w:r w:rsidR="00FA33FB" w:rsidRPr="00EA33B2">
        <w:t xml:space="preserve">of coefficients used for </w:t>
      </w:r>
      <w:r w:rsidR="00AD0BBD" w:rsidRPr="00EA33B2">
        <w:t>handling</w:t>
      </w:r>
      <w:r w:rsidR="00196951" w:rsidRPr="00EA33B2">
        <w:t xml:space="preserve"> the temperature dependence of</w:t>
      </w:r>
      <w:r w:rsidR="00AD0BBD" w:rsidRPr="00EA33B2">
        <w:t xml:space="preserve"> </w:t>
      </w:r>
      <w:r w:rsidR="00F325AD" w:rsidRPr="00EA33B2">
        <w:t>a series of thermodynamical properties.</w:t>
      </w:r>
      <w:r w:rsidR="00153423" w:rsidRPr="00EA33B2">
        <w:t xml:space="preserve"> </w:t>
      </w:r>
    </w:p>
    <w:p w14:paraId="27C6B10F" w14:textId="646242CB" w:rsidR="00F325AD" w:rsidRPr="00EA33B2" w:rsidRDefault="00F325AD" w:rsidP="002C1D1C">
      <w:r w:rsidRPr="00EA33B2">
        <w:t>The NASA polynomials were introduced in the</w:t>
      </w:r>
      <w:r w:rsidR="00FD756F" w:rsidRPr="00EA33B2">
        <w:t xml:space="preserve"> early ’70 of 20</w:t>
      </w:r>
      <w:r w:rsidR="00FD756F" w:rsidRPr="00EA33B2">
        <w:rPr>
          <w:vertAlign w:val="superscript"/>
        </w:rPr>
        <w:t>th</w:t>
      </w:r>
      <w:r w:rsidR="00FD756F" w:rsidRPr="00EA33B2">
        <w:t xml:space="preserve"> century at the </w:t>
      </w:r>
      <w:r w:rsidR="00172947" w:rsidRPr="00EA33B2">
        <w:t>NASA Lewis (now Glenn) Research Center.</w:t>
      </w:r>
      <w:r w:rsidR="007878DE" w:rsidRPr="00EA33B2">
        <w:t xml:space="preserve"> </w:t>
      </w:r>
      <w:r w:rsidR="00391CF9" w:rsidRPr="00EA33B2">
        <w:t>Earlier version</w:t>
      </w:r>
      <w:r w:rsidR="007278A9" w:rsidRPr="00EA33B2">
        <w:t>s</w:t>
      </w:r>
      <w:r w:rsidR="00391CF9" w:rsidRPr="00EA33B2">
        <w:t xml:space="preserve"> us</w:t>
      </w:r>
      <w:r w:rsidR="00AF3C48" w:rsidRPr="00EA33B2">
        <w:t>ed a fourth-order polynomial as empirical representation of the quantity</w:t>
      </w:r>
      <w:r w:rsidR="00870121" w:rsidRPr="00EA33B2">
        <w:t xml:space="preserve"> </w:t>
      </w:r>
      <m:oMath>
        <m:f>
          <m:fPr>
            <m:type m:val="skw"/>
            <m:ctrlPr>
              <w:rPr>
                <w:rFonts w:ascii="Cambria Math" w:hAnsi="Cambria Math"/>
              </w:rPr>
            </m:ctrlPr>
          </m:fPr>
          <m:num>
            <m:sSub>
              <m:sSubPr>
                <m:ctrlPr>
                  <w:rPr>
                    <w:rFonts w:ascii="Cambria Math" w:hAnsi="Cambria Math"/>
                  </w:rPr>
                </m:ctrlPr>
              </m:sSubPr>
              <m:e>
                <m:r>
                  <w:rPr>
                    <w:rFonts w:ascii="Cambria Math" w:hAnsi="Cambria Math"/>
                  </w:rPr>
                  <m:t>C</m:t>
                </m:r>
              </m:e>
              <m:sub>
                <m:r>
                  <w:rPr>
                    <w:rFonts w:ascii="Cambria Math" w:hAnsi="Cambria Math"/>
                  </w:rPr>
                  <m:t>P</m:t>
                </m:r>
              </m:sub>
            </m:sSub>
            <m:d>
              <m:dPr>
                <m:ctrlPr>
                  <w:rPr>
                    <w:rFonts w:ascii="Cambria Math" w:hAnsi="Cambria Math"/>
                    <w:i/>
                  </w:rPr>
                </m:ctrlPr>
              </m:dPr>
              <m:e>
                <m:r>
                  <w:rPr>
                    <w:rFonts w:ascii="Cambria Math" w:hAnsi="Cambria Math"/>
                  </w:rPr>
                  <m:t>T</m:t>
                </m:r>
              </m:e>
            </m:d>
          </m:num>
          <m:den>
            <m:r>
              <w:rPr>
                <w:rFonts w:ascii="Cambria Math" w:hAnsi="Cambria Math"/>
              </w:rPr>
              <m:t>R</m:t>
            </m:r>
          </m:den>
        </m:f>
      </m:oMath>
      <w:r w:rsidR="00391CF9" w:rsidRPr="00EA33B2">
        <w:t xml:space="preserve"> </w:t>
      </w:r>
      <w:r w:rsidR="00153423" w:rsidRPr="00EA33B2">
        <w:t>over a temperature range of 300 to 5000 K [</w:t>
      </w:r>
      <w:r w:rsidR="00924BFD" w:rsidRPr="00EA33B2">
        <w:t>4</w:t>
      </w:r>
      <w:r w:rsidR="00295909" w:rsidRPr="00EA33B2">
        <w:t>8</w:t>
      </w:r>
      <w:r w:rsidR="00924BFD" w:rsidRPr="00EA33B2">
        <w:t>-</w:t>
      </w:r>
      <w:r w:rsidR="00295909" w:rsidRPr="00EA33B2">
        <w:t>53</w:t>
      </w:r>
      <w:r w:rsidR="009237A0" w:rsidRPr="00EA33B2">
        <w:t>]</w:t>
      </w:r>
      <w:r w:rsidR="00153423" w:rsidRPr="00EA33B2">
        <w:t>.</w:t>
      </w:r>
    </w:p>
    <w:p w14:paraId="7D057B27" w14:textId="2966BCDB" w:rsidR="003C609B" w:rsidRPr="00EA33B2" w:rsidRDefault="003C609B" w:rsidP="002C1D1C">
      <w:pPr>
        <w:rPr>
          <w:rFonts w:eastAsiaTheme="minorEastAsia"/>
        </w:rPr>
      </w:pPr>
      <w:r w:rsidRPr="00EA33B2">
        <w:t>A</w:t>
      </w:r>
      <w:r w:rsidR="00E91CAC" w:rsidRPr="00EA33B2">
        <w:t xml:space="preserve"> </w:t>
      </w:r>
      <w:r w:rsidR="003053F1" w:rsidRPr="00EA33B2">
        <w:t>more modern</w:t>
      </w:r>
      <w:r w:rsidR="00E91CAC" w:rsidRPr="00EA33B2">
        <w:t xml:space="preserve"> format consists in a set of </w:t>
      </w:r>
      <w:r w:rsidR="0097300C" w:rsidRPr="00EA33B2">
        <w:t>14 coefficients (half for low temperature range and half for high temperature range)</w:t>
      </w:r>
      <w:r w:rsidR="001B5AB9" w:rsidRPr="00EA33B2">
        <w:t xml:space="preserve">, able to precisely describe the behaviour of the </w:t>
      </w:r>
      <w:r w:rsidR="009E22D4" w:rsidRPr="00EA33B2">
        <w:t xml:space="preserve">quantities </w:t>
      </w:r>
      <m:oMath>
        <m:f>
          <m:fPr>
            <m:type m:val="skw"/>
            <m:ctrlPr>
              <w:rPr>
                <w:rFonts w:ascii="Cambria Math" w:hAnsi="Cambria Math"/>
              </w:rPr>
            </m:ctrlPr>
          </m:fPr>
          <m:num>
            <m:sSubSup>
              <m:sSubSupPr>
                <m:ctrlPr>
                  <w:rPr>
                    <w:rFonts w:ascii="Cambria Math" w:hAnsi="Cambria Math"/>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num>
          <m:den>
            <m:r>
              <w:rPr>
                <w:rFonts w:ascii="Cambria Math" w:hAnsi="Cambria Math"/>
              </w:rPr>
              <m:t>R</m:t>
            </m:r>
          </m:den>
        </m:f>
      </m:oMath>
      <w:r w:rsidR="00630478" w:rsidRPr="00EA33B2">
        <w:rPr>
          <w:rFonts w:eastAsiaTheme="minorEastAsia"/>
        </w:rPr>
        <w:t xml:space="preserve"> ,  </w:t>
      </w:r>
      <m:oMath>
        <m:f>
          <m:fPr>
            <m:type m:val="skw"/>
            <m:ctrlPr>
              <w:rPr>
                <w:rFonts w:ascii="Cambria Math" w:hAnsi="Cambria Math"/>
              </w:rPr>
            </m:ctrlPr>
          </m:fPr>
          <m:num>
            <m:sSup>
              <m:sSupPr>
                <m:ctrlPr>
                  <w:rPr>
                    <w:rFonts w:ascii="Cambria Math" w:hAnsi="Cambria Math"/>
                    <w:i/>
                  </w:rPr>
                </m:ctrlPr>
              </m:sSupPr>
              <m:e>
                <m:r>
                  <w:rPr>
                    <w:rFonts w:ascii="Cambria Math" w:hAnsi="Cambria Math"/>
                  </w:rPr>
                  <m:t>H</m:t>
                </m:r>
              </m:e>
              <m:sup>
                <m:r>
                  <w:rPr>
                    <w:rFonts w:ascii="Cambria Math" w:hAnsi="Cambria Math"/>
                  </w:rPr>
                  <m:t>0</m:t>
                </m:r>
              </m:sup>
            </m:sSup>
            <m:d>
              <m:dPr>
                <m:ctrlPr>
                  <w:rPr>
                    <w:rFonts w:ascii="Cambria Math" w:hAnsi="Cambria Math"/>
                    <w:i/>
                  </w:rPr>
                </m:ctrlPr>
              </m:dPr>
              <m:e>
                <m:r>
                  <w:rPr>
                    <w:rFonts w:ascii="Cambria Math" w:hAnsi="Cambria Math"/>
                  </w:rPr>
                  <m:t>T</m:t>
                </m:r>
              </m:e>
            </m:d>
          </m:num>
          <m:den>
            <m:r>
              <w:rPr>
                <w:rFonts w:ascii="Cambria Math" w:hAnsi="Cambria Math"/>
              </w:rPr>
              <m:t>RT</m:t>
            </m:r>
          </m:den>
        </m:f>
      </m:oMath>
      <w:r w:rsidR="00630478" w:rsidRPr="00EA33B2">
        <w:rPr>
          <w:rFonts w:eastAsiaTheme="minorEastAsia"/>
        </w:rPr>
        <w:t xml:space="preserve"> and </w:t>
      </w:r>
      <m:oMath>
        <m:f>
          <m:fPr>
            <m:type m:val="skw"/>
            <m:ctrlPr>
              <w:rPr>
                <w:rFonts w:ascii="Cambria Math" w:hAnsi="Cambria Math"/>
              </w:rPr>
            </m:ctrlPr>
          </m:fPr>
          <m:num>
            <m:sSup>
              <m:sSupPr>
                <m:ctrlPr>
                  <w:rPr>
                    <w:rFonts w:ascii="Cambria Math" w:hAnsi="Cambria Math"/>
                    <w:i/>
                  </w:rPr>
                </m:ctrlPr>
              </m:sSupPr>
              <m:e>
                <m:r>
                  <w:rPr>
                    <w:rFonts w:ascii="Cambria Math" w:hAnsi="Cambria Math"/>
                  </w:rPr>
                  <m:t>S</m:t>
                </m:r>
              </m:e>
              <m:sup>
                <m:r>
                  <w:rPr>
                    <w:rFonts w:ascii="Cambria Math" w:hAnsi="Cambria Math"/>
                  </w:rPr>
                  <m:t>0</m:t>
                </m:r>
              </m:sup>
            </m:sSup>
            <m:d>
              <m:dPr>
                <m:ctrlPr>
                  <w:rPr>
                    <w:rFonts w:ascii="Cambria Math" w:hAnsi="Cambria Math"/>
                    <w:i/>
                  </w:rPr>
                </m:ctrlPr>
              </m:dPr>
              <m:e>
                <m:r>
                  <w:rPr>
                    <w:rFonts w:ascii="Cambria Math" w:hAnsi="Cambria Math"/>
                  </w:rPr>
                  <m:t>T</m:t>
                </m:r>
              </m:e>
            </m:d>
          </m:num>
          <m:den>
            <m:r>
              <w:rPr>
                <w:rFonts w:ascii="Cambria Math" w:hAnsi="Cambria Math"/>
              </w:rPr>
              <m:t>R</m:t>
            </m:r>
          </m:den>
        </m:f>
      </m:oMath>
      <w:r w:rsidR="00E0573C" w:rsidRPr="00EA33B2">
        <w:rPr>
          <w:rFonts w:eastAsiaTheme="minorEastAsia"/>
        </w:rPr>
        <w:t xml:space="preserve"> , in their standard form</w:t>
      </w:r>
      <w:r w:rsidR="009D24E2" w:rsidRPr="00EA33B2">
        <w:rPr>
          <w:rFonts w:eastAsiaTheme="minorEastAsia"/>
        </w:rPr>
        <w:t xml:space="preserve"> (for gas it corresponds to ideal gas @ 1 bar</w:t>
      </w:r>
      <w:r w:rsidR="0023036E" w:rsidRPr="00EA33B2">
        <w:rPr>
          <w:rFonts w:eastAsiaTheme="minorEastAsia"/>
        </w:rPr>
        <w:t>,</w:t>
      </w:r>
      <w:r w:rsidR="009D24E2" w:rsidRPr="00EA33B2">
        <w:rPr>
          <w:rFonts w:eastAsiaTheme="minorEastAsia"/>
        </w:rPr>
        <w:t>)</w:t>
      </w:r>
      <w:r w:rsidR="00A73806" w:rsidRPr="00EA33B2">
        <w:rPr>
          <w:rFonts w:eastAsiaTheme="minorEastAsia"/>
        </w:rPr>
        <w:t xml:space="preserve"> [</w:t>
      </w:r>
      <w:r w:rsidR="00295909" w:rsidRPr="00EA33B2">
        <w:rPr>
          <w:rFonts w:eastAsiaTheme="minorEastAsia"/>
        </w:rPr>
        <w:t>54</w:t>
      </w:r>
      <w:r w:rsidR="00A73806" w:rsidRPr="00EA33B2">
        <w:rPr>
          <w:rFonts w:eastAsiaTheme="minorEastAsia"/>
        </w:rPr>
        <w:t>]</w:t>
      </w:r>
      <w:r w:rsidR="004B2150" w:rsidRPr="00EA33B2">
        <w:rPr>
          <w:rFonts w:eastAsiaTheme="minorEastAsia"/>
        </w:rPr>
        <w:t>. Their expression</w:t>
      </w:r>
      <w:r w:rsidR="00051E40" w:rsidRPr="00EA33B2">
        <w:rPr>
          <w:rFonts w:eastAsiaTheme="minorEastAsia"/>
        </w:rPr>
        <w:t>s</w:t>
      </w:r>
      <w:r w:rsidR="004B2150" w:rsidRPr="00EA33B2">
        <w:rPr>
          <w:rFonts w:eastAsiaTheme="minorEastAsia"/>
        </w:rPr>
        <w:t xml:space="preserve"> </w:t>
      </w:r>
      <w:r w:rsidR="00051E40" w:rsidRPr="00EA33B2">
        <w:rPr>
          <w:rFonts w:eastAsiaTheme="minorEastAsia"/>
        </w:rPr>
        <w:t>are</w:t>
      </w:r>
      <w:r w:rsidR="004B2150" w:rsidRPr="00EA33B2">
        <w:rPr>
          <w:rFonts w:eastAsiaTheme="minorEastAsia"/>
        </w:rPr>
        <w:t xml:space="preserve"> reported below:</w:t>
      </w:r>
    </w:p>
    <w:p w14:paraId="0F1ABA13" w14:textId="3A057A8F" w:rsidR="004B2150" w:rsidRPr="00EA33B2" w:rsidRDefault="00000000" w:rsidP="00EC57C9">
      <w:pPr>
        <w:tabs>
          <w:tab w:val="left" w:pos="0"/>
          <w:tab w:val="right" w:pos="9070"/>
        </w:tabs>
        <w:ind w:firstLine="851"/>
        <w:jc w:val="left"/>
        <w:rPr>
          <w:rFonts w:eastAsiaTheme="minorEastAsia"/>
          <w:sz w:val="28"/>
          <w:szCs w:val="24"/>
        </w:rPr>
      </w:pPr>
      <m:oMath>
        <m:f>
          <m:fPr>
            <m:ctrlPr>
              <w:rPr>
                <w:rFonts w:ascii="Cambria Math" w:hAnsi="Cambria Math"/>
                <w:i/>
                <w:sz w:val="28"/>
                <w:szCs w:val="24"/>
              </w:rPr>
            </m:ctrlPr>
          </m:fPr>
          <m:num>
            <m:sSubSup>
              <m:sSubSupPr>
                <m:ctrlPr>
                  <w:rPr>
                    <w:rFonts w:ascii="Cambria Math" w:hAnsi="Cambria Math"/>
                    <w:i/>
                    <w:sz w:val="28"/>
                    <w:szCs w:val="24"/>
                  </w:rPr>
                </m:ctrlPr>
              </m:sSubSupPr>
              <m:e>
                <m:r>
                  <w:rPr>
                    <w:rFonts w:ascii="Cambria Math" w:hAnsi="Cambria Math"/>
                    <w:sz w:val="28"/>
                    <w:szCs w:val="24"/>
                  </w:rPr>
                  <m:t>C</m:t>
                </m:r>
              </m:e>
              <m:sub>
                <m:r>
                  <w:rPr>
                    <w:rFonts w:ascii="Cambria Math" w:hAnsi="Cambria Math"/>
                    <w:sz w:val="28"/>
                    <w:szCs w:val="24"/>
                  </w:rPr>
                  <m:t>P</m:t>
                </m:r>
              </m:sub>
              <m:sup>
                <m:r>
                  <w:rPr>
                    <w:rFonts w:ascii="Cambria Math" w:hAnsi="Cambria Math"/>
                    <w:sz w:val="28"/>
                    <w:szCs w:val="24"/>
                  </w:rPr>
                  <m:t>0</m:t>
                </m:r>
              </m:sup>
            </m:sSubSup>
            <m:d>
              <m:dPr>
                <m:ctrlPr>
                  <w:rPr>
                    <w:rFonts w:ascii="Cambria Math" w:hAnsi="Cambria Math"/>
                    <w:i/>
                    <w:sz w:val="28"/>
                    <w:szCs w:val="24"/>
                  </w:rPr>
                </m:ctrlPr>
              </m:dPr>
              <m:e>
                <m:r>
                  <w:rPr>
                    <w:rFonts w:ascii="Cambria Math" w:hAnsi="Cambria Math"/>
                    <w:sz w:val="28"/>
                    <w:szCs w:val="24"/>
                  </w:rPr>
                  <m:t>T</m:t>
                </m:r>
              </m:e>
            </m:d>
          </m:num>
          <m:den>
            <m:r>
              <w:rPr>
                <w:rFonts w:ascii="Cambria Math" w:hAnsi="Cambria Math"/>
                <w:sz w:val="28"/>
                <w:szCs w:val="24"/>
              </w:rPr>
              <m:t>R</m:t>
            </m:r>
          </m:den>
        </m:f>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1</m:t>
            </m:r>
          </m:sub>
        </m:sSub>
        <m:r>
          <w:rPr>
            <w:rFonts w:ascii="Cambria Math" w:hAnsi="Cambria Math"/>
            <w:sz w:val="28"/>
            <w:szCs w:val="24"/>
          </w:rPr>
          <m:t>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2</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2</m:t>
            </m:r>
          </m:sup>
        </m:s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3</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3</m:t>
            </m:r>
          </m:sup>
        </m:s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4</m:t>
            </m:r>
          </m:sup>
        </m:sSup>
      </m:oMath>
      <w:r w:rsidR="00CB349E" w:rsidRPr="00EA33B2">
        <w:rPr>
          <w:rFonts w:eastAsiaTheme="minorEastAsia"/>
          <w:sz w:val="28"/>
          <w:szCs w:val="24"/>
        </w:rPr>
        <w:t xml:space="preserve">  </w:t>
      </w:r>
      <w:r w:rsidR="0010342C" w:rsidRPr="00EA33B2">
        <w:rPr>
          <w:rFonts w:eastAsiaTheme="minorEastAsia"/>
          <w:sz w:val="28"/>
          <w:szCs w:val="24"/>
        </w:rPr>
        <w:t xml:space="preserve">  </w:t>
      </w:r>
      <w:r w:rsidR="004B2150" w:rsidRPr="00EA33B2">
        <w:rPr>
          <w:rFonts w:eastAsiaTheme="minorEastAsia"/>
          <w:sz w:val="28"/>
          <w:szCs w:val="24"/>
        </w:rPr>
        <w:tab/>
      </w:r>
      <w:r w:rsidR="0010342C" w:rsidRPr="00EA33B2">
        <w:rPr>
          <w:rFonts w:eastAsiaTheme="minorEastAsia"/>
          <w:sz w:val="28"/>
          <w:szCs w:val="24"/>
        </w:rPr>
        <w:t xml:space="preserve"> </w:t>
      </w:r>
      <w:r w:rsidR="004B2150" w:rsidRPr="00EA33B2">
        <w:rPr>
          <w:rFonts w:eastAsiaTheme="minorEastAsia"/>
          <w:sz w:val="28"/>
          <w:szCs w:val="24"/>
        </w:rPr>
        <w:t>(1.3)</w:t>
      </w:r>
    </w:p>
    <w:p w14:paraId="76E94B94" w14:textId="7752904B" w:rsidR="0010342C" w:rsidRPr="00EA33B2" w:rsidRDefault="00000000" w:rsidP="00EC57C9">
      <w:pPr>
        <w:tabs>
          <w:tab w:val="left" w:pos="0"/>
          <w:tab w:val="right" w:pos="9070"/>
        </w:tabs>
        <w:ind w:firstLine="851"/>
        <w:jc w:val="left"/>
        <w:rPr>
          <w:rFonts w:eastAsiaTheme="minorEastAsia"/>
          <w:sz w:val="28"/>
          <w:szCs w:val="24"/>
        </w:rPr>
      </w:pPr>
      <m:oMath>
        <m:f>
          <m:fPr>
            <m:ctrlPr>
              <w:rPr>
                <w:rFonts w:ascii="Cambria Math" w:hAnsi="Cambria Math"/>
                <w:i/>
                <w:sz w:val="28"/>
                <w:szCs w:val="24"/>
              </w:rPr>
            </m:ctrlPr>
          </m:fPr>
          <m:num>
            <m:sSup>
              <m:sSupPr>
                <m:ctrlPr>
                  <w:rPr>
                    <w:rFonts w:ascii="Cambria Math" w:hAnsi="Cambria Math"/>
                    <w:i/>
                    <w:sz w:val="28"/>
                    <w:szCs w:val="24"/>
                  </w:rPr>
                </m:ctrlPr>
              </m:sSupPr>
              <m:e>
                <m:r>
                  <w:rPr>
                    <w:rFonts w:ascii="Cambria Math" w:hAnsi="Cambria Math"/>
                    <w:sz w:val="28"/>
                    <w:szCs w:val="24"/>
                  </w:rPr>
                  <m:t>H</m:t>
                </m:r>
              </m:e>
              <m:sup>
                <m:r>
                  <w:rPr>
                    <w:rFonts w:ascii="Cambria Math" w:hAnsi="Cambria Math"/>
                    <w:sz w:val="28"/>
                    <w:szCs w:val="24"/>
                  </w:rPr>
                  <m:t>0</m:t>
                </m:r>
              </m:sup>
            </m:sSup>
            <m:d>
              <m:dPr>
                <m:ctrlPr>
                  <w:rPr>
                    <w:rFonts w:ascii="Cambria Math" w:hAnsi="Cambria Math"/>
                    <w:i/>
                    <w:sz w:val="28"/>
                    <w:szCs w:val="24"/>
                  </w:rPr>
                </m:ctrlPr>
              </m:dPr>
              <m:e>
                <m:r>
                  <w:rPr>
                    <w:rFonts w:ascii="Cambria Math" w:hAnsi="Cambria Math"/>
                    <w:sz w:val="28"/>
                    <w:szCs w:val="24"/>
                  </w:rPr>
                  <m:t>T</m:t>
                </m:r>
              </m:e>
            </m:d>
          </m:num>
          <m:den>
            <m:r>
              <w:rPr>
                <w:rFonts w:ascii="Cambria Math" w:hAnsi="Cambria Math"/>
                <w:sz w:val="28"/>
                <w:szCs w:val="24"/>
              </w:rPr>
              <m:t>RT</m:t>
            </m:r>
          </m:den>
        </m:f>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2</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1</m:t>
            </m:r>
          </m:sub>
        </m:sSub>
        <m:r>
          <w:rPr>
            <w:rFonts w:ascii="Cambria Math" w:hAnsi="Cambria Math"/>
            <w:sz w:val="28"/>
            <w:szCs w:val="24"/>
          </w:rPr>
          <m:t>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3</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2</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2</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4</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3</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3</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5</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4</m:t>
            </m:r>
          </m:sup>
        </m:s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5</m:t>
                </m:r>
              </m:sub>
            </m:sSub>
          </m:num>
          <m:den>
            <m:r>
              <w:rPr>
                <w:rFonts w:ascii="Cambria Math" w:hAnsi="Cambria Math"/>
                <w:sz w:val="28"/>
                <w:szCs w:val="24"/>
              </w:rPr>
              <m:t>T</m:t>
            </m:r>
          </m:den>
        </m:f>
      </m:oMath>
      <w:r w:rsidR="0010342C" w:rsidRPr="00EA33B2">
        <w:rPr>
          <w:rFonts w:eastAsiaTheme="minorEastAsia"/>
          <w:sz w:val="28"/>
          <w:szCs w:val="24"/>
        </w:rPr>
        <w:t xml:space="preserve">    </w:t>
      </w:r>
      <w:r w:rsidR="0010342C" w:rsidRPr="00EA33B2">
        <w:rPr>
          <w:rFonts w:eastAsiaTheme="minorEastAsia"/>
          <w:sz w:val="28"/>
          <w:szCs w:val="24"/>
        </w:rPr>
        <w:tab/>
        <w:t xml:space="preserve"> (1.4)</w:t>
      </w:r>
    </w:p>
    <w:p w14:paraId="295DA262" w14:textId="5A59104A" w:rsidR="00051E40" w:rsidRPr="00EA33B2" w:rsidRDefault="00000000" w:rsidP="005B7E33">
      <w:pPr>
        <w:tabs>
          <w:tab w:val="left" w:pos="0"/>
          <w:tab w:val="right" w:pos="9070"/>
        </w:tabs>
        <w:ind w:firstLine="851"/>
        <w:jc w:val="left"/>
        <w:rPr>
          <w:rFonts w:eastAsiaTheme="minorEastAsia"/>
          <w:sz w:val="28"/>
          <w:szCs w:val="24"/>
        </w:rPr>
      </w:pPr>
      <m:oMath>
        <m:f>
          <m:fPr>
            <m:ctrlPr>
              <w:rPr>
                <w:rFonts w:ascii="Cambria Math" w:hAnsi="Cambria Math"/>
                <w:i/>
                <w:sz w:val="28"/>
                <w:szCs w:val="24"/>
              </w:rPr>
            </m:ctrlPr>
          </m:fPr>
          <m:num>
            <m:sSup>
              <m:sSupPr>
                <m:ctrlPr>
                  <w:rPr>
                    <w:rFonts w:ascii="Cambria Math" w:hAnsi="Cambria Math"/>
                    <w:i/>
                    <w:sz w:val="28"/>
                    <w:szCs w:val="24"/>
                  </w:rPr>
                </m:ctrlPr>
              </m:sSupPr>
              <m:e>
                <m:r>
                  <w:rPr>
                    <w:rFonts w:ascii="Cambria Math" w:hAnsi="Cambria Math"/>
                    <w:sz w:val="28"/>
                    <w:szCs w:val="24"/>
                  </w:rPr>
                  <m:t>S</m:t>
                </m:r>
              </m:e>
              <m:sup>
                <m:r>
                  <w:rPr>
                    <w:rFonts w:ascii="Cambria Math" w:hAnsi="Cambria Math"/>
                    <w:sz w:val="28"/>
                    <w:szCs w:val="24"/>
                  </w:rPr>
                  <m:t>0</m:t>
                </m:r>
              </m:sup>
            </m:sSup>
            <m:d>
              <m:dPr>
                <m:ctrlPr>
                  <w:rPr>
                    <w:rFonts w:ascii="Cambria Math" w:hAnsi="Cambria Math"/>
                    <w:i/>
                    <w:sz w:val="28"/>
                    <w:szCs w:val="24"/>
                  </w:rPr>
                </m:ctrlPr>
              </m:dPr>
              <m:e>
                <m:r>
                  <w:rPr>
                    <w:rFonts w:ascii="Cambria Math" w:hAnsi="Cambria Math"/>
                    <w:sz w:val="28"/>
                    <w:szCs w:val="24"/>
                  </w:rPr>
                  <m:t>T</m:t>
                </m:r>
              </m:e>
            </m:d>
          </m:num>
          <m:den>
            <m:r>
              <w:rPr>
                <w:rFonts w:ascii="Cambria Math" w:hAnsi="Cambria Math"/>
                <w:sz w:val="28"/>
                <w:szCs w:val="24"/>
              </w:rPr>
              <m:t>R</m:t>
            </m:r>
          </m:den>
        </m:f>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func>
          <m:funcPr>
            <m:ctrlPr>
              <w:rPr>
                <w:rFonts w:ascii="Cambria Math" w:hAnsi="Cambria Math"/>
                <w:sz w:val="28"/>
                <w:szCs w:val="24"/>
              </w:rPr>
            </m:ctrlPr>
          </m:funcPr>
          <m:fName>
            <m:r>
              <m:rPr>
                <m:sty m:val="p"/>
              </m:rPr>
              <w:rPr>
                <w:rFonts w:ascii="Cambria Math" w:hAnsi="Cambria Math"/>
                <w:sz w:val="28"/>
                <w:szCs w:val="24"/>
              </w:rPr>
              <m:t>ln</m:t>
            </m:r>
          </m:fName>
          <m:e>
            <m:d>
              <m:dPr>
                <m:ctrlPr>
                  <w:rPr>
                    <w:rFonts w:ascii="Cambria Math" w:hAnsi="Cambria Math"/>
                    <w:i/>
                    <w:sz w:val="28"/>
                    <w:szCs w:val="24"/>
                  </w:rPr>
                </m:ctrlPr>
              </m:dPr>
              <m:e>
                <m:r>
                  <w:rPr>
                    <w:rFonts w:ascii="Cambria Math" w:hAnsi="Cambria Math"/>
                    <w:sz w:val="28"/>
                    <w:szCs w:val="24"/>
                  </w:rPr>
                  <m:t>T</m:t>
                </m:r>
              </m:e>
            </m:d>
          </m:e>
        </m:func>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1</m:t>
            </m:r>
          </m:sub>
        </m:sSub>
        <m:r>
          <w:rPr>
            <w:rFonts w:ascii="Cambria Math" w:hAnsi="Cambria Math"/>
            <w:sz w:val="28"/>
            <w:szCs w:val="24"/>
          </w:rPr>
          <m:t>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2</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2</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2</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3</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3</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3</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4</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4</m:t>
            </m:r>
          </m:sup>
        </m:s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6</m:t>
            </m:r>
          </m:sub>
        </m:sSub>
      </m:oMath>
      <w:r w:rsidR="00051E40" w:rsidRPr="00EA33B2">
        <w:rPr>
          <w:rFonts w:eastAsiaTheme="minorEastAsia"/>
          <w:sz w:val="28"/>
          <w:szCs w:val="24"/>
        </w:rPr>
        <w:t xml:space="preserve">    </w:t>
      </w:r>
      <w:r w:rsidR="00051E40" w:rsidRPr="00EA33B2">
        <w:rPr>
          <w:rFonts w:eastAsiaTheme="minorEastAsia"/>
          <w:sz w:val="28"/>
          <w:szCs w:val="24"/>
        </w:rPr>
        <w:tab/>
        <w:t xml:space="preserve"> (1.5)</w:t>
      </w:r>
    </w:p>
    <w:p w14:paraId="793ACCA5" w14:textId="38913A74" w:rsidR="00051E40" w:rsidRPr="00EA33B2" w:rsidRDefault="009E56FE" w:rsidP="00D72BEF">
      <w:pPr>
        <w:tabs>
          <w:tab w:val="left" w:pos="0"/>
          <w:tab w:val="right" w:pos="9070"/>
        </w:tabs>
      </w:pPr>
      <w:r w:rsidRPr="00EA33B2">
        <w:t>A modified expression</w:t>
      </w:r>
      <w:r w:rsidR="00C47C95" w:rsidRPr="00EA33B2">
        <w:t xml:space="preserve"> adds two more coefficients</w:t>
      </w:r>
      <w:r w:rsidR="00DE120B" w:rsidRPr="00EA33B2">
        <w:t xml:space="preserve"> </w:t>
      </w:r>
      <w:r w:rsidR="00D77C2C" w:rsidRPr="00EA33B2">
        <w:t>for more accuracy over a wider range of temperatures</w:t>
      </w:r>
      <w:r w:rsidR="00C47C95" w:rsidRPr="00EA33B2">
        <w:t>, bringing the total amount of coefficients</w:t>
      </w:r>
      <w:r w:rsidR="00DE120B" w:rsidRPr="00EA33B2">
        <w:t xml:space="preserve"> to 18</w:t>
      </w:r>
      <w:r w:rsidR="00D77C2C" w:rsidRPr="00EA33B2">
        <w:t>.</w:t>
      </w:r>
      <w:r w:rsidR="00303544" w:rsidRPr="00EA33B2">
        <w:t xml:space="preserve"> The </w:t>
      </w:r>
      <w:r w:rsidR="00867D83" w:rsidRPr="00EA33B2">
        <w:t xml:space="preserve">addition of these coefficients has been avoided in the present work, due to </w:t>
      </w:r>
      <w:r w:rsidR="00042E0A" w:rsidRPr="00EA33B2">
        <w:t xml:space="preserve">little estimation improvements at the </w:t>
      </w:r>
      <w:r w:rsidR="00196951" w:rsidRPr="00EA33B2">
        <w:t>price</w:t>
      </w:r>
      <w:r w:rsidR="00042E0A" w:rsidRPr="00EA33B2">
        <w:t xml:space="preserve"> of </w:t>
      </w:r>
      <w:r w:rsidR="00FC6565" w:rsidRPr="00EA33B2">
        <w:t>increased implementing complications.</w:t>
      </w:r>
    </w:p>
    <w:p w14:paraId="6ACEC18D" w14:textId="640F7CD8" w:rsidR="004B2150" w:rsidRPr="00EA33B2" w:rsidRDefault="00A73806" w:rsidP="009B61CE">
      <w:pPr>
        <w:tabs>
          <w:tab w:val="left" w:pos="0"/>
          <w:tab w:val="right" w:pos="9070"/>
        </w:tabs>
        <w:rPr>
          <w:rFonts w:eastAsiaTheme="minorEastAsia"/>
          <w:sz w:val="28"/>
          <w:szCs w:val="24"/>
        </w:rPr>
      </w:pPr>
      <w:r w:rsidRPr="00EA33B2">
        <w:t>The use of NASA polynomials</w:t>
      </w:r>
      <w:r w:rsidR="00F62E0B" w:rsidRPr="00EA33B2">
        <w:t xml:space="preserve"> has some clear advantages in the estimation of thermochemical parameters. First, </w:t>
      </w:r>
      <w:r w:rsidR="005630FB" w:rsidRPr="00EA33B2">
        <w:t xml:space="preserve">it </w:t>
      </w:r>
      <w:r w:rsidR="002B20E3" w:rsidRPr="00EA33B2">
        <w:t xml:space="preserve">avoids the necessity of tabular interpolations since the </w:t>
      </w:r>
      <w:r w:rsidR="00042741" w:rsidRPr="00EA33B2">
        <w:t xml:space="preserve">polynomial functions are described continuously in the entire range of temperatures. </w:t>
      </w:r>
      <w:r w:rsidR="00953D89" w:rsidRPr="00EA33B2">
        <w:t xml:space="preserve">Second, </w:t>
      </w:r>
      <w:r w:rsidR="005630FB" w:rsidRPr="00EA33B2">
        <w:t xml:space="preserve">it </w:t>
      </w:r>
      <w:r w:rsidR="00953D89" w:rsidRPr="00EA33B2">
        <w:t>permits analytical integration</w:t>
      </w:r>
      <w:r w:rsidR="00052B80" w:rsidRPr="00EA33B2">
        <w:t xml:space="preserve">. Third, </w:t>
      </w:r>
      <w:r w:rsidR="005630FB" w:rsidRPr="00EA33B2">
        <w:t xml:space="preserve">it </w:t>
      </w:r>
      <w:r w:rsidR="00052B80" w:rsidRPr="00EA33B2">
        <w:t xml:space="preserve">condenses </w:t>
      </w:r>
      <w:r w:rsidR="00A95C83" w:rsidRPr="00EA33B2">
        <w:t xml:space="preserve">tabulated </w:t>
      </w:r>
      <w:r w:rsidR="00052B80" w:rsidRPr="00EA33B2">
        <w:t xml:space="preserve">thermochemical </w:t>
      </w:r>
      <w:r w:rsidR="00DE481C" w:rsidRPr="00EA33B2">
        <w:t>information</w:t>
      </w:r>
      <w:r w:rsidR="00052B80" w:rsidRPr="00EA33B2">
        <w:t xml:space="preserve"> </w:t>
      </w:r>
      <w:r w:rsidR="00A95C83" w:rsidRPr="00EA33B2">
        <w:t>into a reduced set of coefficients, allowing fast prediction</w:t>
      </w:r>
      <w:r w:rsidR="00186196" w:rsidRPr="00EA33B2">
        <w:t xml:space="preserve"> at a specific temperature of a wide range of parameters.</w:t>
      </w:r>
    </w:p>
    <w:p w14:paraId="436F7860" w14:textId="0BE7CDF9" w:rsidR="006E2E4C" w:rsidRPr="00EA33B2" w:rsidRDefault="009B61CE" w:rsidP="00D62240">
      <w:pPr>
        <w:pStyle w:val="Heading3"/>
        <w:numPr>
          <w:ilvl w:val="2"/>
          <w:numId w:val="23"/>
        </w:numPr>
      </w:pPr>
      <w:bookmarkStart w:id="15" w:name="_Toc145460706"/>
      <w:r w:rsidRPr="00EA33B2">
        <w:t>CHEM</w:t>
      </w:r>
      <w:r w:rsidR="00AD332F" w:rsidRPr="00EA33B2">
        <w:t>KIN format</w:t>
      </w:r>
      <w:r w:rsidR="005D2B74" w:rsidRPr="00EA33B2">
        <w:t xml:space="preserve"> of NASA </w:t>
      </w:r>
      <w:r w:rsidR="002B0935" w:rsidRPr="00EA33B2">
        <w:t>polynomials</w:t>
      </w:r>
      <w:bookmarkEnd w:id="15"/>
    </w:p>
    <w:p w14:paraId="29C49A41" w14:textId="31FB79D7" w:rsidR="00900897" w:rsidRPr="00EA33B2" w:rsidRDefault="00DE481C" w:rsidP="00301677">
      <w:r w:rsidRPr="00EA33B2">
        <w:t>CHEMKIN</w:t>
      </w:r>
      <w:r w:rsidR="00317670" w:rsidRPr="00EA33B2">
        <w:t xml:space="preserve"> [</w:t>
      </w:r>
      <w:r w:rsidR="004E37CC" w:rsidRPr="00EA33B2">
        <w:t>55</w:t>
      </w:r>
      <w:r w:rsidR="000F2E45" w:rsidRPr="00EA33B2">
        <w:t>]</w:t>
      </w:r>
      <w:r w:rsidRPr="00EA33B2">
        <w:t xml:space="preserve"> format</w:t>
      </w:r>
      <w:r w:rsidR="002B0935" w:rsidRPr="00EA33B2">
        <w:t xml:space="preserve"> of NASA polynomials is </w:t>
      </w:r>
      <w:r w:rsidR="00361FC7" w:rsidRPr="00EA33B2">
        <w:t xml:space="preserve">one </w:t>
      </w:r>
      <w:r w:rsidR="00BC735A" w:rsidRPr="00EA33B2">
        <w:t>the most used way of storying information related to NASA p</w:t>
      </w:r>
      <w:r w:rsidR="00317670" w:rsidRPr="00EA33B2">
        <w:t>olynomials parameters. There are several versions of CHEMKIN</w:t>
      </w:r>
      <w:r w:rsidR="00A67B11" w:rsidRPr="00EA33B2">
        <w:t xml:space="preserve"> format, based on how much information every </w:t>
      </w:r>
      <w:r w:rsidR="00551379" w:rsidRPr="00EA33B2">
        <w:t xml:space="preserve">set should carry (i.e., the number of coefficients). One of the most used </w:t>
      </w:r>
      <w:r w:rsidR="00900897" w:rsidRPr="00EA33B2">
        <w:t>forms</w:t>
      </w:r>
      <w:r w:rsidR="00923D2A" w:rsidRPr="00EA33B2">
        <w:t xml:space="preserve"> of the CHEMKIN format is the</w:t>
      </w:r>
      <w:r w:rsidR="00E4513A" w:rsidRPr="00EA33B2">
        <w:t xml:space="preserve"> 14 coefficients, stored in </w:t>
      </w:r>
      <w:r w:rsidR="00CE6FD9" w:rsidRPr="00EA33B2">
        <w:t>three lines of five coefficients each (first the high temperature interval coefficients then the low temperature interval coefficients)</w:t>
      </w:r>
      <w:r w:rsidR="00900897" w:rsidRPr="00EA33B2">
        <w:t xml:space="preserve">. A comment line is used to store </w:t>
      </w:r>
      <w:r w:rsidR="000F1FFE" w:rsidRPr="00EA33B2">
        <w:t xml:space="preserve">useful information, such as molecular formula, phase of the molecule, high temperature limit, low temperature limit and </w:t>
      </w:r>
      <w:r w:rsidR="00412700" w:rsidRPr="00EA33B2">
        <w:t>split temperature. A 15</w:t>
      </w:r>
      <w:r w:rsidR="0058516D" w:rsidRPr="00EA33B2">
        <w:t xml:space="preserve"> coefficient</w:t>
      </w:r>
      <w:r w:rsidR="005630FB" w:rsidRPr="00EA33B2">
        <w:t>s</w:t>
      </w:r>
      <w:r w:rsidR="00412700" w:rsidRPr="00EA33B2">
        <w:t xml:space="preserve"> form adds</w:t>
      </w:r>
      <w:r w:rsidR="00247BF0" w:rsidRPr="00EA33B2">
        <w:t xml:space="preserve"> the sum of electronic and </w:t>
      </w:r>
      <w:r w:rsidR="00D52019" w:rsidRPr="00EA33B2">
        <w:t>zero-point</w:t>
      </w:r>
      <w:r w:rsidR="00247BF0" w:rsidRPr="00EA33B2">
        <w:t xml:space="preserve"> energy</w:t>
      </w:r>
      <w:r w:rsidR="0058516D" w:rsidRPr="00EA33B2">
        <w:t>, placing it in the last available spot</w:t>
      </w:r>
      <w:r w:rsidR="001B3423" w:rsidRPr="00EA33B2">
        <w:t xml:space="preserve"> of the fourth line.</w:t>
      </w:r>
      <w:r w:rsidR="00D52019" w:rsidRPr="00EA33B2">
        <w:t xml:space="preserve"> The</w:t>
      </w:r>
      <w:r w:rsidR="00F730A2" w:rsidRPr="00EA33B2">
        <w:t xml:space="preserve"> CHEMKIN format</w:t>
      </w:r>
      <w:r w:rsidR="000A6C59" w:rsidRPr="00EA33B2">
        <w:t>,</w:t>
      </w:r>
      <w:r w:rsidR="00A200EB" w:rsidRPr="00EA33B2">
        <w:t xml:space="preserve"> </w:t>
      </w:r>
      <w:r w:rsidR="0028214E" w:rsidRPr="00EA33B2">
        <w:t xml:space="preserve">14 coefficients </w:t>
      </w:r>
      <w:r w:rsidR="000A6C59" w:rsidRPr="00EA33B2">
        <w:t xml:space="preserve">of </w:t>
      </w:r>
      <w:r w:rsidR="00D52019" w:rsidRPr="00EA33B2">
        <w:t>NASA polynomials</w:t>
      </w:r>
      <w:r w:rsidR="00EB100F" w:rsidRPr="00EA33B2">
        <w:t xml:space="preserve"> of methane</w:t>
      </w:r>
      <w:r w:rsidR="00D52019" w:rsidRPr="00EA33B2">
        <w:t xml:space="preserve"> is reported below:</w:t>
      </w:r>
    </w:p>
    <w:p w14:paraId="75BC57E4" w14:textId="54C4159D" w:rsidR="00F2103F" w:rsidRPr="00EA33B2" w:rsidRDefault="00F2103F" w:rsidP="00F210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themeColor="text1"/>
          <w:sz w:val="18"/>
          <w:szCs w:val="18"/>
          <w:lang w:eastAsia="it-IT"/>
        </w:rPr>
      </w:pPr>
      <w:r w:rsidRPr="00EA33B2">
        <w:rPr>
          <w:rFonts w:ascii="Courier New" w:eastAsia="Times New Roman" w:hAnsi="Courier New" w:cs="Courier New"/>
          <w:color w:val="000000" w:themeColor="text1"/>
          <w:sz w:val="18"/>
          <w:szCs w:val="18"/>
          <w:lang w:eastAsia="it-IT"/>
        </w:rPr>
        <w:t xml:space="preserve">CH4               </w:t>
      </w:r>
      <w:r w:rsidR="008B3C3C" w:rsidRPr="00EA33B2">
        <w:rPr>
          <w:rFonts w:ascii="Courier New" w:eastAsia="Times New Roman" w:hAnsi="Courier New" w:cs="Courier New"/>
          <w:color w:val="000000" w:themeColor="text1"/>
          <w:sz w:val="18"/>
          <w:szCs w:val="18"/>
          <w:lang w:eastAsia="it-IT"/>
        </w:rPr>
        <w:t xml:space="preserve">                          </w:t>
      </w:r>
      <w:r w:rsidRPr="00EA33B2">
        <w:rPr>
          <w:rFonts w:ascii="Courier New" w:eastAsia="Times New Roman" w:hAnsi="Courier New" w:cs="Courier New"/>
          <w:color w:val="000000" w:themeColor="text1"/>
          <w:sz w:val="18"/>
          <w:szCs w:val="18"/>
          <w:lang w:eastAsia="it-IT"/>
        </w:rPr>
        <w:t>G   200.000  3500.000  1000.000    1</w:t>
      </w:r>
    </w:p>
    <w:p w14:paraId="5584AC1B" w14:textId="77777777" w:rsidR="00F2103F" w:rsidRPr="00EA33B2" w:rsidRDefault="00F2103F" w:rsidP="00815E3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themeColor="text1"/>
          <w:sz w:val="18"/>
          <w:szCs w:val="18"/>
          <w:lang w:eastAsia="it-IT"/>
        </w:rPr>
      </w:pPr>
      <w:r w:rsidRPr="00EA33B2">
        <w:rPr>
          <w:rFonts w:ascii="Courier New" w:eastAsia="Times New Roman" w:hAnsi="Courier New" w:cs="Courier New"/>
          <w:color w:val="000000" w:themeColor="text1"/>
          <w:sz w:val="18"/>
          <w:szCs w:val="18"/>
          <w:lang w:eastAsia="it-IT"/>
        </w:rPr>
        <w:t xml:space="preserve"> 7.48514950E-02 1.33909467E-02-5.73285809E-06 1.22292535E-09-1.01815230E-13    2</w:t>
      </w:r>
    </w:p>
    <w:p w14:paraId="5DCB5F66" w14:textId="77777777" w:rsidR="00F2103F" w:rsidRPr="00EA33B2" w:rsidRDefault="00F2103F" w:rsidP="00F210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themeColor="text1"/>
          <w:sz w:val="18"/>
          <w:szCs w:val="18"/>
          <w:lang w:eastAsia="it-IT"/>
        </w:rPr>
      </w:pPr>
      <w:r w:rsidRPr="00EA33B2">
        <w:rPr>
          <w:rFonts w:ascii="Courier New" w:eastAsia="Times New Roman" w:hAnsi="Courier New" w:cs="Courier New"/>
          <w:color w:val="000000" w:themeColor="text1"/>
          <w:sz w:val="18"/>
          <w:szCs w:val="18"/>
          <w:lang w:eastAsia="it-IT"/>
        </w:rPr>
        <w:t>-9.46834459E+03 1.84373180E+01 5.14987613E+00-1.36709788E-02 4.91800599E-05    3</w:t>
      </w:r>
    </w:p>
    <w:p w14:paraId="56A1AC80" w14:textId="53B90A8B" w:rsidR="002E3A9F" w:rsidRPr="00EA33B2" w:rsidRDefault="00F2103F" w:rsidP="00F15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themeColor="text1"/>
          <w:sz w:val="18"/>
          <w:szCs w:val="18"/>
          <w:lang w:eastAsia="it-IT"/>
        </w:rPr>
      </w:pPr>
      <w:r w:rsidRPr="00EA33B2">
        <w:rPr>
          <w:rFonts w:ascii="Courier New" w:eastAsia="Times New Roman" w:hAnsi="Courier New" w:cs="Courier New"/>
          <w:color w:val="000000" w:themeColor="text1"/>
          <w:sz w:val="18"/>
          <w:szCs w:val="18"/>
          <w:lang w:eastAsia="it-IT"/>
        </w:rPr>
        <w:t>-4.84743026E-08 1.66693956E-11-1.02466476E+04-4.64130376E+00                   4</w:t>
      </w:r>
    </w:p>
    <w:p w14:paraId="4F98ED8A" w14:textId="77777777" w:rsidR="00031608" w:rsidRPr="00EA33B2" w:rsidRDefault="00031608" w:rsidP="00F15A9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rPr>
          <w:rFonts w:ascii="Courier New" w:eastAsia="Times New Roman" w:hAnsi="Courier New" w:cs="Courier New"/>
          <w:color w:val="000000" w:themeColor="text1"/>
          <w:sz w:val="18"/>
          <w:szCs w:val="18"/>
          <w:lang w:eastAsia="it-IT"/>
        </w:rPr>
      </w:pPr>
    </w:p>
    <w:p w14:paraId="37A4D36D" w14:textId="02EA0BDB" w:rsidR="009416A6" w:rsidRPr="00EA33B2" w:rsidRDefault="00CA0BF3" w:rsidP="00301677">
      <w:r w:rsidRPr="00EA33B2">
        <w:t xml:space="preserve">The CHEMKIN format of NASA polynomials is </w:t>
      </w:r>
      <w:r w:rsidR="005279C8" w:rsidRPr="00EA33B2">
        <w:t xml:space="preserve">widely used for computational purposes for a series of </w:t>
      </w:r>
      <w:r w:rsidR="00915E36" w:rsidRPr="00EA33B2">
        <w:t>reason. First, it</w:t>
      </w:r>
      <w:r w:rsidR="00133297" w:rsidRPr="00EA33B2">
        <w:t xml:space="preserve"> gives a</w:t>
      </w:r>
      <w:r w:rsidR="00915E36" w:rsidRPr="00EA33B2">
        <w:t xml:space="preserve"> </w:t>
      </w:r>
      <w:r w:rsidR="00133297" w:rsidRPr="00EA33B2">
        <w:t xml:space="preserve">consistent and </w:t>
      </w:r>
      <w:r w:rsidR="00915E36" w:rsidRPr="00EA33B2">
        <w:t>standardize</w:t>
      </w:r>
      <w:r w:rsidR="00133297" w:rsidRPr="00EA33B2">
        <w:t>d</w:t>
      </w:r>
      <w:r w:rsidR="00915E36" w:rsidRPr="00EA33B2">
        <w:t xml:space="preserve"> </w:t>
      </w:r>
      <w:r w:rsidR="00133297" w:rsidRPr="00EA33B2">
        <w:t xml:space="preserve">way of representing </w:t>
      </w:r>
      <w:r w:rsidR="000911DA" w:rsidRPr="00EA33B2">
        <w:t xml:space="preserve">thermochemical parameters information, which simplify the exchanging </w:t>
      </w:r>
      <w:r w:rsidR="0084677A" w:rsidRPr="00EA33B2">
        <w:t xml:space="preserve">process between different research groups and software. Second, its flexibility in </w:t>
      </w:r>
      <w:r w:rsidR="00175F59" w:rsidRPr="00EA33B2">
        <w:t>handling different types of information, such as chemical reaction mechanism</w:t>
      </w:r>
      <w:r w:rsidR="002A291C" w:rsidRPr="00EA33B2">
        <w:t xml:space="preserve"> and thermochemical parameters, </w:t>
      </w:r>
      <w:r w:rsidR="00C379A0" w:rsidRPr="00EA33B2">
        <w:t>allows the</w:t>
      </w:r>
      <w:r w:rsidR="005341E7" w:rsidRPr="00EA33B2">
        <w:t xml:space="preserve"> modelling of complex</w:t>
      </w:r>
      <w:r w:rsidR="0042535B" w:rsidRPr="00EA33B2">
        <w:t xml:space="preserve"> scientific and industrial applications. Third</w:t>
      </w:r>
      <w:r w:rsidR="004E0873" w:rsidRPr="00EA33B2">
        <w:t>, the ease of use of the format</w:t>
      </w:r>
      <w:r w:rsidR="009C5C30" w:rsidRPr="00EA33B2">
        <w:t>:</w:t>
      </w:r>
      <w:r w:rsidR="004E0873" w:rsidRPr="00EA33B2">
        <w:t xml:space="preserve"> its simple </w:t>
      </w:r>
      <w:r w:rsidR="004E0873" w:rsidRPr="00EA33B2">
        <w:lastRenderedPageBreak/>
        <w:t>text-based nature</w:t>
      </w:r>
      <w:r w:rsidR="00362B0E" w:rsidRPr="00EA33B2">
        <w:t xml:space="preserve"> makes it a suitable choice for handling and editing</w:t>
      </w:r>
      <w:r w:rsidR="00D04F25" w:rsidRPr="00EA33B2">
        <w:t xml:space="preserve"> the CHEMKIN format with any programming language and software</w:t>
      </w:r>
      <w:r w:rsidR="005C2EA9" w:rsidRPr="00EA33B2">
        <w:t xml:space="preserve">. </w:t>
      </w:r>
      <w:r w:rsidR="009C5C30" w:rsidRPr="00EA33B2">
        <w:t>Lastly</w:t>
      </w:r>
      <w:r w:rsidR="00527883" w:rsidRPr="00EA33B2">
        <w:t>, CHEMKIN format has been around for many years</w:t>
      </w:r>
      <w:r w:rsidR="00FF79CD" w:rsidRPr="00EA33B2">
        <w:t xml:space="preserve">, hence </w:t>
      </w:r>
      <w:r w:rsidR="00527883" w:rsidRPr="00EA33B2">
        <w:t xml:space="preserve">many </w:t>
      </w:r>
      <w:r w:rsidR="00662BA1" w:rsidRPr="00EA33B2">
        <w:t>researchers</w:t>
      </w:r>
      <w:r w:rsidR="00527883" w:rsidRPr="00EA33B2">
        <w:t xml:space="preserve"> are already versatile in its use</w:t>
      </w:r>
      <w:r w:rsidR="00FF79CD" w:rsidRPr="00EA33B2">
        <w:t xml:space="preserve"> and many software already use this format in their implementations.</w:t>
      </w:r>
    </w:p>
    <w:p w14:paraId="78BA2F34" w14:textId="3CBD20DD" w:rsidR="009416A6" w:rsidRPr="00EA33B2" w:rsidRDefault="00FE7436" w:rsidP="009416A6">
      <w:pPr>
        <w:pStyle w:val="Heading2"/>
      </w:pPr>
      <w:bookmarkStart w:id="16" w:name="_Toc145460707"/>
      <w:r w:rsidRPr="00EA33B2">
        <w:t>Chemical kinetics</w:t>
      </w:r>
      <w:r w:rsidR="009416A6" w:rsidRPr="00EA33B2">
        <w:t xml:space="preserve"> software</w:t>
      </w:r>
      <w:bookmarkEnd w:id="16"/>
    </w:p>
    <w:p w14:paraId="6C745449" w14:textId="548E3F27" w:rsidR="004F6C6A" w:rsidRPr="00EA33B2" w:rsidRDefault="00253DC5" w:rsidP="004F6C6A">
      <w:r w:rsidRPr="00EA33B2">
        <w:t xml:space="preserve">The </w:t>
      </w:r>
      <w:r w:rsidR="00FF79CD" w:rsidRPr="00EA33B2">
        <w:t>latest</w:t>
      </w:r>
      <w:r w:rsidRPr="00EA33B2">
        <w:t xml:space="preserve"> </w:t>
      </w:r>
      <w:r w:rsidR="00FF79CD" w:rsidRPr="00EA33B2">
        <w:t>aim</w:t>
      </w:r>
      <w:r w:rsidRPr="00EA33B2">
        <w:t xml:space="preserve"> </w:t>
      </w:r>
      <w:r w:rsidR="00FF79CD" w:rsidRPr="00EA33B2">
        <w:t>of</w:t>
      </w:r>
      <w:r w:rsidRPr="00EA33B2">
        <w:t xml:space="preserve"> quantum chemistry software is the </w:t>
      </w:r>
      <w:r w:rsidR="00697351" w:rsidRPr="00EA33B2">
        <w:t xml:space="preserve">complete automatization, decreasing the required </w:t>
      </w:r>
      <w:r w:rsidR="00961AC4" w:rsidRPr="00EA33B2">
        <w:t xml:space="preserve">time and </w:t>
      </w:r>
      <w:r w:rsidR="00697351" w:rsidRPr="00EA33B2">
        <w:t xml:space="preserve">effort from </w:t>
      </w:r>
      <w:r w:rsidR="00961AC4" w:rsidRPr="00EA33B2">
        <w:t xml:space="preserve">the </w:t>
      </w:r>
      <w:r w:rsidR="00E72E4B" w:rsidRPr="00EA33B2">
        <w:t>user side, and the speed up of</w:t>
      </w:r>
      <w:r w:rsidR="00961AC4" w:rsidRPr="00EA33B2">
        <w:t xml:space="preserve"> the</w:t>
      </w:r>
      <w:r w:rsidR="00E72E4B" w:rsidRPr="00EA33B2">
        <w:t xml:space="preserve"> calculations</w:t>
      </w:r>
      <w:r w:rsidR="00D96871" w:rsidRPr="00EA33B2">
        <w:t>, as the level</w:t>
      </w:r>
      <w:r w:rsidR="00961AC4" w:rsidRPr="00EA33B2">
        <w:t>s</w:t>
      </w:r>
      <w:r w:rsidR="00D96871" w:rsidRPr="00EA33B2">
        <w:t xml:space="preserve"> of theory </w:t>
      </w:r>
      <w:r w:rsidR="00961AC4" w:rsidRPr="00EA33B2">
        <w:t>developed in the last years</w:t>
      </w:r>
      <w:r w:rsidR="00D96871" w:rsidRPr="00EA33B2">
        <w:t xml:space="preserve"> </w:t>
      </w:r>
      <w:r w:rsidR="00E041CC" w:rsidRPr="00EA33B2">
        <w:t>allow prediction</w:t>
      </w:r>
      <w:r w:rsidR="007B6D26" w:rsidRPr="00EA33B2">
        <w:t>s</w:t>
      </w:r>
      <w:r w:rsidR="00E041CC" w:rsidRPr="00EA33B2">
        <w:t xml:space="preserve"> of </w:t>
      </w:r>
      <w:r w:rsidR="007440FF" w:rsidRPr="00EA33B2">
        <w:t>rate constants and thermochemical parameters</w:t>
      </w:r>
      <w:r w:rsidR="005A192D" w:rsidRPr="00EA33B2">
        <w:t xml:space="preserve"> under</w:t>
      </w:r>
      <w:r w:rsidR="00FD75BD" w:rsidRPr="00EA33B2">
        <w:t xml:space="preserve"> </w:t>
      </w:r>
      <w:r w:rsidR="005A192D" w:rsidRPr="00EA33B2">
        <w:t>chemical precisio</w:t>
      </w:r>
      <w:r w:rsidR="007B6D26" w:rsidRPr="00EA33B2">
        <w:t>n</w:t>
      </w:r>
      <w:r w:rsidR="005A192D" w:rsidRPr="00EA33B2">
        <w:t>.</w:t>
      </w:r>
      <w:r w:rsidR="001A7303" w:rsidRPr="00EA33B2">
        <w:t xml:space="preserve"> New </w:t>
      </w:r>
      <w:r w:rsidR="009D2AEA" w:rsidRPr="00EA33B2">
        <w:t xml:space="preserve">chemical kinetics </w:t>
      </w:r>
      <w:r w:rsidR="001A7303" w:rsidRPr="00EA33B2">
        <w:t xml:space="preserve">software </w:t>
      </w:r>
      <w:r w:rsidR="0052370C" w:rsidRPr="00EA33B2">
        <w:t>integrates</w:t>
      </w:r>
      <w:r w:rsidR="00532C1F" w:rsidRPr="00EA33B2">
        <w:t xml:space="preserve"> </w:t>
      </w:r>
      <w:r w:rsidR="00B809C9" w:rsidRPr="00EA33B2">
        <w:t>electronic structure software</w:t>
      </w:r>
      <w:r w:rsidR="00D44D89" w:rsidRPr="00EA33B2">
        <w:t xml:space="preserve"> </w:t>
      </w:r>
      <w:r w:rsidR="00DB3B62" w:rsidRPr="00EA33B2">
        <w:t>such as</w:t>
      </w:r>
      <w:r w:rsidR="00D44D89" w:rsidRPr="00EA33B2">
        <w:t xml:space="preserve"> Gaussian and Molpro, adding </w:t>
      </w:r>
      <w:r w:rsidR="005727A3" w:rsidRPr="00EA33B2">
        <w:t>further corrections and calculations,</w:t>
      </w:r>
      <w:r w:rsidR="00DE3114" w:rsidRPr="00EA33B2">
        <w:t xml:space="preserve"> </w:t>
      </w:r>
      <w:r w:rsidR="005727A3" w:rsidRPr="00EA33B2">
        <w:t>for example</w:t>
      </w:r>
      <w:r w:rsidR="00DE3114" w:rsidRPr="00EA33B2">
        <w:t xml:space="preserve"> hindered rotors, </w:t>
      </w:r>
      <w:r w:rsidR="0049608D" w:rsidRPr="00EA33B2">
        <w:t>Master Equation Solver (MES) codes</w:t>
      </w:r>
      <w:r w:rsidR="004A74A1" w:rsidRPr="00EA33B2">
        <w:t xml:space="preserve"> and thermochemical parameter estimations.</w:t>
      </w:r>
    </w:p>
    <w:p w14:paraId="1C096DF0" w14:textId="44D8B4CC" w:rsidR="00FF72A0" w:rsidRPr="00EA33B2" w:rsidRDefault="002F6435" w:rsidP="004F6C6A">
      <w:r w:rsidRPr="00EA33B2">
        <w:t>A general analysis is carried</w:t>
      </w:r>
      <w:r w:rsidR="00655E6B" w:rsidRPr="00EA33B2">
        <w:t xml:space="preserve"> </w:t>
      </w:r>
      <w:r w:rsidR="001D53EF" w:rsidRPr="00EA33B2">
        <w:t xml:space="preserve">out </w:t>
      </w:r>
      <w:r w:rsidRPr="00EA33B2">
        <w:t xml:space="preserve">for </w:t>
      </w:r>
      <w:r w:rsidR="00F66B5B" w:rsidRPr="00EA33B2">
        <w:t>EStokTP</w:t>
      </w:r>
      <w:r w:rsidR="00964608" w:rsidRPr="00EA33B2">
        <w:t xml:space="preserve"> [9]</w:t>
      </w:r>
      <w:r w:rsidR="00DF734F" w:rsidRPr="00EA33B2">
        <w:t>, RMG</w:t>
      </w:r>
      <w:r w:rsidR="00964608" w:rsidRPr="00EA33B2">
        <w:t xml:space="preserve"> </w:t>
      </w:r>
      <w:r w:rsidR="00C976D8" w:rsidRPr="00EA33B2">
        <w:t>[56]</w:t>
      </w:r>
      <w:r w:rsidR="00DF734F" w:rsidRPr="00EA33B2">
        <w:t>, AutoMech</w:t>
      </w:r>
      <w:r w:rsidR="00C976D8" w:rsidRPr="00EA33B2">
        <w:t xml:space="preserve"> [</w:t>
      </w:r>
      <w:r w:rsidR="00021600" w:rsidRPr="00EA33B2">
        <w:t>57,58]</w:t>
      </w:r>
      <w:r w:rsidR="00DF734F" w:rsidRPr="00EA33B2">
        <w:t>, KinBot</w:t>
      </w:r>
      <w:r w:rsidR="00021600" w:rsidRPr="00EA33B2">
        <w:t xml:space="preserve"> [</w:t>
      </w:r>
      <w:r w:rsidR="00BC3AB9">
        <w:t>61</w:t>
      </w:r>
      <w:r w:rsidR="00021600" w:rsidRPr="00EA33B2">
        <w:t>]</w:t>
      </w:r>
      <w:r w:rsidR="00DF734F" w:rsidRPr="00EA33B2">
        <w:t>, Genesys</w:t>
      </w:r>
      <w:r w:rsidR="00021600" w:rsidRPr="00EA33B2">
        <w:t xml:space="preserve"> [6</w:t>
      </w:r>
      <w:r w:rsidR="00E71C1D">
        <w:t>2</w:t>
      </w:r>
      <w:r w:rsidR="00021600" w:rsidRPr="00EA33B2">
        <w:t>]</w:t>
      </w:r>
      <w:r w:rsidR="00DF734F" w:rsidRPr="00EA33B2">
        <w:t xml:space="preserve"> and Arkane</w:t>
      </w:r>
      <w:r w:rsidR="00021600" w:rsidRPr="00EA33B2">
        <w:t xml:space="preserve"> [6</w:t>
      </w:r>
      <w:r w:rsidR="007C3E2B">
        <w:t>3</w:t>
      </w:r>
      <w:r w:rsidR="00021600" w:rsidRPr="00EA33B2">
        <w:t>]</w:t>
      </w:r>
      <w:r w:rsidR="00447CCE" w:rsidRPr="00EA33B2">
        <w:t xml:space="preserve">, </w:t>
      </w:r>
      <w:r w:rsidR="00655E6B" w:rsidRPr="00EA33B2">
        <w:t>paying particular attention in thermochemical parameters estimation, being the core argument of the present work.</w:t>
      </w:r>
    </w:p>
    <w:p w14:paraId="3AC16B35" w14:textId="23BA81C4" w:rsidR="007024DF" w:rsidRPr="00EA33B2" w:rsidRDefault="007024DF" w:rsidP="007024DF">
      <w:pPr>
        <w:pStyle w:val="Heading3"/>
      </w:pPr>
      <w:r w:rsidRPr="00EA33B2">
        <w:t xml:space="preserve"> </w:t>
      </w:r>
      <w:bookmarkStart w:id="17" w:name="_Toc145460708"/>
      <w:r w:rsidRPr="00EA33B2">
        <w:t>E</w:t>
      </w:r>
      <w:r w:rsidR="00376502" w:rsidRPr="00EA33B2">
        <w:t>S</w:t>
      </w:r>
      <w:r w:rsidRPr="00EA33B2">
        <w:t>tokTP</w:t>
      </w:r>
      <w:bookmarkEnd w:id="17"/>
    </w:p>
    <w:p w14:paraId="587EE536" w14:textId="49C4E6D7" w:rsidR="007024DF" w:rsidRPr="00EA33B2" w:rsidRDefault="0047245E" w:rsidP="007024DF">
      <w:r w:rsidRPr="00EA33B2">
        <w:t>E</w:t>
      </w:r>
      <w:r w:rsidR="00376502" w:rsidRPr="00EA33B2">
        <w:t>S</w:t>
      </w:r>
      <w:r w:rsidRPr="00EA33B2">
        <w:t>tokTP [9]</w:t>
      </w:r>
      <w:r w:rsidR="00E212CA" w:rsidRPr="00EA33B2">
        <w:t xml:space="preserve"> is a computational environment</w:t>
      </w:r>
      <w:r w:rsidR="00750E30" w:rsidRPr="00EA33B2">
        <w:t xml:space="preserve"> </w:t>
      </w:r>
      <w:r w:rsidR="00E212CA" w:rsidRPr="00EA33B2">
        <w:t>developed in Fortran77</w:t>
      </w:r>
      <w:r w:rsidR="007A3CC8" w:rsidRPr="00EA33B2">
        <w:t xml:space="preserve">; </w:t>
      </w:r>
      <w:r w:rsidR="00F62D20" w:rsidRPr="00EA33B2">
        <w:t>it</w:t>
      </w:r>
      <w:r w:rsidR="00BE1D22" w:rsidRPr="00EA33B2">
        <w:t xml:space="preserve"> is</w:t>
      </w:r>
      <w:r w:rsidR="00F62D20" w:rsidRPr="00EA33B2">
        <w:t xml:space="preserve"> designed to directly couple electronic structure, TST and Master Equation evaluations</w:t>
      </w:r>
      <w:r w:rsidR="004D3D8C" w:rsidRPr="00EA33B2">
        <w:t>, obtaining direct estimations of rate constants</w:t>
      </w:r>
      <w:r w:rsidR="008920AF" w:rsidRPr="00EA33B2">
        <w:t xml:space="preserve">, ideally with a precision </w:t>
      </w:r>
      <w:r w:rsidR="00BE1D22" w:rsidRPr="00EA33B2">
        <w:t>of</w:t>
      </w:r>
      <w:r w:rsidR="008920AF" w:rsidRPr="00EA33B2">
        <w:t xml:space="preserve"> no more tha</w:t>
      </w:r>
      <w:r w:rsidR="008A6209" w:rsidRPr="00EA33B2">
        <w:t>n a factor of 2 from experiments. The design of the code has been done</w:t>
      </w:r>
      <w:r w:rsidR="0032527A" w:rsidRPr="00EA33B2">
        <w:t xml:space="preserve"> with the precise aim of reducing</w:t>
      </w:r>
      <w:r w:rsidR="0053743A" w:rsidRPr="00EA33B2">
        <w:t xml:space="preserve">, if not </w:t>
      </w:r>
      <w:r w:rsidR="008B46B0" w:rsidRPr="00EA33B2">
        <w:t>eliminating</w:t>
      </w:r>
      <w:r w:rsidR="0053743A" w:rsidRPr="00EA33B2">
        <w:t xml:space="preserve">, </w:t>
      </w:r>
      <w:r w:rsidR="00BE1D22" w:rsidRPr="00EA33B2">
        <w:t>any</w:t>
      </w:r>
      <w:r w:rsidR="0053743A" w:rsidRPr="00EA33B2">
        <w:t xml:space="preserve"> human intervention</w:t>
      </w:r>
      <w:r w:rsidR="008B46B0" w:rsidRPr="00EA33B2">
        <w:t>.</w:t>
      </w:r>
    </w:p>
    <w:p w14:paraId="7676D0B4" w14:textId="6FC797E7" w:rsidR="00BB7845" w:rsidRPr="00EA33B2" w:rsidRDefault="00FD5EB9" w:rsidP="007024DF">
      <w:r w:rsidRPr="00EA33B2">
        <w:t xml:space="preserve">One of the main </w:t>
      </w:r>
      <w:r w:rsidR="00402B3A" w:rsidRPr="00EA33B2">
        <w:t>strengths</w:t>
      </w:r>
      <w:r w:rsidRPr="00EA33B2">
        <w:t xml:space="preserve"> of E</w:t>
      </w:r>
      <w:r w:rsidR="00BE1D22" w:rsidRPr="00EA33B2">
        <w:t>S</w:t>
      </w:r>
      <w:r w:rsidRPr="00EA33B2">
        <w:t xml:space="preserve">tokTP is the </w:t>
      </w:r>
      <w:r w:rsidR="00A509B6" w:rsidRPr="00EA33B2">
        <w:t>differentiation of protocols for each class of reaction</w:t>
      </w:r>
      <w:r w:rsidR="0008320A" w:rsidRPr="00EA33B2">
        <w:t>s</w:t>
      </w:r>
      <w:r w:rsidR="00720914" w:rsidRPr="00EA33B2">
        <w:t xml:space="preserve"> supported (</w:t>
      </w:r>
      <w:r w:rsidR="006E0F47" w:rsidRPr="00EA33B2">
        <w:t xml:space="preserve">abstraction, addition, </w:t>
      </w:r>
      <w:r w:rsidR="005E521B" w:rsidRPr="00EA33B2">
        <w:t>b</w:t>
      </w:r>
      <w:r w:rsidR="006E0F47" w:rsidRPr="00EA33B2">
        <w:t xml:space="preserve">eta-scission, </w:t>
      </w:r>
      <w:r w:rsidR="005E521B" w:rsidRPr="00EA33B2">
        <w:t>isomerization and barrierless). This makes E</w:t>
      </w:r>
      <w:r w:rsidR="00BE1D22" w:rsidRPr="00EA33B2">
        <w:t>S</w:t>
      </w:r>
      <w:r w:rsidR="005E521B" w:rsidRPr="00EA33B2">
        <w:t>tokTP particularly versatile</w:t>
      </w:r>
      <w:r w:rsidR="0035006D" w:rsidRPr="00EA33B2">
        <w:t>; the combination of its versatility</w:t>
      </w:r>
      <w:r w:rsidR="00D34FF4" w:rsidRPr="00EA33B2">
        <w:t xml:space="preserve"> with </w:t>
      </w:r>
      <w:r w:rsidR="002B66D6" w:rsidRPr="00EA33B2">
        <w:t>high accuracy predictions</w:t>
      </w:r>
      <w:r w:rsidR="0035006D" w:rsidRPr="00EA33B2">
        <w:t xml:space="preserve"> makes </w:t>
      </w:r>
      <w:r w:rsidR="00E97EAA" w:rsidRPr="00EA33B2">
        <w:t>E</w:t>
      </w:r>
      <w:r w:rsidR="00BE1D22" w:rsidRPr="00EA33B2">
        <w:t>S</w:t>
      </w:r>
      <w:r w:rsidR="00E97EAA" w:rsidRPr="00EA33B2">
        <w:t xml:space="preserve">tokTP one of the most powerful programs for rate constants estimation </w:t>
      </w:r>
      <w:r w:rsidR="00655B93" w:rsidRPr="00EA33B2">
        <w:t xml:space="preserve">of gas-phase reactions, </w:t>
      </w:r>
      <w:r w:rsidR="003333B7" w:rsidRPr="00EA33B2">
        <w:t xml:space="preserve">in particular combustion </w:t>
      </w:r>
      <w:r w:rsidR="00C5522D" w:rsidRPr="00EA33B2">
        <w:t>kinetics</w:t>
      </w:r>
      <w:r w:rsidR="00E41BC9">
        <w:t xml:space="preserve"> </w:t>
      </w:r>
      <w:r w:rsidR="009D6F08" w:rsidRPr="00EA33B2">
        <w:t>and atmospheric kinetics</w:t>
      </w:r>
      <w:r w:rsidR="00E41BC9">
        <w:t>.</w:t>
      </w:r>
    </w:p>
    <w:p w14:paraId="7C4F893C" w14:textId="66AC185A" w:rsidR="008B46B0" w:rsidRPr="00EA33B2" w:rsidRDefault="0008320A" w:rsidP="007024DF">
      <w:r w:rsidRPr="00EA33B2">
        <w:t xml:space="preserve">The </w:t>
      </w:r>
      <w:r w:rsidR="005D0367" w:rsidRPr="00EA33B2">
        <w:t>workflow schematization is provided in Figure</w:t>
      </w:r>
      <w:r w:rsidR="00C1205F" w:rsidRPr="00EA33B2">
        <w:t xml:space="preserve"> 1</w:t>
      </w:r>
      <w:r w:rsidR="00AB647B" w:rsidRPr="00EA33B2">
        <w:t>.1</w:t>
      </w:r>
      <w:r w:rsidR="00C1205F" w:rsidRPr="00EA33B2">
        <w:t>.</w:t>
      </w:r>
    </w:p>
    <w:p w14:paraId="07B9D7BA" w14:textId="4B0E6F99" w:rsidR="00C1205F" w:rsidRPr="00EA33B2" w:rsidRDefault="00947F92" w:rsidP="007024DF">
      <w:r w:rsidRPr="00EA33B2">
        <w:t>The first step is the optimization of reactants and products</w:t>
      </w:r>
      <w:r w:rsidR="00324333" w:rsidRPr="00EA33B2">
        <w:t xml:space="preserve"> at a low</w:t>
      </w:r>
      <w:r w:rsidR="0008320A" w:rsidRPr="00EA33B2">
        <w:t>er</w:t>
      </w:r>
      <w:r w:rsidR="00324333" w:rsidRPr="00EA33B2">
        <w:t xml:space="preserve"> level of theory (level 0); </w:t>
      </w:r>
      <w:r w:rsidR="005C6ED1" w:rsidRPr="00EA33B2">
        <w:t xml:space="preserve">this optimization </w:t>
      </w:r>
      <w:r w:rsidR="00273018" w:rsidRPr="00EA33B2">
        <w:t xml:space="preserve">needs the preparation of input data in form of a </w:t>
      </w:r>
      <w:r w:rsidR="00A62252">
        <w:t>Z-matrix</w:t>
      </w:r>
      <w:r w:rsidR="00273018" w:rsidRPr="00EA33B2">
        <w:t xml:space="preserve">, with suitable characteristics, </w:t>
      </w:r>
      <w:r w:rsidR="007353D5" w:rsidRPr="00EA33B2">
        <w:t xml:space="preserve">correlated with other input files stored in the </w:t>
      </w:r>
      <w:r w:rsidR="007353D5" w:rsidRPr="00EA33B2">
        <w:rPr>
          <w:b/>
          <w:bCs/>
        </w:rPr>
        <w:t>data</w:t>
      </w:r>
      <w:r w:rsidR="007353D5" w:rsidRPr="00EA33B2">
        <w:t xml:space="preserve"> directory. This step can be tedious</w:t>
      </w:r>
      <w:r w:rsidR="006A62B0" w:rsidRPr="00EA33B2">
        <w:t xml:space="preserve"> and time consuming if the species involved have complicated geometries or </w:t>
      </w:r>
      <w:r w:rsidR="00905639" w:rsidRPr="00EA33B2">
        <w:t>many</w:t>
      </w:r>
      <w:r w:rsidR="006A62B0" w:rsidRPr="00EA33B2">
        <w:t xml:space="preserve"> atoms</w:t>
      </w:r>
      <w:r w:rsidR="0058577A" w:rsidRPr="00EA33B2">
        <w:t xml:space="preserve">. A </w:t>
      </w:r>
      <w:r w:rsidR="009160AF" w:rsidRPr="00EA33B2">
        <w:t xml:space="preserve">part of the present work </w:t>
      </w:r>
      <w:r w:rsidR="002A2BA6" w:rsidRPr="00EA33B2">
        <w:t>covers</w:t>
      </w:r>
      <w:r w:rsidR="009160AF" w:rsidRPr="00EA33B2">
        <w:t xml:space="preserve"> the </w:t>
      </w:r>
      <w:r w:rsidR="009160AF" w:rsidRPr="00EA33B2">
        <w:lastRenderedPageBreak/>
        <w:t>automatization of</w:t>
      </w:r>
      <w:r w:rsidR="007F115C" w:rsidRPr="00EA33B2">
        <w:t xml:space="preserve"> this process. </w:t>
      </w:r>
      <w:r w:rsidR="00602D3C" w:rsidRPr="00EA33B2">
        <w:t xml:space="preserve">The optimization </w:t>
      </w:r>
      <w:r w:rsidR="000637CB" w:rsidRPr="00EA33B2">
        <w:t xml:space="preserve">requires </w:t>
      </w:r>
      <w:r w:rsidR="005372BE" w:rsidRPr="00EA33B2">
        <w:t xml:space="preserve">the </w:t>
      </w:r>
      <w:r w:rsidR="000637CB" w:rsidRPr="00EA33B2">
        <w:t xml:space="preserve">Monte Carlo sampling of </w:t>
      </w:r>
      <w:r w:rsidR="005372BE" w:rsidRPr="00EA33B2">
        <w:t>selected</w:t>
      </w:r>
      <w:r w:rsidR="000637CB" w:rsidRPr="00EA33B2">
        <w:t xml:space="preserve"> dihedral angles to locate the absolute</w:t>
      </w:r>
      <w:r w:rsidR="00E44337" w:rsidRPr="00EA33B2">
        <w:t xml:space="preserve"> minimum energy structure.</w:t>
      </w:r>
      <w:r w:rsidR="00491552" w:rsidRPr="00EA33B2">
        <w:t xml:space="preserve"> A guess structure of </w:t>
      </w:r>
      <w:r w:rsidR="005372BE" w:rsidRPr="00EA33B2">
        <w:t xml:space="preserve">the </w:t>
      </w:r>
      <w:r w:rsidR="00491552" w:rsidRPr="00EA33B2">
        <w:t xml:space="preserve">TS is </w:t>
      </w:r>
      <w:r w:rsidR="005372BE" w:rsidRPr="00EA33B2">
        <w:t xml:space="preserve">then </w:t>
      </w:r>
      <w:r w:rsidR="00491552" w:rsidRPr="00EA33B2">
        <w:t>generated</w:t>
      </w:r>
      <w:r w:rsidR="008F4756" w:rsidRPr="00EA33B2">
        <w:t xml:space="preserve"> by performing a one-dimensional grid search as a function of a reaction class-dependent interatomic distance</w:t>
      </w:r>
      <w:r w:rsidR="008222F7" w:rsidRPr="00EA33B2">
        <w:t xml:space="preserve">; then </w:t>
      </w:r>
      <w:r w:rsidR="00DC45A6" w:rsidRPr="00EA33B2">
        <w:t xml:space="preserve">a </w:t>
      </w:r>
      <w:r w:rsidR="005372BE" w:rsidRPr="00EA33B2">
        <w:t>first approximation of the</w:t>
      </w:r>
      <w:r w:rsidR="00DC45A6" w:rsidRPr="00EA33B2">
        <w:t xml:space="preserve"> TS is determined from standard protocols directly integrate</w:t>
      </w:r>
      <w:r w:rsidR="00CB4234" w:rsidRPr="00EA33B2">
        <w:t>d</w:t>
      </w:r>
      <w:r w:rsidR="00DC45A6" w:rsidRPr="00EA33B2">
        <w:t xml:space="preserve"> </w:t>
      </w:r>
      <w:r w:rsidR="0034037E" w:rsidRPr="00EA33B2">
        <w:t>in</w:t>
      </w:r>
      <w:r w:rsidR="00DC45A6" w:rsidRPr="00EA33B2">
        <w:t xml:space="preserve"> Gaussian or Molpro.</w:t>
      </w:r>
    </w:p>
    <w:p w14:paraId="7EBBFFE1" w14:textId="777A0083" w:rsidR="003921E5" w:rsidRPr="00EA33B2" w:rsidRDefault="000F7A7A" w:rsidP="007024DF">
      <w:r w:rsidRPr="00EA33B2">
        <w:t xml:space="preserve">The results of </w:t>
      </w:r>
      <w:r w:rsidR="00CB4234" w:rsidRPr="00EA33B2">
        <w:t xml:space="preserve">the </w:t>
      </w:r>
      <w:r w:rsidRPr="00EA33B2">
        <w:t xml:space="preserve">level 0 are used </w:t>
      </w:r>
      <w:r w:rsidR="00202AB6" w:rsidRPr="00EA33B2">
        <w:t xml:space="preserve">as input for level 1 calculations (which </w:t>
      </w:r>
      <w:r w:rsidR="00CB4234" w:rsidRPr="00EA33B2">
        <w:t xml:space="preserve">present </w:t>
      </w:r>
      <w:r w:rsidR="00202AB6" w:rsidRPr="00EA33B2">
        <w:t>a higher level of theor</w:t>
      </w:r>
      <w:r w:rsidR="00CB4234" w:rsidRPr="00EA33B2">
        <w:t>y</w:t>
      </w:r>
      <w:r w:rsidR="00202AB6" w:rsidRPr="00EA33B2">
        <w:t>, compared with level 0)</w:t>
      </w:r>
      <w:r w:rsidR="00FA77A0" w:rsidRPr="00EA33B2">
        <w:t xml:space="preserve">, </w:t>
      </w:r>
      <w:r w:rsidR="003921E5" w:rsidRPr="00EA33B2">
        <w:t>obtaining</w:t>
      </w:r>
      <w:r w:rsidR="00FA77A0" w:rsidRPr="00EA33B2">
        <w:t xml:space="preserve"> </w:t>
      </w:r>
      <w:r w:rsidR="00CB4234" w:rsidRPr="00EA33B2">
        <w:t>the final geometries and ZPE</w:t>
      </w:r>
      <w:r w:rsidR="000851D1" w:rsidRPr="00EA33B2">
        <w:t>. RRHO</w:t>
      </w:r>
      <w:r w:rsidR="00D81DAE" w:rsidRPr="00EA33B2">
        <w:t>-based conventional TST analysis can be applied at this level</w:t>
      </w:r>
      <w:r w:rsidR="00D63BDF" w:rsidRPr="00EA33B2">
        <w:t xml:space="preserve">. Torsional scans (1D, 2D, 3D) are performed on specified </w:t>
      </w:r>
      <w:r w:rsidR="00EB765B" w:rsidRPr="00EA33B2">
        <w:t>dihedral angles; the torsional motions are</w:t>
      </w:r>
      <w:r w:rsidR="00FF693A" w:rsidRPr="00EA33B2">
        <w:t xml:space="preserve"> then projected out of the level 1 Hessian, obtaining a set of vibrational frequencies</w:t>
      </w:r>
      <w:r w:rsidR="002E30AF" w:rsidRPr="00EA33B2">
        <w:t xml:space="preserve"> and hindered rotors potentials</w:t>
      </w:r>
      <w:r w:rsidR="003228DD" w:rsidRPr="00EA33B2">
        <w:t>.</w:t>
      </w:r>
    </w:p>
    <w:p w14:paraId="0288A504" w14:textId="3018A8A5" w:rsidR="00A84164" w:rsidRPr="00EA33B2" w:rsidRDefault="00CE7E18" w:rsidP="007024DF">
      <w:r w:rsidRPr="00EA33B2">
        <w:t xml:space="preserve">Single point energies are then computed at a high level of theory on level 1 geometries for </w:t>
      </w:r>
      <w:r w:rsidR="001758C1" w:rsidRPr="00EA33B2">
        <w:t>all</w:t>
      </w:r>
      <w:r w:rsidRPr="00EA33B2">
        <w:t xml:space="preserve"> the stationary points</w:t>
      </w:r>
      <w:r w:rsidR="001758C1" w:rsidRPr="00EA33B2">
        <w:t>.</w:t>
      </w:r>
    </w:p>
    <w:p w14:paraId="4DD2B4E8" w14:textId="0532C077" w:rsidR="001758C1" w:rsidRPr="00EA33B2" w:rsidRDefault="00F05D41" w:rsidP="007024DF">
      <w:r w:rsidRPr="00EA33B2">
        <w:t xml:space="preserve">Reaction path scan and evaluation of symmetry numbers are </w:t>
      </w:r>
      <w:r w:rsidR="002E30AF" w:rsidRPr="00EA33B2">
        <w:t>finally performed</w:t>
      </w:r>
      <w:r w:rsidR="001421A6" w:rsidRPr="00EA33B2">
        <w:t>.</w:t>
      </w:r>
    </w:p>
    <w:p w14:paraId="513806E9" w14:textId="5B3630D8" w:rsidR="001421A6" w:rsidRPr="00EA33B2" w:rsidRDefault="001421A6" w:rsidP="007024DF">
      <w:r w:rsidRPr="00EA33B2">
        <w:t xml:space="preserve">All data computed are then collected in </w:t>
      </w:r>
      <w:r w:rsidR="00177E1A" w:rsidRPr="00EA33B2">
        <w:t xml:space="preserve">the folder </w:t>
      </w:r>
      <w:r w:rsidR="00177E1A" w:rsidRPr="00EA33B2">
        <w:rPr>
          <w:b/>
          <w:bCs/>
        </w:rPr>
        <w:t>me_blocks</w:t>
      </w:r>
      <w:r w:rsidRPr="00EA33B2">
        <w:t xml:space="preserve">, </w:t>
      </w:r>
      <w:r w:rsidR="00177E1A" w:rsidRPr="00EA33B2">
        <w:t>which contains all blocks of</w:t>
      </w:r>
      <w:r w:rsidRPr="00EA33B2">
        <w:t xml:space="preserve"> input</w:t>
      </w:r>
      <w:r w:rsidR="009427A8" w:rsidRPr="00EA33B2">
        <w:t xml:space="preserve"> for the </w:t>
      </w:r>
      <w:r w:rsidR="00177E1A" w:rsidRPr="00EA33B2">
        <w:t>Master Equation Solver Software</w:t>
      </w:r>
      <w:r w:rsidR="00613F9C" w:rsidRPr="00EA33B2">
        <w:t xml:space="preserve"> (</w:t>
      </w:r>
      <w:r w:rsidR="009427A8" w:rsidRPr="00EA33B2">
        <w:t>MES</w:t>
      </w:r>
      <w:r w:rsidR="00613F9C" w:rsidRPr="00EA33B2">
        <w:t>S)</w:t>
      </w:r>
      <w:r w:rsidR="009427A8" w:rsidRPr="00EA33B2">
        <w:t xml:space="preserve">, </w:t>
      </w:r>
      <w:r w:rsidR="00613F9C" w:rsidRPr="00EA33B2">
        <w:t>which in turn extract the values of the rate constants.</w:t>
      </w:r>
    </w:p>
    <w:p w14:paraId="7959D156" w14:textId="11200405" w:rsidR="009017B2" w:rsidRPr="00EA33B2" w:rsidRDefault="00855553" w:rsidP="007024DF">
      <w:r w:rsidRPr="00EA33B2">
        <w:t xml:space="preserve">An explicit subroutine for the estimation of thermochemical parameters is not </w:t>
      </w:r>
      <w:r w:rsidR="00613F9C" w:rsidRPr="00EA33B2">
        <w:t xml:space="preserve">yet </w:t>
      </w:r>
      <w:r w:rsidRPr="00EA33B2">
        <w:t>implemented</w:t>
      </w:r>
      <w:r w:rsidR="00613F9C" w:rsidRPr="00EA33B2">
        <w:t xml:space="preserve"> </w:t>
      </w:r>
      <w:r w:rsidRPr="00EA33B2">
        <w:t>in E</w:t>
      </w:r>
      <w:r w:rsidR="00613F9C" w:rsidRPr="00EA33B2">
        <w:t>S</w:t>
      </w:r>
      <w:r w:rsidRPr="00EA33B2">
        <w:t>tokTP: the present work</w:t>
      </w:r>
      <w:r w:rsidR="00292B32" w:rsidRPr="00EA33B2">
        <w:t xml:space="preserve"> </w:t>
      </w:r>
      <w:r w:rsidR="00116A07" w:rsidRPr="00EA33B2">
        <w:t xml:space="preserve">tries to </w:t>
      </w:r>
      <w:r w:rsidR="00292B32" w:rsidRPr="00EA33B2">
        <w:t>cover this gap</w:t>
      </w:r>
      <w:r w:rsidR="005438A0" w:rsidRPr="00EA33B2">
        <w:t>, making E</w:t>
      </w:r>
      <w:r w:rsidR="00A65B16" w:rsidRPr="00EA33B2">
        <w:t>S</w:t>
      </w:r>
      <w:r w:rsidR="005438A0" w:rsidRPr="00EA33B2">
        <w:t>tokTP able to predict thermochemical parameters</w:t>
      </w:r>
      <w:r w:rsidR="009311C1" w:rsidRPr="00EA33B2">
        <w:t>, in the CHEMKIN form of NASA polynomials.</w:t>
      </w:r>
    </w:p>
    <w:p w14:paraId="713F7FCF" w14:textId="0D4B63D7" w:rsidR="009017B2" w:rsidRPr="00EA33B2" w:rsidRDefault="009017B2" w:rsidP="009017B2">
      <w:pPr>
        <w:jc w:val="center"/>
      </w:pPr>
      <w:r w:rsidRPr="00EA33B2">
        <w:rPr>
          <w:noProof/>
        </w:rPr>
        <w:drawing>
          <wp:inline distT="0" distB="0" distL="0" distR="0" wp14:anchorId="2041EF65" wp14:editId="5624345B">
            <wp:extent cx="3933142" cy="2886323"/>
            <wp:effectExtent l="0" t="0" r="0" b="0"/>
            <wp:docPr id="285526586"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26586" name="Picture 1" descr="A diagram of a process&#10;&#10;Description automatically generated"/>
                    <pic:cNvPicPr/>
                  </pic:nvPicPr>
                  <pic:blipFill>
                    <a:blip r:embed="rId35"/>
                    <a:stretch>
                      <a:fillRect/>
                    </a:stretch>
                  </pic:blipFill>
                  <pic:spPr>
                    <a:xfrm>
                      <a:off x="0" y="0"/>
                      <a:ext cx="4037972" cy="2963252"/>
                    </a:xfrm>
                    <a:prstGeom prst="rect">
                      <a:avLst/>
                    </a:prstGeom>
                  </pic:spPr>
                </pic:pic>
              </a:graphicData>
            </a:graphic>
          </wp:inline>
        </w:drawing>
      </w:r>
    </w:p>
    <w:p w14:paraId="5CD12BE4" w14:textId="59AD215C" w:rsidR="009017B2" w:rsidRPr="00EA33B2" w:rsidRDefault="00905639" w:rsidP="009017B2">
      <w:pPr>
        <w:jc w:val="center"/>
      </w:pPr>
      <w:r w:rsidRPr="00EA33B2">
        <w:rPr>
          <w:color w:val="728FA5"/>
        </w:rPr>
        <w:t xml:space="preserve">Figure </w:t>
      </w:r>
      <w:r w:rsidRPr="00EA33B2">
        <w:rPr>
          <w:color w:val="728FA5"/>
        </w:rPr>
        <w:fldChar w:fldCharType="begin"/>
      </w:r>
      <w:r w:rsidRPr="00EA33B2">
        <w:rPr>
          <w:color w:val="728FA5"/>
        </w:rPr>
        <w:instrText xml:space="preserve"> STYLEREF 1 \s </w:instrText>
      </w:r>
      <w:r w:rsidRPr="00EA33B2">
        <w:rPr>
          <w:color w:val="728FA5"/>
        </w:rPr>
        <w:fldChar w:fldCharType="separate"/>
      </w:r>
      <w:r w:rsidR="000E6875">
        <w:rPr>
          <w:noProof/>
          <w:color w:val="728FA5"/>
        </w:rPr>
        <w:t>1</w:t>
      </w:r>
      <w:r w:rsidRPr="00EA33B2">
        <w:rPr>
          <w:color w:val="728FA5"/>
        </w:rPr>
        <w:fldChar w:fldCharType="end"/>
      </w:r>
      <w:r w:rsidR="002611AA" w:rsidRPr="00EA33B2">
        <w:rPr>
          <w:color w:val="728FA5"/>
        </w:rPr>
        <w:t>.1</w:t>
      </w:r>
      <w:r w:rsidRPr="00EA33B2">
        <w:rPr>
          <w:color w:val="728FA5"/>
        </w:rPr>
        <w:t>:</w:t>
      </w:r>
      <w:r w:rsidRPr="00EA33B2">
        <w:t xml:space="preserve"> E</w:t>
      </w:r>
      <w:r w:rsidR="00A65B16" w:rsidRPr="00EA33B2">
        <w:t>S</w:t>
      </w:r>
      <w:r w:rsidRPr="00EA33B2">
        <w:t>tokTP program structure</w:t>
      </w:r>
      <w:r w:rsidR="002C0894" w:rsidRPr="00EA33B2">
        <w:t xml:space="preserve"> [9]</w:t>
      </w:r>
    </w:p>
    <w:p w14:paraId="6E417491" w14:textId="4047E390" w:rsidR="005438A0" w:rsidRPr="00EA33B2" w:rsidRDefault="008D664F" w:rsidP="002611AA">
      <w:pPr>
        <w:pStyle w:val="Heading3"/>
      </w:pPr>
      <w:r w:rsidRPr="00EA33B2">
        <w:lastRenderedPageBreak/>
        <w:t xml:space="preserve"> </w:t>
      </w:r>
      <w:bookmarkStart w:id="18" w:name="_Toc145460709"/>
      <w:r w:rsidR="00F72F9D" w:rsidRPr="00EA33B2">
        <w:t>RMG</w:t>
      </w:r>
      <w:bookmarkEnd w:id="18"/>
    </w:p>
    <w:p w14:paraId="1A7225AF" w14:textId="2BEFD41C" w:rsidR="0094221C" w:rsidRPr="00EA33B2" w:rsidRDefault="00CB75B6" w:rsidP="004F6C6A">
      <w:r w:rsidRPr="00EA33B2">
        <w:t>RMG</w:t>
      </w:r>
      <w:r w:rsidR="00A964A6" w:rsidRPr="00EA33B2">
        <w:t xml:space="preserve"> </w:t>
      </w:r>
      <w:r w:rsidRPr="00EA33B2">
        <w:t>[</w:t>
      </w:r>
      <w:r w:rsidR="00A726D7" w:rsidRPr="00EA33B2">
        <w:t>5</w:t>
      </w:r>
      <w:r w:rsidR="001B273C" w:rsidRPr="00EA33B2">
        <w:t>6</w:t>
      </w:r>
      <w:r w:rsidRPr="00EA33B2">
        <w:t>] functions as an automated mechanism generator that leverages existing chemical knowledge housed within a database, coupled with parameter estimation techniques, to produce chemical kinetic mechanisms.</w:t>
      </w:r>
      <w:r w:rsidR="00F01C0B" w:rsidRPr="00EA33B2">
        <w:t xml:space="preserve"> It employs </w:t>
      </w:r>
      <w:r w:rsidR="00A964A6" w:rsidRPr="00EA33B2">
        <w:t>template definitions of reaction families</w:t>
      </w:r>
      <w:r w:rsidR="00752B45" w:rsidRPr="00EA33B2">
        <w:t xml:space="preserve"> that manipulate matching functional grou</w:t>
      </w:r>
      <w:r w:rsidR="00C17DCB" w:rsidRPr="00EA33B2">
        <w:t>ps to convert reactants into products.</w:t>
      </w:r>
    </w:p>
    <w:p w14:paraId="3C75E22A" w14:textId="670B812C" w:rsidR="005438A0" w:rsidRPr="00EA33B2" w:rsidRDefault="0070255C" w:rsidP="004F6C6A">
      <w:r w:rsidRPr="00EA33B2">
        <w:t xml:space="preserve">The kinetic constants estimation is based on the definition of a series of reaction </w:t>
      </w:r>
      <w:r w:rsidR="004D794C" w:rsidRPr="00EA33B2">
        <w:t>templates, which describe the general evolution of the chemical species involved</w:t>
      </w:r>
      <w:r w:rsidR="005E1968" w:rsidRPr="00EA33B2">
        <w:t>, such as bond connectivity changes and abstraction sites.</w:t>
      </w:r>
      <w:r w:rsidR="004E0EBE" w:rsidRPr="00EA33B2">
        <w:t xml:space="preserve"> Associated with every </w:t>
      </w:r>
      <w:r w:rsidR="00C61F22" w:rsidRPr="00EA33B2">
        <w:t>reaction family there is a hierarchical tree of rate estimation rules</w:t>
      </w:r>
      <w:r w:rsidR="00C4499C" w:rsidRPr="00EA33B2">
        <w:t xml:space="preserve">, which can be modified by the user </w:t>
      </w:r>
      <w:r w:rsidR="00361C86" w:rsidRPr="00EA33B2">
        <w:t>to</w:t>
      </w:r>
      <w:r w:rsidR="00C4499C" w:rsidRPr="00EA33B2">
        <w:t xml:space="preserve"> increase</w:t>
      </w:r>
      <w:r w:rsidR="00361C86" w:rsidRPr="00EA33B2">
        <w:t xml:space="preserve"> the amount of information contained. The inverse rate constant of the reaction of interest is </w:t>
      </w:r>
      <w:r w:rsidR="002B7C90" w:rsidRPr="00EA33B2">
        <w:t>computed exploiting</w:t>
      </w:r>
      <w:r w:rsidR="00613F9C" w:rsidRPr="00EA33B2">
        <w:t xml:space="preserve"> </w:t>
      </w:r>
      <w:r w:rsidR="002B7C90" w:rsidRPr="00EA33B2">
        <w:t>thermodynamic consistency.</w:t>
      </w:r>
      <w:r w:rsidR="00AE0001" w:rsidRPr="00EA33B2">
        <w:t xml:space="preserve"> The </w:t>
      </w:r>
      <w:r w:rsidR="00082B67" w:rsidRPr="00EA33B2">
        <w:t xml:space="preserve">mechanism generation flowchart is reported in </w:t>
      </w:r>
      <w:r w:rsidR="00AB647B" w:rsidRPr="00EA33B2">
        <w:t>Figure 1.2.</w:t>
      </w:r>
    </w:p>
    <w:p w14:paraId="26E473C6" w14:textId="0F8C4668" w:rsidR="00AB647B" w:rsidRPr="00EA33B2" w:rsidRDefault="00AB647B" w:rsidP="00AB647B">
      <w:pPr>
        <w:jc w:val="center"/>
      </w:pPr>
      <w:r w:rsidRPr="00EA33B2">
        <w:rPr>
          <w:noProof/>
        </w:rPr>
        <w:drawing>
          <wp:inline distT="0" distB="0" distL="0" distR="0" wp14:anchorId="1375BEFA" wp14:editId="45BDAB81">
            <wp:extent cx="4738201" cy="4953000"/>
            <wp:effectExtent l="0" t="0" r="0" b="0"/>
            <wp:docPr id="1612641911"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41911" name="Picture 1" descr="A diagram of a process&#10;&#10;Description automatically generated"/>
                    <pic:cNvPicPr/>
                  </pic:nvPicPr>
                  <pic:blipFill>
                    <a:blip r:embed="rId36"/>
                    <a:stretch>
                      <a:fillRect/>
                    </a:stretch>
                  </pic:blipFill>
                  <pic:spPr>
                    <a:xfrm>
                      <a:off x="0" y="0"/>
                      <a:ext cx="4791288" cy="5008494"/>
                    </a:xfrm>
                    <a:prstGeom prst="rect">
                      <a:avLst/>
                    </a:prstGeom>
                  </pic:spPr>
                </pic:pic>
              </a:graphicData>
            </a:graphic>
          </wp:inline>
        </w:drawing>
      </w:r>
    </w:p>
    <w:p w14:paraId="4CE10C8E" w14:textId="440ADBF0" w:rsidR="00AB647B" w:rsidRPr="00EA33B2" w:rsidRDefault="00AB647B" w:rsidP="00AB647B">
      <w:pPr>
        <w:jc w:val="center"/>
      </w:pPr>
      <w:r w:rsidRPr="00EA33B2">
        <w:rPr>
          <w:color w:val="728FA5"/>
        </w:rPr>
        <w:t xml:space="preserve">Figure </w:t>
      </w:r>
      <w:r w:rsidRPr="00EA33B2">
        <w:rPr>
          <w:color w:val="728FA5"/>
        </w:rPr>
        <w:fldChar w:fldCharType="begin"/>
      </w:r>
      <w:r w:rsidRPr="00EA33B2">
        <w:rPr>
          <w:color w:val="728FA5"/>
        </w:rPr>
        <w:instrText xml:space="preserve"> STYLEREF 1 \s </w:instrText>
      </w:r>
      <w:r w:rsidRPr="00EA33B2">
        <w:rPr>
          <w:color w:val="728FA5"/>
        </w:rPr>
        <w:fldChar w:fldCharType="separate"/>
      </w:r>
      <w:r w:rsidR="000E6875">
        <w:rPr>
          <w:noProof/>
          <w:color w:val="728FA5"/>
        </w:rPr>
        <w:t>1</w:t>
      </w:r>
      <w:r w:rsidRPr="00EA33B2">
        <w:rPr>
          <w:color w:val="728FA5"/>
        </w:rPr>
        <w:fldChar w:fldCharType="end"/>
      </w:r>
      <w:r w:rsidRPr="00EA33B2">
        <w:rPr>
          <w:color w:val="728FA5"/>
        </w:rPr>
        <w:t>.2:</w:t>
      </w:r>
      <w:r w:rsidRPr="00EA33B2">
        <w:t xml:space="preserve"> </w:t>
      </w:r>
      <w:r w:rsidR="00FD72E1" w:rsidRPr="00EA33B2">
        <w:t xml:space="preserve">Flowchart of RMG rate-based algorithm </w:t>
      </w:r>
      <w:r w:rsidRPr="00EA33B2">
        <w:t>[</w:t>
      </w:r>
      <w:r w:rsidR="000E76B7" w:rsidRPr="00EA33B2">
        <w:t>5</w:t>
      </w:r>
      <w:r w:rsidR="001B273C" w:rsidRPr="00EA33B2">
        <w:t>6</w:t>
      </w:r>
      <w:r w:rsidRPr="00EA33B2">
        <w:t>]</w:t>
      </w:r>
    </w:p>
    <w:p w14:paraId="7370976C" w14:textId="1BA40568" w:rsidR="00AB647B" w:rsidRPr="00EA33B2" w:rsidRDefault="0028340A" w:rsidP="00013F7C">
      <w:r w:rsidRPr="00EA33B2">
        <w:lastRenderedPageBreak/>
        <w:t xml:space="preserve">Thermochemical parameters are estimated using </w:t>
      </w:r>
      <w:r w:rsidR="00857032" w:rsidRPr="00EA33B2">
        <w:t>Benson group additivity, with a series of corrections</w:t>
      </w:r>
      <w:r w:rsidR="007D6880" w:rsidRPr="00EA33B2">
        <w:t xml:space="preserve"> for radical, </w:t>
      </w:r>
      <w:r w:rsidR="009C58D0" w:rsidRPr="00EA33B2">
        <w:t>cyclic,</w:t>
      </w:r>
      <w:r w:rsidR="008E1D22" w:rsidRPr="00EA33B2">
        <w:t xml:space="preserve"> </w:t>
      </w:r>
      <w:r w:rsidR="007D6880" w:rsidRPr="00EA33B2">
        <w:t>and gauche structures</w:t>
      </w:r>
      <w:r w:rsidR="008E1D22" w:rsidRPr="00EA33B2">
        <w:t xml:space="preserve">. </w:t>
      </w:r>
      <w:r w:rsidR="00B750A6" w:rsidRPr="00EA33B2">
        <w:t>After</w:t>
      </w:r>
      <w:r w:rsidR="00400493" w:rsidRPr="00EA33B2">
        <w:t xml:space="preserve"> generation of resonance isomers, thermodynamic properties of each isomer are calculated</w:t>
      </w:r>
      <w:r w:rsidR="0045625E" w:rsidRPr="00EA33B2">
        <w:t xml:space="preserve"> by</w:t>
      </w:r>
      <w:r w:rsidR="004147CB" w:rsidRPr="00EA33B2">
        <w:t xml:space="preserve"> identification of every group in the molecule. Symmetry number correction to entropy </w:t>
      </w:r>
      <w:r w:rsidR="00013F7C" w:rsidRPr="00EA33B2">
        <w:t xml:space="preserve">is </w:t>
      </w:r>
      <w:r w:rsidR="003B37EE" w:rsidRPr="00EA33B2">
        <w:t>then</w:t>
      </w:r>
      <w:r w:rsidR="00013F7C" w:rsidRPr="00EA33B2">
        <w:t xml:space="preserve"> implemented. When all isomers have been identified, RMG choose</w:t>
      </w:r>
      <w:r w:rsidR="003B37EE" w:rsidRPr="00EA33B2">
        <w:t>s</w:t>
      </w:r>
      <w:r w:rsidR="00013F7C" w:rsidRPr="00EA33B2">
        <w:t xml:space="preserve"> the </w:t>
      </w:r>
      <w:r w:rsidR="006A3EAE" w:rsidRPr="00EA33B2">
        <w:t xml:space="preserve">one with the </w:t>
      </w:r>
      <w:r w:rsidR="00013F7C" w:rsidRPr="00EA33B2">
        <w:t>most stable</w:t>
      </w:r>
      <w:r w:rsidR="006A3EAE" w:rsidRPr="00EA33B2">
        <w:t xml:space="preserve"> enthalpy to represent the thermochemistry for the overall species. </w:t>
      </w:r>
      <w:r w:rsidR="00D96C8A" w:rsidRPr="00EA33B2">
        <w:t>The general flowchart is reported in Figure 1.3</w:t>
      </w:r>
    </w:p>
    <w:p w14:paraId="6101C5F8" w14:textId="0E62714B" w:rsidR="00C85BA3" w:rsidRPr="00EA33B2" w:rsidRDefault="00C85BA3" w:rsidP="00C85BA3">
      <w:pPr>
        <w:jc w:val="center"/>
      </w:pPr>
      <w:r w:rsidRPr="00EA33B2">
        <w:rPr>
          <w:noProof/>
        </w:rPr>
        <w:drawing>
          <wp:inline distT="0" distB="0" distL="0" distR="0" wp14:anchorId="71A1030A" wp14:editId="3B15E0EC">
            <wp:extent cx="4267200" cy="5423049"/>
            <wp:effectExtent l="0" t="0" r="0" b="0"/>
            <wp:docPr id="363872558"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872558" name="Picture 1" descr="A diagram of a process&#10;&#10;Description automatically generated"/>
                    <pic:cNvPicPr/>
                  </pic:nvPicPr>
                  <pic:blipFill>
                    <a:blip r:embed="rId37"/>
                    <a:stretch>
                      <a:fillRect/>
                    </a:stretch>
                  </pic:blipFill>
                  <pic:spPr>
                    <a:xfrm>
                      <a:off x="0" y="0"/>
                      <a:ext cx="4296974" cy="5460888"/>
                    </a:xfrm>
                    <a:prstGeom prst="rect">
                      <a:avLst/>
                    </a:prstGeom>
                  </pic:spPr>
                </pic:pic>
              </a:graphicData>
            </a:graphic>
          </wp:inline>
        </w:drawing>
      </w:r>
    </w:p>
    <w:p w14:paraId="7ADB79BA" w14:textId="12046733" w:rsidR="00D96C8A" w:rsidRPr="00EA33B2" w:rsidRDefault="00D96C8A" w:rsidP="00D96C8A">
      <w:pPr>
        <w:jc w:val="center"/>
      </w:pPr>
      <w:r w:rsidRPr="00EA33B2">
        <w:rPr>
          <w:color w:val="728FA5"/>
        </w:rPr>
        <w:t xml:space="preserve">Figure </w:t>
      </w:r>
      <w:r w:rsidRPr="00EA33B2">
        <w:rPr>
          <w:color w:val="728FA5"/>
        </w:rPr>
        <w:fldChar w:fldCharType="begin"/>
      </w:r>
      <w:r w:rsidRPr="00EA33B2">
        <w:rPr>
          <w:color w:val="728FA5"/>
        </w:rPr>
        <w:instrText xml:space="preserve"> STYLEREF 1 \s </w:instrText>
      </w:r>
      <w:r w:rsidRPr="00EA33B2">
        <w:rPr>
          <w:color w:val="728FA5"/>
        </w:rPr>
        <w:fldChar w:fldCharType="separate"/>
      </w:r>
      <w:r w:rsidR="000E6875">
        <w:rPr>
          <w:noProof/>
          <w:color w:val="728FA5"/>
        </w:rPr>
        <w:t>1</w:t>
      </w:r>
      <w:r w:rsidRPr="00EA33B2">
        <w:rPr>
          <w:color w:val="728FA5"/>
        </w:rPr>
        <w:fldChar w:fldCharType="end"/>
      </w:r>
      <w:r w:rsidRPr="00EA33B2">
        <w:rPr>
          <w:color w:val="728FA5"/>
        </w:rPr>
        <w:t>.</w:t>
      </w:r>
      <w:r w:rsidR="00E95CE6" w:rsidRPr="00EA33B2">
        <w:rPr>
          <w:color w:val="728FA5"/>
        </w:rPr>
        <w:t>3</w:t>
      </w:r>
      <w:r w:rsidRPr="00EA33B2">
        <w:rPr>
          <w:color w:val="728FA5"/>
        </w:rPr>
        <w:t>:</w:t>
      </w:r>
      <w:r w:rsidRPr="00EA33B2">
        <w:t xml:space="preserve"> Flowchart of RMG </w:t>
      </w:r>
      <w:r w:rsidR="00E95CE6" w:rsidRPr="00EA33B2">
        <w:t xml:space="preserve">group additivity-based thermodynamic parameter estimation </w:t>
      </w:r>
      <w:r w:rsidRPr="00EA33B2">
        <w:t>algorithm [</w:t>
      </w:r>
      <w:r w:rsidR="000E76B7" w:rsidRPr="00EA33B2">
        <w:t>5</w:t>
      </w:r>
      <w:r w:rsidR="00021600" w:rsidRPr="00EA33B2">
        <w:t>6</w:t>
      </w:r>
      <w:r w:rsidRPr="00EA33B2">
        <w:t>]</w:t>
      </w:r>
    </w:p>
    <w:p w14:paraId="39408808" w14:textId="0EB65AA2" w:rsidR="00D2599E" w:rsidRPr="00EA33B2" w:rsidRDefault="00F74427" w:rsidP="00F74427">
      <w:pPr>
        <w:pStyle w:val="Heading3"/>
      </w:pPr>
      <w:r w:rsidRPr="00EA33B2">
        <w:lastRenderedPageBreak/>
        <w:t xml:space="preserve"> </w:t>
      </w:r>
      <w:r w:rsidR="002A780E" w:rsidRPr="00EA33B2">
        <w:t xml:space="preserve"> </w:t>
      </w:r>
      <w:bookmarkStart w:id="19" w:name="_Toc145460710"/>
      <w:r w:rsidRPr="00EA33B2">
        <w:t>AutoMech</w:t>
      </w:r>
      <w:bookmarkEnd w:id="19"/>
    </w:p>
    <w:p w14:paraId="4BA9D7EC" w14:textId="0612137A" w:rsidR="0095059B" w:rsidRPr="00EA33B2" w:rsidRDefault="00A31D67" w:rsidP="0095059B">
      <w:r w:rsidRPr="00EA33B2">
        <w:t>Auto</w:t>
      </w:r>
      <w:r w:rsidR="000659F6">
        <w:t>-</w:t>
      </w:r>
      <w:r w:rsidR="00F1247A" w:rsidRPr="00EA33B2">
        <w:t>M</w:t>
      </w:r>
      <w:r w:rsidRPr="00EA33B2">
        <w:t>ech</w:t>
      </w:r>
      <w:r w:rsidR="005E4B7A" w:rsidRPr="00EA33B2">
        <w:t xml:space="preserve"> [</w:t>
      </w:r>
      <w:r w:rsidR="00697857" w:rsidRPr="00EA33B2">
        <w:t>57,58</w:t>
      </w:r>
      <w:r w:rsidR="00466D48" w:rsidRPr="00EA33B2">
        <w:t xml:space="preserve">] </w:t>
      </w:r>
      <w:r w:rsidR="00F1247A" w:rsidRPr="00EA33B2">
        <w:t xml:space="preserve">is an </w:t>
      </w:r>
      <w:r w:rsidR="005B0488" w:rsidRPr="00EA33B2">
        <w:t>o</w:t>
      </w:r>
      <w:r w:rsidR="00F1247A" w:rsidRPr="00EA33B2">
        <w:t>pen</w:t>
      </w:r>
      <w:r w:rsidR="005B0488" w:rsidRPr="00EA33B2">
        <w:t>-</w:t>
      </w:r>
      <w:r w:rsidR="005E4B7A" w:rsidRPr="00EA33B2">
        <w:t>source</w:t>
      </w:r>
      <w:r w:rsidR="005B0488" w:rsidRPr="00EA33B2">
        <w:t xml:space="preserve"> programming package </w:t>
      </w:r>
      <w:r w:rsidR="001E0C4F" w:rsidRPr="00EA33B2">
        <w:t>for high level thermochemistry and kinetics</w:t>
      </w:r>
      <w:r w:rsidR="00631814" w:rsidRPr="00EA33B2">
        <w:t xml:space="preserve"> estimations. </w:t>
      </w:r>
      <w:r w:rsidR="00A76C7B" w:rsidRPr="00EA33B2">
        <w:t xml:space="preserve">It is designed to </w:t>
      </w:r>
      <w:r w:rsidR="00113C94" w:rsidRPr="00EA33B2">
        <w:t>fully couple</w:t>
      </w:r>
      <w:r w:rsidR="00186A15" w:rsidRPr="00EA33B2">
        <w:t xml:space="preserve"> electronic structure calculations and rate </w:t>
      </w:r>
      <w:r w:rsidR="00613F9C" w:rsidRPr="00EA33B2">
        <w:t xml:space="preserve">constant </w:t>
      </w:r>
      <w:r w:rsidR="00186A15" w:rsidRPr="00EA33B2">
        <w:t>calculations</w:t>
      </w:r>
      <w:r w:rsidR="00CA5F6B" w:rsidRPr="00EA33B2">
        <w:t xml:space="preserve"> via TST; AutoMech is based </w:t>
      </w:r>
      <w:r w:rsidR="00DB505A" w:rsidRPr="00EA33B2">
        <w:t>on the concepts implemented in E</w:t>
      </w:r>
      <w:r w:rsidR="00A65B16" w:rsidRPr="00EA33B2">
        <w:t>S</w:t>
      </w:r>
      <w:r w:rsidR="00DB505A" w:rsidRPr="00EA33B2">
        <w:t>tokTP previously presented.</w:t>
      </w:r>
    </w:p>
    <w:p w14:paraId="59B61328" w14:textId="3F0AAA82" w:rsidR="0052668F" w:rsidRPr="00EA33B2" w:rsidRDefault="0052668F" w:rsidP="0095059B">
      <w:r w:rsidRPr="00EA33B2">
        <w:t xml:space="preserve">The main strength of AutoMech is </w:t>
      </w:r>
      <w:r w:rsidR="00DD4C9B" w:rsidRPr="00EA33B2">
        <w:t xml:space="preserve">the </w:t>
      </w:r>
      <w:r w:rsidRPr="00EA33B2">
        <w:t xml:space="preserve">managing of large-scale </w:t>
      </w:r>
      <w:r w:rsidR="007612F9" w:rsidRPr="00EA33B2">
        <w:t>mechanism</w:t>
      </w:r>
      <w:r w:rsidR="00DD4C9B" w:rsidRPr="00EA33B2">
        <w:t>, involving</w:t>
      </w:r>
      <w:r w:rsidR="00EC239D" w:rsidRPr="00EA33B2">
        <w:t xml:space="preserve"> 1000 to 10000</w:t>
      </w:r>
      <w:r w:rsidR="008E6B7E" w:rsidRPr="00EA33B2">
        <w:t xml:space="preserve"> reactions and the estimation of thermochemical parameters </w:t>
      </w:r>
      <w:r w:rsidR="00613F9C" w:rsidRPr="00EA33B2">
        <w:t>for</w:t>
      </w:r>
      <w:r w:rsidR="008E6B7E" w:rsidRPr="00EA33B2">
        <w:t xml:space="preserve"> </w:t>
      </w:r>
      <w:r w:rsidR="00B36F34" w:rsidRPr="00EA33B2">
        <w:t>100 to 1000 species.</w:t>
      </w:r>
    </w:p>
    <w:p w14:paraId="157B9960" w14:textId="3D5D053D" w:rsidR="00B36F34" w:rsidRPr="00EA33B2" w:rsidRDefault="00B70ECE" w:rsidP="0095059B">
      <w:r w:rsidRPr="00EA33B2">
        <w:t>The entire workflow is managed by MechDriver</w:t>
      </w:r>
      <w:r w:rsidR="005725E7" w:rsidRPr="00EA33B2">
        <w:t>, which consists in a series of drivers and routines that execute simple tasks</w:t>
      </w:r>
      <w:r w:rsidR="007D2EC8" w:rsidRPr="00EA33B2">
        <w:t xml:space="preserve"> by calling libraries of low-level functions; this makes the code flexible to </w:t>
      </w:r>
      <w:r w:rsidR="00134ED4" w:rsidRPr="00EA33B2">
        <w:t>new adaptation</w:t>
      </w:r>
      <w:r w:rsidR="00613F9C" w:rsidRPr="00EA33B2">
        <w:t>s</w:t>
      </w:r>
      <w:r w:rsidR="00134ED4" w:rsidRPr="00EA33B2">
        <w:t xml:space="preserve"> and updates.</w:t>
      </w:r>
    </w:p>
    <w:p w14:paraId="5BE7EA67" w14:textId="1B348F81" w:rsidR="00D17C3C" w:rsidRPr="00EA33B2" w:rsidRDefault="003C6609" w:rsidP="0095059B">
      <w:r w:rsidRPr="00EA33B2">
        <w:t xml:space="preserve">AutoMech flowchart is presented in </w:t>
      </w:r>
      <w:r w:rsidR="000415A1" w:rsidRPr="00EA33B2">
        <w:t>Figure 1.4</w:t>
      </w:r>
      <w:r w:rsidR="00716BAB" w:rsidRPr="00EA33B2">
        <w:t>.</w:t>
      </w:r>
    </w:p>
    <w:p w14:paraId="0E1F39D3" w14:textId="73BA1F66" w:rsidR="00AA2CE7" w:rsidRPr="00EA33B2" w:rsidRDefault="00FE02B7" w:rsidP="0095059B">
      <w:r w:rsidRPr="00EA33B2">
        <w:t xml:space="preserve">The first step is the analysis </w:t>
      </w:r>
      <w:r w:rsidR="00AC2847" w:rsidRPr="00EA33B2">
        <w:t>of all Potential Energy Surfaces</w:t>
      </w:r>
      <w:r w:rsidR="007B2E69" w:rsidRPr="00EA33B2">
        <w:t xml:space="preserve">, </w:t>
      </w:r>
      <w:r w:rsidR="00DC7083" w:rsidRPr="00EA33B2">
        <w:t>after providing</w:t>
      </w:r>
      <w:r w:rsidR="007B2E69" w:rsidRPr="00EA33B2">
        <w:t xml:space="preserve"> a reaction mechanism (e.g., generated with RMG)</w:t>
      </w:r>
      <w:r w:rsidR="00AE1954" w:rsidRPr="00EA33B2">
        <w:t>. Subsequently</w:t>
      </w:r>
      <w:r w:rsidR="00E549B0" w:rsidRPr="00EA33B2">
        <w:t>,</w:t>
      </w:r>
      <w:r w:rsidR="00AE1954" w:rsidRPr="00EA33B2">
        <w:t xml:space="preserve"> completely connected reaction channels are determined</w:t>
      </w:r>
      <w:r w:rsidR="00FF65A2" w:rsidRPr="00EA33B2">
        <w:t xml:space="preserve"> by the analysis of PESs connectivity, identifying the so called </w:t>
      </w:r>
      <w:r w:rsidR="00301B3C" w:rsidRPr="00EA33B2">
        <w:t>sub-PESs. When the PESs has been defined</w:t>
      </w:r>
      <w:r w:rsidR="00FA5950" w:rsidRPr="00EA33B2">
        <w:t>, following the protocol</w:t>
      </w:r>
      <w:r w:rsidR="00613F9C" w:rsidRPr="00EA33B2">
        <w:t xml:space="preserve"> also</w:t>
      </w:r>
      <w:r w:rsidR="00984877" w:rsidRPr="00EA33B2">
        <w:t xml:space="preserve"> implemented in E</w:t>
      </w:r>
      <w:r w:rsidR="00613F9C" w:rsidRPr="00EA33B2">
        <w:t>S</w:t>
      </w:r>
      <w:r w:rsidR="00984877" w:rsidRPr="00EA33B2">
        <w:t>tokTP, estimation of rate constants via AITSTME protocol is done</w:t>
      </w:r>
      <w:r w:rsidR="00C4087C" w:rsidRPr="00EA33B2">
        <w:t>.</w:t>
      </w:r>
    </w:p>
    <w:p w14:paraId="633618AC" w14:textId="77777777" w:rsidR="00716BAB" w:rsidRPr="00EA33B2" w:rsidRDefault="00716BAB" w:rsidP="0095059B"/>
    <w:p w14:paraId="6B916D4F" w14:textId="7516E5F8" w:rsidR="000415A1" w:rsidRPr="00EA33B2" w:rsidRDefault="00E47014" w:rsidP="00E47014">
      <w:pPr>
        <w:jc w:val="center"/>
      </w:pPr>
      <w:r w:rsidRPr="00EA33B2">
        <w:rPr>
          <w:noProof/>
        </w:rPr>
        <w:drawing>
          <wp:inline distT="0" distB="0" distL="0" distR="0" wp14:anchorId="0A8140B3" wp14:editId="5CC86A42">
            <wp:extent cx="3961784" cy="2924175"/>
            <wp:effectExtent l="0" t="0" r="0" b="0"/>
            <wp:docPr id="233508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508471" name=""/>
                    <pic:cNvPicPr/>
                  </pic:nvPicPr>
                  <pic:blipFill>
                    <a:blip r:embed="rId38"/>
                    <a:stretch>
                      <a:fillRect/>
                    </a:stretch>
                  </pic:blipFill>
                  <pic:spPr>
                    <a:xfrm>
                      <a:off x="0" y="0"/>
                      <a:ext cx="3971513" cy="2931356"/>
                    </a:xfrm>
                    <a:prstGeom prst="rect">
                      <a:avLst/>
                    </a:prstGeom>
                  </pic:spPr>
                </pic:pic>
              </a:graphicData>
            </a:graphic>
          </wp:inline>
        </w:drawing>
      </w:r>
    </w:p>
    <w:p w14:paraId="5EF15D1A" w14:textId="343D57D5" w:rsidR="00E47014" w:rsidRPr="00EA33B2" w:rsidRDefault="00E47014" w:rsidP="00E47014">
      <w:pPr>
        <w:jc w:val="center"/>
      </w:pPr>
      <w:r w:rsidRPr="00EA33B2">
        <w:rPr>
          <w:color w:val="728FA5"/>
        </w:rPr>
        <w:t xml:space="preserve">Figure </w:t>
      </w:r>
      <w:r w:rsidRPr="00EA33B2">
        <w:rPr>
          <w:color w:val="728FA5"/>
        </w:rPr>
        <w:fldChar w:fldCharType="begin"/>
      </w:r>
      <w:r w:rsidRPr="00EA33B2">
        <w:rPr>
          <w:color w:val="728FA5"/>
        </w:rPr>
        <w:instrText xml:space="preserve"> STYLEREF 1 \s </w:instrText>
      </w:r>
      <w:r w:rsidRPr="00EA33B2">
        <w:rPr>
          <w:color w:val="728FA5"/>
        </w:rPr>
        <w:fldChar w:fldCharType="separate"/>
      </w:r>
      <w:r w:rsidR="000E6875">
        <w:rPr>
          <w:noProof/>
          <w:color w:val="728FA5"/>
        </w:rPr>
        <w:t>1</w:t>
      </w:r>
      <w:r w:rsidRPr="00EA33B2">
        <w:rPr>
          <w:color w:val="728FA5"/>
        </w:rPr>
        <w:fldChar w:fldCharType="end"/>
      </w:r>
      <w:r w:rsidRPr="00EA33B2">
        <w:rPr>
          <w:color w:val="728FA5"/>
        </w:rPr>
        <w:t>.4:</w:t>
      </w:r>
      <w:r w:rsidRPr="00EA33B2">
        <w:t xml:space="preserve"> Flowchart of AutoMech [</w:t>
      </w:r>
      <w:r w:rsidR="00925D1A" w:rsidRPr="00EA33B2">
        <w:t>5</w:t>
      </w:r>
      <w:r w:rsidR="000E76B7" w:rsidRPr="00EA33B2">
        <w:t>7</w:t>
      </w:r>
      <w:r w:rsidRPr="00EA33B2">
        <w:t>]</w:t>
      </w:r>
    </w:p>
    <w:p w14:paraId="1EF6D083" w14:textId="390C66F9" w:rsidR="00672DB5" w:rsidRPr="00EA33B2" w:rsidRDefault="00F32CEB" w:rsidP="00A27F0D">
      <w:r w:rsidRPr="00EA33B2">
        <w:t xml:space="preserve">Thermochemical estimations are managed through </w:t>
      </w:r>
      <w:r w:rsidR="00EF4435" w:rsidRPr="00EA33B2">
        <w:t>the predictive automated computational thermochemistry (PACT) software package [</w:t>
      </w:r>
      <w:r w:rsidR="00CB33D9" w:rsidRPr="00EA33B2">
        <w:t>59</w:t>
      </w:r>
      <w:r w:rsidR="00EF4435" w:rsidRPr="00EA33B2">
        <w:t>]</w:t>
      </w:r>
      <w:r w:rsidR="00725D37" w:rsidRPr="00EA33B2">
        <w:t xml:space="preserve">. It exploits </w:t>
      </w:r>
      <w:r w:rsidR="0068304C" w:rsidRPr="00EA33B2">
        <w:t>electronic structure calculations</w:t>
      </w:r>
      <w:r w:rsidR="006C1A1E" w:rsidRPr="00EA33B2">
        <w:t xml:space="preserve"> (vibrational frequencies, anharmonic corrections, hindered </w:t>
      </w:r>
      <w:r w:rsidR="006C1A1E" w:rsidRPr="00EA33B2">
        <w:lastRenderedPageBreak/>
        <w:t>rotors</w:t>
      </w:r>
      <w:r w:rsidR="0074776D" w:rsidRPr="00EA33B2">
        <w:t>, rotational symmetries)</w:t>
      </w:r>
      <w:r w:rsidR="0068304C" w:rsidRPr="00EA33B2">
        <w:t xml:space="preserve"> for </w:t>
      </w:r>
      <w:r w:rsidR="00107202" w:rsidRPr="00EA33B2">
        <w:t>the computation of partition functions contribution to each thermochemical parameter</w:t>
      </w:r>
      <w:r w:rsidR="00BF0FBB" w:rsidRPr="00EA33B2">
        <w:t xml:space="preserve">. </w:t>
      </w:r>
      <w:r w:rsidR="000C6520" w:rsidRPr="00EA33B2">
        <w:t xml:space="preserve">Thermochemical </w:t>
      </w:r>
      <w:r w:rsidR="0097671D">
        <w:t>information</w:t>
      </w:r>
      <w:r w:rsidR="000C6520" w:rsidRPr="00EA33B2">
        <w:t xml:space="preserve"> are then converted in NASA polynomials</w:t>
      </w:r>
      <w:r w:rsidR="00686BDE" w:rsidRPr="00EA33B2">
        <w:t xml:space="preserve"> in the CHEMKIN format. </w:t>
      </w:r>
      <w:r w:rsidR="00BF0FBB" w:rsidRPr="00EA33B2">
        <w:t xml:space="preserve">The enthalpy estimation is exploited using the </w:t>
      </w:r>
      <w:r w:rsidR="005F7325" w:rsidRPr="00EA33B2">
        <w:t>CBH-ANL approach</w:t>
      </w:r>
      <w:r w:rsidR="00C73887" w:rsidRPr="00EA33B2">
        <w:t xml:space="preserve"> [</w:t>
      </w:r>
      <w:r w:rsidR="00CB33D9" w:rsidRPr="00EA33B2">
        <w:t>60</w:t>
      </w:r>
      <w:r w:rsidR="00C73887" w:rsidRPr="00EA33B2">
        <w:t>]</w:t>
      </w:r>
      <w:r w:rsidR="00686BDE" w:rsidRPr="00EA33B2">
        <w:t>, an automated procedure for the generation of CBH</w:t>
      </w:r>
      <w:r w:rsidR="00A27F0D" w:rsidRPr="00EA33B2">
        <w:t xml:space="preserve"> reactions and the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A27F0D" w:rsidRPr="00EA33B2">
        <w:rPr>
          <w:rFonts w:eastAsiaTheme="minorEastAsia"/>
        </w:rPr>
        <w:t>.</w:t>
      </w:r>
    </w:p>
    <w:p w14:paraId="46FA24AB" w14:textId="4386522C" w:rsidR="00285F24" w:rsidRPr="00EA33B2" w:rsidRDefault="0049263A" w:rsidP="00A27F0D">
      <w:r w:rsidRPr="00EA33B2">
        <w:t>A general flowchart of PACT implementation in AutoMech</w:t>
      </w:r>
      <w:r w:rsidR="008B3D52" w:rsidRPr="00EA33B2">
        <w:t xml:space="preserve"> for automatic thermochemistry information is reported in Figure 1.5</w:t>
      </w:r>
      <w:r w:rsidR="00101BD4" w:rsidRPr="00EA33B2">
        <w:t>.</w:t>
      </w:r>
    </w:p>
    <w:p w14:paraId="7A80164A" w14:textId="6E19D2B1" w:rsidR="00101BD4" w:rsidRPr="00EA33B2" w:rsidRDefault="008F3545" w:rsidP="008F3545">
      <w:pPr>
        <w:jc w:val="center"/>
      </w:pPr>
      <w:r w:rsidRPr="00EA33B2">
        <w:rPr>
          <w:noProof/>
        </w:rPr>
        <w:drawing>
          <wp:inline distT="0" distB="0" distL="0" distR="0" wp14:anchorId="6FB4C63C" wp14:editId="18784FDB">
            <wp:extent cx="5357328" cy="3933825"/>
            <wp:effectExtent l="0" t="0" r="0" b="0"/>
            <wp:docPr id="1718664791" name="Picture 1" descr="A diagram of a soft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664791" name="Picture 1" descr="A diagram of a software&#10;&#10;Description automatically generated"/>
                    <pic:cNvPicPr/>
                  </pic:nvPicPr>
                  <pic:blipFill>
                    <a:blip r:embed="rId39"/>
                    <a:stretch>
                      <a:fillRect/>
                    </a:stretch>
                  </pic:blipFill>
                  <pic:spPr>
                    <a:xfrm>
                      <a:off x="0" y="0"/>
                      <a:ext cx="5382886" cy="3952592"/>
                    </a:xfrm>
                    <a:prstGeom prst="rect">
                      <a:avLst/>
                    </a:prstGeom>
                  </pic:spPr>
                </pic:pic>
              </a:graphicData>
            </a:graphic>
          </wp:inline>
        </w:drawing>
      </w:r>
    </w:p>
    <w:p w14:paraId="3B7F97B2" w14:textId="51EA84D5" w:rsidR="008F3545" w:rsidRPr="00EA33B2" w:rsidRDefault="008F3545" w:rsidP="008F3545">
      <w:pPr>
        <w:jc w:val="center"/>
      </w:pPr>
      <w:r w:rsidRPr="00EA33B2">
        <w:rPr>
          <w:color w:val="728FA5"/>
        </w:rPr>
        <w:t xml:space="preserve">Figure </w:t>
      </w:r>
      <w:r w:rsidRPr="00EA33B2">
        <w:rPr>
          <w:color w:val="728FA5"/>
        </w:rPr>
        <w:fldChar w:fldCharType="begin"/>
      </w:r>
      <w:r w:rsidRPr="00EA33B2">
        <w:rPr>
          <w:color w:val="728FA5"/>
        </w:rPr>
        <w:instrText xml:space="preserve"> STYLEREF 1 \s </w:instrText>
      </w:r>
      <w:r w:rsidRPr="00EA33B2">
        <w:rPr>
          <w:color w:val="728FA5"/>
        </w:rPr>
        <w:fldChar w:fldCharType="separate"/>
      </w:r>
      <w:r w:rsidR="000E6875">
        <w:rPr>
          <w:noProof/>
          <w:color w:val="728FA5"/>
        </w:rPr>
        <w:t>1</w:t>
      </w:r>
      <w:r w:rsidRPr="00EA33B2">
        <w:rPr>
          <w:color w:val="728FA5"/>
        </w:rPr>
        <w:fldChar w:fldCharType="end"/>
      </w:r>
      <w:r w:rsidRPr="00EA33B2">
        <w:rPr>
          <w:color w:val="728FA5"/>
        </w:rPr>
        <w:t>.</w:t>
      </w:r>
      <w:r w:rsidR="00596845" w:rsidRPr="00EA33B2">
        <w:rPr>
          <w:color w:val="728FA5"/>
        </w:rPr>
        <w:t>5</w:t>
      </w:r>
      <w:r w:rsidRPr="00EA33B2">
        <w:rPr>
          <w:color w:val="728FA5"/>
        </w:rPr>
        <w:t>:</w:t>
      </w:r>
      <w:r w:rsidRPr="00EA33B2">
        <w:t xml:space="preserve"> Flowchart of PACT software package [5</w:t>
      </w:r>
      <w:r w:rsidR="00481344" w:rsidRPr="00EA33B2">
        <w:t>9</w:t>
      </w:r>
      <w:r w:rsidRPr="00EA33B2">
        <w:t>]</w:t>
      </w:r>
    </w:p>
    <w:p w14:paraId="747D8034" w14:textId="26FDCFBA" w:rsidR="00E47014" w:rsidRPr="00EA33B2" w:rsidRDefault="002A780E" w:rsidP="002A780E">
      <w:pPr>
        <w:pStyle w:val="Heading3"/>
      </w:pPr>
      <w:r w:rsidRPr="00EA33B2">
        <w:t xml:space="preserve">   </w:t>
      </w:r>
      <w:bookmarkStart w:id="20" w:name="_Toc145460711"/>
      <w:r w:rsidRPr="00EA33B2">
        <w:t>KinBot</w:t>
      </w:r>
      <w:bookmarkEnd w:id="20"/>
    </w:p>
    <w:p w14:paraId="4A24468A" w14:textId="0C7EFFA2" w:rsidR="00E12BFE" w:rsidRPr="00EA33B2" w:rsidRDefault="00865F01" w:rsidP="002A780E">
      <w:r w:rsidRPr="00EA33B2">
        <w:t>KinBot [</w:t>
      </w:r>
      <w:r w:rsidR="00481344" w:rsidRPr="00EA33B2">
        <w:t>61</w:t>
      </w:r>
      <w:r w:rsidRPr="00EA33B2">
        <w:t>]</w:t>
      </w:r>
      <w:r w:rsidR="0035524F" w:rsidRPr="00EA33B2">
        <w:t xml:space="preserve"> is a Python code</w:t>
      </w:r>
      <w:r w:rsidR="004A7EAA" w:rsidRPr="00EA33B2">
        <w:t xml:space="preserve"> aimed to the </w:t>
      </w:r>
      <w:r w:rsidR="00F01209" w:rsidRPr="00EA33B2">
        <w:t xml:space="preserve">automatic </w:t>
      </w:r>
      <w:r w:rsidR="004A7EAA" w:rsidRPr="00EA33B2">
        <w:t xml:space="preserve">characterization </w:t>
      </w:r>
      <w:r w:rsidR="00F01209" w:rsidRPr="00EA33B2">
        <w:t>of</w:t>
      </w:r>
      <w:r w:rsidR="00F80385" w:rsidRPr="00EA33B2">
        <w:t xml:space="preserve"> stationary points on Potential Energy Surfaces</w:t>
      </w:r>
      <w:r w:rsidR="005C1FC5" w:rsidRPr="00EA33B2">
        <w:t xml:space="preserve"> and successive Master Equation calculations</w:t>
      </w:r>
      <w:r w:rsidR="00D95B4F" w:rsidRPr="00EA33B2">
        <w:t xml:space="preserve">. </w:t>
      </w:r>
    </w:p>
    <w:p w14:paraId="5323358F" w14:textId="725F20E4" w:rsidR="00E12BFE" w:rsidRPr="00EA33B2" w:rsidRDefault="00D95B4F" w:rsidP="002A780E">
      <w:r w:rsidRPr="00EA33B2">
        <w:t xml:space="preserve">Search of stationary points on PESs is conducted by </w:t>
      </w:r>
      <w:r w:rsidR="004F552B" w:rsidRPr="00EA33B2">
        <w:t xml:space="preserve">iterative changes in reactants geometry </w:t>
      </w:r>
      <w:r w:rsidR="00C54C6E" w:rsidRPr="00EA33B2">
        <w:t>to</w:t>
      </w:r>
      <w:r w:rsidR="00DA0F44" w:rsidRPr="00EA33B2">
        <w:t xml:space="preserve"> obtain an initial guess structure for reactive saddle points</w:t>
      </w:r>
      <w:r w:rsidR="001905AB" w:rsidRPr="00EA33B2">
        <w:t>; such structures are then optimized using external</w:t>
      </w:r>
      <w:r w:rsidR="003D5828" w:rsidRPr="00EA33B2">
        <w:t xml:space="preserve"> quantum chemistry codes (such as Gaussian and Molpro)</w:t>
      </w:r>
      <w:r w:rsidR="00C54C6E" w:rsidRPr="00EA33B2">
        <w:t xml:space="preserve">. After the optimization, KinBot </w:t>
      </w:r>
      <w:r w:rsidR="00DC6F36" w:rsidRPr="00EA33B2">
        <w:t>verifies the connectivity of the saddle point with the reactants and identifies the products</w:t>
      </w:r>
      <w:r w:rsidR="000F4893" w:rsidRPr="00EA33B2">
        <w:t xml:space="preserve"> using intrinsic reaction coordinate calculations. </w:t>
      </w:r>
      <w:r w:rsidR="00E12BFE" w:rsidRPr="00EA33B2">
        <w:t xml:space="preserve">The analysis of products and saddle points structures </w:t>
      </w:r>
      <w:r w:rsidR="00E12BFE" w:rsidRPr="00EA33B2">
        <w:lastRenderedPageBreak/>
        <w:t xml:space="preserve">include </w:t>
      </w:r>
      <w:r w:rsidR="002152FF" w:rsidRPr="00EA33B2">
        <w:t>conformational search of minimum energy structures</w:t>
      </w:r>
      <w:r w:rsidR="00962798" w:rsidRPr="00EA33B2">
        <w:t>, hindered rotors, and rotational symmetry numbers</w:t>
      </w:r>
      <w:r w:rsidR="001C4427" w:rsidRPr="00EA33B2">
        <w:t>.</w:t>
      </w:r>
    </w:p>
    <w:p w14:paraId="03B57F01" w14:textId="3870FC52" w:rsidR="00FB7876" w:rsidRPr="00EA33B2" w:rsidRDefault="000F4893" w:rsidP="002A780E">
      <w:r w:rsidRPr="00EA33B2">
        <w:t xml:space="preserve">When connections between reactants, saddle points and products have been established, </w:t>
      </w:r>
      <w:r w:rsidR="003E0F9B" w:rsidRPr="00EA33B2">
        <w:t>the code automatically creates input files for the solution of RRKM Master Equation</w:t>
      </w:r>
      <w:r w:rsidR="00DD3071" w:rsidRPr="00EA33B2">
        <w:t xml:space="preserve">, enabling the study of temperature and pressure rate </w:t>
      </w:r>
      <w:r w:rsidR="00962798" w:rsidRPr="00EA33B2">
        <w:t>dependencies</w:t>
      </w:r>
      <w:r w:rsidR="00DD3071" w:rsidRPr="00EA33B2">
        <w:t>.</w:t>
      </w:r>
    </w:p>
    <w:p w14:paraId="10F8E33B" w14:textId="614AEED4" w:rsidR="00962798" w:rsidRPr="00EA33B2" w:rsidRDefault="00345B97" w:rsidP="002A780E">
      <w:r>
        <w:t xml:space="preserve">The </w:t>
      </w:r>
      <w:r w:rsidR="00B117A7" w:rsidRPr="00EA33B2">
        <w:t>KinBot flowchart is presented in Figure (1.6).</w:t>
      </w:r>
    </w:p>
    <w:p w14:paraId="75751732" w14:textId="36B16E6E" w:rsidR="00F36982" w:rsidRPr="00EA33B2" w:rsidRDefault="00F36982" w:rsidP="00F36982">
      <w:pPr>
        <w:jc w:val="center"/>
      </w:pPr>
      <w:r w:rsidRPr="00EA33B2">
        <w:rPr>
          <w:noProof/>
        </w:rPr>
        <w:drawing>
          <wp:inline distT="0" distB="0" distL="0" distR="0" wp14:anchorId="4FE6341F" wp14:editId="44AB279C">
            <wp:extent cx="2872806" cy="5810250"/>
            <wp:effectExtent l="0" t="0" r="0" b="0"/>
            <wp:docPr id="6413159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15977" name=""/>
                    <pic:cNvPicPr/>
                  </pic:nvPicPr>
                  <pic:blipFill>
                    <a:blip r:embed="rId40"/>
                    <a:stretch>
                      <a:fillRect/>
                    </a:stretch>
                  </pic:blipFill>
                  <pic:spPr>
                    <a:xfrm>
                      <a:off x="0" y="0"/>
                      <a:ext cx="2881327" cy="5827484"/>
                    </a:xfrm>
                    <a:prstGeom prst="rect">
                      <a:avLst/>
                    </a:prstGeom>
                  </pic:spPr>
                </pic:pic>
              </a:graphicData>
            </a:graphic>
          </wp:inline>
        </w:drawing>
      </w:r>
    </w:p>
    <w:p w14:paraId="6B588D39" w14:textId="0F74734C" w:rsidR="00B117A7" w:rsidRPr="00EA33B2" w:rsidRDefault="00B117A7" w:rsidP="0028041D">
      <w:pPr>
        <w:jc w:val="center"/>
      </w:pPr>
      <w:r w:rsidRPr="00EA33B2">
        <w:rPr>
          <w:color w:val="728FA5"/>
        </w:rPr>
        <w:t xml:space="preserve">Figure </w:t>
      </w:r>
      <w:r w:rsidRPr="00EA33B2">
        <w:rPr>
          <w:color w:val="728FA5"/>
        </w:rPr>
        <w:fldChar w:fldCharType="begin"/>
      </w:r>
      <w:r w:rsidRPr="00EA33B2">
        <w:rPr>
          <w:color w:val="728FA5"/>
        </w:rPr>
        <w:instrText xml:space="preserve"> STYLEREF 1 \s </w:instrText>
      </w:r>
      <w:r w:rsidRPr="00EA33B2">
        <w:rPr>
          <w:color w:val="728FA5"/>
        </w:rPr>
        <w:fldChar w:fldCharType="separate"/>
      </w:r>
      <w:r w:rsidR="000E6875">
        <w:rPr>
          <w:noProof/>
          <w:color w:val="728FA5"/>
        </w:rPr>
        <w:t>1</w:t>
      </w:r>
      <w:r w:rsidRPr="00EA33B2">
        <w:rPr>
          <w:color w:val="728FA5"/>
        </w:rPr>
        <w:fldChar w:fldCharType="end"/>
      </w:r>
      <w:r w:rsidRPr="00EA33B2">
        <w:rPr>
          <w:color w:val="728FA5"/>
        </w:rPr>
        <w:t>.</w:t>
      </w:r>
      <w:r w:rsidR="00DF7768" w:rsidRPr="00EA33B2">
        <w:rPr>
          <w:color w:val="728FA5"/>
        </w:rPr>
        <w:t>6</w:t>
      </w:r>
      <w:r w:rsidRPr="00EA33B2">
        <w:rPr>
          <w:color w:val="728FA5"/>
        </w:rPr>
        <w:t>:</w:t>
      </w:r>
      <w:r w:rsidRPr="00EA33B2">
        <w:t xml:space="preserve"> Flowchart of </w:t>
      </w:r>
      <w:r w:rsidR="00C54B0A" w:rsidRPr="00EA33B2">
        <w:t>KinBot</w:t>
      </w:r>
      <w:r w:rsidRPr="00EA33B2">
        <w:t xml:space="preserve"> [</w:t>
      </w:r>
      <w:r w:rsidR="006B0443" w:rsidRPr="00EA33B2">
        <w:t>61</w:t>
      </w:r>
      <w:r w:rsidRPr="00EA33B2">
        <w:t>]</w:t>
      </w:r>
    </w:p>
    <w:p w14:paraId="0C0310C4" w14:textId="34D5FB1C" w:rsidR="009D2AEA" w:rsidRPr="00EA33B2" w:rsidRDefault="009D2AEA" w:rsidP="009D2AEA">
      <w:pPr>
        <w:pStyle w:val="Heading3"/>
      </w:pPr>
      <w:r w:rsidRPr="00EA33B2">
        <w:lastRenderedPageBreak/>
        <w:t xml:space="preserve">   </w:t>
      </w:r>
      <w:bookmarkStart w:id="21" w:name="_Toc145460712"/>
      <w:r w:rsidR="00ED761E" w:rsidRPr="00EA33B2">
        <w:t>Genesys</w:t>
      </w:r>
      <w:bookmarkEnd w:id="21"/>
    </w:p>
    <w:p w14:paraId="26C2AB4F" w14:textId="32DCF792" w:rsidR="00ED761E" w:rsidRPr="00EA33B2" w:rsidRDefault="00ED761E" w:rsidP="00ED761E">
      <w:r w:rsidRPr="00EA33B2">
        <w:t xml:space="preserve">Genesys </w:t>
      </w:r>
      <w:r w:rsidR="006B0443" w:rsidRPr="00EA33B2">
        <w:t>[62</w:t>
      </w:r>
      <w:r w:rsidRPr="00EA33B2">
        <w:t>]</w:t>
      </w:r>
      <w:r w:rsidR="009461B7" w:rsidRPr="00EA33B2">
        <w:t xml:space="preserve"> is a </w:t>
      </w:r>
      <w:r w:rsidR="00830D6A" w:rsidRPr="00EA33B2">
        <w:t xml:space="preserve">chemical </w:t>
      </w:r>
      <w:r w:rsidR="001A0FA7" w:rsidRPr="00EA33B2">
        <w:t>kinetics</w:t>
      </w:r>
      <w:r w:rsidR="00830D6A" w:rsidRPr="00EA33B2">
        <w:t xml:space="preserve"> software </w:t>
      </w:r>
      <w:r w:rsidR="001A0FA7" w:rsidRPr="00EA33B2">
        <w:t xml:space="preserve">for automatic generation of reaction mechanisms. </w:t>
      </w:r>
      <w:r w:rsidR="001F7AF5" w:rsidRPr="00EA33B2">
        <w:t>Genesys bases the creation of a mechanism on user-defined</w:t>
      </w:r>
      <w:r w:rsidR="00811CCE" w:rsidRPr="00EA33B2">
        <w:t xml:space="preserve"> reaction families; this avoids the consideration of negligible reaction channels that would lead to </w:t>
      </w:r>
      <w:r w:rsidR="00E122B7" w:rsidRPr="00EA33B2">
        <w:t xml:space="preserve">a combinatorial explosion of possible species and untreatable </w:t>
      </w:r>
      <w:r w:rsidR="00FD60AE" w:rsidRPr="00EA33B2">
        <w:t xml:space="preserve">mechanisms. Definition of reaction families is </w:t>
      </w:r>
      <w:r w:rsidR="00613F9C" w:rsidRPr="00EA33B2">
        <w:t>performed</w:t>
      </w:r>
      <w:r w:rsidR="00FD60AE" w:rsidRPr="00EA33B2">
        <w:t xml:space="preserve"> considering only a part of molecular bonds as suitable candidates for a chemical reaction, leaving other bonds untouched.</w:t>
      </w:r>
      <w:r w:rsidR="00F9684C" w:rsidRPr="00EA33B2">
        <w:t xml:space="preserve"> After </w:t>
      </w:r>
      <w:r w:rsidR="00E0166B" w:rsidRPr="00EA33B2">
        <w:t xml:space="preserve">the analysis of all possible reaction families, a </w:t>
      </w:r>
      <w:r w:rsidR="00C85DC2" w:rsidRPr="00EA33B2">
        <w:t xml:space="preserve">rule-based termination criterion is applied </w:t>
      </w:r>
      <w:r w:rsidR="00FF3D7F" w:rsidRPr="00EA33B2">
        <w:t>to</w:t>
      </w:r>
      <w:r w:rsidR="00C85DC2" w:rsidRPr="00EA33B2">
        <w:t xml:space="preserve"> prevent endless generation of new </w:t>
      </w:r>
      <w:r w:rsidR="00FF3D7F" w:rsidRPr="00EA33B2">
        <w:t>reactions and species.</w:t>
      </w:r>
      <w:r w:rsidR="00937DE9" w:rsidRPr="00EA33B2">
        <w:t xml:space="preserve"> It applies a priori network reduction</w:t>
      </w:r>
      <w:r w:rsidR="000444B3" w:rsidRPr="00EA33B2">
        <w:t>, based on chemical principles</w:t>
      </w:r>
      <w:r w:rsidR="00725B0E" w:rsidRPr="00EA33B2">
        <w:t>, which non only limits the size of the generate</w:t>
      </w:r>
      <w:r w:rsidR="00F236C9" w:rsidRPr="00EA33B2">
        <w:t>d</w:t>
      </w:r>
      <w:r w:rsidR="00725B0E" w:rsidRPr="00EA33B2">
        <w:t xml:space="preserve"> network, </w:t>
      </w:r>
      <w:r w:rsidR="00F236C9" w:rsidRPr="00EA33B2">
        <w:t xml:space="preserve">but also it </w:t>
      </w:r>
      <w:r w:rsidR="00163B8A" w:rsidRPr="00EA33B2">
        <w:t>guarantees</w:t>
      </w:r>
      <w:r w:rsidR="00F236C9" w:rsidRPr="00EA33B2">
        <w:t xml:space="preserve"> that all the reactions involved are </w:t>
      </w:r>
      <w:r w:rsidR="00BC4F7F" w:rsidRPr="00EA33B2">
        <w:t>relevant for the mechanism.</w:t>
      </w:r>
    </w:p>
    <w:p w14:paraId="29E741FB" w14:textId="1C7B8E0B" w:rsidR="000444B3" w:rsidRPr="00EA33B2" w:rsidRDefault="000444B3" w:rsidP="00ED761E">
      <w:r w:rsidRPr="00EA33B2">
        <w:t>After network generation has ended, a postprocessing</w:t>
      </w:r>
      <w:r w:rsidR="005E639F" w:rsidRPr="00EA33B2">
        <w:t xml:space="preserve"> thermochemistry subroutine, based on Benson group contribution method, </w:t>
      </w:r>
      <w:r w:rsidR="00163B8A" w:rsidRPr="00EA33B2">
        <w:t>is used for the estimation of</w:t>
      </w:r>
      <w:r w:rsidR="005E639F" w:rsidRPr="00EA33B2">
        <w:t xml:space="preserve"> thermochemical properties of all species </w:t>
      </w:r>
      <w:r w:rsidR="00CF4873" w:rsidRPr="00EA33B2">
        <w:t xml:space="preserve">generated. The flowchart of </w:t>
      </w:r>
      <w:r w:rsidR="0012072E" w:rsidRPr="00EA33B2">
        <w:t>Benson group contribution algorithm implemented by Genesys is reported in Figure</w:t>
      </w:r>
      <w:r w:rsidR="00725B0E" w:rsidRPr="00EA33B2">
        <w:t xml:space="preserve"> (1.7).</w:t>
      </w:r>
    </w:p>
    <w:p w14:paraId="7AD0699E" w14:textId="74FAEAE8" w:rsidR="00DE7EDB" w:rsidRPr="00EA33B2" w:rsidRDefault="00DE7EDB" w:rsidP="00DE7EDB">
      <w:pPr>
        <w:jc w:val="center"/>
      </w:pPr>
      <w:r w:rsidRPr="00EA33B2">
        <w:rPr>
          <w:noProof/>
        </w:rPr>
        <w:drawing>
          <wp:inline distT="0" distB="0" distL="0" distR="0" wp14:anchorId="5912C163" wp14:editId="6E0F7FDC">
            <wp:extent cx="5230849" cy="3914775"/>
            <wp:effectExtent l="0" t="0" r="0" b="0"/>
            <wp:docPr id="1521903762" name="Picture 1" descr="A diagram of a chemical struc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903762" name="Picture 1" descr="A diagram of a chemical structure&#10;&#10;Description automatically generated"/>
                    <pic:cNvPicPr/>
                  </pic:nvPicPr>
                  <pic:blipFill>
                    <a:blip r:embed="rId41"/>
                    <a:stretch>
                      <a:fillRect/>
                    </a:stretch>
                  </pic:blipFill>
                  <pic:spPr>
                    <a:xfrm>
                      <a:off x="0" y="0"/>
                      <a:ext cx="5246586" cy="3926553"/>
                    </a:xfrm>
                    <a:prstGeom prst="rect">
                      <a:avLst/>
                    </a:prstGeom>
                  </pic:spPr>
                </pic:pic>
              </a:graphicData>
            </a:graphic>
          </wp:inline>
        </w:drawing>
      </w:r>
    </w:p>
    <w:p w14:paraId="52ABD4CD" w14:textId="6DC68CB7" w:rsidR="00AF1AE3" w:rsidRPr="00EA33B2" w:rsidRDefault="00AF1AE3" w:rsidP="00AF1AE3">
      <w:pPr>
        <w:jc w:val="center"/>
      </w:pPr>
      <w:r w:rsidRPr="00EA33B2">
        <w:rPr>
          <w:color w:val="728FA5"/>
        </w:rPr>
        <w:t xml:space="preserve">Figure </w:t>
      </w:r>
      <w:r w:rsidRPr="00EA33B2">
        <w:rPr>
          <w:color w:val="728FA5"/>
        </w:rPr>
        <w:fldChar w:fldCharType="begin"/>
      </w:r>
      <w:r w:rsidRPr="00EA33B2">
        <w:rPr>
          <w:color w:val="728FA5"/>
        </w:rPr>
        <w:instrText xml:space="preserve"> STYLEREF 1 \s </w:instrText>
      </w:r>
      <w:r w:rsidRPr="00EA33B2">
        <w:rPr>
          <w:color w:val="728FA5"/>
        </w:rPr>
        <w:fldChar w:fldCharType="separate"/>
      </w:r>
      <w:r w:rsidR="000E6875">
        <w:rPr>
          <w:noProof/>
          <w:color w:val="728FA5"/>
        </w:rPr>
        <w:t>1</w:t>
      </w:r>
      <w:r w:rsidRPr="00EA33B2">
        <w:rPr>
          <w:color w:val="728FA5"/>
        </w:rPr>
        <w:fldChar w:fldCharType="end"/>
      </w:r>
      <w:r w:rsidRPr="00EA33B2">
        <w:rPr>
          <w:color w:val="728FA5"/>
        </w:rPr>
        <w:t>.</w:t>
      </w:r>
      <w:r w:rsidR="009461B7" w:rsidRPr="00EA33B2">
        <w:rPr>
          <w:color w:val="728FA5"/>
        </w:rPr>
        <w:t>7</w:t>
      </w:r>
      <w:r w:rsidRPr="00EA33B2">
        <w:rPr>
          <w:color w:val="728FA5"/>
        </w:rPr>
        <w:t>:</w:t>
      </w:r>
      <w:r w:rsidRPr="00EA33B2">
        <w:t xml:space="preserve"> Flowchart of Genesys thermochemistry algorithm [</w:t>
      </w:r>
      <w:r w:rsidR="00263131" w:rsidRPr="00EA33B2">
        <w:t>62</w:t>
      </w:r>
      <w:r w:rsidRPr="00EA33B2">
        <w:t>]</w:t>
      </w:r>
    </w:p>
    <w:p w14:paraId="748472A0" w14:textId="1D2467D0" w:rsidR="00ED761E" w:rsidRPr="00EA33B2" w:rsidRDefault="00ED761E" w:rsidP="00ED761E">
      <w:pPr>
        <w:pStyle w:val="Heading3"/>
      </w:pPr>
      <w:r w:rsidRPr="00EA33B2">
        <w:lastRenderedPageBreak/>
        <w:t xml:space="preserve">   </w:t>
      </w:r>
      <w:bookmarkStart w:id="22" w:name="_Toc145460713"/>
      <w:r w:rsidRPr="00EA33B2">
        <w:t>Arkane</w:t>
      </w:r>
      <w:bookmarkEnd w:id="22"/>
    </w:p>
    <w:p w14:paraId="0E7EFF94" w14:textId="10EF2F9F" w:rsidR="00ED761E" w:rsidRPr="00EA33B2" w:rsidRDefault="00ED761E" w:rsidP="00ED761E">
      <w:r w:rsidRPr="00EA33B2">
        <w:t>Arkane [</w:t>
      </w:r>
      <w:r w:rsidR="002E486A" w:rsidRPr="00EA33B2">
        <w:t>63</w:t>
      </w:r>
      <w:r w:rsidRPr="00EA33B2">
        <w:t>]</w:t>
      </w:r>
      <w:r w:rsidR="007118B6" w:rsidRPr="00EA33B2">
        <w:t xml:space="preserve"> </w:t>
      </w:r>
      <w:r w:rsidR="00D26A71" w:rsidRPr="00EA33B2">
        <w:t xml:space="preserve">is a Python code </w:t>
      </w:r>
      <w:r w:rsidR="00D3268D" w:rsidRPr="00EA33B2">
        <w:t>aimed to the calculation</w:t>
      </w:r>
      <w:r w:rsidR="005E2B48" w:rsidRPr="00EA33B2">
        <w:t xml:space="preserve"> of thermochemical properties and high-pressure limits as well as pressure-dependant reaction rate coefficients.</w:t>
      </w:r>
      <w:r w:rsidR="00E130DD" w:rsidRPr="00EA33B2">
        <w:t xml:space="preserve"> Arkane is designed </w:t>
      </w:r>
      <w:r w:rsidR="00C24329" w:rsidRPr="00EA33B2">
        <w:t>to work</w:t>
      </w:r>
      <w:r w:rsidR="003524E8" w:rsidRPr="00EA33B2">
        <w:t xml:space="preserve"> synergistically with RMG [51]</w:t>
      </w:r>
      <w:r w:rsidR="00165A5D" w:rsidRPr="00EA33B2">
        <w:t>. Arkane can process output files from quantum mechanical computations</w:t>
      </w:r>
      <w:r w:rsidR="004A43C9" w:rsidRPr="00EA33B2">
        <w:t xml:space="preserve"> when used alone and augment the input with data from RMG database when it’s coupled with RMG itself. It also</w:t>
      </w:r>
      <w:r w:rsidR="00192A38" w:rsidRPr="00EA33B2">
        <w:t xml:space="preserve"> provides complementary procedures for gas-phase model generation by performing pressure-dependent reaction rate computations.</w:t>
      </w:r>
      <w:r w:rsidR="009B204D" w:rsidRPr="00EA33B2">
        <w:t xml:space="preserve"> Since Arkane is closely connected to RMG, it </w:t>
      </w:r>
      <w:r w:rsidR="006D0598" w:rsidRPr="00EA33B2">
        <w:t>can</w:t>
      </w:r>
      <w:r w:rsidR="009B204D" w:rsidRPr="00EA33B2">
        <w:t xml:space="preserve"> </w:t>
      </w:r>
      <w:r w:rsidR="006D0598" w:rsidRPr="00EA33B2">
        <w:t>exploit RMG</w:t>
      </w:r>
      <w:r w:rsidR="003E058D" w:rsidRPr="00EA33B2">
        <w:t xml:space="preserve"> </w:t>
      </w:r>
      <w:r w:rsidR="00DD406D" w:rsidRPr="00EA33B2">
        <w:t>estimation methods to determine missing well energies and rate coefficient parameters.</w:t>
      </w:r>
    </w:p>
    <w:p w14:paraId="1E0459E0" w14:textId="0A3B93C6" w:rsidR="000A46FF" w:rsidRPr="00EA33B2" w:rsidRDefault="00026B28" w:rsidP="00ED761E">
      <w:r w:rsidRPr="00EA33B2">
        <w:t>Thermochemical parameters are estimated us</w:t>
      </w:r>
      <w:r w:rsidR="00C3779C" w:rsidRPr="00EA33B2">
        <w:t xml:space="preserve">ing </w:t>
      </w:r>
      <w:r w:rsidR="000B7CBA" w:rsidRPr="00EA33B2">
        <w:t>the complete atomization scheme (the molecule is broken into its atomic components) with bond additivity corrections or, alternatively,</w:t>
      </w:r>
      <w:r w:rsidR="002B7FC4" w:rsidRPr="00EA33B2">
        <w:t xml:space="preserve"> a modified</w:t>
      </w:r>
      <w:r w:rsidR="000B7CBA" w:rsidRPr="00EA33B2">
        <w:t xml:space="preserve"> Isodesmic bond separation scheme</w:t>
      </w:r>
      <w:r w:rsidR="000A46FF" w:rsidRPr="00EA33B2">
        <w:t>.</w:t>
      </w:r>
      <w:r w:rsidR="009C507E" w:rsidRPr="00EA33B2">
        <w:t xml:space="preserve"> The considered molecule is not broken into </w:t>
      </w:r>
      <w:r w:rsidR="00C64B13" w:rsidRPr="00EA33B2">
        <w:t xml:space="preserve">each single bond; </w:t>
      </w:r>
      <w:r w:rsidR="00AB2536" w:rsidRPr="00EA33B2">
        <w:t>instead,</w:t>
      </w:r>
      <w:r w:rsidR="00C64B13" w:rsidRPr="00EA33B2">
        <w:t xml:space="preserve"> a hypothetical reaction in constructed </w:t>
      </w:r>
      <w:r w:rsidR="00AB2536" w:rsidRPr="00EA33B2">
        <w:t>to</w:t>
      </w:r>
      <w:r w:rsidR="00C64B13" w:rsidRPr="00EA33B2">
        <w:t xml:space="preserve"> </w:t>
      </w:r>
      <w:r w:rsidR="00AB2536" w:rsidRPr="00EA33B2">
        <w:t>preserve each element and bond present in the original molecule</w:t>
      </w:r>
      <w:r w:rsidR="00A86BB2" w:rsidRPr="00EA33B2">
        <w:t xml:space="preserve">, searching for </w:t>
      </w:r>
      <w:r w:rsidR="002E313E" w:rsidRPr="00EA33B2">
        <w:t>suitable reference molecules</w:t>
      </w:r>
      <w:r w:rsidR="005954F7" w:rsidRPr="00EA33B2">
        <w:t xml:space="preserve"> with known standard enthalpy of formation</w:t>
      </w:r>
      <w:r w:rsidR="00AB2536" w:rsidRPr="00EA33B2">
        <w:t>. An example of Isodesmic scheme implemented by Arkane for the estimation of standard enthalpy of formation is reported in Figure (1.8).</w:t>
      </w:r>
    </w:p>
    <w:p w14:paraId="0E8FB1A5" w14:textId="3105E8E2" w:rsidR="005954F7" w:rsidRPr="00EA33B2" w:rsidRDefault="00374575" w:rsidP="00374575">
      <w:pPr>
        <w:jc w:val="center"/>
      </w:pPr>
      <w:r w:rsidRPr="00EA33B2">
        <w:rPr>
          <w:noProof/>
        </w:rPr>
        <w:drawing>
          <wp:inline distT="0" distB="0" distL="0" distR="0" wp14:anchorId="4AC3EF88" wp14:editId="59C90E8B">
            <wp:extent cx="4775445" cy="965250"/>
            <wp:effectExtent l="0" t="0" r="6350" b="6350"/>
            <wp:docPr id="1737699569" name="Picture 1" descr="A black arrow pointing to a silver arr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699569" name="Picture 1" descr="A black arrow pointing to a silver arrow&#10;&#10;Description automatically generated with medium confidence"/>
                    <pic:cNvPicPr/>
                  </pic:nvPicPr>
                  <pic:blipFill>
                    <a:blip r:embed="rId42"/>
                    <a:stretch>
                      <a:fillRect/>
                    </a:stretch>
                  </pic:blipFill>
                  <pic:spPr>
                    <a:xfrm>
                      <a:off x="0" y="0"/>
                      <a:ext cx="4775445" cy="965250"/>
                    </a:xfrm>
                    <a:prstGeom prst="rect">
                      <a:avLst/>
                    </a:prstGeom>
                  </pic:spPr>
                </pic:pic>
              </a:graphicData>
            </a:graphic>
          </wp:inline>
        </w:drawing>
      </w:r>
    </w:p>
    <w:p w14:paraId="3349C7C0" w14:textId="3049DF74" w:rsidR="00374575" w:rsidRPr="00EA33B2" w:rsidRDefault="00374575" w:rsidP="00374575">
      <w:pPr>
        <w:jc w:val="center"/>
      </w:pPr>
      <w:r w:rsidRPr="00EA33B2">
        <w:rPr>
          <w:color w:val="728FA5"/>
        </w:rPr>
        <w:t xml:space="preserve">Figure </w:t>
      </w:r>
      <w:r w:rsidRPr="00EA33B2">
        <w:rPr>
          <w:color w:val="728FA5"/>
        </w:rPr>
        <w:fldChar w:fldCharType="begin"/>
      </w:r>
      <w:r w:rsidRPr="00EA33B2">
        <w:rPr>
          <w:color w:val="728FA5"/>
        </w:rPr>
        <w:instrText xml:space="preserve"> STYLEREF 1 \s </w:instrText>
      </w:r>
      <w:r w:rsidRPr="00EA33B2">
        <w:rPr>
          <w:color w:val="728FA5"/>
        </w:rPr>
        <w:fldChar w:fldCharType="separate"/>
      </w:r>
      <w:r w:rsidR="000E6875">
        <w:rPr>
          <w:noProof/>
          <w:color w:val="728FA5"/>
        </w:rPr>
        <w:t>1</w:t>
      </w:r>
      <w:r w:rsidRPr="00EA33B2">
        <w:rPr>
          <w:color w:val="728FA5"/>
        </w:rPr>
        <w:fldChar w:fldCharType="end"/>
      </w:r>
      <w:r w:rsidRPr="00EA33B2">
        <w:rPr>
          <w:color w:val="728FA5"/>
        </w:rPr>
        <w:t>.</w:t>
      </w:r>
      <w:r w:rsidR="006E1FEA" w:rsidRPr="00EA33B2">
        <w:rPr>
          <w:color w:val="728FA5"/>
        </w:rPr>
        <w:t>8</w:t>
      </w:r>
      <w:r w:rsidRPr="00EA33B2">
        <w:rPr>
          <w:color w:val="728FA5"/>
        </w:rPr>
        <w:t>:</w:t>
      </w:r>
      <w:r w:rsidRPr="00EA33B2">
        <w:t xml:space="preserve"> </w:t>
      </w:r>
      <w:r w:rsidR="006E1FEA" w:rsidRPr="00EA33B2">
        <w:t>Arkane I</w:t>
      </w:r>
      <w:r w:rsidRPr="00EA33B2">
        <w:t>sodesmic scheme</w:t>
      </w:r>
      <w:r w:rsidR="006E1FEA" w:rsidRPr="00EA33B2">
        <w:t xml:space="preserve"> for benzene</w:t>
      </w:r>
      <w:r w:rsidRPr="00EA33B2">
        <w:t xml:space="preserve"> [</w:t>
      </w:r>
      <w:r w:rsidR="000F5D3E" w:rsidRPr="00EA33B2">
        <w:t>63</w:t>
      </w:r>
      <w:r w:rsidRPr="00EA33B2">
        <w:t>]</w:t>
      </w:r>
    </w:p>
    <w:p w14:paraId="010CDB37" w14:textId="10937A69" w:rsidR="005438A0" w:rsidRPr="00EA33B2" w:rsidRDefault="005438A0" w:rsidP="00FE7436">
      <w:pPr>
        <w:pStyle w:val="Heading2"/>
        <w:numPr>
          <w:ilvl w:val="1"/>
          <w:numId w:val="25"/>
        </w:numPr>
      </w:pPr>
      <w:bookmarkStart w:id="23" w:name="_Toc145460714"/>
      <w:r w:rsidRPr="00EA33B2">
        <w:t>Purpose of this work</w:t>
      </w:r>
      <w:bookmarkEnd w:id="23"/>
    </w:p>
    <w:p w14:paraId="3FC22683" w14:textId="0704A581" w:rsidR="00105536" w:rsidRPr="00EA33B2" w:rsidRDefault="006F55AC" w:rsidP="005438A0">
      <w:r w:rsidRPr="00EA33B2">
        <w:t xml:space="preserve">This work has two main purposes: </w:t>
      </w:r>
      <w:r w:rsidR="00D93CF8" w:rsidRPr="00EA33B2">
        <w:t xml:space="preserve">the </w:t>
      </w:r>
      <w:r w:rsidR="00896CA8" w:rsidRPr="00EA33B2">
        <w:t xml:space="preserve">automatization of input preparation </w:t>
      </w:r>
      <w:r w:rsidR="00002430" w:rsidRPr="00EA33B2">
        <w:t>for E</w:t>
      </w:r>
      <w:r w:rsidR="00A65B16" w:rsidRPr="00EA33B2">
        <w:t>S</w:t>
      </w:r>
      <w:r w:rsidR="00002430" w:rsidRPr="00EA33B2">
        <w:t>tokTP code</w:t>
      </w:r>
      <w:r w:rsidR="00D32812" w:rsidRPr="00D32812">
        <w:t xml:space="preserve"> starting just from the InChI name of any chemical species</w:t>
      </w:r>
      <w:r w:rsidR="00002430" w:rsidRPr="00EA33B2">
        <w:t xml:space="preserve"> </w:t>
      </w:r>
      <w:r w:rsidR="00896CA8" w:rsidRPr="00EA33B2">
        <w:t xml:space="preserve">and </w:t>
      </w:r>
      <w:r w:rsidR="00D93CF8" w:rsidRPr="00EA33B2">
        <w:t xml:space="preserve">the </w:t>
      </w:r>
      <w:r w:rsidR="00896CA8" w:rsidRPr="00EA33B2">
        <w:t xml:space="preserve">development of a </w:t>
      </w:r>
      <w:r w:rsidR="00D93FE1" w:rsidRPr="00EA33B2">
        <w:t>protocol</w:t>
      </w:r>
      <w:r w:rsidR="00896CA8" w:rsidRPr="00EA33B2">
        <w:t xml:space="preserve"> </w:t>
      </w:r>
      <w:r w:rsidR="00D93FE1" w:rsidRPr="00EA33B2">
        <w:t>able to predict thermochemical parameters</w:t>
      </w:r>
      <w:r w:rsidR="00002430" w:rsidRPr="00EA33B2">
        <w:t xml:space="preserve"> in the form of CHEMKIN NASA polynomials, based on data post</w:t>
      </w:r>
      <w:r w:rsidR="00E75971" w:rsidRPr="00EA33B2">
        <w:t>-</w:t>
      </w:r>
      <w:r w:rsidR="00002430" w:rsidRPr="00EA33B2">
        <w:t>processing of E</w:t>
      </w:r>
      <w:r w:rsidR="00A65B16" w:rsidRPr="00EA33B2">
        <w:t>S</w:t>
      </w:r>
      <w:r w:rsidR="00002430" w:rsidRPr="00EA33B2">
        <w:t>tokTP calculations.</w:t>
      </w:r>
    </w:p>
    <w:p w14:paraId="1BF32B7D" w14:textId="28BE659F" w:rsidR="00C83493" w:rsidRPr="00EA33B2" w:rsidRDefault="00C83493" w:rsidP="005438A0">
      <w:r w:rsidRPr="00EA33B2">
        <w:t>The first purpose is a</w:t>
      </w:r>
      <w:r w:rsidR="004D477D" w:rsidRPr="00EA33B2">
        <w:t xml:space="preserve"> further step in the automatization process on which E</w:t>
      </w:r>
      <w:r w:rsidR="00A65B16" w:rsidRPr="00EA33B2">
        <w:t>S</w:t>
      </w:r>
      <w:r w:rsidR="004D477D" w:rsidRPr="00EA33B2">
        <w:t>tokTP is based</w:t>
      </w:r>
      <w:r w:rsidR="00C14098" w:rsidRPr="00EA33B2">
        <w:t xml:space="preserve"> through a protocol named </w:t>
      </w:r>
      <w:r w:rsidR="00FE1F87" w:rsidRPr="00EA33B2">
        <w:t>InChI2data</w:t>
      </w:r>
      <w:r w:rsidR="004D477D" w:rsidRPr="00EA33B2">
        <w:t xml:space="preserve">: </w:t>
      </w:r>
      <w:r w:rsidR="008C2A33" w:rsidRPr="00EA33B2">
        <w:t>starting from a</w:t>
      </w:r>
      <w:r w:rsidR="00C639BA" w:rsidRPr="00EA33B2">
        <w:t xml:space="preserve"> list of</w:t>
      </w:r>
      <w:r w:rsidR="008C2A33" w:rsidRPr="00EA33B2">
        <w:t xml:space="preserve"> </w:t>
      </w:r>
      <w:r w:rsidR="00A35EE4" w:rsidRPr="00EA33B2">
        <w:t xml:space="preserve">univocal </w:t>
      </w:r>
      <w:r w:rsidR="0022642B" w:rsidRPr="00EA33B2">
        <w:t>identifiers</w:t>
      </w:r>
      <w:r w:rsidR="00053395" w:rsidRPr="00EA33B2">
        <w:t>, such as InChI [</w:t>
      </w:r>
      <w:r w:rsidR="007E117E" w:rsidRPr="00EA33B2">
        <w:t>64</w:t>
      </w:r>
      <w:r w:rsidR="00560FB9" w:rsidRPr="00EA33B2">
        <w:t>]</w:t>
      </w:r>
      <w:r w:rsidR="00FE165D" w:rsidRPr="00EA33B2">
        <w:t xml:space="preserve">, </w:t>
      </w:r>
      <w:r w:rsidR="0022642B" w:rsidRPr="00EA33B2">
        <w:t xml:space="preserve">the Python code </w:t>
      </w:r>
      <w:r w:rsidR="00475098" w:rsidRPr="00EA33B2">
        <w:t>create</w:t>
      </w:r>
      <w:r w:rsidR="00053878" w:rsidRPr="00EA33B2">
        <w:t>s</w:t>
      </w:r>
      <w:r w:rsidR="00475098" w:rsidRPr="00EA33B2">
        <w:t xml:space="preserve"> a series of directories</w:t>
      </w:r>
      <w:r w:rsidR="0070701B" w:rsidRPr="00EA33B2">
        <w:t xml:space="preserve"> </w:t>
      </w:r>
      <w:r w:rsidR="0070701B" w:rsidRPr="00EA33B2">
        <w:rPr>
          <w:i/>
          <w:iCs/>
        </w:rPr>
        <w:t>data</w:t>
      </w:r>
      <w:r w:rsidR="0070701B" w:rsidRPr="00EA33B2">
        <w:t xml:space="preserve"> containing all the required blocks</w:t>
      </w:r>
      <w:r w:rsidR="00053878" w:rsidRPr="00EA33B2">
        <w:t xml:space="preserve"> for an E</w:t>
      </w:r>
      <w:r w:rsidR="00A65B16" w:rsidRPr="00EA33B2">
        <w:t>S</w:t>
      </w:r>
      <w:r w:rsidR="00053878" w:rsidRPr="00EA33B2">
        <w:t>tokTP simulation</w:t>
      </w:r>
      <w:r w:rsidR="00E3514D" w:rsidRPr="00EA33B2">
        <w:t xml:space="preserve">. </w:t>
      </w:r>
      <w:r w:rsidR="004D30BE" w:rsidRPr="00EA33B2">
        <w:t>For this part of the code</w:t>
      </w:r>
      <w:r w:rsidR="00A96113" w:rsidRPr="00EA33B2">
        <w:t xml:space="preserve"> </w:t>
      </w:r>
      <w:r w:rsidR="005E5D6F" w:rsidRPr="00EA33B2">
        <w:t xml:space="preserve">(named </w:t>
      </w:r>
      <w:r w:rsidR="00FE1F87" w:rsidRPr="00EA33B2">
        <w:t>InChI2data</w:t>
      </w:r>
      <w:r w:rsidR="005E5D6F" w:rsidRPr="00EA33B2">
        <w:t xml:space="preserve">), </w:t>
      </w:r>
      <w:r w:rsidR="004D30BE" w:rsidRPr="00EA33B2">
        <w:t>InChI identifiers have been chosen</w:t>
      </w:r>
      <w:r w:rsidR="00E9429C" w:rsidRPr="00EA33B2">
        <w:t>, since they are</w:t>
      </w:r>
      <w:r w:rsidR="002A1680" w:rsidRPr="00EA33B2">
        <w:t xml:space="preserve"> unambiguous </w:t>
      </w:r>
      <w:r w:rsidR="00035D88" w:rsidRPr="00EA33B2">
        <w:lastRenderedPageBreak/>
        <w:t>schematization</w:t>
      </w:r>
      <w:r w:rsidR="002A1680" w:rsidRPr="00EA33B2">
        <w:t xml:space="preserve"> of a molecule</w:t>
      </w:r>
      <w:r w:rsidR="001E6A5A" w:rsidRPr="00EA33B2">
        <w:t>, not having stereochemical identification problems, such as SMILES</w:t>
      </w:r>
      <w:r w:rsidR="00FE165D" w:rsidRPr="00EA33B2">
        <w:t xml:space="preserve"> [</w:t>
      </w:r>
      <w:r w:rsidR="00AE50B9" w:rsidRPr="00EA33B2">
        <w:t>65</w:t>
      </w:r>
      <w:r w:rsidR="00FE165D" w:rsidRPr="00EA33B2">
        <w:t xml:space="preserve">] </w:t>
      </w:r>
      <w:r w:rsidR="00035D88" w:rsidRPr="00EA33B2">
        <w:t>identifiers</w:t>
      </w:r>
      <w:r w:rsidR="0087615B" w:rsidRPr="00EA33B2">
        <w:t>.</w:t>
      </w:r>
    </w:p>
    <w:p w14:paraId="73D80137" w14:textId="3AD2CC23" w:rsidR="0087615B" w:rsidRPr="00EA33B2" w:rsidRDefault="00A96113" w:rsidP="005438A0">
      <w:r w:rsidRPr="00EA33B2">
        <w:t>The automatization part</w:t>
      </w:r>
      <w:r w:rsidR="000128E7" w:rsidRPr="00EA33B2">
        <w:t xml:space="preserve"> developed with </w:t>
      </w:r>
      <w:r w:rsidR="00FE1F87" w:rsidRPr="00EA33B2">
        <w:t xml:space="preserve">InChI2data </w:t>
      </w:r>
      <w:r w:rsidR="000128E7" w:rsidRPr="00EA33B2">
        <w:t>represent a building block for a successive</w:t>
      </w:r>
      <w:r w:rsidR="008F2F61" w:rsidRPr="00EA33B2">
        <w:t xml:space="preserve"> Python code, named </w:t>
      </w:r>
      <w:r w:rsidR="000926DA" w:rsidRPr="00EA33B2">
        <w:t>F</w:t>
      </w:r>
      <w:r w:rsidR="008F2F61" w:rsidRPr="00EA33B2">
        <w:t>rags</w:t>
      </w:r>
      <w:r w:rsidR="000926DA" w:rsidRPr="00EA33B2">
        <w:t>G</w:t>
      </w:r>
      <w:r w:rsidR="008F2F61" w:rsidRPr="00EA33B2">
        <w:t>en</w:t>
      </w:r>
      <w:r w:rsidR="00035D88" w:rsidRPr="00EA33B2">
        <w:t>, which, given a InChI identifier as input, produce</w:t>
      </w:r>
      <w:r w:rsidR="007469C7" w:rsidRPr="00EA33B2">
        <w:t>s</w:t>
      </w:r>
      <w:r w:rsidR="00035D88" w:rsidRPr="00EA33B2">
        <w:t xml:space="preserve"> a series of directories containing </w:t>
      </w:r>
      <w:r w:rsidR="00C74C56" w:rsidRPr="00EA33B2">
        <w:t xml:space="preserve">all possible fragmentations caused by the breakage of a bond (single, </w:t>
      </w:r>
      <w:r w:rsidR="00EF6EA6" w:rsidRPr="00EA33B2">
        <w:t>double,</w:t>
      </w:r>
      <w:r w:rsidR="00C74C56" w:rsidRPr="00EA33B2">
        <w:t xml:space="preserve"> or triple)</w:t>
      </w:r>
      <w:r w:rsidR="007469C7" w:rsidRPr="00EA33B2">
        <w:t xml:space="preserve">, avoiding ring breakage over more probable </w:t>
      </w:r>
      <w:r w:rsidR="00BE5E98" w:rsidRPr="00EA33B2">
        <w:t>breakage like H-abstractions</w:t>
      </w:r>
      <w:r w:rsidR="00EF6EA6" w:rsidRPr="00EA33B2">
        <w:t>.</w:t>
      </w:r>
    </w:p>
    <w:p w14:paraId="169F8A03" w14:textId="2F291258" w:rsidR="00EF6EA6" w:rsidRPr="00EA33B2" w:rsidRDefault="00EF6EA6" w:rsidP="005438A0">
      <w:pPr>
        <w:rPr>
          <w:rFonts w:eastAsiaTheme="minorEastAsia"/>
        </w:rPr>
      </w:pPr>
      <w:r w:rsidRPr="00EA33B2">
        <w:t>The last part of this work is devoted to the implementation of a Python code</w:t>
      </w:r>
      <w:r w:rsidR="0020475B" w:rsidRPr="00EA33B2">
        <w:t xml:space="preserve">, named </w:t>
      </w:r>
      <w:r w:rsidR="00F20770" w:rsidRPr="00F20770">
        <w:t>CHEMTP</w:t>
      </w:r>
      <w:r w:rsidR="00F07DF9">
        <w:t xml:space="preserve"> (Connectivity Hierarchy Estimation Model for Thermochemical Parameters)</w:t>
      </w:r>
      <w:r w:rsidR="0020475B" w:rsidRPr="00EA33B2">
        <w:t>,</w:t>
      </w:r>
      <w:r w:rsidRPr="00EA33B2">
        <w:t xml:space="preserve"> that, starting from</w:t>
      </w:r>
      <w:r w:rsidR="00C477A8" w:rsidRPr="00EA33B2">
        <w:t xml:space="preserve"> simulation data of E</w:t>
      </w:r>
      <w:r w:rsidR="00A65B16" w:rsidRPr="00EA33B2">
        <w:t>S</w:t>
      </w:r>
      <w:r w:rsidR="00C477A8" w:rsidRPr="00EA33B2">
        <w:t>tokTP</w:t>
      </w:r>
      <w:r w:rsidR="005E48F9" w:rsidRPr="00EA33B2">
        <w:t xml:space="preserve">, construct </w:t>
      </w:r>
      <w:r w:rsidR="0087525B" w:rsidRPr="00EA33B2">
        <w:t xml:space="preserve">CBH-0, CBH-1, CBH-2 </w:t>
      </w:r>
      <w:r w:rsidR="00DD2905" w:rsidRPr="00EA33B2">
        <w:t>rungs</w:t>
      </w:r>
      <w:r w:rsidR="00DF0F67" w:rsidRPr="00EA33B2">
        <w:t xml:space="preserve"> </w:t>
      </w:r>
      <w:r w:rsidR="00D56578" w:rsidRPr="00EA33B2">
        <w:t>used for the estimation</w:t>
      </w:r>
      <w:r w:rsidR="00DF0F67" w:rsidRPr="00EA33B2">
        <w:t xml:space="preserve">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DF0F67" w:rsidRPr="00EA33B2">
        <w:rPr>
          <w:rFonts w:eastAsiaTheme="minorEastAsia"/>
        </w:rPr>
        <w:t xml:space="preserve"> of the molecule of interest. Then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02175A" w:rsidRPr="00EA33B2">
        <w:rPr>
          <w:rFonts w:eastAsiaTheme="minorEastAsia"/>
        </w:rPr>
        <w:t xml:space="preserve"> is corrected to obtain an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r w:rsidR="00DC3A69" w:rsidRPr="00EA33B2">
        <w:rPr>
          <w:rFonts w:eastAsiaTheme="minorEastAsia"/>
        </w:rPr>
        <w:t>.</w:t>
      </w:r>
    </w:p>
    <w:p w14:paraId="11F627AB" w14:textId="2325BD6F" w:rsidR="00DC3A69" w:rsidRPr="00EA33B2" w:rsidRDefault="00DC3A69" w:rsidP="005438A0">
      <w:pPr>
        <w:rPr>
          <w:rFonts w:eastAsiaTheme="minorEastAsia"/>
        </w:rPr>
      </w:pPr>
      <w:r w:rsidRPr="00EA33B2">
        <w:rPr>
          <w:rFonts w:eastAsiaTheme="minorEastAsia"/>
        </w:rPr>
        <w:t xml:space="preserve">Exploiting a </w:t>
      </w:r>
      <w:r w:rsidR="00EF6699" w:rsidRPr="00EA33B2">
        <w:rPr>
          <w:rFonts w:eastAsiaTheme="minorEastAsia"/>
        </w:rPr>
        <w:t xml:space="preserve">subroutine </w:t>
      </w:r>
      <w:r w:rsidR="00D32812">
        <w:rPr>
          <w:rFonts w:eastAsiaTheme="minorEastAsia"/>
        </w:rPr>
        <w:t>that</w:t>
      </w:r>
      <w:r w:rsidR="00EF6699" w:rsidRPr="00EA33B2">
        <w:rPr>
          <w:rFonts w:eastAsiaTheme="minorEastAsia"/>
        </w:rPr>
        <w:t xml:space="preserve"> produces values of </w:t>
      </w:r>
      <m:oMath>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P</m:t>
            </m:r>
          </m:sub>
          <m:sup>
            <m:r>
              <w:rPr>
                <w:rFonts w:ascii="Cambria Math" w:eastAsiaTheme="minorEastAsia" w:hAnsi="Cambria Math"/>
              </w:rPr>
              <m:t>0</m:t>
            </m:r>
          </m:sup>
        </m:sSubSup>
        <m:d>
          <m:dPr>
            <m:ctrlPr>
              <w:rPr>
                <w:rFonts w:ascii="Cambria Math" w:eastAsiaTheme="minorEastAsia" w:hAnsi="Cambria Math"/>
                <w:i/>
              </w:rPr>
            </m:ctrlPr>
          </m:dPr>
          <m:e>
            <m:r>
              <w:rPr>
                <w:rFonts w:ascii="Cambria Math" w:eastAsiaTheme="minorEastAsia" w:hAnsi="Cambria Math"/>
              </w:rPr>
              <m:t>T</m:t>
            </m:r>
          </m:e>
        </m:d>
      </m:oMath>
      <w:r w:rsidR="00EF6699" w:rsidRPr="00EA33B2">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T</m:t>
            </m:r>
          </m:e>
        </m:d>
      </m:oMath>
      <w:r w:rsidR="00EF6699" w:rsidRPr="00EA33B2">
        <w:rPr>
          <w:rFonts w:eastAsiaTheme="minorEastAsia"/>
        </w:rPr>
        <w:t xml:space="preserve"> (corrected for the presence of possible hinder rotors) over a </w:t>
      </w:r>
      <w:r w:rsidR="00D32812">
        <w:rPr>
          <w:rFonts w:eastAsiaTheme="minorEastAsia"/>
        </w:rPr>
        <w:t>selected</w:t>
      </w:r>
      <w:r w:rsidR="00E764E6" w:rsidRPr="00EA33B2">
        <w:rPr>
          <w:rFonts w:eastAsiaTheme="minorEastAsia"/>
        </w:rPr>
        <w:t xml:space="preserve"> interval of temperature, a non-linear regression is </w:t>
      </w:r>
      <w:r w:rsidR="00C860D9" w:rsidRPr="00EA33B2">
        <w:rPr>
          <w:rFonts w:eastAsiaTheme="minorEastAsia"/>
        </w:rPr>
        <w:t>performed</w:t>
      </w:r>
      <w:r w:rsidR="009C1220" w:rsidRPr="00EA33B2">
        <w:rPr>
          <w:rFonts w:eastAsiaTheme="minorEastAsia"/>
        </w:rPr>
        <w:t xml:space="preserve"> </w:t>
      </w:r>
      <w:r w:rsidR="003E4EF3" w:rsidRPr="00EA33B2">
        <w:rPr>
          <w:rFonts w:eastAsiaTheme="minorEastAsia"/>
        </w:rPr>
        <w:t>to</w:t>
      </w:r>
      <w:r w:rsidR="009C1220" w:rsidRPr="00EA33B2">
        <w:rPr>
          <w:rFonts w:eastAsiaTheme="minorEastAsia"/>
        </w:rPr>
        <w:t xml:space="preserve"> obtain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0</m:t>
            </m:r>
          </m:sub>
        </m:sSub>
      </m:oMath>
      <w:r w:rsidR="003E4EF3" w:rsidRPr="00EA33B2">
        <w:rPr>
          <w:rFonts w:eastAsiaTheme="minorEastAsia"/>
        </w:rPr>
        <w:t xml:space="preserve"> to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4</m:t>
            </m:r>
          </m:sub>
        </m:sSub>
      </m:oMath>
      <w:r w:rsidR="00F01051" w:rsidRPr="00EA33B2">
        <w:rPr>
          <w:rFonts w:eastAsiaTheme="minorEastAsia"/>
        </w:rPr>
        <w:t xml:space="preserve"> from (1.3)</w:t>
      </w:r>
      <w:r w:rsidR="003E4EF3" w:rsidRPr="00EA33B2">
        <w:rPr>
          <w:rFonts w:eastAsiaTheme="minorEastAsia"/>
        </w:rPr>
        <w:t>, for both low and high temperature intervals.</w:t>
      </w:r>
      <w:r w:rsidR="00A27182" w:rsidRPr="00EA33B2">
        <w:rPr>
          <w:rFonts w:eastAsiaTheme="minorEastAsia"/>
        </w:rPr>
        <w:t xml:space="preserve"> The split temperature is determined automatically by the code </w:t>
      </w:r>
      <w:r w:rsidR="00C860D9" w:rsidRPr="00EA33B2">
        <w:rPr>
          <w:rFonts w:eastAsiaTheme="minorEastAsia"/>
        </w:rPr>
        <w:t>to</w:t>
      </w:r>
      <w:r w:rsidR="00A27182" w:rsidRPr="00EA33B2">
        <w:rPr>
          <w:rFonts w:eastAsiaTheme="minorEastAsia"/>
        </w:rPr>
        <w:t xml:space="preserve"> have the minimum</w:t>
      </w:r>
      <w:r w:rsidR="004A1A4E" w:rsidRPr="00EA33B2">
        <w:rPr>
          <w:rFonts w:eastAsiaTheme="minorEastAsia"/>
        </w:rPr>
        <w:t xml:space="preserve"> estimation difference</w:t>
      </w:r>
      <w:r w:rsidR="006E1017" w:rsidRPr="00EA33B2">
        <w:rPr>
          <w:rFonts w:eastAsiaTheme="minorEastAsia"/>
        </w:rPr>
        <w:t xml:space="preserve"> </w:t>
      </w:r>
      <w:r w:rsidR="004A1A4E" w:rsidRPr="00EA33B2">
        <w:rPr>
          <w:rFonts w:eastAsiaTheme="minorEastAsia"/>
        </w:rPr>
        <w:t>using low and high temperature coefficients</w:t>
      </w:r>
      <w:r w:rsidR="006E1017" w:rsidRPr="00EA33B2">
        <w:rPr>
          <w:rFonts w:eastAsiaTheme="minorEastAsia"/>
        </w:rPr>
        <w:t xml:space="preserve">, at the </w:t>
      </w:r>
      <w:r w:rsidR="00433910" w:rsidRPr="00EA33B2">
        <w:rPr>
          <w:rFonts w:eastAsiaTheme="minorEastAsia"/>
        </w:rPr>
        <w:t>middle boundary</w:t>
      </w:r>
      <w:r w:rsidR="00C860D9" w:rsidRPr="00EA33B2">
        <w:rPr>
          <w:rFonts w:eastAsiaTheme="minorEastAsia"/>
        </w:rPr>
        <w:t>. The last two coefficients for both</w:t>
      </w:r>
      <w:r w:rsidR="00433910" w:rsidRPr="00EA33B2">
        <w:rPr>
          <w:rFonts w:eastAsiaTheme="minorEastAsia"/>
        </w:rPr>
        <w:t xml:space="preserve"> high and low temperature are calculated </w:t>
      </w:r>
      <w:r w:rsidR="00E4185C" w:rsidRPr="00EA33B2">
        <w:rPr>
          <w:rFonts w:eastAsiaTheme="minorEastAsia"/>
        </w:rPr>
        <w:t>using the</w:t>
      </w:r>
      <w:r w:rsidR="00433910" w:rsidRPr="00EA33B2">
        <w:rPr>
          <w:rFonts w:eastAsiaTheme="minorEastAsia"/>
        </w:rPr>
        <w:t xml:space="preserve"> explicit expression</w:t>
      </w:r>
      <w:r w:rsidR="00E4185C" w:rsidRPr="00EA33B2">
        <w:rPr>
          <w:rFonts w:eastAsiaTheme="minorEastAsia"/>
        </w:rPr>
        <w:t xml:space="preserve"> derived from (1.4) and (1.5)</w:t>
      </w:r>
      <w:r w:rsidR="00DD2905" w:rsidRPr="00EA33B2">
        <w:rPr>
          <w:rFonts w:eastAsiaTheme="minorEastAsia"/>
        </w:rPr>
        <w:t>.</w:t>
      </w:r>
    </w:p>
    <w:p w14:paraId="26D2F331" w14:textId="7AB72BDB" w:rsidR="000A46FF" w:rsidRPr="00EA33B2" w:rsidRDefault="00BB7450" w:rsidP="0081629A">
      <w:r w:rsidRPr="00EA33B2">
        <w:rPr>
          <w:rFonts w:eastAsiaTheme="minorEastAsia"/>
        </w:rPr>
        <w:t>After the estimation of the entire set of 14 coefficients</w:t>
      </w:r>
      <w:r w:rsidR="003E3D1B" w:rsidRPr="00EA33B2">
        <w:rPr>
          <w:rFonts w:eastAsiaTheme="minorEastAsia"/>
        </w:rPr>
        <w:t xml:space="preserve">, they are </w:t>
      </w:r>
      <w:r w:rsidR="00AD2BA6" w:rsidRPr="00EA33B2">
        <w:rPr>
          <w:rFonts w:eastAsiaTheme="minorEastAsia"/>
        </w:rPr>
        <w:t xml:space="preserve">formatted and </w:t>
      </w:r>
      <w:r w:rsidR="003E3D1B" w:rsidRPr="00EA33B2">
        <w:rPr>
          <w:rFonts w:eastAsiaTheme="minorEastAsia"/>
        </w:rPr>
        <w:t xml:space="preserve">saved in the CHEMKIN format, adding </w:t>
      </w:r>
      <w:r w:rsidR="0097671D">
        <w:rPr>
          <w:rFonts w:eastAsiaTheme="minorEastAsia"/>
        </w:rPr>
        <w:t>information</w:t>
      </w:r>
      <w:r w:rsidR="00AD2BA6" w:rsidRPr="00EA33B2">
        <w:rPr>
          <w:rFonts w:eastAsiaTheme="minorEastAsia"/>
        </w:rPr>
        <w:t xml:space="preserve"> as </w:t>
      </w:r>
      <w:r w:rsidR="0053662A" w:rsidRPr="00EA33B2">
        <w:rPr>
          <w:rFonts w:eastAsiaTheme="minorEastAsia"/>
        </w:rPr>
        <w:t>the molecular formula, the phase of the molecule (for this code</w:t>
      </w:r>
      <w:r w:rsidR="008B55DF" w:rsidRPr="00EA33B2">
        <w:rPr>
          <w:rFonts w:eastAsiaTheme="minorEastAsia"/>
        </w:rPr>
        <w:t xml:space="preserve">, aimed mainly </w:t>
      </w:r>
      <w:r w:rsidR="00993F09" w:rsidRPr="00EA33B2">
        <w:rPr>
          <w:rFonts w:eastAsiaTheme="minorEastAsia"/>
        </w:rPr>
        <w:t>to</w:t>
      </w:r>
      <w:r w:rsidR="008B55DF" w:rsidRPr="00EA33B2">
        <w:rPr>
          <w:rFonts w:eastAsiaTheme="minorEastAsia"/>
        </w:rPr>
        <w:t xml:space="preserve"> combustion and atmospheric kinetics, </w:t>
      </w:r>
      <w:r w:rsidR="00993F09" w:rsidRPr="00EA33B2">
        <w:rPr>
          <w:rFonts w:eastAsiaTheme="minorEastAsia"/>
        </w:rPr>
        <w:t>gas is chosen as standard phase</w:t>
      </w:r>
      <w:r w:rsidR="008B55DF" w:rsidRPr="00EA33B2">
        <w:rPr>
          <w:rFonts w:eastAsiaTheme="minorEastAsia"/>
        </w:rPr>
        <w:t>)</w:t>
      </w:r>
      <w:r w:rsidR="00B709E8" w:rsidRPr="00EA33B2">
        <w:rPr>
          <w:rFonts w:eastAsiaTheme="minorEastAsia"/>
        </w:rPr>
        <w:t xml:space="preserve">, the low boundary temperature, the high boundary </w:t>
      </w:r>
      <w:r w:rsidR="00DD2312" w:rsidRPr="00EA33B2">
        <w:rPr>
          <w:rFonts w:eastAsiaTheme="minorEastAsia"/>
        </w:rPr>
        <w:t>temperature,</w:t>
      </w:r>
      <w:r w:rsidR="00B709E8" w:rsidRPr="00EA33B2">
        <w:rPr>
          <w:rFonts w:eastAsiaTheme="minorEastAsia"/>
        </w:rPr>
        <w:t xml:space="preserve"> and the split temperature.</w:t>
      </w:r>
      <w:bookmarkEnd w:id="9"/>
      <w:r w:rsidR="00D765B3" w:rsidRPr="00EA33B2">
        <w:t xml:space="preserve"> A </w:t>
      </w:r>
      <w:r w:rsidR="0081629A" w:rsidRPr="00EA33B2">
        <w:t>15</w:t>
      </w:r>
      <w:r w:rsidR="0081629A" w:rsidRPr="00EA33B2">
        <w:rPr>
          <w:vertAlign w:val="superscript"/>
        </w:rPr>
        <w:t>th</w:t>
      </w:r>
      <w:r w:rsidR="0081629A" w:rsidRPr="00EA33B2">
        <w:t xml:space="preserve"> coefficient is </w:t>
      </w:r>
      <w:r w:rsidR="002668BC" w:rsidRPr="00EA33B2">
        <w:t>added</w:t>
      </w:r>
      <w:r w:rsidR="00B17DFF" w:rsidRPr="00EA33B2">
        <w:t>,</w:t>
      </w:r>
      <w:r w:rsidR="0081629A" w:rsidRPr="00EA33B2">
        <w:t xml:space="preserve"> and it corresponds to the electronic energy </w:t>
      </w:r>
      <w:r w:rsidR="002668BC" w:rsidRPr="00EA33B2">
        <w:t>at the highest level of theory available</w:t>
      </w:r>
      <w:r w:rsidR="00B17DFF" w:rsidRPr="00EA33B2">
        <w:t xml:space="preserve"> from the simulations</w:t>
      </w:r>
      <w:r w:rsidR="002668BC" w:rsidRPr="00EA33B2">
        <w:t>.</w:t>
      </w:r>
    </w:p>
    <w:p w14:paraId="24EE4B30" w14:textId="77777777" w:rsidR="000A46FF" w:rsidRPr="00EA33B2" w:rsidRDefault="000A46FF" w:rsidP="0081629A"/>
    <w:p w14:paraId="0A1779EC" w14:textId="77777777" w:rsidR="000A46FF" w:rsidRPr="00EA33B2" w:rsidRDefault="000A46FF" w:rsidP="0081629A"/>
    <w:p w14:paraId="795BE6D9" w14:textId="77777777" w:rsidR="000A46FF" w:rsidRPr="00EA33B2" w:rsidRDefault="000A46FF" w:rsidP="0081629A"/>
    <w:p w14:paraId="4FB45CD2" w14:textId="77777777" w:rsidR="00374575" w:rsidRPr="00EA33B2" w:rsidRDefault="00374575" w:rsidP="0081629A"/>
    <w:p w14:paraId="314DCB83" w14:textId="77777777" w:rsidR="00605870" w:rsidRPr="00EA33B2" w:rsidRDefault="00605870" w:rsidP="0081629A"/>
    <w:p w14:paraId="7F4D3796" w14:textId="77777777" w:rsidR="00605870" w:rsidRDefault="00605870" w:rsidP="0081629A"/>
    <w:p w14:paraId="114135B9" w14:textId="77777777" w:rsidR="00526578" w:rsidRDefault="00526578" w:rsidP="0081629A"/>
    <w:p w14:paraId="0F37F0BB" w14:textId="77777777" w:rsidR="00C72302" w:rsidRPr="00EA33B2" w:rsidRDefault="00C72302" w:rsidP="0081629A"/>
    <w:p w14:paraId="75785639" w14:textId="6EEB02B2" w:rsidR="00925DBC" w:rsidRPr="00EA33B2" w:rsidRDefault="00925DBC" w:rsidP="00925DBC">
      <w:pPr>
        <w:pStyle w:val="Heading1"/>
      </w:pPr>
      <w:bookmarkStart w:id="24" w:name="_Toc145460715"/>
      <w:r w:rsidRPr="00EA33B2">
        <w:lastRenderedPageBreak/>
        <w:t>Methods</w:t>
      </w:r>
      <w:bookmarkEnd w:id="24"/>
    </w:p>
    <w:p w14:paraId="744D63E1" w14:textId="06C07E09" w:rsidR="0084234E" w:rsidRPr="00EA33B2" w:rsidRDefault="00DC0810" w:rsidP="0084234E">
      <w:r w:rsidRPr="00EA33B2">
        <w:t>Chapter two</w:t>
      </w:r>
      <w:r w:rsidR="00B90BD3" w:rsidRPr="00EA33B2">
        <w:t xml:space="preserve"> </w:t>
      </w:r>
      <w:r w:rsidR="00646D6F">
        <w:t>initially describes</w:t>
      </w:r>
      <w:r w:rsidR="00B90BD3" w:rsidRPr="00EA33B2">
        <w:t xml:space="preserve"> the structure of </w:t>
      </w:r>
      <w:r w:rsidR="00640160" w:rsidRPr="00EA33B2">
        <w:t xml:space="preserve">the </w:t>
      </w:r>
      <w:r w:rsidR="00B90BD3" w:rsidRPr="00EA33B2">
        <w:t>EStokTP input files</w:t>
      </w:r>
      <w:r w:rsidR="00F8731F" w:rsidRPr="00EA33B2">
        <w:t xml:space="preserve">, all contained in a subdirectory called </w:t>
      </w:r>
      <w:r w:rsidR="00F8731F" w:rsidRPr="00EA33B2">
        <w:rPr>
          <w:b/>
          <w:bCs/>
        </w:rPr>
        <w:t>data</w:t>
      </w:r>
      <w:r w:rsidR="00646D6F">
        <w:t>,</w:t>
      </w:r>
      <w:r w:rsidR="00C45115" w:rsidRPr="00EA33B2">
        <w:t xml:space="preserve"> </w:t>
      </w:r>
      <w:r w:rsidR="00646D6F">
        <w:t>and</w:t>
      </w:r>
      <w:r w:rsidR="00C45115" w:rsidRPr="00EA33B2">
        <w:t xml:space="preserve"> discuss</w:t>
      </w:r>
      <w:r w:rsidR="00EE1737">
        <w:t xml:space="preserve">es which step are necessary for </w:t>
      </w:r>
      <w:r w:rsidR="00C45115" w:rsidRPr="00EA33B2">
        <w:t xml:space="preserve">the automatization of the </w:t>
      </w:r>
      <w:r w:rsidR="00237E72" w:rsidRPr="00EA33B2">
        <w:t>creation</w:t>
      </w:r>
      <w:r w:rsidR="007B3681" w:rsidRPr="00EA33B2">
        <w:t xml:space="preserve"> of the subdirectory </w:t>
      </w:r>
      <w:r w:rsidR="007B3681" w:rsidRPr="00EA33B2">
        <w:rPr>
          <w:b/>
          <w:bCs/>
        </w:rPr>
        <w:t>data</w:t>
      </w:r>
      <w:r w:rsidR="007B3681" w:rsidRPr="00EA33B2">
        <w:t xml:space="preserve"> and which files require user modification</w:t>
      </w:r>
      <w:r w:rsidR="003C6A83" w:rsidRPr="00EA33B2">
        <w:t>.</w:t>
      </w:r>
      <w:r w:rsidR="00472255" w:rsidRPr="00EA33B2">
        <w:t xml:space="preserve"> Then</w:t>
      </w:r>
      <w:r w:rsidRPr="00EA33B2">
        <w:t xml:space="preserve"> </w:t>
      </w:r>
      <w:r w:rsidR="00472255" w:rsidRPr="00EA33B2">
        <w:t xml:space="preserve">the algorithms </w:t>
      </w:r>
      <w:r w:rsidR="004A6D0C">
        <w:t>implemented in</w:t>
      </w:r>
      <w:r w:rsidR="00472255" w:rsidRPr="00EA33B2">
        <w:t xml:space="preserve"> the codes developed in the context of the present work</w:t>
      </w:r>
      <w:r w:rsidRPr="00EA33B2">
        <w:t xml:space="preserve"> </w:t>
      </w:r>
      <w:r w:rsidR="004935DC">
        <w:t>are</w:t>
      </w:r>
      <w:r w:rsidRPr="00EA33B2">
        <w:t xml:space="preserve"> examined</w:t>
      </w:r>
      <w:r w:rsidR="005D129C" w:rsidRPr="00EA33B2">
        <w:t xml:space="preserve">: </w:t>
      </w:r>
      <w:r w:rsidR="00DB6B45" w:rsidRPr="00EA33B2">
        <w:t xml:space="preserve">InChI2data for the automatic generation </w:t>
      </w:r>
      <w:r w:rsidR="00D11491" w:rsidRPr="00EA33B2">
        <w:t xml:space="preserve">of </w:t>
      </w:r>
      <w:r w:rsidR="00D11491" w:rsidRPr="00EA33B2">
        <w:rPr>
          <w:b/>
          <w:bCs/>
        </w:rPr>
        <w:t>data</w:t>
      </w:r>
      <w:r w:rsidR="00D11491" w:rsidRPr="00EA33B2">
        <w:t xml:space="preserve"> input files</w:t>
      </w:r>
      <w:r w:rsidR="004B7DD2" w:rsidRPr="00EA33B2">
        <w:t>, FragsGen for the automatic generation of possible fragmentation products</w:t>
      </w:r>
      <w:r w:rsidR="00792AD2" w:rsidRPr="00EA33B2">
        <w:t xml:space="preserve">, consequential to </w:t>
      </w:r>
      <w:r w:rsidR="00C94E6F" w:rsidRPr="00EA33B2">
        <w:t>a bond breakage</w:t>
      </w:r>
      <w:r w:rsidR="00331E07" w:rsidRPr="00EA33B2">
        <w:t xml:space="preserve">, and </w:t>
      </w:r>
      <w:r w:rsidR="00F20770" w:rsidRPr="00F20770">
        <w:t xml:space="preserve">CHEMTP </w:t>
      </w:r>
      <w:r w:rsidR="00331E07" w:rsidRPr="00EA33B2">
        <w:t>for the estimation of thermochemical parameters</w:t>
      </w:r>
      <w:r w:rsidR="00272A1C" w:rsidRPr="00EA33B2">
        <w:t>, which relies on CBH</w:t>
      </w:r>
      <w:r w:rsidR="00EE4B08" w:rsidRPr="00EA33B2">
        <w:t xml:space="preserve"> method for the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590F59" w:rsidRPr="00EA33B2">
        <w:rPr>
          <w:rFonts w:eastAsiaTheme="minorEastAsia"/>
        </w:rPr>
        <w:t>.</w:t>
      </w:r>
      <w:r w:rsidR="00313089" w:rsidRPr="00EA33B2">
        <w:rPr>
          <w:rFonts w:eastAsiaTheme="minorEastAsia"/>
        </w:rPr>
        <w:t xml:space="preserve"> The Python version used in the present work </w:t>
      </w:r>
      <w:r w:rsidR="00ED3C6D" w:rsidRPr="00EA33B2">
        <w:rPr>
          <w:rFonts w:eastAsiaTheme="minorEastAsia"/>
        </w:rPr>
        <w:t xml:space="preserve">for the construction of </w:t>
      </w:r>
      <w:r w:rsidR="00990F19" w:rsidRPr="00EA33B2">
        <w:rPr>
          <w:rFonts w:eastAsiaTheme="minorEastAsia"/>
        </w:rPr>
        <w:t xml:space="preserve">the </w:t>
      </w:r>
      <w:r w:rsidR="00ED3C6D" w:rsidRPr="00EA33B2">
        <w:rPr>
          <w:rFonts w:eastAsiaTheme="minorEastAsia"/>
        </w:rPr>
        <w:t>code</w:t>
      </w:r>
      <w:r w:rsidR="00990F19" w:rsidRPr="00EA33B2">
        <w:rPr>
          <w:rFonts w:eastAsiaTheme="minorEastAsia"/>
        </w:rPr>
        <w:t>s</w:t>
      </w:r>
      <w:r w:rsidR="00ED3C6D" w:rsidRPr="00EA33B2">
        <w:rPr>
          <w:rFonts w:eastAsiaTheme="minorEastAsia"/>
        </w:rPr>
        <w:t xml:space="preserve"> is </w:t>
      </w:r>
      <w:r w:rsidR="00990F19" w:rsidRPr="00EA33B2">
        <w:rPr>
          <w:rFonts w:eastAsiaTheme="minorEastAsia"/>
        </w:rPr>
        <w:t>3.6.8.</w:t>
      </w:r>
    </w:p>
    <w:p w14:paraId="15961C43" w14:textId="1CB4BD4C" w:rsidR="00925DBC" w:rsidRPr="00EA33B2" w:rsidRDefault="00774F52" w:rsidP="00DB4E82">
      <w:pPr>
        <w:pStyle w:val="Heading2"/>
        <w:numPr>
          <w:ilvl w:val="1"/>
          <w:numId w:val="6"/>
        </w:numPr>
      </w:pPr>
      <w:bookmarkStart w:id="25" w:name="_Toc145460716"/>
      <w:r w:rsidRPr="00EA33B2">
        <w:t>E</w:t>
      </w:r>
      <w:r w:rsidR="008159AC" w:rsidRPr="00EA33B2">
        <w:t>S</w:t>
      </w:r>
      <w:r w:rsidRPr="00EA33B2">
        <w:t>tokTP input files</w:t>
      </w:r>
      <w:bookmarkEnd w:id="25"/>
    </w:p>
    <w:p w14:paraId="66EB74F5" w14:textId="13FE86C4" w:rsidR="004D2032" w:rsidRPr="00EA33B2" w:rsidRDefault="00B36AB1" w:rsidP="004D2032">
      <w:r w:rsidRPr="00EA33B2">
        <w:t>A</w:t>
      </w:r>
      <w:r w:rsidR="00B85C68" w:rsidRPr="00EA33B2">
        <w:t xml:space="preserve"> </w:t>
      </w:r>
      <w:r w:rsidR="0013604B" w:rsidRPr="00EA33B2">
        <w:t>general</w:t>
      </w:r>
      <w:r w:rsidR="00B85C68" w:rsidRPr="00EA33B2">
        <w:t xml:space="preserve"> </w:t>
      </w:r>
      <w:r w:rsidR="004863C6" w:rsidRPr="00EA33B2">
        <w:t>analysis of E</w:t>
      </w:r>
      <w:r w:rsidR="00FE3388" w:rsidRPr="00EA33B2">
        <w:t>S</w:t>
      </w:r>
      <w:r w:rsidR="004863C6" w:rsidRPr="00EA33B2">
        <w:t>tokTP input is gi</w:t>
      </w:r>
      <w:r w:rsidR="00A379F5" w:rsidRPr="00EA33B2">
        <w:t>ven</w:t>
      </w:r>
      <w:r w:rsidR="004863C6" w:rsidRPr="00EA33B2">
        <w:t xml:space="preserve"> in the </w:t>
      </w:r>
      <w:r w:rsidR="00A379F5" w:rsidRPr="00EA33B2">
        <w:t>following subsections [</w:t>
      </w:r>
      <w:r w:rsidR="003916FA" w:rsidRPr="00EA33B2">
        <w:t>6</w:t>
      </w:r>
      <w:r w:rsidR="008010BA" w:rsidRPr="00EA33B2">
        <w:t>6</w:t>
      </w:r>
      <w:r w:rsidR="00A379F5" w:rsidRPr="00EA33B2">
        <w:t>].</w:t>
      </w:r>
      <w:r w:rsidR="00E07BEC" w:rsidRPr="00EA33B2">
        <w:t xml:space="preserve"> </w:t>
      </w:r>
      <w:r w:rsidR="00950C1E" w:rsidRPr="00EA33B2">
        <w:t xml:space="preserve">The code </w:t>
      </w:r>
      <w:r w:rsidR="00FE1F87" w:rsidRPr="00EA33B2">
        <w:t xml:space="preserve">InChI2data </w:t>
      </w:r>
      <w:r w:rsidR="00E07BEC" w:rsidRPr="00EA33B2">
        <w:t>exploits pre-</w:t>
      </w:r>
      <w:r w:rsidR="009A78DA" w:rsidRPr="00EA33B2">
        <w:t>compiled</w:t>
      </w:r>
      <w:r w:rsidR="00E07BEC" w:rsidRPr="00EA33B2">
        <w:t xml:space="preserve"> </w:t>
      </w:r>
      <w:r w:rsidR="00950C1E" w:rsidRPr="00EA33B2">
        <w:t>templates created</w:t>
      </w:r>
      <w:r w:rsidR="00681C12" w:rsidRPr="00EA33B2">
        <w:t xml:space="preserve"> by the user and adjust</w:t>
      </w:r>
      <w:r w:rsidR="00950C1E" w:rsidRPr="00EA33B2">
        <w:t>s</w:t>
      </w:r>
      <w:r w:rsidR="00681C12" w:rsidRPr="00EA33B2">
        <w:t xml:space="preserve"> their syntax </w:t>
      </w:r>
      <w:r w:rsidR="00973F58" w:rsidRPr="00EA33B2">
        <w:t>to</w:t>
      </w:r>
      <w:r w:rsidR="00681C12" w:rsidRPr="00EA33B2">
        <w:t xml:space="preserve"> </w:t>
      </w:r>
      <w:r w:rsidR="00B9730D" w:rsidRPr="00EA33B2">
        <w:t>fulfil</w:t>
      </w:r>
      <w:r w:rsidR="00681C12" w:rsidRPr="00EA33B2">
        <w:t xml:space="preserve"> the </w:t>
      </w:r>
      <w:r w:rsidR="00F73BAD" w:rsidRPr="00EA33B2">
        <w:t xml:space="preserve">input </w:t>
      </w:r>
      <w:r w:rsidR="00681C12" w:rsidRPr="00EA33B2">
        <w:t xml:space="preserve">requirements </w:t>
      </w:r>
      <w:r w:rsidR="00F73BAD" w:rsidRPr="00EA33B2">
        <w:t>of E</w:t>
      </w:r>
      <w:r w:rsidR="00FE3388" w:rsidRPr="00EA33B2">
        <w:t>S</w:t>
      </w:r>
      <w:r w:rsidR="00F73BAD" w:rsidRPr="00EA33B2">
        <w:t>tokTP.</w:t>
      </w:r>
      <w:r w:rsidR="009B5791" w:rsidRPr="00EA33B2">
        <w:t xml:space="preserve"> All input files are</w:t>
      </w:r>
      <w:r w:rsidR="0063418E" w:rsidRPr="00EA33B2">
        <w:t xml:space="preserve"> simple text files that are</w:t>
      </w:r>
      <w:r w:rsidR="009B5791" w:rsidRPr="00EA33B2">
        <w:t xml:space="preserve"> store</w:t>
      </w:r>
      <w:r w:rsidR="0063418E" w:rsidRPr="00EA33B2">
        <w:t>d</w:t>
      </w:r>
      <w:r w:rsidR="009B5791" w:rsidRPr="00EA33B2">
        <w:t xml:space="preserve"> in the subdirectory</w:t>
      </w:r>
      <w:r w:rsidR="009A78DA" w:rsidRPr="00EA33B2">
        <w:t xml:space="preserve"> </w:t>
      </w:r>
      <w:r w:rsidR="009B5791" w:rsidRPr="00EA33B2">
        <w:t>.</w:t>
      </w:r>
      <w:r w:rsidR="00EE060B" w:rsidRPr="00EA33B2">
        <w:t>/</w:t>
      </w:r>
      <w:r w:rsidR="00EE060B" w:rsidRPr="00EA33B2">
        <w:rPr>
          <w:b/>
          <w:bCs/>
        </w:rPr>
        <w:t>data</w:t>
      </w:r>
      <w:r w:rsidR="0038543D" w:rsidRPr="00EA33B2">
        <w:t>.</w:t>
      </w:r>
      <w:r w:rsidR="00406BB6">
        <w:t xml:space="preserve"> </w:t>
      </w:r>
      <w:r w:rsidR="00406BB6" w:rsidRPr="00406BB6">
        <w:t>The final aim is the generation of the input starting just from the name of the chemical species of interest.</w:t>
      </w:r>
    </w:p>
    <w:p w14:paraId="635DEA8C" w14:textId="440D4F44" w:rsidR="00AE53AB" w:rsidRPr="00EA33B2" w:rsidRDefault="00AE53AB" w:rsidP="004D2032">
      <w:pPr>
        <w:rPr>
          <w:b/>
          <w:bCs/>
        </w:rPr>
      </w:pPr>
      <w:r w:rsidRPr="00EA33B2">
        <w:t>Only part of the</w:t>
      </w:r>
      <w:r w:rsidR="00BC6ADE" w:rsidRPr="00EA33B2">
        <w:t xml:space="preserve"> </w:t>
      </w:r>
      <w:r w:rsidRPr="00EA33B2">
        <w:t xml:space="preserve">generation of </w:t>
      </w:r>
      <w:r w:rsidR="00406BB6">
        <w:t xml:space="preserve">the </w:t>
      </w:r>
      <w:r w:rsidRPr="00EA33B2">
        <w:t xml:space="preserve">input </w:t>
      </w:r>
      <w:r w:rsidRPr="00EA33B2">
        <w:rPr>
          <w:b/>
          <w:bCs/>
        </w:rPr>
        <w:t>data</w:t>
      </w:r>
      <w:r w:rsidRPr="00EA33B2">
        <w:t xml:space="preserve"> director</w:t>
      </w:r>
      <w:r w:rsidR="0063418E" w:rsidRPr="00EA33B2">
        <w:t>y</w:t>
      </w:r>
      <w:r w:rsidRPr="00EA33B2">
        <w:t xml:space="preserve"> </w:t>
      </w:r>
      <w:r w:rsidR="00751928" w:rsidRPr="00EA33B2">
        <w:t>was</w:t>
      </w:r>
      <w:r w:rsidRPr="00EA33B2">
        <w:t xml:space="preserve"> automatized</w:t>
      </w:r>
      <w:r w:rsidR="000F1738" w:rsidRPr="00EA33B2">
        <w:t xml:space="preserve">; the code is designed to generate </w:t>
      </w:r>
      <w:r w:rsidR="00751928" w:rsidRPr="00EA33B2">
        <w:t>the XXXX.dat</w:t>
      </w:r>
      <w:r w:rsidR="000F1738" w:rsidRPr="00EA33B2">
        <w:t xml:space="preserve"> input</w:t>
      </w:r>
      <w:r w:rsidR="00E31376" w:rsidRPr="00EA33B2">
        <w:t xml:space="preserve"> files (which contain specifications on either reactants, products </w:t>
      </w:r>
      <w:r w:rsidR="00C257B2" w:rsidRPr="00EA33B2">
        <w:t>or transition states),</w:t>
      </w:r>
      <w:r w:rsidR="000F1738" w:rsidRPr="00EA33B2">
        <w:t xml:space="preserve"> and correct a series </w:t>
      </w:r>
      <w:r w:rsidR="003B06C3" w:rsidRPr="00EA33B2">
        <w:t xml:space="preserve">of parameters </w:t>
      </w:r>
      <w:r w:rsidR="00C257B2" w:rsidRPr="00EA33B2">
        <w:t xml:space="preserve">in different files </w:t>
      </w:r>
      <w:r w:rsidR="003B06C3" w:rsidRPr="00EA33B2">
        <w:t xml:space="preserve">(such as </w:t>
      </w:r>
      <w:r w:rsidR="00C257B2" w:rsidRPr="00EA33B2">
        <w:t xml:space="preserve">the </w:t>
      </w:r>
      <w:r w:rsidR="003B06C3" w:rsidRPr="00EA33B2">
        <w:t>species molecular w</w:t>
      </w:r>
      <w:r w:rsidR="00C257B2" w:rsidRPr="00EA33B2">
        <w:t>e</w:t>
      </w:r>
      <w:r w:rsidR="003B06C3" w:rsidRPr="00EA33B2">
        <w:t xml:space="preserve">ight in the </w:t>
      </w:r>
      <w:r w:rsidR="000550C7" w:rsidRPr="00EA33B2">
        <w:t xml:space="preserve">header file for the Master Equation Solver </w:t>
      </w:r>
      <w:r w:rsidR="003B06C3" w:rsidRPr="00EA33B2">
        <w:rPr>
          <w:i/>
          <w:iCs/>
        </w:rPr>
        <w:t>me_head.dat</w:t>
      </w:r>
      <w:r w:rsidR="00980453" w:rsidRPr="00EA33B2">
        <w:t xml:space="preserve">), but </w:t>
      </w:r>
      <w:r w:rsidR="00BC6ADE" w:rsidRPr="00EA33B2">
        <w:t xml:space="preserve">the </w:t>
      </w:r>
      <w:r w:rsidR="00E84E02" w:rsidRPr="00EA33B2">
        <w:t>definition of which module</w:t>
      </w:r>
      <w:r w:rsidR="00BC6ADE" w:rsidRPr="00EA33B2">
        <w:t>s</w:t>
      </w:r>
      <w:r w:rsidR="00885A86" w:rsidRPr="00EA33B2">
        <w:t xml:space="preserve"> that</w:t>
      </w:r>
      <w:r w:rsidR="00E84E02" w:rsidRPr="00EA33B2">
        <w:t xml:space="preserve"> should be used (defined in </w:t>
      </w:r>
      <w:r w:rsidR="00E84E02" w:rsidRPr="00EA33B2">
        <w:rPr>
          <w:i/>
          <w:iCs/>
        </w:rPr>
        <w:t>estoktp</w:t>
      </w:r>
      <w:r w:rsidR="00BC6ADE" w:rsidRPr="00EA33B2">
        <w:rPr>
          <w:i/>
          <w:iCs/>
        </w:rPr>
        <w:t>.dat</w:t>
      </w:r>
      <w:r w:rsidR="00BC6ADE" w:rsidRPr="00EA33B2">
        <w:t xml:space="preserve">) or </w:t>
      </w:r>
      <w:r w:rsidR="00885A86" w:rsidRPr="00EA33B2">
        <w:t>the</w:t>
      </w:r>
      <w:r w:rsidR="00BC6ADE" w:rsidRPr="00EA33B2">
        <w:t xml:space="preserve"> level of theory </w:t>
      </w:r>
      <w:r w:rsidR="00885A86" w:rsidRPr="00EA33B2">
        <w:t xml:space="preserve">to </w:t>
      </w:r>
      <w:r w:rsidR="00BC6ADE" w:rsidRPr="00EA33B2">
        <w:t xml:space="preserve">be implemented (defined in </w:t>
      </w:r>
      <w:r w:rsidR="00BC6ADE" w:rsidRPr="00EA33B2">
        <w:rPr>
          <w:i/>
          <w:iCs/>
        </w:rPr>
        <w:t>theory.dat</w:t>
      </w:r>
      <w:r w:rsidR="00BC6ADE" w:rsidRPr="00EA33B2">
        <w:t>)</w:t>
      </w:r>
      <w:r w:rsidR="00823C63" w:rsidRPr="00EA33B2">
        <w:t xml:space="preserve"> </w:t>
      </w:r>
      <w:r w:rsidR="00885A86" w:rsidRPr="00EA33B2">
        <w:t>is</w:t>
      </w:r>
      <w:r w:rsidR="00823C63" w:rsidRPr="00EA33B2">
        <w:t xml:space="preserve"> up to the user. Such input files are stored in a </w:t>
      </w:r>
      <w:r w:rsidR="007472B3" w:rsidRPr="00EA33B2">
        <w:t>known template subdirectory and</w:t>
      </w:r>
      <w:r w:rsidR="00823C63" w:rsidRPr="00EA33B2">
        <w:t xml:space="preserve"> modified by the user</w:t>
      </w:r>
      <w:r w:rsidR="007472B3" w:rsidRPr="00EA33B2">
        <w:t>, when needed</w:t>
      </w:r>
      <w:r w:rsidR="00B24504" w:rsidRPr="00EA33B2">
        <w:t>.</w:t>
      </w:r>
    </w:p>
    <w:p w14:paraId="4CBF4898" w14:textId="5366CF7D" w:rsidR="00973F58" w:rsidRPr="00EA33B2" w:rsidRDefault="00081D94" w:rsidP="00DB4E82">
      <w:pPr>
        <w:pStyle w:val="Heading3"/>
        <w:numPr>
          <w:ilvl w:val="2"/>
          <w:numId w:val="6"/>
        </w:numPr>
      </w:pPr>
      <w:bookmarkStart w:id="26" w:name="_Toc145460717"/>
      <w:r w:rsidRPr="00EA33B2">
        <w:t>estoktp.dat</w:t>
      </w:r>
      <w:bookmarkEnd w:id="26"/>
    </w:p>
    <w:p w14:paraId="3EA65D5F" w14:textId="7AE4E299" w:rsidR="00081D94" w:rsidRPr="00EA33B2" w:rsidRDefault="00081D94" w:rsidP="00081D94">
      <w:r w:rsidRPr="00EA33B2">
        <w:t xml:space="preserve">The </w:t>
      </w:r>
      <w:r w:rsidR="006841FB" w:rsidRPr="00EA33B2">
        <w:t>file</w:t>
      </w:r>
      <w:r w:rsidRPr="00EA33B2">
        <w:t xml:space="preserve"> </w:t>
      </w:r>
      <w:r w:rsidRPr="00EA33B2">
        <w:rPr>
          <w:i/>
          <w:iCs/>
        </w:rPr>
        <w:t>estoktp.dat</w:t>
      </w:r>
      <w:r w:rsidRPr="00EA33B2">
        <w:t xml:space="preserve"> </w:t>
      </w:r>
      <w:r w:rsidR="003D00D7" w:rsidRPr="00EA33B2">
        <w:t>contains</w:t>
      </w:r>
      <w:r w:rsidR="006464CD" w:rsidRPr="00EA33B2">
        <w:t xml:space="preserve"> all </w:t>
      </w:r>
      <w:r w:rsidR="006841FB" w:rsidRPr="00EA33B2">
        <w:t>information</w:t>
      </w:r>
      <w:r w:rsidR="006464CD" w:rsidRPr="00EA33B2">
        <w:t xml:space="preserve"> required to perform a</w:t>
      </w:r>
      <w:r w:rsidR="00C71194" w:rsidRPr="00EA33B2">
        <w:t>n</w:t>
      </w:r>
      <w:r w:rsidR="006464CD" w:rsidRPr="00EA33B2">
        <w:t xml:space="preserve"> E</w:t>
      </w:r>
      <w:r w:rsidR="00FE3388" w:rsidRPr="00EA33B2">
        <w:t>S</w:t>
      </w:r>
      <w:r w:rsidR="006464CD" w:rsidRPr="00EA33B2">
        <w:t>tokTP job,</w:t>
      </w:r>
      <w:r w:rsidR="00C71194" w:rsidRPr="00EA33B2">
        <w:t xml:space="preserve"> in the form of calls to its different modules. The file is</w:t>
      </w:r>
      <w:r w:rsidR="006464CD" w:rsidRPr="00EA33B2">
        <w:t xml:space="preserve"> divided</w:t>
      </w:r>
      <w:r w:rsidR="006C786E" w:rsidRPr="00EA33B2">
        <w:t xml:space="preserve"> in </w:t>
      </w:r>
      <w:r w:rsidR="00C71194" w:rsidRPr="00EA33B2">
        <w:t>two</w:t>
      </w:r>
      <w:r w:rsidR="006C786E" w:rsidRPr="00EA33B2">
        <w:t xml:space="preserve"> </w:t>
      </w:r>
      <w:r w:rsidR="009A78DA" w:rsidRPr="00EA33B2">
        <w:t xml:space="preserve">sequential parts. From </w:t>
      </w:r>
      <w:r w:rsidR="009A78DA" w:rsidRPr="00EA33B2">
        <w:rPr>
          <w:i/>
          <w:iCs/>
        </w:rPr>
        <w:t>estoktp.dat</w:t>
      </w:r>
      <w:r w:rsidR="009A78DA" w:rsidRPr="00EA33B2">
        <w:t xml:space="preserve"> the code </w:t>
      </w:r>
      <w:r w:rsidR="00207FC8" w:rsidRPr="00EA33B2">
        <w:t>interprets</w:t>
      </w:r>
      <w:r w:rsidR="009A78DA" w:rsidRPr="00EA33B2">
        <w:t xml:space="preserve"> the type of job required</w:t>
      </w:r>
      <w:r w:rsidR="00C7050D" w:rsidRPr="00EA33B2">
        <w:t xml:space="preserve"> and</w:t>
      </w:r>
      <w:r w:rsidR="009A78DA" w:rsidRPr="00EA33B2">
        <w:t xml:space="preserve"> which</w:t>
      </w:r>
      <w:r w:rsidR="00207FC8" w:rsidRPr="00EA33B2">
        <w:t xml:space="preserve"> reactive</w:t>
      </w:r>
      <w:r w:rsidR="009A78DA" w:rsidRPr="00EA33B2">
        <w:t xml:space="preserve"> chemical species is being treated and</w:t>
      </w:r>
      <w:r w:rsidR="00837A66" w:rsidRPr="00EA33B2">
        <w:t xml:space="preserve"> the characteristics of the computational environment used for the simulation.</w:t>
      </w:r>
    </w:p>
    <w:p w14:paraId="7A3B9C03" w14:textId="29284408" w:rsidR="0038543D" w:rsidRPr="00EA33B2" w:rsidRDefault="00880363" w:rsidP="00081D94">
      <w:r w:rsidRPr="00EA33B2">
        <w:lastRenderedPageBreak/>
        <w:t>The type of job required</w:t>
      </w:r>
      <w:r w:rsidR="008C74EB" w:rsidRPr="00EA33B2">
        <w:t xml:space="preserve"> specif</w:t>
      </w:r>
      <w:r w:rsidR="009C3716" w:rsidRPr="00EA33B2">
        <w:t>ies</w:t>
      </w:r>
      <w:r w:rsidR="008C74EB" w:rsidRPr="00EA33B2">
        <w:t xml:space="preserve"> which </w:t>
      </w:r>
      <w:r w:rsidR="009C3716" w:rsidRPr="00EA33B2">
        <w:t>kind</w:t>
      </w:r>
      <w:r w:rsidR="008C74EB" w:rsidRPr="00EA33B2">
        <w:t xml:space="preserve"> of </w:t>
      </w:r>
      <w:r w:rsidR="009C3716" w:rsidRPr="00EA33B2">
        <w:t>calculations</w:t>
      </w:r>
      <w:r w:rsidR="008C74EB" w:rsidRPr="00EA33B2">
        <w:t xml:space="preserve"> E</w:t>
      </w:r>
      <w:r w:rsidR="00FE3388" w:rsidRPr="00EA33B2">
        <w:t>S</w:t>
      </w:r>
      <w:r w:rsidR="008C74EB" w:rsidRPr="00EA33B2">
        <w:t xml:space="preserve">tokTP needs to </w:t>
      </w:r>
      <w:r w:rsidR="009C3716" w:rsidRPr="00EA33B2">
        <w:t>run</w:t>
      </w:r>
      <w:r w:rsidR="008C74EB" w:rsidRPr="00EA33B2">
        <w:t xml:space="preserve">; for </w:t>
      </w:r>
      <w:r w:rsidR="00096175" w:rsidRPr="00EA33B2">
        <w:t xml:space="preserve">example, the type of reaction, through the keyword </w:t>
      </w:r>
      <w:r w:rsidR="00096175" w:rsidRPr="00EA33B2">
        <w:rPr>
          <w:b/>
          <w:bCs/>
        </w:rPr>
        <w:t>ReactionType</w:t>
      </w:r>
      <w:r w:rsidR="00096175" w:rsidRPr="00EA33B2">
        <w:t xml:space="preserve">, is specified in </w:t>
      </w:r>
      <w:r w:rsidR="00096175" w:rsidRPr="00EA33B2">
        <w:rPr>
          <w:i/>
          <w:iCs/>
        </w:rPr>
        <w:t>estoktp.dat</w:t>
      </w:r>
      <w:r w:rsidR="00A71A0E" w:rsidRPr="00EA33B2">
        <w:t xml:space="preserve">. Also van der Waals wells can be automatically searched </w:t>
      </w:r>
      <w:r w:rsidR="002B5402" w:rsidRPr="00EA33B2">
        <w:t xml:space="preserve">using the keywords </w:t>
      </w:r>
      <w:r w:rsidR="002B5402" w:rsidRPr="00EA33B2">
        <w:rPr>
          <w:b/>
          <w:bCs/>
        </w:rPr>
        <w:t>Wellr</w:t>
      </w:r>
      <w:r w:rsidR="002B5402" w:rsidRPr="00EA33B2">
        <w:t xml:space="preserve"> (for reactant side) or </w:t>
      </w:r>
      <w:r w:rsidR="002B5402" w:rsidRPr="00EA33B2">
        <w:rPr>
          <w:b/>
          <w:bCs/>
        </w:rPr>
        <w:t>Wellp</w:t>
      </w:r>
      <w:r w:rsidR="002B5402" w:rsidRPr="00EA33B2">
        <w:t xml:space="preserve"> (for product side)</w:t>
      </w:r>
      <w:r w:rsidR="00522AB3" w:rsidRPr="00EA33B2">
        <w:t xml:space="preserve">. </w:t>
      </w:r>
      <w:r w:rsidR="00FC394F" w:rsidRPr="00EA33B2">
        <w:t xml:space="preserve">Quantum tunnelling can also be explicitly treated, using the keyword </w:t>
      </w:r>
      <w:r w:rsidR="00FC394F" w:rsidRPr="00EA33B2">
        <w:rPr>
          <w:b/>
          <w:bCs/>
        </w:rPr>
        <w:t>MdTunne</w:t>
      </w:r>
      <w:r w:rsidR="007D10CB" w:rsidRPr="00EA33B2">
        <w:rPr>
          <w:b/>
          <w:bCs/>
        </w:rPr>
        <w:t>l</w:t>
      </w:r>
      <w:r w:rsidR="00FC394F" w:rsidRPr="00EA33B2">
        <w:t xml:space="preserve"> or excluded a priori via keyword </w:t>
      </w:r>
      <w:r w:rsidR="00FC394F" w:rsidRPr="00EA33B2">
        <w:rPr>
          <w:b/>
          <w:bCs/>
        </w:rPr>
        <w:t>NoTunnel</w:t>
      </w:r>
      <w:r w:rsidR="0038543D" w:rsidRPr="00EA33B2">
        <w:t>.</w:t>
      </w:r>
      <w:r w:rsidR="008274DF" w:rsidRPr="00EA33B2">
        <w:t xml:space="preserve"> </w:t>
      </w:r>
      <w:r w:rsidR="00BA4E7A" w:rsidRPr="00EA33B2">
        <w:rPr>
          <w:b/>
          <w:bCs/>
        </w:rPr>
        <w:t>Debug</w:t>
      </w:r>
      <w:r w:rsidR="00BA4E7A" w:rsidRPr="00EA33B2">
        <w:t xml:space="preserve"> keyword</w:t>
      </w:r>
      <w:r w:rsidR="008B19EE" w:rsidRPr="00EA33B2">
        <w:t xml:space="preserve"> </w:t>
      </w:r>
      <w:r w:rsidR="00BA4E7A" w:rsidRPr="00EA33B2">
        <w:t>specif</w:t>
      </w:r>
      <w:r w:rsidR="008B19EE" w:rsidRPr="00EA33B2">
        <w:t>ies</w:t>
      </w:r>
      <w:r w:rsidR="00BA4E7A" w:rsidRPr="00EA33B2">
        <w:t xml:space="preserve"> the writing in the output</w:t>
      </w:r>
      <w:r w:rsidR="009320A4" w:rsidRPr="00EA33B2">
        <w:t xml:space="preserve">; it helps with debugging procedure, as it </w:t>
      </w:r>
      <w:r w:rsidR="00173477" w:rsidRPr="00EA33B2">
        <w:t>determines how long will</w:t>
      </w:r>
      <w:r w:rsidR="00581686" w:rsidRPr="00EA33B2">
        <w:t xml:space="preserve"> </w:t>
      </w:r>
      <w:r w:rsidR="00173477" w:rsidRPr="00EA33B2">
        <w:t>the output files</w:t>
      </w:r>
      <w:r w:rsidR="00581686" w:rsidRPr="00EA33B2">
        <w:t xml:space="preserve"> be</w:t>
      </w:r>
      <w:r w:rsidR="00173477" w:rsidRPr="00EA33B2">
        <w:t xml:space="preserve"> (usually set as “debug 2” for dense output). </w:t>
      </w:r>
      <w:r w:rsidR="00581686" w:rsidRPr="00EA33B2">
        <w:t xml:space="preserve">The </w:t>
      </w:r>
      <w:r w:rsidR="00A2424B" w:rsidRPr="00EA33B2">
        <w:rPr>
          <w:b/>
          <w:bCs/>
        </w:rPr>
        <w:t xml:space="preserve">Recover </w:t>
      </w:r>
      <w:r w:rsidR="00A2424B" w:rsidRPr="00EA33B2">
        <w:t xml:space="preserve">keyword recovers the </w:t>
      </w:r>
      <w:r w:rsidR="00D11E32" w:rsidRPr="00EA33B2">
        <w:t>output from an interrupted calculation</w:t>
      </w:r>
      <w:r w:rsidR="0082525A" w:rsidRPr="00EA33B2">
        <w:t xml:space="preserve"> after generating output prior to </w:t>
      </w:r>
      <w:r w:rsidR="00384C02" w:rsidRPr="00EA33B2">
        <w:t>post-</w:t>
      </w:r>
      <w:r w:rsidR="0082525A" w:rsidRPr="00EA33B2">
        <w:t>processing it; this is particularly useful for high level calculations if time-limited calculations are set by the HPC</w:t>
      </w:r>
      <w:r w:rsidR="007D10CB" w:rsidRPr="00EA33B2">
        <w:t xml:space="preserve"> used.</w:t>
      </w:r>
    </w:p>
    <w:p w14:paraId="45421057" w14:textId="67E78E0F" w:rsidR="00371FFB" w:rsidRPr="00EA33B2" w:rsidRDefault="004B547F" w:rsidP="00371FFB">
      <w:pPr>
        <w:widowControl w:val="0"/>
        <w:autoSpaceDE w:val="0"/>
        <w:autoSpaceDN w:val="0"/>
        <w:adjustRightInd w:val="0"/>
      </w:pPr>
      <w:r w:rsidRPr="00EA33B2">
        <w:t xml:space="preserve">The second block contained in </w:t>
      </w:r>
      <w:r w:rsidR="008B19EE" w:rsidRPr="00EA33B2">
        <w:rPr>
          <w:i/>
          <w:iCs/>
        </w:rPr>
        <w:t>estoktp.dat</w:t>
      </w:r>
      <w:r w:rsidR="008B19EE" w:rsidRPr="00EA33B2">
        <w:t xml:space="preserve"> </w:t>
      </w:r>
      <w:r w:rsidR="00A94A01" w:rsidRPr="00EA33B2">
        <w:t xml:space="preserve">specifies the modules </w:t>
      </w:r>
      <w:r w:rsidR="000B5152" w:rsidRPr="00EA33B2">
        <w:t>called</w:t>
      </w:r>
      <w:r w:rsidR="006D1D77" w:rsidRPr="00EA33B2">
        <w:t xml:space="preserve"> in the</w:t>
      </w:r>
      <w:r w:rsidR="00A94A01" w:rsidRPr="00EA33B2">
        <w:t xml:space="preserve"> E</w:t>
      </w:r>
      <w:r w:rsidR="00A65B16" w:rsidRPr="00EA33B2">
        <w:t>S</w:t>
      </w:r>
      <w:r w:rsidR="00A94A01" w:rsidRPr="00EA33B2">
        <w:t xml:space="preserve">tokTP </w:t>
      </w:r>
      <w:r w:rsidR="006D1D77" w:rsidRPr="00EA33B2">
        <w:t>computation</w:t>
      </w:r>
      <w:r w:rsidR="00D70022" w:rsidRPr="00EA33B2">
        <w:t>. It</w:t>
      </w:r>
      <w:r w:rsidR="006D1D77" w:rsidRPr="00EA33B2">
        <w:t xml:space="preserve"> is</w:t>
      </w:r>
      <w:r w:rsidR="00D70022" w:rsidRPr="00EA33B2">
        <w:t xml:space="preserve"> used </w:t>
      </w:r>
      <w:r w:rsidR="00B77CE9" w:rsidRPr="00EA33B2">
        <w:t>to list which type of reactive species need</w:t>
      </w:r>
      <w:r w:rsidR="006D1D77" w:rsidRPr="00EA33B2">
        <w:t>s</w:t>
      </w:r>
      <w:r w:rsidR="00B77CE9" w:rsidRPr="00EA33B2">
        <w:t xml:space="preserve"> to be optimize</w:t>
      </w:r>
      <w:r w:rsidR="006D1D77" w:rsidRPr="00EA33B2">
        <w:t>d</w:t>
      </w:r>
      <w:r w:rsidR="00B77CE9" w:rsidRPr="00EA33B2">
        <w:t xml:space="preserve"> and at which level of theory (specified in </w:t>
      </w:r>
      <w:r w:rsidR="00B77CE9" w:rsidRPr="00EA33B2">
        <w:rPr>
          <w:i/>
          <w:iCs/>
        </w:rPr>
        <w:t>theory.dat</w:t>
      </w:r>
      <w:r w:rsidR="00B77CE9" w:rsidRPr="00EA33B2">
        <w:t xml:space="preserve">, </w:t>
      </w:r>
      <w:r w:rsidR="000D2743" w:rsidRPr="00EA33B2">
        <w:t>section 2.1.3)</w:t>
      </w:r>
      <w:r w:rsidR="00C23CE9" w:rsidRPr="00EA33B2">
        <w:t xml:space="preserve">. Level 0 </w:t>
      </w:r>
      <w:r w:rsidR="006D1D77" w:rsidRPr="00EA33B2">
        <w:t>optimizations</w:t>
      </w:r>
      <w:r w:rsidR="00C23CE9" w:rsidRPr="00EA33B2">
        <w:t xml:space="preserve"> are specified by means of the keyword </w:t>
      </w:r>
      <w:r w:rsidR="00C23CE9" w:rsidRPr="00EA33B2">
        <w:rPr>
          <w:b/>
          <w:bCs/>
        </w:rPr>
        <w:t>Opt_XXXX</w:t>
      </w:r>
      <w:r w:rsidR="00C23CE9" w:rsidRPr="00EA33B2">
        <w:t xml:space="preserve"> where </w:t>
      </w:r>
      <w:r w:rsidR="00C23CE9" w:rsidRPr="00EA33B2">
        <w:rPr>
          <w:b/>
          <w:bCs/>
        </w:rPr>
        <w:t>XXXX</w:t>
      </w:r>
      <w:r w:rsidR="00C23CE9" w:rsidRPr="00EA33B2">
        <w:t xml:space="preserve"> can be </w:t>
      </w:r>
      <w:r w:rsidR="00C23CE9" w:rsidRPr="00EA33B2">
        <w:rPr>
          <w:b/>
          <w:bCs/>
        </w:rPr>
        <w:t>Reac1</w:t>
      </w:r>
      <w:r w:rsidR="00C23CE9" w:rsidRPr="00EA33B2">
        <w:t xml:space="preserve">, </w:t>
      </w:r>
      <w:r w:rsidR="00C23CE9" w:rsidRPr="00EA33B2">
        <w:rPr>
          <w:b/>
          <w:bCs/>
        </w:rPr>
        <w:t>Reac2</w:t>
      </w:r>
      <w:r w:rsidR="00C23CE9" w:rsidRPr="00EA33B2">
        <w:t xml:space="preserve">, </w:t>
      </w:r>
      <w:r w:rsidR="00C23CE9" w:rsidRPr="00EA33B2">
        <w:rPr>
          <w:b/>
          <w:bCs/>
        </w:rPr>
        <w:t>Prod1</w:t>
      </w:r>
      <w:r w:rsidR="00C23CE9" w:rsidRPr="00EA33B2">
        <w:t xml:space="preserve">, </w:t>
      </w:r>
      <w:r w:rsidR="00C23CE9" w:rsidRPr="00EA33B2">
        <w:rPr>
          <w:b/>
          <w:bCs/>
        </w:rPr>
        <w:t>Prod2</w:t>
      </w:r>
      <w:r w:rsidR="00C23CE9" w:rsidRPr="00EA33B2">
        <w:t xml:space="preserve">, </w:t>
      </w:r>
      <w:r w:rsidR="00047CE6" w:rsidRPr="00EA33B2">
        <w:rPr>
          <w:b/>
          <w:bCs/>
        </w:rPr>
        <w:t>WellR</w:t>
      </w:r>
      <w:r w:rsidR="00C23CE9" w:rsidRPr="00EA33B2">
        <w:t xml:space="preserve">, </w:t>
      </w:r>
      <w:r w:rsidR="00047CE6" w:rsidRPr="00EA33B2">
        <w:rPr>
          <w:b/>
          <w:bCs/>
        </w:rPr>
        <w:t>WellP</w:t>
      </w:r>
      <w:r w:rsidR="00047CE6" w:rsidRPr="00EA33B2">
        <w:t>; they are performed at level of theory 0</w:t>
      </w:r>
      <w:r w:rsidR="008A6E5A" w:rsidRPr="00EA33B2">
        <w:t xml:space="preserve">. Structural parameters </w:t>
      </w:r>
      <w:r w:rsidR="00047CE6" w:rsidRPr="00EA33B2">
        <w:t xml:space="preserve">are stored </w:t>
      </w:r>
      <w:r w:rsidR="005F27DC" w:rsidRPr="00EA33B2">
        <w:t xml:space="preserve">in the </w:t>
      </w:r>
      <w:r w:rsidR="005F27DC" w:rsidRPr="00EA33B2">
        <w:rPr>
          <w:b/>
          <w:bCs/>
        </w:rPr>
        <w:t>./output</w:t>
      </w:r>
      <w:r w:rsidR="005F27DC" w:rsidRPr="00EA33B2">
        <w:t xml:space="preserve"> subdirectory as </w:t>
      </w:r>
      <w:r w:rsidR="005F27DC" w:rsidRPr="00EA33B2">
        <w:rPr>
          <w:b/>
          <w:bCs/>
        </w:rPr>
        <w:t>XXXX_opt.out</w:t>
      </w:r>
      <w:r w:rsidR="003233D6" w:rsidRPr="00EA33B2">
        <w:t xml:space="preserve">; </w:t>
      </w:r>
      <w:r w:rsidR="00CA68A4">
        <w:t>Cartesian</w:t>
      </w:r>
      <w:r w:rsidR="006D1D77" w:rsidRPr="00EA33B2">
        <w:t xml:space="preserve"> coordinates</w:t>
      </w:r>
      <w:r w:rsidR="003233D6" w:rsidRPr="00EA33B2">
        <w:t xml:space="preserve"> of optimized structures are saved in </w:t>
      </w:r>
      <w:r w:rsidR="006D1D77" w:rsidRPr="00EA33B2">
        <w:t xml:space="preserve">the </w:t>
      </w:r>
      <w:r w:rsidR="003233D6" w:rsidRPr="00EA33B2">
        <w:t xml:space="preserve">subdirectory </w:t>
      </w:r>
      <w:r w:rsidR="003233D6" w:rsidRPr="00EA33B2">
        <w:rPr>
          <w:b/>
          <w:bCs/>
        </w:rPr>
        <w:t>./geoms</w:t>
      </w:r>
      <w:r w:rsidR="003233D6" w:rsidRPr="00EA33B2">
        <w:t xml:space="preserve"> as </w:t>
      </w:r>
      <w:r w:rsidR="00EC63A9" w:rsidRPr="00EA33B2">
        <w:rPr>
          <w:b/>
          <w:bCs/>
        </w:rPr>
        <w:t>XXXX_YY.xyz</w:t>
      </w:r>
      <w:r w:rsidR="00EC63A9" w:rsidRPr="00EA33B2">
        <w:t xml:space="preserve">, where </w:t>
      </w:r>
      <w:r w:rsidR="00EC63A9" w:rsidRPr="00EA33B2">
        <w:rPr>
          <w:b/>
          <w:bCs/>
        </w:rPr>
        <w:t>YY</w:t>
      </w:r>
      <w:r w:rsidR="00EC63A9" w:rsidRPr="00EA33B2">
        <w:t xml:space="preserve"> is the </w:t>
      </w:r>
      <w:r w:rsidR="004040D2" w:rsidRPr="00EA33B2">
        <w:t xml:space="preserve">number of </w:t>
      </w:r>
      <w:r w:rsidR="00EC63A9" w:rsidRPr="00EA33B2">
        <w:t>structure</w:t>
      </w:r>
      <w:r w:rsidR="004040D2" w:rsidRPr="00EA33B2">
        <w:t xml:space="preserve"> found by Monte Carlo </w:t>
      </w:r>
      <w:r w:rsidR="00E23452" w:rsidRPr="00EA33B2">
        <w:t>sampling</w:t>
      </w:r>
      <w:r w:rsidR="004040D2" w:rsidRPr="00EA33B2">
        <w:t xml:space="preserve"> (01, 02, 03 and so on).</w:t>
      </w:r>
      <w:r w:rsidR="00D7692A" w:rsidRPr="00EA33B2">
        <w:t xml:space="preserve"> Transition state calculation are performed through two different keywords</w:t>
      </w:r>
      <w:r w:rsidR="00A03CF8" w:rsidRPr="00EA33B2">
        <w:t xml:space="preserve">: </w:t>
      </w:r>
      <w:r w:rsidR="00D12495" w:rsidRPr="00EA33B2">
        <w:rPr>
          <w:b/>
          <w:bCs/>
        </w:rPr>
        <w:t>Grid_Opt</w:t>
      </w:r>
      <w:r w:rsidR="00D12495" w:rsidRPr="00EA33B2">
        <w:rPr>
          <w:b/>
          <w:bCs/>
        </w:rPr>
        <w:fldChar w:fldCharType="begin"/>
      </w:r>
      <w:r w:rsidR="00D12495" w:rsidRPr="00EA33B2">
        <w:rPr>
          <w:b/>
          <w:bCs/>
        </w:rPr>
        <w:instrText xml:space="preserve"> XE “Grid_Opt” </w:instrText>
      </w:r>
      <w:r w:rsidR="00D12495" w:rsidRPr="00EA33B2">
        <w:rPr>
          <w:b/>
          <w:bCs/>
        </w:rPr>
        <w:fldChar w:fldCharType="end"/>
      </w:r>
      <w:r w:rsidR="00D12495" w:rsidRPr="00EA33B2">
        <w:rPr>
          <w:b/>
          <w:bCs/>
        </w:rPr>
        <w:t>_TS</w:t>
      </w:r>
      <w:r w:rsidR="00D12495" w:rsidRPr="00EA33B2">
        <w:rPr>
          <w:b/>
        </w:rPr>
        <w:t xml:space="preserve"> </w:t>
      </w:r>
      <w:r w:rsidR="00D12495" w:rsidRPr="00EA33B2">
        <w:rPr>
          <w:bCs/>
        </w:rPr>
        <w:t>performs a grid scan along a distance coordinate</w:t>
      </w:r>
      <w:r w:rsidR="009B5340" w:rsidRPr="00EA33B2">
        <w:rPr>
          <w:bCs/>
        </w:rPr>
        <w:t xml:space="preserve"> to determine a guess for TS search that will be used for successive calculations; the highest energy structure is saved</w:t>
      </w:r>
      <w:r w:rsidR="007F7705" w:rsidRPr="00EA33B2">
        <w:rPr>
          <w:bCs/>
        </w:rPr>
        <w:t xml:space="preserve"> in subdirectory </w:t>
      </w:r>
      <w:r w:rsidR="007F7705" w:rsidRPr="00EA33B2">
        <w:rPr>
          <w:b/>
        </w:rPr>
        <w:t>./output</w:t>
      </w:r>
      <w:r w:rsidR="007F7705" w:rsidRPr="00EA33B2">
        <w:rPr>
          <w:bCs/>
        </w:rPr>
        <w:t xml:space="preserve"> as </w:t>
      </w:r>
      <w:r w:rsidR="007F7705" w:rsidRPr="00EA33B2">
        <w:rPr>
          <w:b/>
        </w:rPr>
        <w:t>ts_opt.out</w:t>
      </w:r>
      <w:r w:rsidR="007F7705" w:rsidRPr="00EA33B2">
        <w:rPr>
          <w:bCs/>
        </w:rPr>
        <w:t>.</w:t>
      </w:r>
      <w:r w:rsidR="00B22CA9" w:rsidRPr="00EA33B2">
        <w:rPr>
          <w:bCs/>
        </w:rPr>
        <w:t xml:space="preserve"> A log file of this calculation is saved</w:t>
      </w:r>
      <w:r w:rsidR="00BB3DE4" w:rsidRPr="00EA33B2">
        <w:rPr>
          <w:bCs/>
        </w:rPr>
        <w:t xml:space="preserve"> in </w:t>
      </w:r>
      <w:r w:rsidR="00BB3DE4" w:rsidRPr="00EA33B2">
        <w:rPr>
          <w:b/>
        </w:rPr>
        <w:t>./output</w:t>
      </w:r>
      <w:r w:rsidR="00BB3DE4" w:rsidRPr="00EA33B2">
        <w:rPr>
          <w:bCs/>
        </w:rPr>
        <w:t xml:space="preserve"> as </w:t>
      </w:r>
      <w:r w:rsidR="00BB3DE4" w:rsidRPr="00EA33B2">
        <w:rPr>
          <w:b/>
        </w:rPr>
        <w:t>grid_opt.out</w:t>
      </w:r>
      <w:r w:rsidR="00BB3DE4" w:rsidRPr="00EA33B2">
        <w:rPr>
          <w:bCs/>
        </w:rPr>
        <w:t xml:space="preserve">. </w:t>
      </w:r>
      <w:r w:rsidR="007F7705" w:rsidRPr="00EA33B2">
        <w:rPr>
          <w:bCs/>
        </w:rPr>
        <w:t>If a</w:t>
      </w:r>
      <w:r w:rsidR="005F3825" w:rsidRPr="00EA33B2">
        <w:rPr>
          <w:bCs/>
        </w:rPr>
        <w:t xml:space="preserve"> transition state structure needs to be computed at level 0, keyword </w:t>
      </w:r>
      <w:r w:rsidR="00B22CA9" w:rsidRPr="00EA33B2">
        <w:rPr>
          <w:b/>
        </w:rPr>
        <w:t xml:space="preserve">Opt_TS_0 </w:t>
      </w:r>
      <w:r w:rsidR="00B22CA9" w:rsidRPr="00EA33B2">
        <w:rPr>
          <w:bCs/>
        </w:rPr>
        <w:t>is used</w:t>
      </w:r>
      <w:r w:rsidR="00E76A7D" w:rsidRPr="00EA33B2">
        <w:rPr>
          <w:bCs/>
        </w:rPr>
        <w:t>; the computed structure is saved in subdirectory</w:t>
      </w:r>
      <w:r w:rsidR="00A016D1" w:rsidRPr="00EA33B2">
        <w:rPr>
          <w:bCs/>
        </w:rPr>
        <w:t xml:space="preserve"> </w:t>
      </w:r>
      <w:r w:rsidR="00E76A7D" w:rsidRPr="00EA33B2">
        <w:rPr>
          <w:b/>
        </w:rPr>
        <w:t>./output</w:t>
      </w:r>
      <w:r w:rsidR="00E76A7D" w:rsidRPr="00EA33B2">
        <w:rPr>
          <w:bCs/>
        </w:rPr>
        <w:t xml:space="preserve"> as </w:t>
      </w:r>
      <w:r w:rsidR="00E76A7D" w:rsidRPr="00EA33B2">
        <w:rPr>
          <w:b/>
        </w:rPr>
        <w:t>ts_opt.out</w:t>
      </w:r>
      <w:r w:rsidR="000225AC" w:rsidRPr="00EA33B2">
        <w:rPr>
          <w:bCs/>
        </w:rPr>
        <w:t>.</w:t>
      </w:r>
      <w:r w:rsidR="00B033A9" w:rsidRPr="00EA33B2">
        <w:rPr>
          <w:bCs/>
        </w:rPr>
        <w:t xml:space="preserve"> Transition state rotational conformers </w:t>
      </w:r>
      <w:r w:rsidR="00D53C4E" w:rsidRPr="00EA33B2">
        <w:rPr>
          <w:bCs/>
        </w:rPr>
        <w:t>are searched using</w:t>
      </w:r>
      <w:r w:rsidR="00E23452" w:rsidRPr="00EA33B2">
        <w:rPr>
          <w:bCs/>
        </w:rPr>
        <w:t xml:space="preserve"> a</w:t>
      </w:r>
      <w:r w:rsidR="00D53C4E" w:rsidRPr="00EA33B2">
        <w:rPr>
          <w:bCs/>
        </w:rPr>
        <w:t xml:space="preserve"> Monte Carlo </w:t>
      </w:r>
      <w:r w:rsidR="00E23452" w:rsidRPr="00EA33B2">
        <w:rPr>
          <w:bCs/>
        </w:rPr>
        <w:t>approach</w:t>
      </w:r>
      <w:r w:rsidR="00D53C4E" w:rsidRPr="00EA33B2">
        <w:rPr>
          <w:bCs/>
        </w:rPr>
        <w:t xml:space="preserve"> along the selected dihedral using the keyword </w:t>
      </w:r>
      <w:r w:rsidR="001144DA" w:rsidRPr="00EA33B2">
        <w:rPr>
          <w:b/>
        </w:rPr>
        <w:t>TauO_TS</w:t>
      </w:r>
      <w:r w:rsidR="001144DA" w:rsidRPr="00EA33B2">
        <w:rPr>
          <w:bCs/>
        </w:rPr>
        <w:t xml:space="preserve">, saving the results in </w:t>
      </w:r>
      <w:r w:rsidR="001144DA" w:rsidRPr="00EA33B2">
        <w:rPr>
          <w:b/>
        </w:rPr>
        <w:t>.output/ts_opt.out</w:t>
      </w:r>
      <w:r w:rsidR="001144DA" w:rsidRPr="00EA33B2">
        <w:rPr>
          <w:bCs/>
        </w:rPr>
        <w:t xml:space="preserve"> for successive calculations.</w:t>
      </w:r>
      <w:r w:rsidR="00FE357E" w:rsidRPr="00EA33B2">
        <w:rPr>
          <w:bCs/>
        </w:rPr>
        <w:t xml:space="preserve"> Exploiting level 0</w:t>
      </w:r>
      <w:r w:rsidR="00D32E11" w:rsidRPr="00EA33B2">
        <w:rPr>
          <w:bCs/>
        </w:rPr>
        <w:t xml:space="preserve"> </w:t>
      </w:r>
      <w:r w:rsidR="00FE357E" w:rsidRPr="00EA33B2">
        <w:rPr>
          <w:bCs/>
        </w:rPr>
        <w:t xml:space="preserve">results as input, level 1 calculations are </w:t>
      </w:r>
      <w:r w:rsidR="00D32E11" w:rsidRPr="00EA33B2">
        <w:rPr>
          <w:bCs/>
        </w:rPr>
        <w:t>carried out</w:t>
      </w:r>
      <w:r w:rsidR="00994A96" w:rsidRPr="00EA33B2">
        <w:rPr>
          <w:bCs/>
        </w:rPr>
        <w:t xml:space="preserve"> (as for level 0, level 1 theory is specified in </w:t>
      </w:r>
      <w:r w:rsidR="00994A96" w:rsidRPr="00EA33B2">
        <w:rPr>
          <w:i/>
          <w:iCs/>
        </w:rPr>
        <w:t>theory.dat</w:t>
      </w:r>
      <w:r w:rsidR="00994A96" w:rsidRPr="00EA33B2">
        <w:t>)</w:t>
      </w:r>
      <w:r w:rsidR="00695056" w:rsidRPr="00EA33B2">
        <w:t>.</w:t>
      </w:r>
      <w:r w:rsidR="00A57F49" w:rsidRPr="00EA33B2">
        <w:t xml:space="preserve"> The minimum energy structure can be determine using the keyword </w:t>
      </w:r>
      <w:r w:rsidR="00A57F49" w:rsidRPr="00EA33B2">
        <w:rPr>
          <w:b/>
          <w:bCs/>
        </w:rPr>
        <w:t>Opt_XXXX_1</w:t>
      </w:r>
      <w:r w:rsidR="00A57F49" w:rsidRPr="00EA33B2">
        <w:t xml:space="preserve"> </w:t>
      </w:r>
      <w:r w:rsidR="006872F3" w:rsidRPr="00EA33B2">
        <w:t>where</w:t>
      </w:r>
      <w:r w:rsidR="00A57F49" w:rsidRPr="00EA33B2">
        <w:t xml:space="preserve"> </w:t>
      </w:r>
      <w:r w:rsidR="00A57F49" w:rsidRPr="00EA33B2">
        <w:rPr>
          <w:b/>
          <w:bCs/>
        </w:rPr>
        <w:t>XXXX</w:t>
      </w:r>
      <w:r w:rsidR="006872F3" w:rsidRPr="00EA33B2">
        <w:t xml:space="preserve"> can be </w:t>
      </w:r>
      <w:r w:rsidR="006872F3" w:rsidRPr="00EA33B2">
        <w:rPr>
          <w:b/>
          <w:bCs/>
        </w:rPr>
        <w:t>Reac1</w:t>
      </w:r>
      <w:r w:rsidR="006872F3" w:rsidRPr="00EA33B2">
        <w:t xml:space="preserve">, </w:t>
      </w:r>
      <w:r w:rsidR="006872F3" w:rsidRPr="00EA33B2">
        <w:rPr>
          <w:b/>
          <w:bCs/>
        </w:rPr>
        <w:t>Reac2</w:t>
      </w:r>
      <w:r w:rsidR="006872F3" w:rsidRPr="00EA33B2">
        <w:t xml:space="preserve">, </w:t>
      </w:r>
      <w:r w:rsidR="006872F3" w:rsidRPr="00EA33B2">
        <w:rPr>
          <w:b/>
          <w:bCs/>
        </w:rPr>
        <w:t>Prod1</w:t>
      </w:r>
      <w:r w:rsidR="006872F3" w:rsidRPr="00EA33B2">
        <w:t xml:space="preserve">, </w:t>
      </w:r>
      <w:r w:rsidR="006872F3" w:rsidRPr="00EA33B2">
        <w:rPr>
          <w:b/>
          <w:bCs/>
        </w:rPr>
        <w:t>Prod2</w:t>
      </w:r>
      <w:r w:rsidR="006872F3" w:rsidRPr="00EA33B2">
        <w:t xml:space="preserve">, </w:t>
      </w:r>
      <w:r w:rsidR="006872F3" w:rsidRPr="00EA33B2">
        <w:rPr>
          <w:b/>
          <w:bCs/>
        </w:rPr>
        <w:t>WellR</w:t>
      </w:r>
      <w:r w:rsidR="006872F3" w:rsidRPr="00EA33B2">
        <w:t xml:space="preserve">, </w:t>
      </w:r>
      <w:r w:rsidR="006872F3" w:rsidRPr="00EA33B2">
        <w:rPr>
          <w:b/>
          <w:bCs/>
        </w:rPr>
        <w:t>WellP, TS</w:t>
      </w:r>
      <w:r w:rsidR="006872F3" w:rsidRPr="00EA33B2">
        <w:t xml:space="preserve">; </w:t>
      </w:r>
      <w:r w:rsidR="000D5A47" w:rsidRPr="00EA33B2">
        <w:t xml:space="preserve">structural parameters are saved in </w:t>
      </w:r>
      <w:r w:rsidR="000D5A47" w:rsidRPr="00EA33B2">
        <w:rPr>
          <w:b/>
          <w:bCs/>
        </w:rPr>
        <w:t>./output/XXXX_opt.out</w:t>
      </w:r>
      <w:r w:rsidR="000D5A47" w:rsidRPr="00EA33B2">
        <w:t>, overwriting level 0 structural parameters results</w:t>
      </w:r>
      <w:r w:rsidR="00033606" w:rsidRPr="00EA33B2">
        <w:t xml:space="preserve">. </w:t>
      </w:r>
      <w:r w:rsidR="00CA68A4">
        <w:t>Cartesian</w:t>
      </w:r>
      <w:r w:rsidR="00653D6C" w:rsidRPr="00EA33B2">
        <w:t xml:space="preserve"> coordinates of the optimized structure are</w:t>
      </w:r>
      <w:r w:rsidR="00956348" w:rsidRPr="00EA33B2">
        <w:t xml:space="preserve"> is </w:t>
      </w:r>
      <w:r w:rsidR="00033606" w:rsidRPr="00EA33B2">
        <w:t xml:space="preserve">saved in </w:t>
      </w:r>
      <w:r w:rsidR="00653D6C" w:rsidRPr="00EA33B2">
        <w:t xml:space="preserve">the </w:t>
      </w:r>
      <w:r w:rsidR="00033606" w:rsidRPr="00EA33B2">
        <w:t xml:space="preserve">subdirectory </w:t>
      </w:r>
      <w:r w:rsidR="00033606" w:rsidRPr="00EA33B2">
        <w:rPr>
          <w:b/>
          <w:bCs/>
        </w:rPr>
        <w:t>./geoms</w:t>
      </w:r>
      <w:r w:rsidR="00033606" w:rsidRPr="00EA33B2">
        <w:t xml:space="preserve"> as </w:t>
      </w:r>
      <w:r w:rsidR="00956348" w:rsidRPr="00EA33B2">
        <w:rPr>
          <w:b/>
          <w:bCs/>
        </w:rPr>
        <w:t>XXXX_l1.xyz</w:t>
      </w:r>
      <w:r w:rsidR="00956348" w:rsidRPr="00EA33B2">
        <w:t>.</w:t>
      </w:r>
      <w:r w:rsidR="00065A7B" w:rsidRPr="00EA33B2">
        <w:t xml:space="preserve"> Level 1 energies</w:t>
      </w:r>
      <w:r w:rsidR="009F7F61" w:rsidRPr="00EA33B2">
        <w:t xml:space="preserve"> (in Hartree)</w:t>
      </w:r>
      <w:r w:rsidR="00065A7B" w:rsidRPr="00EA33B2">
        <w:t xml:space="preserve"> are saved in the second line of </w:t>
      </w:r>
      <w:r w:rsidR="00065A7B" w:rsidRPr="00EA33B2">
        <w:rPr>
          <w:b/>
          <w:bCs/>
        </w:rPr>
        <w:t>XXXX_l1.xyz</w:t>
      </w:r>
      <w:r w:rsidR="00065A7B" w:rsidRPr="00EA33B2">
        <w:t>.</w:t>
      </w:r>
      <w:r w:rsidR="00A016D1" w:rsidRPr="00EA33B2">
        <w:t xml:space="preserve"> Frequencies</w:t>
      </w:r>
      <w:r w:rsidR="00794DEA" w:rsidRPr="00EA33B2">
        <w:t xml:space="preserve"> are </w:t>
      </w:r>
      <w:r w:rsidR="009F7F61" w:rsidRPr="00EA33B2">
        <w:t>also</w:t>
      </w:r>
      <w:r w:rsidR="00794DEA" w:rsidRPr="00EA33B2">
        <w:t xml:space="preserve"> calculated </w:t>
      </w:r>
      <w:r w:rsidR="009F7F61" w:rsidRPr="00EA33B2">
        <w:t xml:space="preserve">and, </w:t>
      </w:r>
      <w:r w:rsidR="00794DEA" w:rsidRPr="00EA33B2">
        <w:t>if no hindered rotor</w:t>
      </w:r>
      <w:r w:rsidR="009F7F61" w:rsidRPr="00EA33B2">
        <w:t>s</w:t>
      </w:r>
      <w:r w:rsidR="00794DEA" w:rsidRPr="00EA33B2">
        <w:t xml:space="preserve"> are specified in the species data file</w:t>
      </w:r>
      <w:r w:rsidR="009F7F61" w:rsidRPr="00EA33B2">
        <w:t xml:space="preserve">, they </w:t>
      </w:r>
      <w:r w:rsidR="00F9460C" w:rsidRPr="00EA33B2">
        <w:t>can be used for the computation of partition functions and</w:t>
      </w:r>
      <w:r w:rsidR="009F7F61" w:rsidRPr="00EA33B2">
        <w:t xml:space="preserve"> the</w:t>
      </w:r>
      <w:r w:rsidR="00F9460C" w:rsidRPr="00EA33B2">
        <w:t xml:space="preserve"> estimation of thermochemical parameters and rate constants.</w:t>
      </w:r>
      <w:r w:rsidR="003C759C" w:rsidRPr="00EA33B2">
        <w:t xml:space="preserve"> If hindered rotors are specified in </w:t>
      </w:r>
      <w:r w:rsidR="00D920A2" w:rsidRPr="00EA33B2">
        <w:t xml:space="preserve">the </w:t>
      </w:r>
      <w:r w:rsidR="003C759C" w:rsidRPr="00EA33B2">
        <w:t xml:space="preserve">data file, a subsequent </w:t>
      </w:r>
      <w:r w:rsidR="003C759C" w:rsidRPr="00EA33B2">
        <w:lastRenderedPageBreak/>
        <w:t>module</w:t>
      </w:r>
      <w:r w:rsidR="00D920A2" w:rsidRPr="00EA33B2">
        <w:t>, either</w:t>
      </w:r>
      <w:r w:rsidR="003C759C" w:rsidRPr="00EA33B2">
        <w:t xml:space="preserve"> </w:t>
      </w:r>
      <w:r w:rsidR="003C759C" w:rsidRPr="00EA33B2">
        <w:rPr>
          <w:b/>
          <w:bCs/>
        </w:rPr>
        <w:t>1dTau_XXXX</w:t>
      </w:r>
      <w:r w:rsidR="006C08E5" w:rsidRPr="00EA33B2">
        <w:t xml:space="preserve"> or </w:t>
      </w:r>
      <w:r w:rsidR="006C08E5" w:rsidRPr="00EA33B2">
        <w:rPr>
          <w:b/>
          <w:bCs/>
        </w:rPr>
        <w:t>MdTau_XXXX</w:t>
      </w:r>
      <w:r w:rsidR="00D920A2" w:rsidRPr="00EA33B2">
        <w:t xml:space="preserve">, </w:t>
      </w:r>
      <w:r w:rsidR="003C759C" w:rsidRPr="00EA33B2">
        <w:t xml:space="preserve">needs to be </w:t>
      </w:r>
      <w:r w:rsidR="00D920A2" w:rsidRPr="00EA33B2">
        <w:t>called</w:t>
      </w:r>
      <w:r w:rsidR="003C759C" w:rsidRPr="00EA33B2">
        <w:t xml:space="preserve"> first</w:t>
      </w:r>
      <w:r w:rsidR="006242E1" w:rsidRPr="00EA33B2">
        <w:t>. Zero point energy are computed and saved in</w:t>
      </w:r>
      <w:r w:rsidR="00D920A2" w:rsidRPr="00EA33B2">
        <w:t xml:space="preserve"> the</w:t>
      </w:r>
      <w:r w:rsidR="006242E1" w:rsidRPr="00EA33B2">
        <w:t xml:space="preserve"> subdirectory </w:t>
      </w:r>
      <w:r w:rsidR="006242E1" w:rsidRPr="00EA33B2">
        <w:rPr>
          <w:b/>
          <w:bCs/>
        </w:rPr>
        <w:t>./me_files</w:t>
      </w:r>
      <w:r w:rsidR="006242E1" w:rsidRPr="00EA33B2">
        <w:t xml:space="preserve"> as </w:t>
      </w:r>
      <w:r w:rsidR="006242E1" w:rsidRPr="00EA33B2">
        <w:rPr>
          <w:b/>
          <w:bCs/>
        </w:rPr>
        <w:t>XXXX_zpe.me</w:t>
      </w:r>
      <w:r w:rsidR="00CE7FFA" w:rsidRPr="00EA33B2">
        <w:t xml:space="preserve"> for successive Master Equation calculations.</w:t>
      </w:r>
      <w:r w:rsidR="006F578D" w:rsidRPr="00EA33B2">
        <w:t xml:space="preserve"> The</w:t>
      </w:r>
      <w:r w:rsidR="0022104D" w:rsidRPr="00EA33B2">
        <w:rPr>
          <w:b/>
          <w:bCs/>
        </w:rPr>
        <w:t xml:space="preserve"> 1dTau_XXXX </w:t>
      </w:r>
      <w:r w:rsidR="0022104D" w:rsidRPr="00EA33B2">
        <w:t xml:space="preserve">module, where </w:t>
      </w:r>
      <w:r w:rsidR="0022104D" w:rsidRPr="00EA33B2">
        <w:rPr>
          <w:b/>
          <w:bCs/>
        </w:rPr>
        <w:t>XXXX</w:t>
      </w:r>
      <w:r w:rsidR="0022104D" w:rsidRPr="00EA33B2">
        <w:t xml:space="preserve"> can be </w:t>
      </w:r>
      <w:r w:rsidR="0022104D" w:rsidRPr="00EA33B2">
        <w:rPr>
          <w:b/>
          <w:bCs/>
        </w:rPr>
        <w:t>Reac1</w:t>
      </w:r>
      <w:r w:rsidR="0022104D" w:rsidRPr="00EA33B2">
        <w:t xml:space="preserve">, </w:t>
      </w:r>
      <w:r w:rsidR="0022104D" w:rsidRPr="00EA33B2">
        <w:rPr>
          <w:b/>
          <w:bCs/>
        </w:rPr>
        <w:t>Reac2</w:t>
      </w:r>
      <w:r w:rsidR="0022104D" w:rsidRPr="00EA33B2">
        <w:t xml:space="preserve">, </w:t>
      </w:r>
      <w:r w:rsidR="0022104D" w:rsidRPr="00EA33B2">
        <w:rPr>
          <w:b/>
          <w:bCs/>
        </w:rPr>
        <w:t>Prod1</w:t>
      </w:r>
      <w:r w:rsidR="0022104D" w:rsidRPr="00EA33B2">
        <w:t xml:space="preserve">, </w:t>
      </w:r>
      <w:r w:rsidR="0022104D" w:rsidRPr="00EA33B2">
        <w:rPr>
          <w:b/>
          <w:bCs/>
        </w:rPr>
        <w:t>Prod2</w:t>
      </w:r>
      <w:r w:rsidR="0022104D" w:rsidRPr="00EA33B2">
        <w:t xml:space="preserve">, </w:t>
      </w:r>
      <w:r w:rsidR="0022104D" w:rsidRPr="00EA33B2">
        <w:rPr>
          <w:b/>
          <w:bCs/>
        </w:rPr>
        <w:t>WellR</w:t>
      </w:r>
      <w:r w:rsidR="0022104D" w:rsidRPr="00EA33B2">
        <w:t xml:space="preserve">, </w:t>
      </w:r>
      <w:r w:rsidR="0022104D" w:rsidRPr="00EA33B2">
        <w:rPr>
          <w:b/>
          <w:bCs/>
        </w:rPr>
        <w:t>WellP</w:t>
      </w:r>
      <w:r w:rsidR="0022104D" w:rsidRPr="00EA33B2">
        <w:t>,</w:t>
      </w:r>
      <w:r w:rsidR="0022104D" w:rsidRPr="00EA33B2">
        <w:rPr>
          <w:b/>
          <w:bCs/>
        </w:rPr>
        <w:t xml:space="preserve"> TS</w:t>
      </w:r>
      <w:r w:rsidR="0022104D" w:rsidRPr="00EA33B2">
        <w:t>,</w:t>
      </w:r>
      <w:r w:rsidR="0058652A" w:rsidRPr="00EA33B2">
        <w:t xml:space="preserve"> performs one dimens</w:t>
      </w:r>
      <w:r w:rsidR="00F539B9" w:rsidRPr="00EA33B2">
        <w:t>ional hindered rotor scans along the dihedral coordinates specified in the species data file</w:t>
      </w:r>
      <w:r w:rsidR="00403BE8" w:rsidRPr="00EA33B2">
        <w:t>. Log files are save</w:t>
      </w:r>
      <w:r w:rsidR="00886087" w:rsidRPr="00EA33B2">
        <w:t>d</w:t>
      </w:r>
      <w:r w:rsidR="00403BE8" w:rsidRPr="00EA33B2">
        <w:t xml:space="preserve"> in</w:t>
      </w:r>
      <w:r w:rsidR="006F578D" w:rsidRPr="00EA33B2">
        <w:t xml:space="preserve"> the</w:t>
      </w:r>
      <w:r w:rsidR="00403BE8" w:rsidRPr="00EA33B2">
        <w:t xml:space="preserve"> subdirectory </w:t>
      </w:r>
      <w:r w:rsidR="00403BE8" w:rsidRPr="00EA33B2">
        <w:rPr>
          <w:b/>
          <w:bCs/>
        </w:rPr>
        <w:t>./output</w:t>
      </w:r>
      <w:r w:rsidR="00403BE8" w:rsidRPr="00EA33B2">
        <w:t xml:space="preserve"> as </w:t>
      </w:r>
      <w:r w:rsidR="00403BE8" w:rsidRPr="00EA33B2">
        <w:rPr>
          <w:b/>
          <w:bCs/>
        </w:rPr>
        <w:t>XXXX_</w:t>
      </w:r>
      <w:r w:rsidR="001E6D4E" w:rsidRPr="00EA33B2">
        <w:rPr>
          <w:b/>
          <w:bCs/>
        </w:rPr>
        <w:t>hr.out</w:t>
      </w:r>
      <w:r w:rsidR="001E6D4E" w:rsidRPr="00EA33B2">
        <w:t xml:space="preserve">. The calculated </w:t>
      </w:r>
      <w:r w:rsidR="00CD2048" w:rsidRPr="00EA33B2">
        <w:t xml:space="preserve">1D </w:t>
      </w:r>
      <w:r w:rsidR="001E6D4E" w:rsidRPr="00EA33B2">
        <w:t xml:space="preserve">potential energy surface </w:t>
      </w:r>
      <w:r w:rsidR="00CD2048" w:rsidRPr="00EA33B2">
        <w:t>is saved in</w:t>
      </w:r>
      <w:r w:rsidR="0075288F" w:rsidRPr="00EA33B2">
        <w:t xml:space="preserve"> the</w:t>
      </w:r>
      <w:r w:rsidR="00CD2048" w:rsidRPr="00EA33B2">
        <w:t xml:space="preserve"> </w:t>
      </w:r>
      <w:r w:rsidR="00C1028D" w:rsidRPr="00EA33B2">
        <w:t xml:space="preserve">subdirectory </w:t>
      </w:r>
      <w:r w:rsidR="00C1028D" w:rsidRPr="00EA33B2">
        <w:rPr>
          <w:b/>
          <w:bCs/>
        </w:rPr>
        <w:t>./me_files</w:t>
      </w:r>
      <w:r w:rsidR="00C1028D" w:rsidRPr="00EA33B2">
        <w:t xml:space="preserve"> as </w:t>
      </w:r>
      <w:r w:rsidR="00C1028D" w:rsidRPr="00EA33B2">
        <w:rPr>
          <w:b/>
          <w:bCs/>
        </w:rPr>
        <w:t>XXXX_hr.me</w:t>
      </w:r>
      <w:r w:rsidR="00C1028D" w:rsidRPr="00EA33B2">
        <w:t>, while</w:t>
      </w:r>
      <w:r w:rsidR="005D7185" w:rsidRPr="00EA33B2">
        <w:t xml:space="preserve"> the Hessian matrix and </w:t>
      </w:r>
      <w:r w:rsidR="0075288F" w:rsidRPr="00EA33B2">
        <w:t xml:space="preserve">the </w:t>
      </w:r>
      <w:r w:rsidR="005D7185" w:rsidRPr="00EA33B2">
        <w:t xml:space="preserve">projected frequencies are saved as </w:t>
      </w:r>
      <w:r w:rsidR="005D7185" w:rsidRPr="00EA33B2">
        <w:rPr>
          <w:b/>
          <w:bCs/>
        </w:rPr>
        <w:t>./me_files</w:t>
      </w:r>
      <w:r w:rsidR="006965C8" w:rsidRPr="00EA33B2">
        <w:rPr>
          <w:b/>
          <w:bCs/>
        </w:rPr>
        <w:t>/XXXX_fr.me</w:t>
      </w:r>
      <w:r w:rsidR="005C0C0A" w:rsidRPr="00EA33B2">
        <w:t xml:space="preserve">. </w:t>
      </w:r>
      <w:r w:rsidR="005C0C0A" w:rsidRPr="00EA33B2">
        <w:rPr>
          <w:b/>
          <w:bCs/>
        </w:rPr>
        <w:t>MdTau_XXXX</w:t>
      </w:r>
      <w:r w:rsidR="005C0C0A" w:rsidRPr="00EA33B2">
        <w:t xml:space="preserve"> performs</w:t>
      </w:r>
      <w:r w:rsidR="006603EA" w:rsidRPr="00EA33B2">
        <w:t xml:space="preserve"> a</w:t>
      </w:r>
      <w:r w:rsidR="005C0C0A" w:rsidRPr="00EA33B2">
        <w:t xml:space="preserve"> multidimensional hindered rotor sca</w:t>
      </w:r>
      <w:r w:rsidR="006603EA" w:rsidRPr="00EA33B2">
        <w:t xml:space="preserve">n along the dihedral coordinates specified in the </w:t>
      </w:r>
      <w:r w:rsidR="00500344" w:rsidRPr="00EA33B2">
        <w:t>species data file.</w:t>
      </w:r>
      <w:r w:rsidR="00807936" w:rsidRPr="00EA33B2">
        <w:t xml:space="preserve"> At present</w:t>
      </w:r>
      <w:r w:rsidR="00146CCD" w:rsidRPr="00EA33B2">
        <w:t xml:space="preserve">, </w:t>
      </w:r>
      <w:r w:rsidR="00903F03" w:rsidRPr="00EA33B2">
        <w:t xml:space="preserve">only one multidimensional hindered rotor scan is allowed for </w:t>
      </w:r>
      <w:r w:rsidR="00050B42" w:rsidRPr="00EA33B2">
        <w:t xml:space="preserve">a </w:t>
      </w:r>
      <w:r w:rsidR="00903F03" w:rsidRPr="00EA33B2">
        <w:t>molecule to preserve the correct coupling between internal and external rotational motions as implemented in the M</w:t>
      </w:r>
      <w:r w:rsidR="00371FFB" w:rsidRPr="00EA33B2">
        <w:t>ess</w:t>
      </w:r>
      <w:r w:rsidR="00903F03" w:rsidRPr="00EA33B2">
        <w:t xml:space="preserve"> Master Equation solver.</w:t>
      </w:r>
      <w:r w:rsidR="00C76C39" w:rsidRPr="00EA33B2">
        <w:t xml:space="preserve"> </w:t>
      </w:r>
      <w:r w:rsidR="000B457A" w:rsidRPr="00EA33B2">
        <w:t>Rotational and optical s</w:t>
      </w:r>
      <w:r w:rsidR="00C76C39" w:rsidRPr="00EA33B2">
        <w:t>ymmetry number</w:t>
      </w:r>
      <w:r w:rsidR="000B457A" w:rsidRPr="00EA33B2">
        <w:t xml:space="preserve"> are determined using the module </w:t>
      </w:r>
      <w:r w:rsidR="00371FFB" w:rsidRPr="00EA33B2">
        <w:rPr>
          <w:b/>
        </w:rPr>
        <w:t>Symm</w:t>
      </w:r>
      <w:r w:rsidR="00371FFB" w:rsidRPr="00EA33B2">
        <w:rPr>
          <w:b/>
        </w:rPr>
        <w:fldChar w:fldCharType="begin"/>
      </w:r>
      <w:r w:rsidR="00371FFB" w:rsidRPr="00EA33B2">
        <w:rPr>
          <w:b/>
        </w:rPr>
        <w:instrText xml:space="preserve"> XE “Symm” </w:instrText>
      </w:r>
      <w:r w:rsidR="00371FFB" w:rsidRPr="00EA33B2">
        <w:rPr>
          <w:b/>
        </w:rPr>
        <w:fldChar w:fldCharType="end"/>
      </w:r>
      <w:r w:rsidR="00371FFB" w:rsidRPr="00EA33B2">
        <w:rPr>
          <w:b/>
        </w:rPr>
        <w:t>_XXXX</w:t>
      </w:r>
      <w:r w:rsidR="00371FFB" w:rsidRPr="00EA33B2">
        <w:rPr>
          <w:bCs/>
        </w:rPr>
        <w:t>. It exploits the symmetry_number code</w:t>
      </w:r>
      <w:r w:rsidR="00876344" w:rsidRPr="00EA33B2">
        <w:rPr>
          <w:bCs/>
        </w:rPr>
        <w:t xml:space="preserve"> contained in the Mess Master Equation solver</w:t>
      </w:r>
      <w:r w:rsidR="00EF395D" w:rsidRPr="00EA33B2">
        <w:rPr>
          <w:bCs/>
        </w:rPr>
        <w:t xml:space="preserve">, </w:t>
      </w:r>
      <w:r w:rsidR="00876344" w:rsidRPr="00EA33B2">
        <w:rPr>
          <w:bCs/>
        </w:rPr>
        <w:t>by changing the tolerance from 0.001 to 0.07</w:t>
      </w:r>
      <w:r w:rsidR="009224C9" w:rsidRPr="00EA33B2">
        <w:rPr>
          <w:bCs/>
        </w:rPr>
        <w:t xml:space="preserve"> for better results; then optical isomers are searched through </w:t>
      </w:r>
      <w:r w:rsidR="0021456A" w:rsidRPr="00EA33B2">
        <w:rPr>
          <w:bCs/>
        </w:rPr>
        <w:t xml:space="preserve">a rotational scan of </w:t>
      </w:r>
      <w:r w:rsidR="00050B42" w:rsidRPr="00EA33B2">
        <w:rPr>
          <w:bCs/>
        </w:rPr>
        <w:t xml:space="preserve">the </w:t>
      </w:r>
      <w:r w:rsidR="0021456A" w:rsidRPr="00EA33B2">
        <w:rPr>
          <w:bCs/>
        </w:rPr>
        <w:t>hindered rotor PES</w:t>
      </w:r>
      <w:r w:rsidR="00050B42" w:rsidRPr="00EA33B2">
        <w:rPr>
          <w:bCs/>
        </w:rPr>
        <w:t>s</w:t>
      </w:r>
      <w:r w:rsidR="00954A0B" w:rsidRPr="00EA33B2">
        <w:rPr>
          <w:bCs/>
        </w:rPr>
        <w:t>. The species external optical isomer number is then divided by the number of rotational optical isomers found</w:t>
      </w:r>
      <w:r w:rsidR="00811290" w:rsidRPr="00EA33B2">
        <w:rPr>
          <w:bCs/>
        </w:rPr>
        <w:t>.</w:t>
      </w:r>
      <w:r w:rsidR="005222FD" w:rsidRPr="00EA33B2">
        <w:rPr>
          <w:bCs/>
        </w:rPr>
        <w:t xml:space="preserve"> High level</w:t>
      </w:r>
      <w:r w:rsidR="00050B42" w:rsidRPr="00EA33B2">
        <w:rPr>
          <w:bCs/>
        </w:rPr>
        <w:t xml:space="preserve"> energy</w:t>
      </w:r>
      <w:r w:rsidR="005222FD" w:rsidRPr="00EA33B2">
        <w:rPr>
          <w:bCs/>
        </w:rPr>
        <w:t xml:space="preserve"> calculations are </w:t>
      </w:r>
      <w:r w:rsidR="005F13DA" w:rsidRPr="00EA33B2">
        <w:rPr>
          <w:bCs/>
        </w:rPr>
        <w:t>performed</w:t>
      </w:r>
      <w:r w:rsidR="005222FD" w:rsidRPr="00EA33B2">
        <w:rPr>
          <w:bCs/>
        </w:rPr>
        <w:t xml:space="preserve"> </w:t>
      </w:r>
      <w:r w:rsidR="005F13DA" w:rsidRPr="00EA33B2">
        <w:rPr>
          <w:bCs/>
        </w:rPr>
        <w:t>with the</w:t>
      </w:r>
      <w:r w:rsidR="005222FD" w:rsidRPr="00EA33B2">
        <w:rPr>
          <w:bCs/>
        </w:rPr>
        <w:t xml:space="preserve"> modul</w:t>
      </w:r>
      <w:r w:rsidR="005F13DA" w:rsidRPr="00EA33B2">
        <w:rPr>
          <w:bCs/>
        </w:rPr>
        <w:t>e</w:t>
      </w:r>
      <w:r w:rsidR="005222FD" w:rsidRPr="00EA33B2">
        <w:rPr>
          <w:bCs/>
        </w:rPr>
        <w:t xml:space="preserve"> </w:t>
      </w:r>
      <w:r w:rsidR="005222FD" w:rsidRPr="00EA33B2">
        <w:rPr>
          <w:b/>
        </w:rPr>
        <w:t>HL_XXXX</w:t>
      </w:r>
      <w:r w:rsidR="005F13DA" w:rsidRPr="00EA33B2">
        <w:rPr>
          <w:bCs/>
        </w:rPr>
        <w:t>, which uses</w:t>
      </w:r>
      <w:r w:rsidR="005222FD" w:rsidRPr="00EA33B2">
        <w:rPr>
          <w:bCs/>
        </w:rPr>
        <w:t xml:space="preserve"> the geometry found in level 1 calculations</w:t>
      </w:r>
      <w:r w:rsidR="007763FE" w:rsidRPr="00EA33B2">
        <w:rPr>
          <w:bCs/>
        </w:rPr>
        <w:t xml:space="preserve">; the output of high level calculations </w:t>
      </w:r>
      <w:r w:rsidR="00C11571" w:rsidRPr="00EA33B2">
        <w:rPr>
          <w:bCs/>
        </w:rPr>
        <w:t>is</w:t>
      </w:r>
      <w:r w:rsidR="007763FE" w:rsidRPr="00EA33B2">
        <w:rPr>
          <w:bCs/>
        </w:rPr>
        <w:t xml:space="preserve"> saved in </w:t>
      </w:r>
      <w:r w:rsidR="007D7CBC" w:rsidRPr="00EA33B2">
        <w:rPr>
          <w:bCs/>
        </w:rPr>
        <w:t xml:space="preserve">the </w:t>
      </w:r>
      <w:r w:rsidR="007763FE" w:rsidRPr="00EA33B2">
        <w:rPr>
          <w:bCs/>
        </w:rPr>
        <w:t xml:space="preserve">subdirectory </w:t>
      </w:r>
      <w:r w:rsidR="007763FE" w:rsidRPr="00EA33B2">
        <w:rPr>
          <w:b/>
        </w:rPr>
        <w:t>./hl_logs</w:t>
      </w:r>
      <w:r w:rsidR="007763FE" w:rsidRPr="00EA33B2">
        <w:rPr>
          <w:bCs/>
        </w:rPr>
        <w:t xml:space="preserve"> as </w:t>
      </w:r>
      <w:r w:rsidR="007763FE" w:rsidRPr="00EA33B2">
        <w:rPr>
          <w:b/>
        </w:rPr>
        <w:t>XXXX_molpro.out</w:t>
      </w:r>
      <w:r w:rsidR="007763FE" w:rsidRPr="00EA33B2">
        <w:rPr>
          <w:bCs/>
        </w:rPr>
        <w:t xml:space="preserve"> if Molpro is adopted or </w:t>
      </w:r>
      <w:r w:rsidR="007763FE" w:rsidRPr="00EA33B2">
        <w:rPr>
          <w:b/>
        </w:rPr>
        <w:t>XXXX_g09.out</w:t>
      </w:r>
      <w:r w:rsidR="007763FE" w:rsidRPr="00EA33B2">
        <w:rPr>
          <w:bCs/>
        </w:rPr>
        <w:t xml:space="preserve"> if Gaussian is adopted.</w:t>
      </w:r>
      <w:r w:rsidR="008D3A8E" w:rsidRPr="00EA33B2">
        <w:rPr>
          <w:bCs/>
        </w:rPr>
        <w:t xml:space="preserve"> </w:t>
      </w:r>
      <w:r w:rsidR="007D7CBC" w:rsidRPr="00EA33B2">
        <w:rPr>
          <w:bCs/>
        </w:rPr>
        <w:t xml:space="preserve">The </w:t>
      </w:r>
      <w:r w:rsidR="008D3A8E" w:rsidRPr="00EA33B2">
        <w:rPr>
          <w:b/>
        </w:rPr>
        <w:t>kTP</w:t>
      </w:r>
      <w:r w:rsidR="00AB2BD5" w:rsidRPr="00EA33B2">
        <w:rPr>
          <w:b/>
        </w:rPr>
        <w:t xml:space="preserve"> </w:t>
      </w:r>
      <w:r w:rsidR="00AB2BD5" w:rsidRPr="00EA33B2">
        <w:rPr>
          <w:bCs/>
        </w:rPr>
        <w:t>module generates</w:t>
      </w:r>
      <w:r w:rsidR="00BA09F0" w:rsidRPr="00EA33B2">
        <w:rPr>
          <w:bCs/>
        </w:rPr>
        <w:t xml:space="preserve">, if the keyword </w:t>
      </w:r>
      <w:r w:rsidR="00BA09F0" w:rsidRPr="00EA33B2">
        <w:rPr>
          <w:bCs/>
          <w:i/>
          <w:iCs/>
        </w:rPr>
        <w:t>reaction</w:t>
      </w:r>
      <w:r w:rsidR="00AF1184" w:rsidRPr="00EA33B2">
        <w:rPr>
          <w:bCs/>
        </w:rPr>
        <w:t xml:space="preserve"> and the specification of a valid reaction type are present</w:t>
      </w:r>
      <w:r w:rsidR="00BA09F0" w:rsidRPr="00EA33B2">
        <w:rPr>
          <w:bCs/>
        </w:rPr>
        <w:t xml:space="preserve"> in </w:t>
      </w:r>
      <w:r w:rsidR="00BA09F0" w:rsidRPr="00EA33B2">
        <w:rPr>
          <w:bCs/>
          <w:i/>
          <w:iCs/>
        </w:rPr>
        <w:t>estoktp.dat</w:t>
      </w:r>
      <w:r w:rsidR="00BA09F0" w:rsidRPr="00EA33B2">
        <w:rPr>
          <w:bCs/>
        </w:rPr>
        <w:t xml:space="preserve">, the file </w:t>
      </w:r>
      <w:r w:rsidR="000B6742" w:rsidRPr="00EA33B2">
        <w:rPr>
          <w:i/>
          <w:iCs/>
        </w:rPr>
        <w:t>me_ktp.inp</w:t>
      </w:r>
      <w:r w:rsidR="000B6742" w:rsidRPr="00EA33B2">
        <w:t>, which is the input for</w:t>
      </w:r>
      <w:r w:rsidR="00405DE3" w:rsidRPr="00EA33B2">
        <w:t xml:space="preserve"> the</w:t>
      </w:r>
      <w:r w:rsidR="000B6742" w:rsidRPr="00EA33B2">
        <w:t xml:space="preserve"> M</w:t>
      </w:r>
      <w:r w:rsidR="00405DE3" w:rsidRPr="00EA33B2">
        <w:t>ESS</w:t>
      </w:r>
      <w:r w:rsidR="000B6742" w:rsidRPr="00EA33B2">
        <w:t xml:space="preserve"> solver</w:t>
      </w:r>
      <w:r w:rsidR="009D19F1" w:rsidRPr="00EA33B2">
        <w:t xml:space="preserve">; all data required for this type of calculation are stored </w:t>
      </w:r>
      <w:r w:rsidR="00251E4A" w:rsidRPr="00EA33B2">
        <w:t xml:space="preserve">in </w:t>
      </w:r>
      <w:r w:rsidR="00405DE3" w:rsidRPr="00EA33B2">
        <w:t xml:space="preserve">the </w:t>
      </w:r>
      <w:r w:rsidR="00251E4A" w:rsidRPr="00EA33B2">
        <w:t xml:space="preserve">subdirectory </w:t>
      </w:r>
      <w:r w:rsidR="00251E4A" w:rsidRPr="00EA33B2">
        <w:rPr>
          <w:b/>
          <w:bCs/>
        </w:rPr>
        <w:t>./me_files</w:t>
      </w:r>
      <w:r w:rsidR="00251E4A" w:rsidRPr="00EA33B2">
        <w:t xml:space="preserve"> </w:t>
      </w:r>
      <w:r w:rsidR="00405DE3" w:rsidRPr="00EA33B2">
        <w:t>and assem</w:t>
      </w:r>
      <w:r w:rsidR="00E23DCF" w:rsidRPr="00EA33B2">
        <w:t xml:space="preserve">bled in the directory </w:t>
      </w:r>
      <w:r w:rsidR="00E23DCF" w:rsidRPr="00EA33B2">
        <w:rPr>
          <w:b/>
          <w:bCs/>
        </w:rPr>
        <w:t>./me_blocks</w:t>
      </w:r>
      <w:r w:rsidR="00E23DCF" w:rsidRPr="00EA33B2">
        <w:t xml:space="preserve"> by the </w:t>
      </w:r>
      <w:r w:rsidR="00E23DCF" w:rsidRPr="00EA33B2">
        <w:rPr>
          <w:b/>
          <w:bCs/>
        </w:rPr>
        <w:t>kTP</w:t>
      </w:r>
      <w:r w:rsidR="00E23DCF" w:rsidRPr="00EA33B2">
        <w:t xml:space="preserve"> module </w:t>
      </w:r>
      <w:r w:rsidR="00251E4A" w:rsidRPr="00EA33B2">
        <w:t>(after successive calculations at level 0 and level 1)</w:t>
      </w:r>
      <w:r w:rsidR="00BF7894" w:rsidRPr="00EA33B2">
        <w:t xml:space="preserve">. The output file, named </w:t>
      </w:r>
      <w:r w:rsidR="00BF7894" w:rsidRPr="00EA33B2">
        <w:rPr>
          <w:b/>
          <w:bCs/>
        </w:rPr>
        <w:t>rate.out</w:t>
      </w:r>
      <w:r w:rsidR="00BF7894" w:rsidRPr="00EA33B2">
        <w:t xml:space="preserve">, is </w:t>
      </w:r>
      <w:r w:rsidR="00B66BBF" w:rsidRPr="00EA33B2">
        <w:t>saved</w:t>
      </w:r>
      <w:r w:rsidR="00BF7894" w:rsidRPr="00EA33B2">
        <w:t xml:space="preserve"> in</w:t>
      </w:r>
      <w:r w:rsidR="00E23DCF" w:rsidRPr="00EA33B2">
        <w:t xml:space="preserve"> the</w:t>
      </w:r>
      <w:r w:rsidR="00BF7894" w:rsidRPr="00EA33B2">
        <w:t xml:space="preserve"> subdirectory </w:t>
      </w:r>
      <w:r w:rsidR="00BF7894" w:rsidRPr="00EA33B2">
        <w:rPr>
          <w:b/>
          <w:bCs/>
        </w:rPr>
        <w:t>./output</w:t>
      </w:r>
      <w:r w:rsidR="00BF7894" w:rsidRPr="00EA33B2">
        <w:t>.</w:t>
      </w:r>
    </w:p>
    <w:p w14:paraId="2F5C96CA" w14:textId="410B44B2" w:rsidR="00B66BBF" w:rsidRPr="00EA33B2" w:rsidRDefault="00206B34" w:rsidP="00371FFB">
      <w:pPr>
        <w:widowControl w:val="0"/>
        <w:autoSpaceDE w:val="0"/>
        <w:autoSpaceDN w:val="0"/>
        <w:adjustRightInd w:val="0"/>
      </w:pPr>
      <w:r w:rsidRPr="00EA33B2">
        <w:t xml:space="preserve">The last four lines of </w:t>
      </w:r>
      <w:r w:rsidR="006C5FC9" w:rsidRPr="00EA33B2">
        <w:rPr>
          <w:i/>
          <w:iCs/>
        </w:rPr>
        <w:t>estoktp.dat</w:t>
      </w:r>
      <w:r w:rsidR="006C5FC9" w:rsidRPr="00EA33B2">
        <w:t xml:space="preserve"> </w:t>
      </w:r>
      <w:r w:rsidRPr="00EA33B2">
        <w:t>define the computational environment</w:t>
      </w:r>
      <w:r w:rsidR="004210DC" w:rsidRPr="00EA33B2">
        <w:t>. T</w:t>
      </w:r>
      <w:r w:rsidR="008D7D2A" w:rsidRPr="00EA33B2">
        <w:t>he first line contains the cores</w:t>
      </w:r>
      <w:r w:rsidR="00A81C21" w:rsidRPr="00EA33B2">
        <w:t xml:space="preserve"> (</w:t>
      </w:r>
      <w:r w:rsidR="00286CD2" w:rsidRPr="00EA33B2">
        <w:t>individual processing units that can independently execute operations</w:t>
      </w:r>
      <w:r w:rsidR="00882E72" w:rsidRPr="00EA33B2">
        <w:t xml:space="preserve"> within a central processing unit</w:t>
      </w:r>
      <w:r w:rsidR="00286CD2" w:rsidRPr="00EA33B2">
        <w:t>)</w:t>
      </w:r>
      <w:r w:rsidR="008D7D2A" w:rsidRPr="00EA33B2">
        <w:t xml:space="preserve"> used for low</w:t>
      </w:r>
      <w:r w:rsidR="00D82989" w:rsidRPr="00EA33B2">
        <w:t xml:space="preserve"> (level 0 and 1)</w:t>
      </w:r>
      <w:r w:rsidR="008D7D2A" w:rsidRPr="00EA33B2">
        <w:t xml:space="preserve"> and high levels calculations</w:t>
      </w:r>
      <w:r w:rsidR="004210DC" w:rsidRPr="00EA33B2">
        <w:t>; the second is a comment line;</w:t>
      </w:r>
      <w:r w:rsidR="00543888" w:rsidRPr="00EA33B2">
        <w:t xml:space="preserve"> the third line contains the memory requested for </w:t>
      </w:r>
      <w:r w:rsidR="00683AD0" w:rsidRPr="00EA33B2">
        <w:t xml:space="preserve">low and high levels </w:t>
      </w:r>
      <w:r w:rsidR="00543888" w:rsidRPr="00EA33B2">
        <w:t>calculations, expressed in Mega</w:t>
      </w:r>
      <w:r w:rsidR="00070701" w:rsidRPr="00EA33B2">
        <w:t xml:space="preserve"> words (MW); the fourth line is a comment line</w:t>
      </w:r>
      <w:r w:rsidR="006933DA" w:rsidRPr="00EA33B2">
        <w:t>.</w:t>
      </w:r>
    </w:p>
    <w:p w14:paraId="5A2CD600" w14:textId="728919DE" w:rsidR="009C5C90" w:rsidRPr="00EA33B2" w:rsidRDefault="009C5C90" w:rsidP="00371FFB">
      <w:pPr>
        <w:widowControl w:val="0"/>
        <w:autoSpaceDE w:val="0"/>
        <w:autoSpaceDN w:val="0"/>
        <w:adjustRightInd w:val="0"/>
      </w:pPr>
      <w:r w:rsidRPr="00EA33B2">
        <w:t xml:space="preserve">An example of </w:t>
      </w:r>
      <w:r w:rsidR="000A26C6" w:rsidRPr="00EA33B2">
        <w:rPr>
          <w:i/>
          <w:iCs/>
        </w:rPr>
        <w:t>estoktp.dat</w:t>
      </w:r>
      <w:r w:rsidR="000A26C6" w:rsidRPr="00EA33B2">
        <w:t xml:space="preserve"> input file for</w:t>
      </w:r>
      <w:r w:rsidR="004373E1" w:rsidRPr="00EA33B2">
        <w:t xml:space="preserve"> </w:t>
      </w:r>
      <w:r w:rsidR="006D7473" w:rsidRPr="00EA33B2">
        <w:t xml:space="preserve">the computation of level 0, level 1, </w:t>
      </w:r>
      <w:r w:rsidR="002242CA" w:rsidRPr="00EA33B2">
        <w:t>1D hindered rotor, high level, symmetry and kTP modules of ethane</w:t>
      </w:r>
      <w:r w:rsidR="00436F00" w:rsidRPr="00EA33B2">
        <w:t xml:space="preserve"> is reported below</w:t>
      </w:r>
      <w:r w:rsidR="00056923" w:rsidRPr="00EA33B2">
        <w:t xml:space="preserve">. Since ethane is </w:t>
      </w:r>
      <w:r w:rsidR="000963B6" w:rsidRPr="00EA33B2">
        <w:t xml:space="preserve">the only molecule of interest, </w:t>
      </w:r>
      <w:r w:rsidR="00056923" w:rsidRPr="00EA33B2">
        <w:t xml:space="preserve">the computation is just a </w:t>
      </w:r>
      <w:r w:rsidR="000963B6" w:rsidRPr="00EA33B2">
        <w:t>single</w:t>
      </w:r>
      <w:r w:rsidR="00056923" w:rsidRPr="00EA33B2">
        <w:t xml:space="preserve"> well optimization</w:t>
      </w:r>
      <w:r w:rsidR="000963B6" w:rsidRPr="00EA33B2">
        <w:t xml:space="preserve"> and single point calculation</w:t>
      </w:r>
      <w:r w:rsidR="00F66069" w:rsidRPr="00EA33B2">
        <w:t>, with explicit consideration of one vibrational degree of freedom as hindered rotation</w:t>
      </w:r>
      <w:r w:rsidR="00056923" w:rsidRPr="00EA33B2">
        <w:t>. Ethane is a</w:t>
      </w:r>
      <w:r w:rsidR="005C4BA7" w:rsidRPr="00EA33B2">
        <w:t>ssigned to Reac1 by default if no reaction</w:t>
      </w:r>
      <w:r w:rsidR="00A875B5" w:rsidRPr="00EA33B2">
        <w:t xml:space="preserve"> type</w:t>
      </w:r>
      <w:r w:rsidR="005C4BA7" w:rsidRPr="00EA33B2">
        <w:t xml:space="preserve"> is defined.</w:t>
      </w:r>
    </w:p>
    <w:p w14:paraId="1A9B8D75" w14:textId="77777777" w:rsidR="00561EE2" w:rsidRPr="00EA33B2" w:rsidRDefault="00561EE2" w:rsidP="00371FFB">
      <w:pPr>
        <w:widowControl w:val="0"/>
        <w:autoSpaceDE w:val="0"/>
        <w:autoSpaceDN w:val="0"/>
        <w:adjustRightInd w:val="0"/>
      </w:pPr>
    </w:p>
    <w:p w14:paraId="56F96B61" w14:textId="347B5B60" w:rsidR="00834464" w:rsidRPr="00EA33B2" w:rsidRDefault="000A26C6"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C</w:t>
      </w:r>
      <w:r w:rsidR="006D7473" w:rsidRPr="00EA33B2">
        <w:rPr>
          <w:rFonts w:ascii="Courier New" w:hAnsi="Courier New" w:cs="Courier New"/>
          <w:sz w:val="18"/>
          <w:szCs w:val="18"/>
        </w:rPr>
        <w:t>2</w:t>
      </w:r>
      <w:r w:rsidRPr="00EA33B2">
        <w:rPr>
          <w:rFonts w:ascii="Courier New" w:hAnsi="Courier New" w:cs="Courier New"/>
          <w:sz w:val="18"/>
          <w:szCs w:val="18"/>
        </w:rPr>
        <w:t>H</w:t>
      </w:r>
      <w:r w:rsidR="006D7473" w:rsidRPr="00EA33B2">
        <w:rPr>
          <w:rFonts w:ascii="Courier New" w:hAnsi="Courier New" w:cs="Courier New"/>
          <w:sz w:val="18"/>
          <w:szCs w:val="18"/>
        </w:rPr>
        <w:t>6</w:t>
      </w:r>
    </w:p>
    <w:p w14:paraId="39995748" w14:textId="66AAA197"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Debug  2</w:t>
      </w:r>
    </w:p>
    <w:p w14:paraId="4AB64657" w14:textId="75636933" w:rsidR="00834464" w:rsidRPr="00EA33B2" w:rsidRDefault="000A26C6"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 blank</w:t>
      </w:r>
      <w:r w:rsidR="00742CE7" w:rsidRPr="00EA33B2">
        <w:rPr>
          <w:rFonts w:ascii="Courier New" w:hAnsi="Courier New" w:cs="Courier New"/>
          <w:sz w:val="18"/>
          <w:szCs w:val="18"/>
        </w:rPr>
        <w:t xml:space="preserve"> line</w:t>
      </w:r>
      <w:r w:rsidRPr="00EA33B2">
        <w:rPr>
          <w:rFonts w:ascii="Courier New" w:hAnsi="Courier New" w:cs="Courier New"/>
          <w:sz w:val="18"/>
          <w:szCs w:val="18"/>
        </w:rPr>
        <w:t xml:space="preserve"> </w:t>
      </w:r>
      <w:r w:rsidR="00742CE7" w:rsidRPr="00EA33B2">
        <w:rPr>
          <w:rFonts w:ascii="Courier New" w:hAnsi="Courier New" w:cs="Courier New"/>
          <w:sz w:val="18"/>
          <w:szCs w:val="18"/>
        </w:rPr>
        <w:t>!</w:t>
      </w:r>
    </w:p>
    <w:p w14:paraId="4DB541A2" w14:textId="77777777"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Opt_Reac1</w:t>
      </w:r>
    </w:p>
    <w:p w14:paraId="3DA3CF60" w14:textId="77777777"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Opt_Reac1_1</w:t>
      </w:r>
    </w:p>
    <w:p w14:paraId="50576273" w14:textId="5F131473"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1dTau_Reac1</w:t>
      </w:r>
    </w:p>
    <w:p w14:paraId="4368C80B" w14:textId="77777777"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HL_Reac1</w:t>
      </w:r>
    </w:p>
    <w:p w14:paraId="25CF27E9" w14:textId="606A4EDC"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Symm_reac1</w:t>
      </w:r>
    </w:p>
    <w:p w14:paraId="173AEE4A" w14:textId="23AB2786"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kTP</w:t>
      </w:r>
    </w:p>
    <w:p w14:paraId="4AD43BCA" w14:textId="69463FD5" w:rsidR="00834464" w:rsidRPr="00EA33B2" w:rsidRDefault="000A26C6"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 blank</w:t>
      </w:r>
      <w:r w:rsidR="00742CE7" w:rsidRPr="00EA33B2">
        <w:rPr>
          <w:rFonts w:ascii="Courier New" w:hAnsi="Courier New" w:cs="Courier New"/>
          <w:sz w:val="18"/>
          <w:szCs w:val="18"/>
        </w:rPr>
        <w:t xml:space="preserve"> line</w:t>
      </w:r>
      <w:r w:rsidRPr="00EA33B2">
        <w:rPr>
          <w:rFonts w:ascii="Courier New" w:hAnsi="Courier New" w:cs="Courier New"/>
          <w:sz w:val="18"/>
          <w:szCs w:val="18"/>
        </w:rPr>
        <w:t xml:space="preserve"> </w:t>
      </w:r>
      <w:r w:rsidR="00742CE7" w:rsidRPr="00EA33B2">
        <w:rPr>
          <w:rFonts w:ascii="Courier New" w:hAnsi="Courier New" w:cs="Courier New"/>
          <w:sz w:val="18"/>
          <w:szCs w:val="18"/>
        </w:rPr>
        <w:t>!</w:t>
      </w:r>
    </w:p>
    <w:p w14:paraId="4B0682FB" w14:textId="77777777"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End</w:t>
      </w:r>
    </w:p>
    <w:p w14:paraId="53DBC5C7" w14:textId="51EDB5FE"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48,4</w:t>
      </w:r>
    </w:p>
    <w:p w14:paraId="313F4108" w14:textId="7A71F6C2"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numprocll,numprochl</w:t>
      </w:r>
    </w:p>
    <w:p w14:paraId="62AE8C4C" w14:textId="351F2D2D" w:rsidR="00834464"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800MW  1000MW</w:t>
      </w:r>
    </w:p>
    <w:p w14:paraId="720A2203" w14:textId="3C3EA7DA" w:rsidR="00436F00" w:rsidRPr="00EA33B2" w:rsidRDefault="00834464" w:rsidP="00834464">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gmemll gmemhl</w:t>
      </w:r>
    </w:p>
    <w:p w14:paraId="0128C070" w14:textId="79B8D64B" w:rsidR="00E10BCE" w:rsidRPr="00EA33B2" w:rsidRDefault="00D70001" w:rsidP="00587B0F">
      <w:pPr>
        <w:widowControl w:val="0"/>
        <w:autoSpaceDE w:val="0"/>
        <w:autoSpaceDN w:val="0"/>
        <w:adjustRightInd w:val="0"/>
      </w:pPr>
      <w:r w:rsidRPr="00EA33B2">
        <w:t>As mentioned, the code can</w:t>
      </w:r>
      <w:r w:rsidR="00406BB6">
        <w:t xml:space="preserve"> not </w:t>
      </w:r>
      <w:r w:rsidRPr="00EA33B2">
        <w:t xml:space="preserve">decide which module should be included in </w:t>
      </w:r>
      <w:r w:rsidRPr="00EA33B2">
        <w:rPr>
          <w:i/>
          <w:iCs/>
        </w:rPr>
        <w:t>estoktp.dat</w:t>
      </w:r>
      <w:r w:rsidR="006716B4" w:rsidRPr="00EA33B2">
        <w:t xml:space="preserve">, nor the amount of memory needed for low and high levels calculations. </w:t>
      </w:r>
      <w:r w:rsidR="00E42408" w:rsidRPr="00EA33B2">
        <w:t xml:space="preserve">The template </w:t>
      </w:r>
      <w:r w:rsidR="00E42408" w:rsidRPr="00EA33B2">
        <w:rPr>
          <w:i/>
          <w:iCs/>
        </w:rPr>
        <w:t>estoktp.dat</w:t>
      </w:r>
      <w:r w:rsidR="00E42408" w:rsidRPr="00EA33B2">
        <w:t xml:space="preserve"> must be modified by the user</w:t>
      </w:r>
      <w:r w:rsidR="00A52407" w:rsidRPr="00EA33B2">
        <w:t xml:space="preserve"> depending on the aim of the study and the computational environment in which one operates</w:t>
      </w:r>
      <w:r w:rsidR="00FE381E" w:rsidRPr="00EA33B2">
        <w:t>.</w:t>
      </w:r>
    </w:p>
    <w:p w14:paraId="78B556D4" w14:textId="1AD8DA6E" w:rsidR="000D2743" w:rsidRPr="00EA33B2" w:rsidRDefault="000D2743" w:rsidP="00DB4E82">
      <w:pPr>
        <w:pStyle w:val="Heading3"/>
        <w:numPr>
          <w:ilvl w:val="2"/>
          <w:numId w:val="6"/>
        </w:numPr>
      </w:pPr>
      <w:bookmarkStart w:id="27" w:name="_Toc145460718"/>
      <w:r w:rsidRPr="00EA33B2">
        <w:t>Species data file</w:t>
      </w:r>
      <w:r w:rsidR="002037F3" w:rsidRPr="00EA33B2">
        <w:t xml:space="preserve"> (XXXX.dat)</w:t>
      </w:r>
      <w:bookmarkEnd w:id="27"/>
    </w:p>
    <w:p w14:paraId="311D85D3" w14:textId="4D46D813" w:rsidR="00587B0F" w:rsidRPr="00EA33B2" w:rsidRDefault="00F05262" w:rsidP="00587B0F">
      <w:r w:rsidRPr="00EA33B2">
        <w:t>A total of seven species can be included in a single E</w:t>
      </w:r>
      <w:r w:rsidR="00A65B16" w:rsidRPr="00EA33B2">
        <w:t>S</w:t>
      </w:r>
      <w:r w:rsidRPr="00EA33B2">
        <w:t>tokTP job: two reactants (</w:t>
      </w:r>
      <w:r w:rsidR="007B3F88" w:rsidRPr="00EA33B2">
        <w:rPr>
          <w:i/>
          <w:iCs/>
        </w:rPr>
        <w:t>r</w:t>
      </w:r>
      <w:r w:rsidRPr="00EA33B2">
        <w:rPr>
          <w:i/>
          <w:iCs/>
        </w:rPr>
        <w:t>eac1</w:t>
      </w:r>
      <w:r w:rsidR="007B3F88" w:rsidRPr="00EA33B2">
        <w:rPr>
          <w:i/>
          <w:iCs/>
        </w:rPr>
        <w:t>.dat</w:t>
      </w:r>
      <w:r w:rsidRPr="00EA33B2">
        <w:t xml:space="preserve"> and </w:t>
      </w:r>
      <w:r w:rsidR="007B3F88" w:rsidRPr="00EA33B2">
        <w:rPr>
          <w:i/>
          <w:iCs/>
        </w:rPr>
        <w:t>reac2.dat</w:t>
      </w:r>
      <w:r w:rsidRPr="00EA33B2">
        <w:t>), two products (</w:t>
      </w:r>
      <w:r w:rsidR="007B3F88" w:rsidRPr="00EA33B2">
        <w:rPr>
          <w:i/>
          <w:iCs/>
        </w:rPr>
        <w:t>p</w:t>
      </w:r>
      <w:r w:rsidRPr="00EA33B2">
        <w:rPr>
          <w:i/>
          <w:iCs/>
        </w:rPr>
        <w:t>rod1</w:t>
      </w:r>
      <w:r w:rsidR="007B3F88" w:rsidRPr="00EA33B2">
        <w:rPr>
          <w:i/>
          <w:iCs/>
        </w:rPr>
        <w:t>.dat</w:t>
      </w:r>
      <w:r w:rsidRPr="00EA33B2">
        <w:t xml:space="preserve"> and </w:t>
      </w:r>
      <w:r w:rsidR="007B3F88" w:rsidRPr="00EA33B2">
        <w:rPr>
          <w:i/>
          <w:iCs/>
        </w:rPr>
        <w:t>p</w:t>
      </w:r>
      <w:r w:rsidR="00525FC2" w:rsidRPr="00EA33B2">
        <w:rPr>
          <w:i/>
          <w:iCs/>
        </w:rPr>
        <w:t>rod2</w:t>
      </w:r>
      <w:r w:rsidR="007B3F88" w:rsidRPr="00EA33B2">
        <w:rPr>
          <w:i/>
          <w:iCs/>
        </w:rPr>
        <w:t>.dat</w:t>
      </w:r>
      <w:r w:rsidR="00525FC2" w:rsidRPr="00EA33B2">
        <w:t>), two van der Waals wells (</w:t>
      </w:r>
      <w:r w:rsidR="007B3F88" w:rsidRPr="00EA33B2">
        <w:rPr>
          <w:i/>
          <w:iCs/>
        </w:rPr>
        <w:t>wellr.dat</w:t>
      </w:r>
      <w:r w:rsidR="007B3F88" w:rsidRPr="00EA33B2">
        <w:t xml:space="preserve"> and </w:t>
      </w:r>
      <w:r w:rsidR="007B3F88" w:rsidRPr="00EA33B2">
        <w:rPr>
          <w:i/>
          <w:iCs/>
        </w:rPr>
        <w:t>wellp.dat</w:t>
      </w:r>
      <w:r w:rsidR="007B3F88" w:rsidRPr="00EA33B2">
        <w:t>) and a transition state</w:t>
      </w:r>
      <w:r w:rsidR="00511BD1" w:rsidRPr="00EA33B2">
        <w:t xml:space="preserve"> (</w:t>
      </w:r>
      <w:r w:rsidR="00511BD1" w:rsidRPr="00EA33B2">
        <w:rPr>
          <w:i/>
          <w:iCs/>
        </w:rPr>
        <w:t>ts.dat</w:t>
      </w:r>
      <w:r w:rsidR="00511BD1" w:rsidRPr="00EA33B2">
        <w:t xml:space="preserve">). The </w:t>
      </w:r>
      <w:r w:rsidR="00C66BB3" w:rsidRPr="00EA33B2">
        <w:t xml:space="preserve">code </w:t>
      </w:r>
      <w:r w:rsidR="00FE1F87" w:rsidRPr="00EA33B2">
        <w:t xml:space="preserve">InChI2data </w:t>
      </w:r>
      <w:r w:rsidR="00C66BB3" w:rsidRPr="00EA33B2">
        <w:t>is designed to generate by default</w:t>
      </w:r>
      <w:r w:rsidR="00EF5908" w:rsidRPr="00EA33B2">
        <w:t xml:space="preserve"> an input file of type </w:t>
      </w:r>
      <w:r w:rsidR="00C66BB3" w:rsidRPr="00EA33B2">
        <w:rPr>
          <w:i/>
          <w:iCs/>
        </w:rPr>
        <w:t>reac1.dat</w:t>
      </w:r>
      <w:r w:rsidR="00C66BB3" w:rsidRPr="00EA33B2">
        <w:t xml:space="preserve">: this is not a </w:t>
      </w:r>
      <w:r w:rsidR="00F81E50" w:rsidRPr="00EA33B2">
        <w:t xml:space="preserve">limiting factor </w:t>
      </w:r>
      <w:r w:rsidR="00D10F27" w:rsidRPr="00EA33B2">
        <w:t>since</w:t>
      </w:r>
      <w:r w:rsidR="00C66BB3" w:rsidRPr="00EA33B2">
        <w:t xml:space="preserve"> the definition of reac</w:t>
      </w:r>
      <w:r w:rsidR="00436CF9" w:rsidRPr="00EA33B2">
        <w:t>tant 1, reactant 2, product 1 and product 2 is arbitrary</w:t>
      </w:r>
      <w:r w:rsidR="0084766B" w:rsidRPr="00EA33B2">
        <w:t>, and the structure optimization is</w:t>
      </w:r>
      <w:r w:rsidR="008941CD" w:rsidRPr="00EA33B2">
        <w:t xml:space="preserve"> requested and</w:t>
      </w:r>
      <w:r w:rsidR="0084766B" w:rsidRPr="00EA33B2">
        <w:t xml:space="preserve"> conducted in the same </w:t>
      </w:r>
      <w:r w:rsidR="008941CD" w:rsidRPr="00EA33B2">
        <w:t>manner</w:t>
      </w:r>
      <w:r w:rsidR="0084766B" w:rsidRPr="00EA33B2">
        <w:t xml:space="preserve"> for all four </w:t>
      </w:r>
      <w:r w:rsidR="00934B39" w:rsidRPr="00EA33B2">
        <w:t>kinds</w:t>
      </w:r>
      <w:r w:rsidR="008941CD" w:rsidRPr="00EA33B2">
        <w:t xml:space="preserve"> of species</w:t>
      </w:r>
      <w:r w:rsidR="00F34201" w:rsidRPr="00EA33B2">
        <w:t>. A single E</w:t>
      </w:r>
      <w:r w:rsidR="00A65B16" w:rsidRPr="00EA33B2">
        <w:t>S</w:t>
      </w:r>
      <w:r w:rsidR="00F34201" w:rsidRPr="00EA33B2">
        <w:t xml:space="preserve">tokTP job </w:t>
      </w:r>
      <w:r w:rsidR="00554F30" w:rsidRPr="00EA33B2">
        <w:t>optimizing reac1, reac2, prod1 and prod2 in series is completely equivalent to four parallel jobs</w:t>
      </w:r>
      <w:r w:rsidR="00A217CC" w:rsidRPr="00EA33B2">
        <w:t xml:space="preserve">, named all reac1; the same information </w:t>
      </w:r>
      <w:r w:rsidR="00934B39" w:rsidRPr="00EA33B2">
        <w:t>is</w:t>
      </w:r>
      <w:r w:rsidR="00A217CC" w:rsidRPr="00EA33B2">
        <w:t xml:space="preserve"> obtained </w:t>
      </w:r>
      <w:r w:rsidR="00F9060B" w:rsidRPr="00EA33B2">
        <w:t xml:space="preserve">and can be post-processed by the user, deciding if </w:t>
      </w:r>
      <w:r w:rsidR="00717389" w:rsidRPr="00EA33B2">
        <w:t>a species should act as reactant or product, depending on the specific case.</w:t>
      </w:r>
      <w:r w:rsidR="00313C4D" w:rsidRPr="00EA33B2">
        <w:t xml:space="preserve"> At present the second option is exploited</w:t>
      </w:r>
      <w:r w:rsidR="003D6A99" w:rsidRPr="00EA33B2">
        <w:t>, reducing the computational time by parallelizing four different jobs.</w:t>
      </w:r>
      <w:r w:rsidR="00117C5D" w:rsidRPr="00EA33B2">
        <w:t xml:space="preserve"> The</w:t>
      </w:r>
      <w:r w:rsidR="0099630F" w:rsidRPr="00EA33B2">
        <w:t xml:space="preserve"> </w:t>
      </w:r>
      <w:r w:rsidR="00F05D06" w:rsidRPr="00EA33B2">
        <w:t>wellr.dat and wellp.dat are trivial input files: they</w:t>
      </w:r>
      <w:r w:rsidR="00B15A6B">
        <w:t xml:space="preserve"> contain</w:t>
      </w:r>
      <w:r w:rsidR="00F05D06" w:rsidRPr="00EA33B2">
        <w:t xml:space="preserve"> only </w:t>
      </w:r>
      <w:r w:rsidR="00020DBB" w:rsidRPr="00EA33B2">
        <w:t>the following keywords,</w:t>
      </w:r>
      <w:r w:rsidR="00B15A6B">
        <w:t xml:space="preserve"> </w:t>
      </w:r>
      <w:r w:rsidR="004B5B98" w:rsidRPr="00EA33B2">
        <w:t xml:space="preserve">nosmp, ntau, nhind, charge, </w:t>
      </w:r>
      <w:r w:rsidR="00020DBB" w:rsidRPr="00EA33B2">
        <w:t>s</w:t>
      </w:r>
      <w:r w:rsidR="004B5B98" w:rsidRPr="00EA33B2">
        <w:t>ymmetryfactor, and nelec,</w:t>
      </w:r>
      <w:r w:rsidR="00A902E1" w:rsidRPr="00EA33B2">
        <w:t xml:space="preserve"> followed by the respective text blocks,</w:t>
      </w:r>
      <w:r w:rsidR="004B5B98" w:rsidRPr="00EA33B2">
        <w:t xml:space="preserve"> if the findgeom option</w:t>
      </w:r>
      <w:r w:rsidR="003F762F" w:rsidRPr="00EA33B2">
        <w:t xml:space="preserve"> is associated to the </w:t>
      </w:r>
      <w:r w:rsidR="00421EC6" w:rsidRPr="00EA33B2">
        <w:t>wellr and wellp keywords (which is recommended)</w:t>
      </w:r>
      <w:r w:rsidR="00213ED2" w:rsidRPr="00EA33B2">
        <w:t xml:space="preserve">. The </w:t>
      </w:r>
      <w:r w:rsidR="00213ED2" w:rsidRPr="00EA33B2">
        <w:lastRenderedPageBreak/>
        <w:t>TS, not having a unique identifier</w:t>
      </w:r>
      <w:r w:rsidR="00E604AA" w:rsidRPr="00EA33B2">
        <w:t xml:space="preserve">, is not treated by </w:t>
      </w:r>
      <w:r w:rsidR="00FE1F87" w:rsidRPr="00EA33B2">
        <w:t xml:space="preserve">InChI2data </w:t>
      </w:r>
      <w:r w:rsidR="00E604AA" w:rsidRPr="00EA33B2">
        <w:t>and so</w:t>
      </w:r>
      <w:r w:rsidR="005A4024" w:rsidRPr="00EA33B2">
        <w:t xml:space="preserve"> the</w:t>
      </w:r>
      <w:r w:rsidR="00E604AA" w:rsidRPr="00EA33B2">
        <w:t xml:space="preserve"> </w:t>
      </w:r>
      <w:r w:rsidR="00E604AA" w:rsidRPr="00EA33B2">
        <w:rPr>
          <w:i/>
          <w:iCs/>
        </w:rPr>
        <w:t>ts.dat</w:t>
      </w:r>
      <w:r w:rsidR="00E604AA" w:rsidRPr="00EA33B2">
        <w:t xml:space="preserve"> needs to be </w:t>
      </w:r>
      <w:r w:rsidR="005A4024" w:rsidRPr="00EA33B2">
        <w:t>written by the user depending on the type of reaction of interest</w:t>
      </w:r>
      <w:r w:rsidR="00B21CC7" w:rsidRPr="00EA33B2">
        <w:t>.</w:t>
      </w:r>
    </w:p>
    <w:p w14:paraId="0A948DD4" w14:textId="1223D2A3" w:rsidR="007228B4" w:rsidRPr="00EA33B2" w:rsidRDefault="007228B4" w:rsidP="00587B0F">
      <w:r w:rsidRPr="00EA33B2">
        <w:t xml:space="preserve">The input file </w:t>
      </w:r>
      <w:r w:rsidRPr="00EA33B2">
        <w:rPr>
          <w:i/>
          <w:iCs/>
        </w:rPr>
        <w:t>reac1.dat</w:t>
      </w:r>
      <w:r w:rsidRPr="00EA33B2">
        <w:t xml:space="preserve"> </w:t>
      </w:r>
      <w:r w:rsidR="005565B9" w:rsidRPr="00EA33B2">
        <w:t xml:space="preserve">contains a series of </w:t>
      </w:r>
      <w:r w:rsidR="00AB3E3B" w:rsidRPr="00EA33B2">
        <w:t>blocks, with no specific order imposed</w:t>
      </w:r>
      <w:r w:rsidR="00A4549C" w:rsidRPr="00EA33B2">
        <w:t>.</w:t>
      </w:r>
      <w:r w:rsidR="002E5BDB" w:rsidRPr="00EA33B2">
        <w:t xml:space="preserve"> After the block presentation, a complete example of ethane </w:t>
      </w:r>
      <w:r w:rsidR="002E5BDB" w:rsidRPr="00EA33B2">
        <w:rPr>
          <w:i/>
          <w:iCs/>
        </w:rPr>
        <w:t>reac1.dat</w:t>
      </w:r>
      <w:r w:rsidR="002E5BDB" w:rsidRPr="00EA33B2">
        <w:t xml:space="preserve"> is reported.</w:t>
      </w:r>
    </w:p>
    <w:p w14:paraId="7CAAE0EB" w14:textId="2047F57B" w:rsidR="00A4549C" w:rsidRPr="00EA33B2" w:rsidRDefault="00BD61CE" w:rsidP="00DB4E82">
      <w:pPr>
        <w:pStyle w:val="ListParagraph"/>
        <w:numPr>
          <w:ilvl w:val="0"/>
          <w:numId w:val="11"/>
        </w:numPr>
        <w:rPr>
          <w:bCs/>
          <w:lang w:val="en-GB"/>
        </w:rPr>
      </w:pPr>
      <w:r w:rsidRPr="00EA33B2">
        <w:rPr>
          <w:b/>
          <w:lang w:val="en-GB"/>
        </w:rPr>
        <w:t>nosmp</w:t>
      </w:r>
      <w:r w:rsidRPr="00EA33B2">
        <w:rPr>
          <w:bCs/>
          <w:lang w:val="en-GB"/>
        </w:rPr>
        <w:t xml:space="preserve"> block: specif</w:t>
      </w:r>
      <w:r w:rsidR="004C52AA" w:rsidRPr="00EA33B2">
        <w:rPr>
          <w:bCs/>
          <w:lang w:val="en-GB"/>
        </w:rPr>
        <w:t>ies</w:t>
      </w:r>
      <w:r w:rsidRPr="00EA33B2">
        <w:rPr>
          <w:bCs/>
          <w:lang w:val="en-GB"/>
        </w:rPr>
        <w:t xml:space="preserve"> the number of </w:t>
      </w:r>
      <w:r w:rsidR="004C52AA" w:rsidRPr="00EA33B2">
        <w:rPr>
          <w:bCs/>
          <w:lang w:val="en-GB"/>
        </w:rPr>
        <w:t>guesses generated</w:t>
      </w:r>
      <w:r w:rsidRPr="00EA33B2">
        <w:rPr>
          <w:bCs/>
          <w:lang w:val="en-GB"/>
        </w:rPr>
        <w:t xml:space="preserve"> in the Monte Carlo sampling</w:t>
      </w:r>
      <w:r w:rsidR="001A59D0" w:rsidRPr="00EA33B2">
        <w:rPr>
          <w:bCs/>
          <w:lang w:val="en-GB"/>
        </w:rPr>
        <w:t>, the geometric (in degrees) and energ</w:t>
      </w:r>
      <w:r w:rsidR="00651428" w:rsidRPr="00EA33B2">
        <w:rPr>
          <w:bCs/>
          <w:lang w:val="en-GB"/>
        </w:rPr>
        <w:t>etic (in Hartree) thresholds for</w:t>
      </w:r>
      <w:r w:rsidR="004C52AA" w:rsidRPr="00EA33B2">
        <w:rPr>
          <w:bCs/>
          <w:lang w:val="en-GB"/>
        </w:rPr>
        <w:t xml:space="preserve"> the</w:t>
      </w:r>
      <w:r w:rsidR="00651428" w:rsidRPr="00EA33B2">
        <w:rPr>
          <w:bCs/>
          <w:lang w:val="en-GB"/>
        </w:rPr>
        <w:t xml:space="preserve"> stochastic search of minimum conformation geometry</w:t>
      </w:r>
      <w:r w:rsidR="0079102D" w:rsidRPr="00EA33B2">
        <w:rPr>
          <w:bCs/>
          <w:lang w:val="en-GB"/>
        </w:rPr>
        <w:t xml:space="preserve">. </w:t>
      </w:r>
      <w:r w:rsidR="00DB4E82" w:rsidRPr="00EA33B2">
        <w:rPr>
          <w:bCs/>
          <w:lang w:val="en-GB"/>
        </w:rPr>
        <w:t xml:space="preserve">A </w:t>
      </w:r>
      <w:r w:rsidR="00DB4E82" w:rsidRPr="00EA33B2">
        <w:rPr>
          <w:b/>
          <w:lang w:val="en-GB"/>
        </w:rPr>
        <w:t>nosmp</w:t>
      </w:r>
      <w:r w:rsidR="00DB4E82" w:rsidRPr="00EA33B2">
        <w:rPr>
          <w:bCs/>
          <w:lang w:val="en-GB"/>
        </w:rPr>
        <w:t xml:space="preserve"> block requesting</w:t>
      </w:r>
      <w:r w:rsidR="0079102D" w:rsidRPr="00EA33B2">
        <w:rPr>
          <w:bCs/>
          <w:lang w:val="en-GB"/>
        </w:rPr>
        <w:t xml:space="preserve"> </w:t>
      </w:r>
      <w:r w:rsidR="00C42F23" w:rsidRPr="00EA33B2">
        <w:rPr>
          <w:bCs/>
          <w:lang w:val="en-GB"/>
        </w:rPr>
        <w:t>6</w:t>
      </w:r>
      <w:r w:rsidR="0079102D" w:rsidRPr="00EA33B2">
        <w:rPr>
          <w:bCs/>
          <w:lang w:val="en-GB"/>
        </w:rPr>
        <w:t xml:space="preserve"> sampling points with a geometric and energetic threshold of 1.0 and 0.00001, respectively, is reported </w:t>
      </w:r>
      <w:r w:rsidR="00BB6019" w:rsidRPr="00EA33B2">
        <w:rPr>
          <w:bCs/>
          <w:lang w:val="en-GB"/>
        </w:rPr>
        <w:t>in the complete exampl</w:t>
      </w:r>
      <w:r w:rsidR="002E5BDB" w:rsidRPr="00EA33B2">
        <w:rPr>
          <w:bCs/>
          <w:lang w:val="en-GB"/>
        </w:rPr>
        <w:t>e</w:t>
      </w:r>
      <w:r w:rsidR="00BB6019" w:rsidRPr="00EA33B2">
        <w:rPr>
          <w:bCs/>
          <w:lang w:val="en-GB"/>
        </w:rPr>
        <w:t>.</w:t>
      </w:r>
    </w:p>
    <w:p w14:paraId="1EA906DA" w14:textId="31DD4C66" w:rsidR="00BB6019" w:rsidRPr="00EA33B2" w:rsidRDefault="00C42F23" w:rsidP="00DB4E82">
      <w:pPr>
        <w:pStyle w:val="ListParagraph"/>
        <w:numPr>
          <w:ilvl w:val="0"/>
          <w:numId w:val="11"/>
        </w:numPr>
        <w:rPr>
          <w:bCs/>
          <w:lang w:val="en-GB"/>
        </w:rPr>
      </w:pPr>
      <w:r w:rsidRPr="00EA33B2">
        <w:rPr>
          <w:b/>
          <w:lang w:val="en-GB"/>
        </w:rPr>
        <w:t>n</w:t>
      </w:r>
      <w:r w:rsidR="00BB6019" w:rsidRPr="00EA33B2">
        <w:rPr>
          <w:b/>
          <w:lang w:val="en-GB"/>
        </w:rPr>
        <w:t>tau</w:t>
      </w:r>
      <w:r w:rsidR="00BB6019" w:rsidRPr="00EA33B2">
        <w:rPr>
          <w:bCs/>
          <w:lang w:val="en-GB"/>
        </w:rPr>
        <w:t xml:space="preserve"> block</w:t>
      </w:r>
      <w:r w:rsidRPr="00EA33B2">
        <w:rPr>
          <w:bCs/>
          <w:lang w:val="en-GB"/>
        </w:rPr>
        <w:t xml:space="preserve">: </w:t>
      </w:r>
      <w:r w:rsidR="00D7155B" w:rsidRPr="00EA33B2">
        <w:rPr>
          <w:bCs/>
          <w:lang w:val="en-GB"/>
        </w:rPr>
        <w:t>specif</w:t>
      </w:r>
      <w:r w:rsidR="00374D7A" w:rsidRPr="00EA33B2">
        <w:rPr>
          <w:bCs/>
          <w:lang w:val="en-GB"/>
        </w:rPr>
        <w:t>ies</w:t>
      </w:r>
      <w:r w:rsidR="00D7155B" w:rsidRPr="00EA33B2">
        <w:rPr>
          <w:bCs/>
          <w:lang w:val="en-GB"/>
        </w:rPr>
        <w:t xml:space="preserve"> the number and names of the coordinates stochastically sampled </w:t>
      </w:r>
      <w:r w:rsidR="009E5EB7" w:rsidRPr="00EA33B2">
        <w:rPr>
          <w:bCs/>
          <w:lang w:val="en-GB"/>
        </w:rPr>
        <w:t xml:space="preserve">to search for the absolute minimum energy structure. The coordinates are usually dihedral angles, defined </w:t>
      </w:r>
      <w:r w:rsidR="009B621C" w:rsidRPr="00EA33B2">
        <w:rPr>
          <w:bCs/>
          <w:lang w:val="en-GB"/>
        </w:rPr>
        <w:t xml:space="preserve">in the </w:t>
      </w:r>
      <w:r w:rsidR="00A62252">
        <w:rPr>
          <w:bCs/>
          <w:lang w:val="en-GB"/>
        </w:rPr>
        <w:t>Z-matrix</w:t>
      </w:r>
      <w:r w:rsidR="009B621C" w:rsidRPr="00EA33B2">
        <w:rPr>
          <w:bCs/>
          <w:lang w:val="en-GB"/>
        </w:rPr>
        <w:t xml:space="preserve"> inside the </w:t>
      </w:r>
      <w:r w:rsidR="009B621C" w:rsidRPr="00EA33B2">
        <w:rPr>
          <w:b/>
          <w:lang w:val="en-GB"/>
        </w:rPr>
        <w:t>charge</w:t>
      </w:r>
      <w:r w:rsidR="009B621C" w:rsidRPr="00EA33B2">
        <w:rPr>
          <w:bCs/>
          <w:lang w:val="en-GB"/>
        </w:rPr>
        <w:t xml:space="preserve"> block</w:t>
      </w:r>
      <w:r w:rsidR="006D3D86" w:rsidRPr="00EA33B2">
        <w:rPr>
          <w:bCs/>
          <w:lang w:val="en-GB"/>
        </w:rPr>
        <w:t>, but can also contain distance or planar angle coordinates</w:t>
      </w:r>
      <w:r w:rsidR="009B621C" w:rsidRPr="00EA33B2">
        <w:rPr>
          <w:bCs/>
          <w:lang w:val="en-GB"/>
        </w:rPr>
        <w:t xml:space="preserve">. The block contains </w:t>
      </w:r>
      <w:r w:rsidR="00F1598B" w:rsidRPr="00EA33B2">
        <w:rPr>
          <w:bCs/>
          <w:lang w:val="en-GB"/>
        </w:rPr>
        <w:t>the number coordinates analysed</w:t>
      </w:r>
      <w:r w:rsidR="00107485" w:rsidRPr="00EA33B2">
        <w:rPr>
          <w:bCs/>
          <w:lang w:val="en-GB"/>
        </w:rPr>
        <w:t xml:space="preserve"> and</w:t>
      </w:r>
      <w:r w:rsidR="00F1598B" w:rsidRPr="00EA33B2">
        <w:rPr>
          <w:bCs/>
          <w:lang w:val="en-GB"/>
        </w:rPr>
        <w:t xml:space="preserve"> the </w:t>
      </w:r>
      <w:r w:rsidR="00107485" w:rsidRPr="00EA33B2">
        <w:rPr>
          <w:bCs/>
          <w:lang w:val="en-GB"/>
        </w:rPr>
        <w:t>name and interval of each coordinate analysed</w:t>
      </w:r>
      <w:r w:rsidR="00D22540" w:rsidRPr="00EA33B2">
        <w:rPr>
          <w:bCs/>
          <w:lang w:val="en-GB"/>
        </w:rPr>
        <w:t xml:space="preserve">. In the complete example is reported a </w:t>
      </w:r>
      <w:r w:rsidR="00D22540" w:rsidRPr="00EA33B2">
        <w:rPr>
          <w:b/>
          <w:lang w:val="en-GB"/>
        </w:rPr>
        <w:t>ntau</w:t>
      </w:r>
      <w:r w:rsidR="00D22540" w:rsidRPr="00EA33B2">
        <w:rPr>
          <w:bCs/>
          <w:lang w:val="en-GB"/>
        </w:rPr>
        <w:t xml:space="preserve"> block containing one </w:t>
      </w:r>
      <w:r w:rsidR="00CA5F0D" w:rsidRPr="00EA33B2">
        <w:rPr>
          <w:bCs/>
          <w:lang w:val="en-GB"/>
        </w:rPr>
        <w:t>coordinate (dih6, the sixth dihedral angle), a</w:t>
      </w:r>
      <w:r w:rsidR="001515CF" w:rsidRPr="00EA33B2">
        <w:rPr>
          <w:bCs/>
          <w:lang w:val="en-GB"/>
        </w:rPr>
        <w:t>n</w:t>
      </w:r>
      <w:r w:rsidR="00CA5F0D" w:rsidRPr="00EA33B2">
        <w:rPr>
          <w:bCs/>
          <w:lang w:val="en-GB"/>
        </w:rPr>
        <w:t>alysed in a range of 0</w:t>
      </w:r>
      <w:r w:rsidR="00DB4E82" w:rsidRPr="00EA33B2">
        <w:rPr>
          <w:bCs/>
          <w:lang w:val="en-GB"/>
        </w:rPr>
        <w:t>-360 degrees.</w:t>
      </w:r>
    </w:p>
    <w:p w14:paraId="5BD6CD6F" w14:textId="239E4863" w:rsidR="003C6EC5" w:rsidRPr="00EA33B2" w:rsidRDefault="003C6EC5" w:rsidP="00DB4E82">
      <w:pPr>
        <w:pStyle w:val="ListParagraph"/>
        <w:numPr>
          <w:ilvl w:val="0"/>
          <w:numId w:val="11"/>
        </w:numPr>
        <w:rPr>
          <w:bCs/>
          <w:lang w:val="en-GB"/>
        </w:rPr>
      </w:pPr>
      <w:r w:rsidRPr="00EA33B2">
        <w:rPr>
          <w:b/>
          <w:lang w:val="en-GB"/>
        </w:rPr>
        <w:t>nhind</w:t>
      </w:r>
      <w:r w:rsidRPr="00EA33B2">
        <w:rPr>
          <w:bCs/>
          <w:lang w:val="en-GB"/>
        </w:rPr>
        <w:t xml:space="preserve"> block: </w:t>
      </w:r>
      <w:r w:rsidR="002C79BF" w:rsidRPr="00EA33B2">
        <w:rPr>
          <w:bCs/>
          <w:lang w:val="en-GB"/>
        </w:rPr>
        <w:t>specif</w:t>
      </w:r>
      <w:r w:rsidR="00374D7A" w:rsidRPr="00EA33B2">
        <w:rPr>
          <w:bCs/>
          <w:lang w:val="en-GB"/>
        </w:rPr>
        <w:t>ies</w:t>
      </w:r>
      <w:r w:rsidR="002C79BF" w:rsidRPr="00EA33B2">
        <w:rPr>
          <w:bCs/>
          <w:lang w:val="en-GB"/>
        </w:rPr>
        <w:t xml:space="preserve"> the </w:t>
      </w:r>
      <w:r w:rsidR="0077650B" w:rsidRPr="00EA33B2">
        <w:rPr>
          <w:bCs/>
          <w:lang w:val="en-GB"/>
        </w:rPr>
        <w:t>number and names of dihedral coordinates treated as hindered rotors</w:t>
      </w:r>
      <w:r w:rsidR="00083D48" w:rsidRPr="00EA33B2">
        <w:rPr>
          <w:bCs/>
          <w:lang w:val="en-GB"/>
        </w:rPr>
        <w:t xml:space="preserve">. The total number of hindered rotors is specified, along with a list of </w:t>
      </w:r>
      <w:r w:rsidR="009318A0" w:rsidRPr="00EA33B2">
        <w:rPr>
          <w:bCs/>
          <w:lang w:val="en-GB"/>
        </w:rPr>
        <w:t>names</w:t>
      </w:r>
      <w:r w:rsidR="00083D48" w:rsidRPr="00EA33B2">
        <w:rPr>
          <w:bCs/>
          <w:lang w:val="en-GB"/>
        </w:rPr>
        <w:t xml:space="preserve">, </w:t>
      </w:r>
      <w:r w:rsidR="006C40E4" w:rsidRPr="00EA33B2">
        <w:rPr>
          <w:bCs/>
          <w:lang w:val="en-GB"/>
        </w:rPr>
        <w:t>interval</w:t>
      </w:r>
      <w:r w:rsidR="00374D7A" w:rsidRPr="00EA33B2">
        <w:rPr>
          <w:bCs/>
          <w:lang w:val="en-GB"/>
        </w:rPr>
        <w:t xml:space="preserve"> of interests</w:t>
      </w:r>
      <w:r w:rsidR="006C40E4" w:rsidRPr="00EA33B2">
        <w:rPr>
          <w:bCs/>
          <w:lang w:val="en-GB"/>
        </w:rPr>
        <w:t xml:space="preserve">, number of points analysed </w:t>
      </w:r>
      <w:r w:rsidR="00374D7A" w:rsidRPr="00EA33B2">
        <w:rPr>
          <w:bCs/>
          <w:lang w:val="en-GB"/>
        </w:rPr>
        <w:t xml:space="preserve">within the interval </w:t>
      </w:r>
      <w:r w:rsidR="006C40E4" w:rsidRPr="00EA33B2">
        <w:rPr>
          <w:bCs/>
          <w:lang w:val="en-GB"/>
        </w:rPr>
        <w:t>and periodicity; the periodicity</w:t>
      </w:r>
      <w:r w:rsidR="00D55615" w:rsidRPr="00EA33B2">
        <w:rPr>
          <w:bCs/>
          <w:lang w:val="en-GB"/>
        </w:rPr>
        <w:t xml:space="preserve"> is specified </w:t>
      </w:r>
      <w:r w:rsidR="003679F0" w:rsidRPr="00EA33B2">
        <w:rPr>
          <w:bCs/>
          <w:lang w:val="en-GB"/>
        </w:rPr>
        <w:t>to</w:t>
      </w:r>
      <w:r w:rsidR="00D55615" w:rsidRPr="00EA33B2">
        <w:rPr>
          <w:bCs/>
          <w:lang w:val="en-GB"/>
        </w:rPr>
        <w:t xml:space="preserve"> </w:t>
      </w:r>
      <w:r w:rsidR="003679F0" w:rsidRPr="00EA33B2">
        <w:rPr>
          <w:bCs/>
          <w:lang w:val="en-GB"/>
        </w:rPr>
        <w:t>speed up</w:t>
      </w:r>
      <w:r w:rsidR="00D55615" w:rsidRPr="00EA33B2">
        <w:rPr>
          <w:bCs/>
          <w:lang w:val="en-GB"/>
        </w:rPr>
        <w:t xml:space="preserve"> hindered rotor calculations of </w:t>
      </w:r>
      <w:r w:rsidR="003E3689" w:rsidRPr="00EA33B2">
        <w:rPr>
          <w:bCs/>
          <w:lang w:val="en-GB"/>
        </w:rPr>
        <w:t xml:space="preserve">groups presenting a symmetry (e.g., the periodicity of </w:t>
      </w:r>
      <w:r w:rsidR="009318A0" w:rsidRPr="00EA33B2">
        <w:rPr>
          <w:bCs/>
          <w:lang w:val="en-GB"/>
        </w:rPr>
        <w:t>methyl groups is 3)</w:t>
      </w:r>
      <w:r w:rsidR="004773A8" w:rsidRPr="00EA33B2">
        <w:rPr>
          <w:bCs/>
          <w:lang w:val="en-GB"/>
        </w:rPr>
        <w:t xml:space="preserve">; in this way the </w:t>
      </w:r>
      <w:r w:rsidR="0022311B" w:rsidRPr="00EA33B2">
        <w:rPr>
          <w:bCs/>
          <w:lang w:val="en-GB"/>
        </w:rPr>
        <w:t>hindered rotor</w:t>
      </w:r>
      <w:r w:rsidR="004773A8" w:rsidRPr="00EA33B2">
        <w:rPr>
          <w:bCs/>
          <w:lang w:val="en-GB"/>
        </w:rPr>
        <w:t xml:space="preserve"> </w:t>
      </w:r>
      <w:r w:rsidR="0022311B" w:rsidRPr="00EA33B2">
        <w:rPr>
          <w:bCs/>
          <w:lang w:val="en-GB"/>
        </w:rPr>
        <w:t>analysis</w:t>
      </w:r>
      <w:r w:rsidR="004773A8" w:rsidRPr="00EA33B2">
        <w:rPr>
          <w:bCs/>
          <w:lang w:val="en-GB"/>
        </w:rPr>
        <w:t xml:space="preserve"> for a methyl group is</w:t>
      </w:r>
      <w:r w:rsidR="0022311B" w:rsidRPr="00EA33B2">
        <w:rPr>
          <w:bCs/>
          <w:lang w:val="en-GB"/>
        </w:rPr>
        <w:t xml:space="preserve"> done only for 120 degrees, and not 360</w:t>
      </w:r>
      <w:r w:rsidR="007C580D" w:rsidRPr="00EA33B2">
        <w:rPr>
          <w:bCs/>
          <w:lang w:val="en-GB"/>
        </w:rPr>
        <w:t>.</w:t>
      </w:r>
      <w:r w:rsidR="00B55D04" w:rsidRPr="00EA33B2">
        <w:rPr>
          <w:bCs/>
          <w:lang w:val="en-GB"/>
        </w:rPr>
        <w:t xml:space="preserve"> To achieve this, also the scanning interval must be defined as starting from 0 degrees to up to 120</w:t>
      </w:r>
      <w:r w:rsidR="00D057CF" w:rsidRPr="00EA33B2">
        <w:rPr>
          <w:bCs/>
          <w:lang w:val="en-GB"/>
        </w:rPr>
        <w:t xml:space="preserve"> degrees.</w:t>
      </w:r>
      <w:r w:rsidR="007C580D" w:rsidRPr="00EA33B2">
        <w:rPr>
          <w:bCs/>
          <w:lang w:val="en-GB"/>
        </w:rPr>
        <w:t xml:space="preserve"> The automatic </w:t>
      </w:r>
      <w:r w:rsidR="00D352D3" w:rsidRPr="00EA33B2">
        <w:rPr>
          <w:bCs/>
          <w:lang w:val="en-GB"/>
        </w:rPr>
        <w:t xml:space="preserve">generating </w:t>
      </w:r>
      <w:r w:rsidR="007C580D" w:rsidRPr="00EA33B2">
        <w:rPr>
          <w:bCs/>
          <w:lang w:val="en-GB"/>
        </w:rPr>
        <w:t>procedure avoids this type of treatment</w:t>
      </w:r>
      <w:r w:rsidR="00D352D3" w:rsidRPr="00EA33B2">
        <w:rPr>
          <w:bCs/>
          <w:lang w:val="en-GB"/>
        </w:rPr>
        <w:t xml:space="preserve"> for symmetries</w:t>
      </w:r>
      <w:r w:rsidR="002025E0" w:rsidRPr="00EA33B2">
        <w:rPr>
          <w:bCs/>
          <w:lang w:val="en-GB"/>
        </w:rPr>
        <w:t xml:space="preserve"> since for 1D hindered rotors the computational cost is not very large and so this approximation can be avoided.</w:t>
      </w:r>
      <w:r w:rsidR="00286576" w:rsidRPr="00EA33B2">
        <w:rPr>
          <w:bCs/>
          <w:lang w:val="en-GB"/>
        </w:rPr>
        <w:t xml:space="preserve"> In the complete example, </w:t>
      </w:r>
      <w:r w:rsidR="00286576" w:rsidRPr="00EA33B2">
        <w:rPr>
          <w:b/>
          <w:lang w:val="en-GB"/>
        </w:rPr>
        <w:t>nhind</w:t>
      </w:r>
      <w:r w:rsidR="00286576" w:rsidRPr="00EA33B2">
        <w:rPr>
          <w:bCs/>
          <w:lang w:val="en-GB"/>
        </w:rPr>
        <w:t xml:space="preserve"> block requires the scan of one dihedral angle</w:t>
      </w:r>
      <w:r w:rsidR="00523F66" w:rsidRPr="00EA33B2">
        <w:rPr>
          <w:bCs/>
          <w:lang w:val="en-GB"/>
        </w:rPr>
        <w:t xml:space="preserve"> (dih6) from 0 to 360 degrees, for 12 points with periodicity equal to 1.</w:t>
      </w:r>
    </w:p>
    <w:p w14:paraId="0AC5AF26" w14:textId="648233AB" w:rsidR="0078275C" w:rsidRPr="00EA33B2" w:rsidRDefault="0078275C" w:rsidP="00DB4E82">
      <w:pPr>
        <w:pStyle w:val="ListParagraph"/>
        <w:numPr>
          <w:ilvl w:val="0"/>
          <w:numId w:val="11"/>
        </w:numPr>
        <w:rPr>
          <w:bCs/>
          <w:lang w:val="en-GB"/>
        </w:rPr>
      </w:pPr>
      <w:r w:rsidRPr="00EA33B2">
        <w:rPr>
          <w:b/>
          <w:lang w:val="en-GB"/>
        </w:rPr>
        <w:t>natom</w:t>
      </w:r>
      <w:r w:rsidRPr="00EA33B2">
        <w:rPr>
          <w:bCs/>
          <w:lang w:val="en-GB"/>
        </w:rPr>
        <w:t xml:space="preserve"> block: </w:t>
      </w:r>
      <w:r w:rsidR="00994B84" w:rsidRPr="00EA33B2">
        <w:rPr>
          <w:bCs/>
          <w:lang w:val="en-GB"/>
        </w:rPr>
        <w:t>specif</w:t>
      </w:r>
      <w:r w:rsidR="00D71737" w:rsidRPr="00EA33B2">
        <w:rPr>
          <w:bCs/>
          <w:lang w:val="en-GB"/>
        </w:rPr>
        <w:t>ies</w:t>
      </w:r>
      <w:r w:rsidR="00994B84" w:rsidRPr="00EA33B2">
        <w:rPr>
          <w:bCs/>
          <w:lang w:val="en-GB"/>
        </w:rPr>
        <w:t xml:space="preserve"> the number of atoms contained in the molecule</w:t>
      </w:r>
      <w:r w:rsidR="00205CC0" w:rsidRPr="00EA33B2">
        <w:rPr>
          <w:bCs/>
          <w:lang w:val="en-GB"/>
        </w:rPr>
        <w:t xml:space="preserve"> and its linearity; three </w:t>
      </w:r>
      <w:r w:rsidR="00D71737" w:rsidRPr="00EA33B2">
        <w:rPr>
          <w:bCs/>
          <w:lang w:val="en-GB"/>
        </w:rPr>
        <w:t>values</w:t>
      </w:r>
      <w:r w:rsidR="00205CC0" w:rsidRPr="00EA33B2">
        <w:rPr>
          <w:bCs/>
          <w:lang w:val="en-GB"/>
        </w:rPr>
        <w:t xml:space="preserve"> are specified. The total number of atoms, excluding dummy atoms</w:t>
      </w:r>
      <w:r w:rsidR="009B25DC" w:rsidRPr="00EA33B2">
        <w:rPr>
          <w:bCs/>
          <w:lang w:val="en-GB"/>
        </w:rPr>
        <w:t>; the total number of atoms, including dummy atoms; an index for linearity (equal to 0 for non-linear molecule</w:t>
      </w:r>
      <w:r w:rsidR="006D543D" w:rsidRPr="00EA33B2">
        <w:rPr>
          <w:bCs/>
          <w:lang w:val="en-GB"/>
        </w:rPr>
        <w:t xml:space="preserve">, equal to 1 for linear molecule). </w:t>
      </w:r>
      <w:r w:rsidR="00BF05A5" w:rsidRPr="00EA33B2">
        <w:rPr>
          <w:bCs/>
          <w:lang w:val="en-GB"/>
        </w:rPr>
        <w:t>The complete example, being ethane a non-linear molecule, thus not requesting definition of dummy atoms, reports</w:t>
      </w:r>
      <w:r w:rsidR="00C00FF2" w:rsidRPr="00EA33B2">
        <w:rPr>
          <w:bCs/>
          <w:lang w:val="en-GB"/>
        </w:rPr>
        <w:t xml:space="preserve"> 8 8 0 as </w:t>
      </w:r>
      <w:r w:rsidR="00C00FF2" w:rsidRPr="00EA33B2">
        <w:rPr>
          <w:b/>
          <w:lang w:val="en-GB"/>
        </w:rPr>
        <w:t>natom</w:t>
      </w:r>
      <w:r w:rsidR="00C00FF2" w:rsidRPr="00EA33B2">
        <w:rPr>
          <w:bCs/>
          <w:lang w:val="en-GB"/>
        </w:rPr>
        <w:t xml:space="preserve"> block.</w:t>
      </w:r>
    </w:p>
    <w:p w14:paraId="59CECC1D" w14:textId="5CC34F33" w:rsidR="00C00FF2" w:rsidRPr="00EA33B2" w:rsidRDefault="002C16A3" w:rsidP="00DB4E82">
      <w:pPr>
        <w:pStyle w:val="ListParagraph"/>
        <w:numPr>
          <w:ilvl w:val="0"/>
          <w:numId w:val="11"/>
        </w:numPr>
        <w:rPr>
          <w:bCs/>
          <w:lang w:val="en-GB"/>
        </w:rPr>
      </w:pPr>
      <w:r w:rsidRPr="00EA33B2">
        <w:rPr>
          <w:b/>
          <w:lang w:val="en-GB"/>
        </w:rPr>
        <w:t>charge</w:t>
      </w:r>
      <w:r w:rsidRPr="00EA33B2">
        <w:rPr>
          <w:bCs/>
          <w:lang w:val="en-GB"/>
        </w:rPr>
        <w:t xml:space="preserve"> block: specif</w:t>
      </w:r>
      <w:r w:rsidR="00D71737" w:rsidRPr="00EA33B2">
        <w:rPr>
          <w:bCs/>
          <w:lang w:val="en-GB"/>
        </w:rPr>
        <w:t>ies</w:t>
      </w:r>
      <w:r w:rsidRPr="00EA33B2">
        <w:rPr>
          <w:bCs/>
          <w:lang w:val="en-GB"/>
        </w:rPr>
        <w:t xml:space="preserve"> the charge and spin multiplicity </w:t>
      </w:r>
      <w:r w:rsidR="0036757A" w:rsidRPr="00EA33B2">
        <w:rPr>
          <w:bCs/>
          <w:lang w:val="en-GB"/>
        </w:rPr>
        <w:t xml:space="preserve">of the molecule, followed by the </w:t>
      </w:r>
      <w:r w:rsidR="00A62252">
        <w:rPr>
          <w:bCs/>
          <w:lang w:val="en-GB"/>
        </w:rPr>
        <w:t>Z-matrix</w:t>
      </w:r>
      <w:r w:rsidR="0036757A" w:rsidRPr="00EA33B2">
        <w:rPr>
          <w:bCs/>
          <w:lang w:val="en-GB"/>
        </w:rPr>
        <w:t xml:space="preserve"> of the molecule</w:t>
      </w:r>
      <w:r w:rsidR="00DF6229" w:rsidRPr="00EA33B2">
        <w:rPr>
          <w:bCs/>
          <w:lang w:val="en-GB"/>
        </w:rPr>
        <w:t xml:space="preserve">. Since ethane is not a charged </w:t>
      </w:r>
      <w:r w:rsidR="00DF6229" w:rsidRPr="00EA33B2">
        <w:rPr>
          <w:bCs/>
          <w:lang w:val="en-GB"/>
        </w:rPr>
        <w:lastRenderedPageBreak/>
        <w:t>molecule nor a radical, its charge and spin multiplicity correspond to</w:t>
      </w:r>
      <w:r w:rsidR="00B61718" w:rsidRPr="00EA33B2">
        <w:rPr>
          <w:bCs/>
          <w:lang w:val="en-GB"/>
        </w:rPr>
        <w:t xml:space="preserve"> 0 and 1, respectively. This block is reported in the complete example.</w:t>
      </w:r>
    </w:p>
    <w:p w14:paraId="483B9ED9" w14:textId="755F8422" w:rsidR="00B61718" w:rsidRPr="00EA33B2" w:rsidRDefault="00B61718" w:rsidP="00DB4E82">
      <w:pPr>
        <w:pStyle w:val="ListParagraph"/>
        <w:numPr>
          <w:ilvl w:val="0"/>
          <w:numId w:val="11"/>
        </w:numPr>
        <w:rPr>
          <w:bCs/>
          <w:lang w:val="en-GB"/>
        </w:rPr>
      </w:pPr>
      <w:r w:rsidRPr="00EA33B2">
        <w:rPr>
          <w:b/>
          <w:lang w:val="en-GB"/>
        </w:rPr>
        <w:t>intcoor</w:t>
      </w:r>
      <w:r w:rsidRPr="00EA33B2">
        <w:rPr>
          <w:bCs/>
          <w:lang w:val="en-GB"/>
        </w:rPr>
        <w:t xml:space="preserve"> </w:t>
      </w:r>
      <w:r w:rsidR="00A26B6D" w:rsidRPr="00EA33B2">
        <w:rPr>
          <w:bCs/>
          <w:lang w:val="en-GB"/>
        </w:rPr>
        <w:t xml:space="preserve">block: </w:t>
      </w:r>
      <w:r w:rsidRPr="00EA33B2">
        <w:rPr>
          <w:bCs/>
          <w:lang w:val="en-GB"/>
        </w:rPr>
        <w:t>contains the list of first guess values for distances, planar angles and dihedral angles</w:t>
      </w:r>
      <w:r w:rsidR="00A26B6D" w:rsidRPr="00EA33B2">
        <w:rPr>
          <w:bCs/>
          <w:lang w:val="en-GB"/>
        </w:rPr>
        <w:t xml:space="preserve"> specified in the </w:t>
      </w:r>
      <w:r w:rsidR="00A62252">
        <w:rPr>
          <w:bCs/>
          <w:lang w:val="en-GB"/>
        </w:rPr>
        <w:t>Z-matrix</w:t>
      </w:r>
      <w:r w:rsidR="00A26B6D" w:rsidRPr="00EA33B2">
        <w:rPr>
          <w:bCs/>
          <w:lang w:val="en-GB"/>
        </w:rPr>
        <w:t xml:space="preserve"> contained in the </w:t>
      </w:r>
      <w:r w:rsidR="00A26B6D" w:rsidRPr="00EA33B2">
        <w:rPr>
          <w:b/>
          <w:lang w:val="en-GB"/>
        </w:rPr>
        <w:t>charge</w:t>
      </w:r>
      <w:r w:rsidR="00A26B6D" w:rsidRPr="00EA33B2">
        <w:rPr>
          <w:bCs/>
          <w:lang w:val="en-GB"/>
        </w:rPr>
        <w:t xml:space="preserve"> block.</w:t>
      </w:r>
    </w:p>
    <w:p w14:paraId="2F836505" w14:textId="196C7B5C" w:rsidR="00A26B6D" w:rsidRPr="00EA33B2" w:rsidRDefault="00A26B6D" w:rsidP="00DB4E82">
      <w:pPr>
        <w:pStyle w:val="ListParagraph"/>
        <w:numPr>
          <w:ilvl w:val="0"/>
          <w:numId w:val="11"/>
        </w:numPr>
        <w:rPr>
          <w:bCs/>
          <w:lang w:val="en-GB"/>
        </w:rPr>
      </w:pPr>
      <w:r w:rsidRPr="00EA33B2">
        <w:rPr>
          <w:b/>
          <w:lang w:val="en-GB"/>
        </w:rPr>
        <w:t>symmetryfactor</w:t>
      </w:r>
      <w:r w:rsidRPr="00EA33B2">
        <w:rPr>
          <w:bCs/>
          <w:lang w:val="en-GB"/>
        </w:rPr>
        <w:t xml:space="preserve"> block: </w:t>
      </w:r>
      <w:r w:rsidR="005E754D" w:rsidRPr="00EA33B2">
        <w:rPr>
          <w:bCs/>
          <w:lang w:val="en-GB"/>
        </w:rPr>
        <w:t>specif</w:t>
      </w:r>
      <w:r w:rsidR="00CC22CB" w:rsidRPr="00EA33B2">
        <w:rPr>
          <w:bCs/>
          <w:lang w:val="en-GB"/>
        </w:rPr>
        <w:t>ies</w:t>
      </w:r>
      <w:r w:rsidR="005E754D" w:rsidRPr="00EA33B2">
        <w:rPr>
          <w:bCs/>
          <w:lang w:val="en-GB"/>
        </w:rPr>
        <w:t xml:space="preserve"> the global symmetry factor of the molecule, defined as the ratio between the external rotational symmetry number</w:t>
      </w:r>
      <w:r w:rsidR="00463240" w:rsidRPr="00EA33B2">
        <w:rPr>
          <w:bCs/>
          <w:lang w:val="en-GB"/>
        </w:rPr>
        <w:t xml:space="preserve"> and the external optical symmetry number. Although it can be specified, it gets recalculated when the </w:t>
      </w:r>
      <w:r w:rsidR="00463240" w:rsidRPr="00EA33B2">
        <w:rPr>
          <w:b/>
          <w:lang w:val="en-GB"/>
        </w:rPr>
        <w:t>Symmetry</w:t>
      </w:r>
      <w:r w:rsidR="00463240" w:rsidRPr="00EA33B2">
        <w:rPr>
          <w:bCs/>
          <w:lang w:val="en-GB"/>
        </w:rPr>
        <w:t xml:space="preserve"> </w:t>
      </w:r>
      <w:r w:rsidR="003656AF" w:rsidRPr="00EA33B2">
        <w:rPr>
          <w:bCs/>
          <w:lang w:val="en-GB"/>
        </w:rPr>
        <w:t xml:space="preserve">block is called, so </w:t>
      </w:r>
      <w:r w:rsidR="00CC22CB" w:rsidRPr="00EA33B2">
        <w:rPr>
          <w:bCs/>
          <w:lang w:val="en-GB"/>
        </w:rPr>
        <w:t>it is good practice to initially set it to unity</w:t>
      </w:r>
      <w:r w:rsidR="004723FD" w:rsidRPr="00EA33B2">
        <w:rPr>
          <w:bCs/>
          <w:lang w:val="en-GB"/>
        </w:rPr>
        <w:t xml:space="preserve">, remembering to include </w:t>
      </w:r>
      <w:r w:rsidR="00043924" w:rsidRPr="00EA33B2">
        <w:rPr>
          <w:b/>
          <w:lang w:val="en-GB"/>
        </w:rPr>
        <w:t>Symm_reac1</w:t>
      </w:r>
      <w:r w:rsidR="00043924" w:rsidRPr="00EA33B2">
        <w:rPr>
          <w:bCs/>
          <w:lang w:val="en-GB"/>
        </w:rPr>
        <w:t xml:space="preserve"> block in </w:t>
      </w:r>
      <w:r w:rsidR="00043924" w:rsidRPr="00EA33B2">
        <w:rPr>
          <w:bCs/>
          <w:i/>
          <w:iCs/>
          <w:lang w:val="en-GB"/>
        </w:rPr>
        <w:t>estoktp.dat</w:t>
      </w:r>
      <w:r w:rsidR="00043924" w:rsidRPr="00EA33B2">
        <w:rPr>
          <w:bCs/>
          <w:lang w:val="en-GB"/>
        </w:rPr>
        <w:t>.</w:t>
      </w:r>
    </w:p>
    <w:p w14:paraId="6DCCBF40" w14:textId="7D6771F9" w:rsidR="00043924" w:rsidRPr="00EA33B2" w:rsidRDefault="008243F1" w:rsidP="00DB4E82">
      <w:pPr>
        <w:pStyle w:val="ListParagraph"/>
        <w:numPr>
          <w:ilvl w:val="0"/>
          <w:numId w:val="11"/>
        </w:numPr>
        <w:rPr>
          <w:bCs/>
          <w:lang w:val="en-GB"/>
        </w:rPr>
      </w:pPr>
      <w:r w:rsidRPr="00EA33B2">
        <w:rPr>
          <w:b/>
          <w:lang w:val="en-GB"/>
        </w:rPr>
        <w:t>nelec</w:t>
      </w:r>
      <w:r w:rsidRPr="00EA33B2">
        <w:rPr>
          <w:bCs/>
          <w:lang w:val="en-GB"/>
        </w:rPr>
        <w:t xml:space="preserve"> block: </w:t>
      </w:r>
      <w:r w:rsidR="008010AB" w:rsidRPr="00EA33B2">
        <w:rPr>
          <w:bCs/>
          <w:lang w:val="en-GB"/>
        </w:rPr>
        <w:t xml:space="preserve">specify </w:t>
      </w:r>
      <w:r w:rsidR="003C1B4A" w:rsidRPr="00EA33B2">
        <w:rPr>
          <w:lang w:val="en-GB"/>
        </w:rPr>
        <w:t>the number of electronic states for the considered species and their multiplicity and energy relative to the ground state, including the ground state.</w:t>
      </w:r>
    </w:p>
    <w:p w14:paraId="1BBF672E" w14:textId="66D9A480" w:rsidR="003C1B4A" w:rsidRPr="00EA33B2" w:rsidRDefault="003C1B4A" w:rsidP="003C1B4A">
      <w:pPr>
        <w:rPr>
          <w:bCs/>
        </w:rPr>
      </w:pPr>
      <w:r w:rsidRPr="00EA33B2">
        <w:rPr>
          <w:bCs/>
        </w:rPr>
        <w:t xml:space="preserve">The complete example of </w:t>
      </w:r>
      <w:r w:rsidRPr="00EA33B2">
        <w:rPr>
          <w:bCs/>
          <w:i/>
          <w:iCs/>
        </w:rPr>
        <w:t>reac1.dat</w:t>
      </w:r>
      <w:r w:rsidR="005F5DA7" w:rsidRPr="00EA33B2">
        <w:rPr>
          <w:bCs/>
        </w:rPr>
        <w:t xml:space="preserve"> </w:t>
      </w:r>
      <w:r w:rsidRPr="00EA33B2">
        <w:rPr>
          <w:bCs/>
        </w:rPr>
        <w:t>for</w:t>
      </w:r>
      <w:r w:rsidR="002E596A" w:rsidRPr="00EA33B2">
        <w:rPr>
          <w:bCs/>
        </w:rPr>
        <w:t xml:space="preserve"> an</w:t>
      </w:r>
      <w:r w:rsidRPr="00EA33B2">
        <w:rPr>
          <w:bCs/>
        </w:rPr>
        <w:t xml:space="preserve"> ethane molecule</w:t>
      </w:r>
      <w:r w:rsidR="005F5DA7" w:rsidRPr="00EA33B2">
        <w:rPr>
          <w:bCs/>
        </w:rPr>
        <w:t xml:space="preserve">, generated using </w:t>
      </w:r>
      <w:r w:rsidR="00FE1F87" w:rsidRPr="00EA33B2">
        <w:t>InChI2data</w:t>
      </w:r>
      <w:r w:rsidR="00FE1F87" w:rsidRPr="00EA33B2">
        <w:rPr>
          <w:bCs/>
        </w:rPr>
        <w:t xml:space="preserve"> </w:t>
      </w:r>
      <w:r w:rsidR="005F5DA7" w:rsidRPr="00EA33B2">
        <w:rPr>
          <w:bCs/>
        </w:rPr>
        <w:t>code,</w:t>
      </w:r>
      <w:r w:rsidRPr="00EA33B2">
        <w:rPr>
          <w:bCs/>
        </w:rPr>
        <w:t xml:space="preserve"> is reported</w:t>
      </w:r>
      <w:r w:rsidR="005F5DA7" w:rsidRPr="00EA33B2">
        <w:rPr>
          <w:bCs/>
        </w:rPr>
        <w:t xml:space="preserve"> below</w:t>
      </w:r>
      <w:r w:rsidRPr="00EA33B2">
        <w:rPr>
          <w:bCs/>
        </w:rPr>
        <w:t>:</w:t>
      </w:r>
    </w:p>
    <w:p w14:paraId="492663CF" w14:textId="77777777" w:rsidR="00B7132F" w:rsidRPr="00EA33B2" w:rsidRDefault="00B7132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nosmp dthresh ethresh</w:t>
      </w:r>
    </w:p>
    <w:p w14:paraId="60CFDF7A" w14:textId="77777777" w:rsidR="00B7132F" w:rsidRPr="00EA33B2" w:rsidRDefault="00B7132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6  1.0  0.00001</w:t>
      </w:r>
    </w:p>
    <w:p w14:paraId="21BD3F03" w14:textId="77777777" w:rsidR="00B7132F" w:rsidRPr="00EA33B2" w:rsidRDefault="00B7132F" w:rsidP="00B7132F">
      <w:pPr>
        <w:widowControl w:val="0"/>
        <w:autoSpaceDE w:val="0"/>
        <w:autoSpaceDN w:val="0"/>
        <w:adjustRightInd w:val="0"/>
        <w:rPr>
          <w:rFonts w:ascii="Courier New" w:hAnsi="Courier New" w:cs="Courier New"/>
          <w:sz w:val="18"/>
          <w:szCs w:val="18"/>
        </w:rPr>
      </w:pPr>
    </w:p>
    <w:p w14:paraId="74271AF2" w14:textId="77777777" w:rsidR="00B7132F" w:rsidRPr="00EA33B2" w:rsidRDefault="00B7132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ntau</w:t>
      </w:r>
    </w:p>
    <w:p w14:paraId="1B41B359" w14:textId="77777777" w:rsidR="00B7132F" w:rsidRPr="00EA33B2" w:rsidRDefault="00B7132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1</w:t>
      </w:r>
    </w:p>
    <w:p w14:paraId="428A1381" w14:textId="24AAAF37" w:rsidR="00B7132F" w:rsidRPr="00EA33B2" w:rsidRDefault="00FA49E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sym w:font="Wingdings" w:char="F0E0"/>
      </w:r>
      <w:r w:rsidR="00B7132F" w:rsidRPr="00EA33B2">
        <w:rPr>
          <w:rFonts w:ascii="Courier New" w:hAnsi="Courier New" w:cs="Courier New"/>
          <w:sz w:val="18"/>
          <w:szCs w:val="18"/>
        </w:rPr>
        <w:t xml:space="preserve"> name and sampling interval</w:t>
      </w:r>
    </w:p>
    <w:p w14:paraId="461B2237" w14:textId="77777777" w:rsidR="00B7132F" w:rsidRPr="00EA33B2" w:rsidRDefault="00B7132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dih6  0.  360.</w:t>
      </w:r>
    </w:p>
    <w:p w14:paraId="19FC7678" w14:textId="77777777" w:rsidR="00B7132F" w:rsidRPr="00EA33B2" w:rsidRDefault="00B7132F" w:rsidP="00B7132F">
      <w:pPr>
        <w:widowControl w:val="0"/>
        <w:autoSpaceDE w:val="0"/>
        <w:autoSpaceDN w:val="0"/>
        <w:adjustRightInd w:val="0"/>
        <w:rPr>
          <w:rFonts w:ascii="Courier New" w:hAnsi="Courier New" w:cs="Courier New"/>
          <w:sz w:val="18"/>
          <w:szCs w:val="18"/>
        </w:rPr>
      </w:pPr>
    </w:p>
    <w:p w14:paraId="05598EF2" w14:textId="6DA1D80F" w:rsidR="00B7132F" w:rsidRPr="00EA33B2" w:rsidRDefault="00FA49E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N</w:t>
      </w:r>
      <w:r w:rsidR="00B7132F" w:rsidRPr="00EA33B2">
        <w:rPr>
          <w:rFonts w:ascii="Courier New" w:hAnsi="Courier New" w:cs="Courier New"/>
          <w:sz w:val="18"/>
          <w:szCs w:val="18"/>
        </w:rPr>
        <w:t>hind</w:t>
      </w:r>
    </w:p>
    <w:p w14:paraId="57CD99FA" w14:textId="77777777" w:rsidR="00B7132F" w:rsidRPr="00EA33B2" w:rsidRDefault="00B7132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1</w:t>
      </w:r>
    </w:p>
    <w:p w14:paraId="0598F147" w14:textId="6963CC8E" w:rsidR="00B7132F" w:rsidRPr="00EA33B2" w:rsidRDefault="00FA49E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sym w:font="Wingdings" w:char="F0E0"/>
      </w:r>
      <w:r w:rsidR="00B7132F" w:rsidRPr="00EA33B2">
        <w:rPr>
          <w:rFonts w:ascii="Courier New" w:hAnsi="Courier New" w:cs="Courier New"/>
          <w:sz w:val="18"/>
          <w:szCs w:val="18"/>
        </w:rPr>
        <w:t>namehind,hindmn,hindmx,nhindsteps</w:t>
      </w:r>
    </w:p>
    <w:p w14:paraId="576CE205" w14:textId="77777777" w:rsidR="00B7132F" w:rsidRPr="00EA33B2" w:rsidRDefault="00B7132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dih6  0.  360.  12  1</w:t>
      </w:r>
    </w:p>
    <w:p w14:paraId="0727C09F" w14:textId="77777777" w:rsidR="00B7132F" w:rsidRPr="00EA33B2" w:rsidRDefault="00B7132F" w:rsidP="00B7132F">
      <w:pPr>
        <w:widowControl w:val="0"/>
        <w:autoSpaceDE w:val="0"/>
        <w:autoSpaceDN w:val="0"/>
        <w:adjustRightInd w:val="0"/>
        <w:rPr>
          <w:rFonts w:ascii="Courier New" w:hAnsi="Courier New" w:cs="Courier New"/>
          <w:sz w:val="18"/>
          <w:szCs w:val="18"/>
        </w:rPr>
      </w:pPr>
    </w:p>
    <w:p w14:paraId="1B154F55" w14:textId="77777777" w:rsidR="00B7132F" w:rsidRPr="00EA33B2" w:rsidRDefault="00B7132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natom natomt ilin</w:t>
      </w:r>
    </w:p>
    <w:p w14:paraId="2DCADDFB" w14:textId="1B9132DE" w:rsidR="003C1B4A" w:rsidRPr="00EA33B2" w:rsidRDefault="00B7132F" w:rsidP="00B7132F">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8 8 0</w:t>
      </w:r>
    </w:p>
    <w:p w14:paraId="4E82AB1D"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charge  spin  atomlabel</w:t>
      </w:r>
    </w:p>
    <w:p w14:paraId="05EB62FC" w14:textId="151A2DA7" w:rsidR="002E4916" w:rsidRPr="0060130A" w:rsidRDefault="0060130A" w:rsidP="0060130A">
      <w:pPr>
        <w:widowControl w:val="0"/>
        <w:autoSpaceDE w:val="0"/>
        <w:autoSpaceDN w:val="0"/>
        <w:adjustRightInd w:val="0"/>
        <w:rPr>
          <w:rFonts w:ascii="Courier New" w:hAnsi="Courier New" w:cs="Courier New"/>
          <w:sz w:val="18"/>
          <w:szCs w:val="18"/>
        </w:rPr>
      </w:pPr>
      <w:r>
        <w:rPr>
          <w:rFonts w:ascii="Courier New" w:hAnsi="Courier New" w:cs="Courier New"/>
          <w:sz w:val="18"/>
          <w:szCs w:val="18"/>
        </w:rPr>
        <w:t xml:space="preserve">2 </w:t>
      </w:r>
      <w:r w:rsidR="002E4916" w:rsidRPr="0060130A">
        <w:rPr>
          <w:rFonts w:ascii="Courier New" w:hAnsi="Courier New" w:cs="Courier New"/>
          <w:sz w:val="18"/>
          <w:szCs w:val="18"/>
        </w:rPr>
        <w:t>1</w:t>
      </w:r>
    </w:p>
    <w:p w14:paraId="32412328"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c1</w:t>
      </w:r>
    </w:p>
    <w:p w14:paraId="07EE858F"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c2     c1     cc2</w:t>
      </w:r>
    </w:p>
    <w:p w14:paraId="64867220"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h3     c1     hc3    c2     hcc3</w:t>
      </w:r>
    </w:p>
    <w:p w14:paraId="14D511CA"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h4     c1     hc4    c2     hcc4   h3     dih4</w:t>
      </w:r>
    </w:p>
    <w:p w14:paraId="4D1835E5"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h5     c1     hc5    c2     hcc5   h3     dih5</w:t>
      </w:r>
    </w:p>
    <w:p w14:paraId="34D85EEB"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h6     c2     hc6    c1     hcc6   h3     dih6</w:t>
      </w:r>
    </w:p>
    <w:p w14:paraId="6BBE3735"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h7     c2     hc7    c1     hcc7   h6     dih7</w:t>
      </w:r>
    </w:p>
    <w:p w14:paraId="7B58E449"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lastRenderedPageBreak/>
        <w:t>h8     c2     hc8    c1     hcc8   h6     dih8</w:t>
      </w:r>
    </w:p>
    <w:p w14:paraId="1C3AC46D" w14:textId="77777777" w:rsidR="002E4916" w:rsidRPr="00EA33B2" w:rsidRDefault="002E4916" w:rsidP="002E4916">
      <w:pPr>
        <w:widowControl w:val="0"/>
        <w:autoSpaceDE w:val="0"/>
        <w:autoSpaceDN w:val="0"/>
        <w:adjustRightInd w:val="0"/>
        <w:rPr>
          <w:rFonts w:ascii="Courier New" w:hAnsi="Courier New" w:cs="Courier New"/>
          <w:sz w:val="18"/>
          <w:szCs w:val="18"/>
        </w:rPr>
      </w:pPr>
    </w:p>
    <w:p w14:paraId="158E3F79"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intcoor</w:t>
      </w:r>
    </w:p>
    <w:p w14:paraId="0D25CF70"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cc2    1.5037358220500001</w:t>
      </w:r>
    </w:p>
    <w:p w14:paraId="7E93C44A"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hc3    1.11616129548</w:t>
      </w:r>
    </w:p>
    <w:p w14:paraId="05DE4B77"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hc4    1.10674723665</w:t>
      </w:r>
    </w:p>
    <w:p w14:paraId="3C01BC05"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hc5    1.0979734819900002</w:t>
      </w:r>
    </w:p>
    <w:p w14:paraId="2996D09A"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hc6    1.1268295038</w:t>
      </w:r>
    </w:p>
    <w:p w14:paraId="19CD740C"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hc7    1.09971447432</w:t>
      </w:r>
    </w:p>
    <w:p w14:paraId="79E9AA80"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hc8    1.1064773563799999</w:t>
      </w:r>
    </w:p>
    <w:p w14:paraId="143EEEE8"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hcc3   107.196</w:t>
      </w:r>
    </w:p>
    <w:p w14:paraId="4D5FFE3E"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hcc4   107.971</w:t>
      </w:r>
    </w:p>
    <w:p w14:paraId="76A960B2"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hcc5   114.133</w:t>
      </w:r>
    </w:p>
    <w:p w14:paraId="5AEF7424"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hcc6   106.172</w:t>
      </w:r>
    </w:p>
    <w:p w14:paraId="2F475D13"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hcc7   113.524</w:t>
      </w:r>
    </w:p>
    <w:p w14:paraId="5FCA6D21"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hcc8   113.467</w:t>
      </w:r>
    </w:p>
    <w:p w14:paraId="73C972E9"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dih4   114.161</w:t>
      </w:r>
    </w:p>
    <w:p w14:paraId="124A5261"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dih5   241.969</w:t>
      </w:r>
    </w:p>
    <w:p w14:paraId="4846FEEC"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dih7   244.206</w:t>
      </w:r>
    </w:p>
    <w:p w14:paraId="66AE799A"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dih8   121.653</w:t>
      </w:r>
    </w:p>
    <w:p w14:paraId="4E7BE8EE" w14:textId="77777777" w:rsidR="002E4916" w:rsidRPr="00EA33B2" w:rsidRDefault="002E4916" w:rsidP="002E4916">
      <w:pPr>
        <w:widowControl w:val="0"/>
        <w:autoSpaceDE w:val="0"/>
        <w:autoSpaceDN w:val="0"/>
        <w:adjustRightInd w:val="0"/>
        <w:rPr>
          <w:rFonts w:ascii="Courier New" w:hAnsi="Courier New" w:cs="Courier New"/>
          <w:sz w:val="18"/>
          <w:szCs w:val="18"/>
        </w:rPr>
      </w:pPr>
    </w:p>
    <w:p w14:paraId="02A3C017"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SymmetryFactor</w:t>
      </w:r>
    </w:p>
    <w:p w14:paraId="5F0CECB9"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1.</w:t>
      </w:r>
    </w:p>
    <w:p w14:paraId="0DE26229" w14:textId="77777777" w:rsidR="002E4916" w:rsidRPr="00EA33B2" w:rsidRDefault="002E4916" w:rsidP="002E4916">
      <w:pPr>
        <w:widowControl w:val="0"/>
        <w:autoSpaceDE w:val="0"/>
        <w:autoSpaceDN w:val="0"/>
        <w:adjustRightInd w:val="0"/>
        <w:rPr>
          <w:rFonts w:ascii="Courier New" w:hAnsi="Courier New" w:cs="Courier New"/>
          <w:sz w:val="18"/>
          <w:szCs w:val="18"/>
        </w:rPr>
      </w:pPr>
    </w:p>
    <w:p w14:paraId="40DC670E"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nelec</w:t>
      </w:r>
    </w:p>
    <w:p w14:paraId="626A6BB6" w14:textId="77777777" w:rsidR="002E4916" w:rsidRPr="00EA33B2" w:rsidRDefault="002E4916" w:rsidP="002E4916">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1</w:t>
      </w:r>
    </w:p>
    <w:p w14:paraId="170728F8" w14:textId="40FEE585" w:rsidR="00B7132F" w:rsidRPr="00EA33B2" w:rsidRDefault="00755BDF" w:rsidP="006930B9">
      <w:pPr>
        <w:widowControl w:val="0"/>
        <w:autoSpaceDE w:val="0"/>
        <w:autoSpaceDN w:val="0"/>
        <w:adjustRightInd w:val="0"/>
        <w:rPr>
          <w:rFonts w:ascii="Courier New" w:hAnsi="Courier New" w:cs="Courier New"/>
          <w:sz w:val="18"/>
          <w:szCs w:val="18"/>
        </w:rPr>
      </w:pPr>
      <w:r w:rsidRPr="00EA33B2">
        <w:rPr>
          <w:rFonts w:ascii="Courier New" w:hAnsi="Courier New" w:cs="Courier New"/>
          <w:sz w:val="18"/>
          <w:szCs w:val="18"/>
        </w:rPr>
        <w:t>0</w:t>
      </w:r>
      <w:r w:rsidR="006930B9" w:rsidRPr="00EA33B2">
        <w:rPr>
          <w:rFonts w:ascii="Courier New" w:hAnsi="Courier New" w:cs="Courier New"/>
          <w:sz w:val="18"/>
          <w:szCs w:val="18"/>
        </w:rPr>
        <w:t xml:space="preserve">. </w:t>
      </w:r>
      <w:r w:rsidR="002E4916" w:rsidRPr="00EA33B2">
        <w:rPr>
          <w:rFonts w:ascii="Courier New" w:hAnsi="Courier New" w:cs="Courier New"/>
          <w:sz w:val="18"/>
          <w:szCs w:val="18"/>
        </w:rPr>
        <w:t>1.</w:t>
      </w:r>
    </w:p>
    <w:p w14:paraId="070804D8" w14:textId="749A840A" w:rsidR="00B37763" w:rsidRPr="00EA33B2" w:rsidRDefault="002E596A" w:rsidP="00A3245A">
      <w:pPr>
        <w:widowControl w:val="0"/>
        <w:autoSpaceDE w:val="0"/>
        <w:autoSpaceDN w:val="0"/>
        <w:adjustRightInd w:val="0"/>
        <w:rPr>
          <w:szCs w:val="24"/>
        </w:rPr>
      </w:pPr>
      <w:r w:rsidRPr="00EA33B2">
        <w:rPr>
          <w:szCs w:val="24"/>
        </w:rPr>
        <w:t xml:space="preserve">The generation </w:t>
      </w:r>
      <w:r w:rsidR="004C4D68" w:rsidRPr="00EA33B2">
        <w:rPr>
          <w:szCs w:val="24"/>
        </w:rPr>
        <w:t xml:space="preserve">of </w:t>
      </w:r>
      <w:r w:rsidR="004C4D68" w:rsidRPr="00EA33B2">
        <w:rPr>
          <w:i/>
          <w:iCs/>
          <w:szCs w:val="24"/>
        </w:rPr>
        <w:t>reac1.dat</w:t>
      </w:r>
      <w:r w:rsidR="004C4D68" w:rsidRPr="00EA33B2">
        <w:rPr>
          <w:szCs w:val="24"/>
        </w:rPr>
        <w:t xml:space="preserve"> is completely automatized by </w:t>
      </w:r>
      <w:r w:rsidR="00FE1F87" w:rsidRPr="00EA33B2">
        <w:t>InChI2data</w:t>
      </w:r>
      <w:r w:rsidR="004C4D68" w:rsidRPr="00EA33B2">
        <w:rPr>
          <w:szCs w:val="24"/>
        </w:rPr>
        <w:t>, starting only from the InChI identifier of the requested molecule</w:t>
      </w:r>
      <w:r w:rsidR="00593E10" w:rsidRPr="00EA33B2">
        <w:rPr>
          <w:szCs w:val="24"/>
        </w:rPr>
        <w:t>.</w:t>
      </w:r>
    </w:p>
    <w:p w14:paraId="1F1519D7" w14:textId="79D032F7" w:rsidR="000D2743" w:rsidRPr="00EA33B2" w:rsidRDefault="000D2743" w:rsidP="00DB4E82">
      <w:pPr>
        <w:pStyle w:val="Heading3"/>
        <w:numPr>
          <w:ilvl w:val="2"/>
          <w:numId w:val="6"/>
        </w:numPr>
      </w:pPr>
      <w:bookmarkStart w:id="28" w:name="_Toc145460719"/>
      <w:r w:rsidRPr="00EA33B2">
        <w:t>theory.dat</w:t>
      </w:r>
      <w:bookmarkEnd w:id="28"/>
    </w:p>
    <w:p w14:paraId="5AE5F199" w14:textId="4CC9132C" w:rsidR="00593E10" w:rsidRPr="00EA33B2" w:rsidRDefault="00B1387C" w:rsidP="00593E10">
      <w:r w:rsidRPr="00EA33B2">
        <w:t xml:space="preserve">The </w:t>
      </w:r>
      <w:r w:rsidRPr="00EA33B2">
        <w:rPr>
          <w:i/>
          <w:iCs/>
        </w:rPr>
        <w:t>theory.dat</w:t>
      </w:r>
      <w:r w:rsidRPr="00EA33B2">
        <w:t xml:space="preserve"> file specif</w:t>
      </w:r>
      <w:r w:rsidR="00126A93" w:rsidRPr="00EA33B2">
        <w:t xml:space="preserve">ies </w:t>
      </w:r>
      <w:r w:rsidR="00EA47C3" w:rsidRPr="00EA33B2">
        <w:t>the level of theory used for each</w:t>
      </w:r>
      <w:r w:rsidR="008C6836" w:rsidRPr="00EA33B2">
        <w:t xml:space="preserve"> of the blocks contained in </w:t>
      </w:r>
      <w:r w:rsidR="008C6836" w:rsidRPr="00EA33B2">
        <w:rPr>
          <w:i/>
          <w:iCs/>
        </w:rPr>
        <w:t>estoktp.dat</w:t>
      </w:r>
      <w:r w:rsidR="009848DC" w:rsidRPr="00EA33B2">
        <w:t xml:space="preserve">. Each block contained in </w:t>
      </w:r>
      <w:r w:rsidR="00133DD3" w:rsidRPr="00EA33B2">
        <w:rPr>
          <w:i/>
          <w:iCs/>
        </w:rPr>
        <w:t>theory.dat</w:t>
      </w:r>
      <w:r w:rsidR="00133DD3" w:rsidRPr="00EA33B2">
        <w:t xml:space="preserve"> </w:t>
      </w:r>
      <w:r w:rsidR="00595E51" w:rsidRPr="00EA33B2">
        <w:t xml:space="preserve">reports the </w:t>
      </w:r>
      <w:r w:rsidR="004E7563" w:rsidRPr="00EA33B2">
        <w:t>module keyword (</w:t>
      </w:r>
      <w:r w:rsidR="004E7563" w:rsidRPr="00EA33B2">
        <w:rPr>
          <w:b/>
          <w:bCs/>
        </w:rPr>
        <w:t>level0</w:t>
      </w:r>
      <w:r w:rsidR="004E7563" w:rsidRPr="00EA33B2">
        <w:t xml:space="preserve">, </w:t>
      </w:r>
      <w:r w:rsidR="004E7563" w:rsidRPr="00EA33B2">
        <w:rPr>
          <w:b/>
          <w:bCs/>
        </w:rPr>
        <w:t>level1</w:t>
      </w:r>
      <w:r w:rsidR="004E7563" w:rsidRPr="00EA33B2">
        <w:t xml:space="preserve">, </w:t>
      </w:r>
      <w:r w:rsidR="004E7563" w:rsidRPr="00EA33B2">
        <w:rPr>
          <w:b/>
          <w:bCs/>
        </w:rPr>
        <w:t>hind_rotor</w:t>
      </w:r>
      <w:r w:rsidR="004E7563" w:rsidRPr="00EA33B2">
        <w:t xml:space="preserve">, </w:t>
      </w:r>
      <w:r w:rsidR="004E7563" w:rsidRPr="00EA33B2">
        <w:rPr>
          <w:b/>
          <w:bCs/>
        </w:rPr>
        <w:t>symmetry</w:t>
      </w:r>
      <w:r w:rsidR="004E7563" w:rsidRPr="00EA33B2">
        <w:t xml:space="preserve"> and so on)</w:t>
      </w:r>
      <w:r w:rsidR="00A51A9F" w:rsidRPr="00EA33B2">
        <w:t xml:space="preserve"> followed by the code used for the calculations: if Gaussian is used</w:t>
      </w:r>
      <w:r w:rsidR="00BF02C3" w:rsidRPr="00EA33B2">
        <w:t xml:space="preserve">, the keyword </w:t>
      </w:r>
      <w:r w:rsidR="00BF02C3" w:rsidRPr="00EA33B2">
        <w:rPr>
          <w:b/>
          <w:bCs/>
        </w:rPr>
        <w:t>g09</w:t>
      </w:r>
      <w:r w:rsidR="00BF02C3" w:rsidRPr="00EA33B2">
        <w:t xml:space="preserve"> or </w:t>
      </w:r>
      <w:r w:rsidR="00BF02C3" w:rsidRPr="00EA33B2">
        <w:rPr>
          <w:b/>
          <w:bCs/>
        </w:rPr>
        <w:t>g16</w:t>
      </w:r>
      <w:r w:rsidR="00BF02C3" w:rsidRPr="00EA33B2">
        <w:t xml:space="preserve"> (depending on the version used) can </w:t>
      </w:r>
      <w:r w:rsidR="009F7E0C" w:rsidRPr="00EA33B2">
        <w:t>directly follow</w:t>
      </w:r>
      <w:r w:rsidR="007C5EBB" w:rsidRPr="00EA33B2">
        <w:t xml:space="preserve"> the module keyword</w:t>
      </w:r>
      <w:r w:rsidR="00D46D0E" w:rsidRPr="00EA33B2">
        <w:t xml:space="preserve">; if </w:t>
      </w:r>
      <w:r w:rsidR="009F4293" w:rsidRPr="00EA33B2">
        <w:t>M</w:t>
      </w:r>
      <w:r w:rsidR="00D46D0E" w:rsidRPr="00EA33B2">
        <w:t>olpro</w:t>
      </w:r>
      <w:r w:rsidR="00875A87" w:rsidRPr="00EA33B2">
        <w:t xml:space="preserve"> is used</w:t>
      </w:r>
      <w:r w:rsidR="009F7E0C" w:rsidRPr="00EA33B2">
        <w:t xml:space="preserve">, the keyword </w:t>
      </w:r>
      <w:r w:rsidR="009F7E0C" w:rsidRPr="00EA33B2">
        <w:rPr>
          <w:b/>
          <w:bCs/>
        </w:rPr>
        <w:t>molpro</w:t>
      </w:r>
      <w:r w:rsidR="009636D2" w:rsidRPr="00EA33B2">
        <w:rPr>
          <w:b/>
          <w:bCs/>
        </w:rPr>
        <w:t xml:space="preserve"> </w:t>
      </w:r>
      <w:r w:rsidR="009636D2" w:rsidRPr="00EA33B2">
        <w:t>follows the module call</w:t>
      </w:r>
      <w:r w:rsidR="00875A87" w:rsidRPr="00EA33B2">
        <w:t xml:space="preserve">, </w:t>
      </w:r>
      <w:r w:rsidR="009636D2" w:rsidRPr="00EA33B2">
        <w:t xml:space="preserve">together with </w:t>
      </w:r>
      <w:r w:rsidR="00875A87" w:rsidRPr="00EA33B2">
        <w:t xml:space="preserve">a separate input file </w:t>
      </w:r>
      <w:r w:rsidR="007C2DC1" w:rsidRPr="00EA33B2">
        <w:t>that specifies the level of theory</w:t>
      </w:r>
      <w:r w:rsidR="009F7E0C" w:rsidRPr="00EA33B2">
        <w:t xml:space="preserve"> (section 2.1.5).</w:t>
      </w:r>
      <w:r w:rsidR="002F213C" w:rsidRPr="00EA33B2">
        <w:t xml:space="preserve"> A series of additional keywords, if Gaussian is used, are directly specified in </w:t>
      </w:r>
      <w:r w:rsidR="002F213C" w:rsidRPr="00EA33B2">
        <w:rPr>
          <w:i/>
          <w:iCs/>
        </w:rPr>
        <w:t>theory.dat</w:t>
      </w:r>
      <w:r w:rsidR="00986ABB" w:rsidRPr="00EA33B2">
        <w:t xml:space="preserve">, requesting the optimization in internal coordinates </w:t>
      </w:r>
      <w:r w:rsidR="00986ABB" w:rsidRPr="00EA33B2">
        <w:lastRenderedPageBreak/>
        <w:t>(</w:t>
      </w:r>
      <w:r w:rsidR="00F1247B" w:rsidRPr="00EA33B2">
        <w:rPr>
          <w:b/>
          <w:bCs/>
        </w:rPr>
        <w:t>opt=internal</w:t>
      </w:r>
      <w:r w:rsidR="00F1247B" w:rsidRPr="00EA33B2">
        <w:t>), the frequency calculation (</w:t>
      </w:r>
      <w:r w:rsidR="00F1247B" w:rsidRPr="00EA33B2">
        <w:rPr>
          <w:b/>
          <w:bCs/>
        </w:rPr>
        <w:t>freq</w:t>
      </w:r>
      <w:r w:rsidR="00F1247B" w:rsidRPr="00EA33B2">
        <w:t>)</w:t>
      </w:r>
      <w:r w:rsidR="00F8361F" w:rsidRPr="00EA33B2">
        <w:t>, the deactivation of Gaussian symmetry module (</w:t>
      </w:r>
      <w:r w:rsidR="00F8361F" w:rsidRPr="00EA33B2">
        <w:rPr>
          <w:b/>
          <w:bCs/>
        </w:rPr>
        <w:t>nosym</w:t>
      </w:r>
      <w:r w:rsidR="00F8361F" w:rsidRPr="00EA33B2">
        <w:t>) and so on</w:t>
      </w:r>
      <w:r w:rsidR="00683443" w:rsidRPr="00EA33B2">
        <w:t>.</w:t>
      </w:r>
    </w:p>
    <w:p w14:paraId="696908DD" w14:textId="0C188E47" w:rsidR="00683443" w:rsidRPr="00EA33B2" w:rsidRDefault="00683443" w:rsidP="00593E10">
      <w:r w:rsidRPr="00EA33B2">
        <w:t xml:space="preserve">An example of </w:t>
      </w:r>
      <w:r w:rsidRPr="00EA33B2">
        <w:rPr>
          <w:i/>
          <w:iCs/>
        </w:rPr>
        <w:t>theory.dat</w:t>
      </w:r>
      <w:r w:rsidRPr="00EA33B2">
        <w:t xml:space="preserve"> specifying the level of theory of level</w:t>
      </w:r>
      <w:r w:rsidR="009F4293" w:rsidRPr="00EA33B2">
        <w:t xml:space="preserve"> </w:t>
      </w:r>
      <w:r w:rsidRPr="00EA33B2">
        <w:t>0, level</w:t>
      </w:r>
      <w:r w:rsidR="009F4293" w:rsidRPr="00EA33B2">
        <w:t xml:space="preserve"> </w:t>
      </w:r>
      <w:r w:rsidRPr="00EA33B2">
        <w:t xml:space="preserve">1, </w:t>
      </w:r>
      <w:r w:rsidR="009F4293" w:rsidRPr="00EA33B2">
        <w:t>hindered rotor calculations, symmetry calculations and high-level calculations (in Molpro) is reported below.</w:t>
      </w:r>
    </w:p>
    <w:p w14:paraId="5D77939A" w14:textId="085CD043" w:rsidR="00457969" w:rsidRPr="00EA33B2" w:rsidRDefault="00FA49EF" w:rsidP="00457969">
      <w:pPr>
        <w:rPr>
          <w:rFonts w:ascii="Courier New" w:hAnsi="Courier New" w:cs="Courier New"/>
          <w:sz w:val="18"/>
          <w:szCs w:val="18"/>
        </w:rPr>
      </w:pPr>
      <w:r w:rsidRPr="00EA33B2">
        <w:rPr>
          <w:rFonts w:ascii="Courier New" w:hAnsi="Courier New" w:cs="Courier New"/>
          <w:sz w:val="18"/>
          <w:szCs w:val="18"/>
        </w:rPr>
        <w:t>L</w:t>
      </w:r>
      <w:r w:rsidR="00457969" w:rsidRPr="00EA33B2">
        <w:rPr>
          <w:rFonts w:ascii="Courier New" w:hAnsi="Courier New" w:cs="Courier New"/>
          <w:sz w:val="18"/>
          <w:szCs w:val="18"/>
        </w:rPr>
        <w:t>evel0 g</w:t>
      </w:r>
      <w:r w:rsidR="00355C25" w:rsidRPr="00EA33B2">
        <w:rPr>
          <w:rFonts w:ascii="Courier New" w:hAnsi="Courier New" w:cs="Courier New"/>
          <w:sz w:val="18"/>
          <w:szCs w:val="18"/>
        </w:rPr>
        <w:t>09</w:t>
      </w:r>
    </w:p>
    <w:p w14:paraId="4F6672C1" w14:textId="77777777"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uwb97xd/6-311+g(d,p)  opt=(internal,MaxCycles=50)</w:t>
      </w:r>
    </w:p>
    <w:p w14:paraId="284D40F6" w14:textId="77777777"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int=ultrafine nosym</w:t>
      </w:r>
    </w:p>
    <w:p w14:paraId="36C1F7F5" w14:textId="77777777" w:rsidR="00457969" w:rsidRPr="00EA33B2" w:rsidRDefault="00457969" w:rsidP="00457969">
      <w:pPr>
        <w:rPr>
          <w:rFonts w:ascii="Courier New" w:hAnsi="Courier New" w:cs="Courier New"/>
          <w:sz w:val="18"/>
          <w:szCs w:val="18"/>
        </w:rPr>
      </w:pPr>
    </w:p>
    <w:p w14:paraId="4A523CA2" w14:textId="4F70D2BE"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level1 g</w:t>
      </w:r>
      <w:r w:rsidR="00355C25" w:rsidRPr="00EA33B2">
        <w:rPr>
          <w:rFonts w:ascii="Courier New" w:hAnsi="Courier New" w:cs="Courier New"/>
          <w:sz w:val="18"/>
          <w:szCs w:val="18"/>
        </w:rPr>
        <w:t>09</w:t>
      </w:r>
    </w:p>
    <w:p w14:paraId="4FECE965" w14:textId="77777777"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uwb97xd/jun-cc-pvtz   opt=(internal,MaxCycles=50)</w:t>
      </w:r>
    </w:p>
    <w:p w14:paraId="4EC299AA" w14:textId="77777777"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int=ultrafine nosym freq</w:t>
      </w:r>
    </w:p>
    <w:p w14:paraId="1A8DDDA9" w14:textId="77777777" w:rsidR="00457969" w:rsidRPr="00EA33B2" w:rsidRDefault="00457969" w:rsidP="00457969">
      <w:pPr>
        <w:rPr>
          <w:rFonts w:ascii="Courier New" w:hAnsi="Courier New" w:cs="Courier New"/>
          <w:sz w:val="18"/>
          <w:szCs w:val="18"/>
        </w:rPr>
      </w:pPr>
    </w:p>
    <w:p w14:paraId="4F7D5A23" w14:textId="3B393346"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hind_rotor g</w:t>
      </w:r>
      <w:r w:rsidR="00355C25" w:rsidRPr="00EA33B2">
        <w:rPr>
          <w:rFonts w:ascii="Courier New" w:hAnsi="Courier New" w:cs="Courier New"/>
          <w:sz w:val="18"/>
          <w:szCs w:val="18"/>
        </w:rPr>
        <w:t>09</w:t>
      </w:r>
    </w:p>
    <w:p w14:paraId="16F7BDF8" w14:textId="77777777"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b3lyp/6-311+g(d,p)  opt=internal</w:t>
      </w:r>
    </w:p>
    <w:p w14:paraId="393F90FC" w14:textId="77777777"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int=ultrafine nosym</w:t>
      </w:r>
    </w:p>
    <w:p w14:paraId="56A9EEBC" w14:textId="77777777" w:rsidR="00457969" w:rsidRPr="00EA33B2" w:rsidRDefault="00457969" w:rsidP="00457969">
      <w:pPr>
        <w:rPr>
          <w:rFonts w:ascii="Courier New" w:hAnsi="Courier New" w:cs="Courier New"/>
          <w:sz w:val="18"/>
          <w:szCs w:val="18"/>
        </w:rPr>
      </w:pPr>
    </w:p>
    <w:p w14:paraId="50387E4F" w14:textId="31C0BC18"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symmetry g</w:t>
      </w:r>
      <w:r w:rsidR="00355C25" w:rsidRPr="00EA33B2">
        <w:rPr>
          <w:rFonts w:ascii="Courier New" w:hAnsi="Courier New" w:cs="Courier New"/>
          <w:sz w:val="18"/>
          <w:szCs w:val="18"/>
        </w:rPr>
        <w:t>09</w:t>
      </w:r>
    </w:p>
    <w:p w14:paraId="225278A3" w14:textId="77777777"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b3lyp/6-311+g(d,p)  opt=internal</w:t>
      </w:r>
    </w:p>
    <w:p w14:paraId="50EADA2F" w14:textId="77777777" w:rsidR="00457969" w:rsidRPr="00EA33B2" w:rsidRDefault="00457969" w:rsidP="00457969">
      <w:pPr>
        <w:rPr>
          <w:rFonts w:ascii="Courier New" w:hAnsi="Courier New" w:cs="Courier New"/>
          <w:sz w:val="18"/>
          <w:szCs w:val="18"/>
        </w:rPr>
      </w:pPr>
      <w:r w:rsidRPr="00EA33B2">
        <w:rPr>
          <w:rFonts w:ascii="Courier New" w:hAnsi="Courier New" w:cs="Courier New"/>
          <w:sz w:val="18"/>
          <w:szCs w:val="18"/>
        </w:rPr>
        <w:t>int=ultrafine nosym</w:t>
      </w:r>
    </w:p>
    <w:p w14:paraId="5CC1162A" w14:textId="77777777" w:rsidR="00457969" w:rsidRPr="00EA33B2" w:rsidRDefault="00457969" w:rsidP="00457969">
      <w:pPr>
        <w:rPr>
          <w:rFonts w:ascii="Courier New" w:hAnsi="Courier New" w:cs="Courier New"/>
          <w:sz w:val="18"/>
          <w:szCs w:val="18"/>
        </w:rPr>
      </w:pPr>
    </w:p>
    <w:p w14:paraId="60B5F813" w14:textId="767C21F8" w:rsidR="009F4293" w:rsidRPr="00EA33B2" w:rsidRDefault="00457969" w:rsidP="00457969">
      <w:pPr>
        <w:rPr>
          <w:rFonts w:ascii="Courier New" w:hAnsi="Courier New" w:cs="Courier New"/>
          <w:sz w:val="18"/>
          <w:szCs w:val="18"/>
        </w:rPr>
      </w:pPr>
      <w:r w:rsidRPr="00EA33B2">
        <w:rPr>
          <w:rFonts w:ascii="Courier New" w:hAnsi="Courier New" w:cs="Courier New"/>
          <w:sz w:val="18"/>
          <w:szCs w:val="18"/>
        </w:rPr>
        <w:t>hlevel molpro</w:t>
      </w:r>
    </w:p>
    <w:p w14:paraId="3B17F488" w14:textId="77777777" w:rsidR="00457969" w:rsidRPr="00EA33B2" w:rsidRDefault="00457969" w:rsidP="00457969">
      <w:pPr>
        <w:rPr>
          <w:rFonts w:ascii="Courier New" w:hAnsi="Courier New" w:cs="Courier New"/>
          <w:sz w:val="18"/>
          <w:szCs w:val="18"/>
        </w:rPr>
      </w:pPr>
    </w:p>
    <w:p w14:paraId="7058D333" w14:textId="6589F919" w:rsidR="008F7F8A" w:rsidRPr="00EA33B2" w:rsidRDefault="00457969" w:rsidP="00457969">
      <w:pPr>
        <w:rPr>
          <w:rFonts w:ascii="Courier New" w:hAnsi="Courier New" w:cs="Courier New"/>
          <w:sz w:val="18"/>
          <w:szCs w:val="18"/>
        </w:rPr>
      </w:pPr>
      <w:r w:rsidRPr="00EA33B2">
        <w:rPr>
          <w:rFonts w:ascii="Courier New" w:hAnsi="Courier New" w:cs="Courier New"/>
          <w:sz w:val="18"/>
          <w:szCs w:val="18"/>
        </w:rPr>
        <w:t>End</w:t>
      </w:r>
    </w:p>
    <w:p w14:paraId="2BB55B33" w14:textId="298F3621" w:rsidR="00291C1D" w:rsidRPr="00EA33B2" w:rsidRDefault="00291C1D" w:rsidP="00457969">
      <w:pPr>
        <w:rPr>
          <w:sz w:val="18"/>
          <w:szCs w:val="18"/>
        </w:rPr>
      </w:pPr>
      <w:r w:rsidRPr="00EA33B2">
        <w:t xml:space="preserve">As for </w:t>
      </w:r>
      <w:r w:rsidRPr="00EA33B2">
        <w:rPr>
          <w:i/>
          <w:iCs/>
        </w:rPr>
        <w:t>estoktp.dat</w:t>
      </w:r>
      <w:r w:rsidRPr="00EA33B2">
        <w:t xml:space="preserve">, the code </w:t>
      </w:r>
      <w:r w:rsidR="00E80F0A">
        <w:t>can not</w:t>
      </w:r>
      <w:r w:rsidR="005628A8" w:rsidRPr="00EA33B2">
        <w:t xml:space="preserve"> </w:t>
      </w:r>
      <w:r w:rsidR="002F7BB2" w:rsidRPr="00EA33B2">
        <w:t>determine a universal level of theory adapted to all kinds of calculations</w:t>
      </w:r>
      <w:r w:rsidR="00B26C90" w:rsidRPr="00EA33B2">
        <w:t xml:space="preserve">; thus </w:t>
      </w:r>
      <w:r w:rsidR="00B26C90" w:rsidRPr="00EA33B2">
        <w:rPr>
          <w:i/>
          <w:iCs/>
        </w:rPr>
        <w:t>theory.dat</w:t>
      </w:r>
      <w:r w:rsidR="00B26C90" w:rsidRPr="00EA33B2">
        <w:t xml:space="preserve"> should be modified </w:t>
      </w:r>
      <w:r w:rsidR="002F7BB2" w:rsidRPr="00EA33B2">
        <w:t>based on</w:t>
      </w:r>
      <w:r w:rsidR="00B26C90" w:rsidRPr="00EA33B2">
        <w:t xml:space="preserve"> the user necessities and </w:t>
      </w:r>
      <w:r w:rsidR="002F7BB2" w:rsidRPr="00EA33B2">
        <w:t>it is then copied</w:t>
      </w:r>
      <w:r w:rsidR="00B26C90" w:rsidRPr="00EA33B2">
        <w:t xml:space="preserve"> by the code</w:t>
      </w:r>
      <w:r w:rsidR="00A474EE" w:rsidRPr="00EA33B2">
        <w:t xml:space="preserve"> InChI2data developed in this work</w:t>
      </w:r>
      <w:r w:rsidR="00F12081" w:rsidRPr="00EA33B2">
        <w:t xml:space="preserve"> in each subdirectory </w:t>
      </w:r>
      <w:r w:rsidR="00F12081" w:rsidRPr="00EA33B2">
        <w:rPr>
          <w:b/>
          <w:bCs/>
        </w:rPr>
        <w:t>./data</w:t>
      </w:r>
      <w:r w:rsidR="00F12081" w:rsidRPr="00EA33B2">
        <w:t xml:space="preserve"> created.</w:t>
      </w:r>
    </w:p>
    <w:p w14:paraId="31AE23B9" w14:textId="7AB1911A" w:rsidR="000D2743" w:rsidRPr="00EA33B2" w:rsidRDefault="005F3484" w:rsidP="00DB4E82">
      <w:pPr>
        <w:pStyle w:val="Heading3"/>
        <w:numPr>
          <w:ilvl w:val="2"/>
          <w:numId w:val="6"/>
        </w:numPr>
      </w:pPr>
      <w:bookmarkStart w:id="29" w:name="_Toc145460720"/>
      <w:r w:rsidRPr="00EA33B2">
        <w:t>me_head</w:t>
      </w:r>
      <w:r w:rsidR="000D2743" w:rsidRPr="00EA33B2">
        <w:t>.dat</w:t>
      </w:r>
      <w:bookmarkEnd w:id="29"/>
    </w:p>
    <w:p w14:paraId="48EEC946" w14:textId="4A904434" w:rsidR="008F7F8A" w:rsidRPr="00EA33B2" w:rsidRDefault="00DB5F24" w:rsidP="008F7F8A">
      <w:r w:rsidRPr="00EA33B2">
        <w:t xml:space="preserve">Input file </w:t>
      </w:r>
      <w:r w:rsidR="00106F36" w:rsidRPr="00EA33B2">
        <w:rPr>
          <w:i/>
          <w:iCs/>
        </w:rPr>
        <w:t>me_head.dat</w:t>
      </w:r>
      <w:r w:rsidR="00106F36" w:rsidRPr="00EA33B2">
        <w:t xml:space="preserve"> contains the input for master equation simulations; it should always be contained in subdirectory </w:t>
      </w:r>
      <w:r w:rsidR="00106F36" w:rsidRPr="00EA33B2">
        <w:rPr>
          <w:b/>
          <w:bCs/>
        </w:rPr>
        <w:t>./data</w:t>
      </w:r>
      <w:r w:rsidR="00F23BA8" w:rsidRPr="00EA33B2">
        <w:t>. As suggested by [</w:t>
      </w:r>
      <w:r w:rsidR="00837C96" w:rsidRPr="00EA33B2">
        <w:t>6</w:t>
      </w:r>
      <w:r w:rsidR="002334F7" w:rsidRPr="00EA33B2">
        <w:t>6</w:t>
      </w:r>
      <w:r w:rsidR="00F23BA8" w:rsidRPr="00EA33B2">
        <w:t xml:space="preserve">], </w:t>
      </w:r>
      <w:r w:rsidR="00F23BA8" w:rsidRPr="00EA33B2">
        <w:rPr>
          <w:i/>
          <w:iCs/>
        </w:rPr>
        <w:t>me_head.dat</w:t>
      </w:r>
      <w:r w:rsidR="00F23BA8" w:rsidRPr="00EA33B2">
        <w:t xml:space="preserve"> is self-explanatory</w:t>
      </w:r>
      <w:r w:rsidR="007C3F3F" w:rsidRPr="00EA33B2">
        <w:t xml:space="preserve"> and modified by the user at needed; syntax </w:t>
      </w:r>
      <w:r w:rsidR="008B4E78" w:rsidRPr="00EA33B2">
        <w:t>expl</w:t>
      </w:r>
      <w:r w:rsidR="008B4E78">
        <w:t>a</w:t>
      </w:r>
      <w:r w:rsidR="008B4E78" w:rsidRPr="00EA33B2">
        <w:t>nation</w:t>
      </w:r>
      <w:r w:rsidR="0079517A" w:rsidRPr="00EA33B2">
        <w:t xml:space="preserve"> </w:t>
      </w:r>
      <w:r w:rsidR="00ED4555" w:rsidRPr="00EA33B2">
        <w:t xml:space="preserve">is provided by </w:t>
      </w:r>
      <w:r w:rsidR="008B4E78">
        <w:t>[</w:t>
      </w:r>
      <w:r w:rsidR="00837C96" w:rsidRPr="00EA33B2">
        <w:t>6</w:t>
      </w:r>
      <w:r w:rsidR="00FC6DD5">
        <w:t>7</w:t>
      </w:r>
      <w:r w:rsidR="00ED4555" w:rsidRPr="00EA33B2">
        <w:t>].</w:t>
      </w:r>
      <w:r w:rsidR="000D472A" w:rsidRPr="00EA33B2">
        <w:t xml:space="preserve"> </w:t>
      </w:r>
    </w:p>
    <w:p w14:paraId="10153226" w14:textId="01ACF5CA" w:rsidR="008F12AD" w:rsidRPr="00EA33B2" w:rsidRDefault="008F12AD" w:rsidP="008F7F8A">
      <w:r w:rsidRPr="00EA33B2">
        <w:t xml:space="preserve">The </w:t>
      </w:r>
      <w:r w:rsidR="00CE6BC9" w:rsidRPr="00EA33B2">
        <w:t xml:space="preserve">only automatization performed by </w:t>
      </w:r>
      <w:r w:rsidR="00FE1F87" w:rsidRPr="00EA33B2">
        <w:t xml:space="preserve">InChI2data </w:t>
      </w:r>
      <w:r w:rsidR="00CE6BC9" w:rsidRPr="00EA33B2">
        <w:t xml:space="preserve">is the automatic change of the buffer </w:t>
      </w:r>
      <w:r w:rsidR="00226B8D" w:rsidRPr="00EA33B2">
        <w:t xml:space="preserve">gas </w:t>
      </w:r>
      <w:r w:rsidR="00CE6BC9" w:rsidRPr="00EA33B2">
        <w:t xml:space="preserve">molecule </w:t>
      </w:r>
      <w:r w:rsidR="00226B8D" w:rsidRPr="00EA33B2">
        <w:t xml:space="preserve">mass, expressed in amu, coherent with the molecule expressed </w:t>
      </w:r>
      <w:r w:rsidR="00226B8D" w:rsidRPr="00EA33B2">
        <w:lastRenderedPageBreak/>
        <w:t>by the InChI identifier</w:t>
      </w:r>
      <w:r w:rsidR="00302F81" w:rsidRPr="00EA33B2">
        <w:t xml:space="preserve">. Other changes such as temperature </w:t>
      </w:r>
      <w:r w:rsidR="0079517A" w:rsidRPr="00EA33B2">
        <w:t>and</w:t>
      </w:r>
      <w:r w:rsidR="00302F81" w:rsidRPr="00EA33B2">
        <w:t xml:space="preserve"> pressure values</w:t>
      </w:r>
      <w:r w:rsidR="0079517A" w:rsidRPr="00EA33B2">
        <w:t xml:space="preserve"> should be performed by the user.</w:t>
      </w:r>
    </w:p>
    <w:p w14:paraId="715F8C16" w14:textId="4C7D9E9C" w:rsidR="005F3484" w:rsidRPr="00EA33B2" w:rsidRDefault="00E014E0" w:rsidP="00DB4E82">
      <w:pPr>
        <w:pStyle w:val="Heading3"/>
        <w:numPr>
          <w:ilvl w:val="2"/>
          <w:numId w:val="6"/>
        </w:numPr>
      </w:pPr>
      <w:bookmarkStart w:id="30" w:name="_Toc145460721"/>
      <w:r w:rsidRPr="00EA33B2">
        <w:t>M</w:t>
      </w:r>
      <w:r w:rsidR="003560E3" w:rsidRPr="00EA33B2">
        <w:t>olpro theory file</w:t>
      </w:r>
      <w:r w:rsidRPr="00EA33B2">
        <w:t>s</w:t>
      </w:r>
      <w:bookmarkEnd w:id="30"/>
    </w:p>
    <w:p w14:paraId="33DA9A02" w14:textId="34FE8293" w:rsidR="00E014E0" w:rsidRPr="00EA33B2" w:rsidRDefault="00F20D6F" w:rsidP="00E014E0">
      <w:r w:rsidRPr="00EA33B2">
        <w:t xml:space="preserve">If </w:t>
      </w:r>
      <w:r w:rsidRPr="00EA33B2">
        <w:rPr>
          <w:b/>
          <w:bCs/>
        </w:rPr>
        <w:t>molpro</w:t>
      </w:r>
      <w:r w:rsidRPr="00EA33B2">
        <w:t xml:space="preserve"> keyword is present in </w:t>
      </w:r>
      <w:r w:rsidRPr="00EA33B2">
        <w:rPr>
          <w:i/>
          <w:iCs/>
        </w:rPr>
        <w:t>theory.dat</w:t>
      </w:r>
      <w:r w:rsidRPr="00EA33B2">
        <w:t xml:space="preserve"> (as for </w:t>
      </w:r>
      <w:r w:rsidRPr="00EA33B2">
        <w:rPr>
          <w:b/>
          <w:bCs/>
        </w:rPr>
        <w:t>hlevel</w:t>
      </w:r>
      <w:r w:rsidRPr="00EA33B2">
        <w:t xml:space="preserve"> in </w:t>
      </w:r>
      <w:r w:rsidR="001D19ED" w:rsidRPr="00EA33B2">
        <w:t xml:space="preserve">section (2.1.3) example), a different </w:t>
      </w:r>
      <w:r w:rsidR="0000359A" w:rsidRPr="00EA33B2">
        <w:t xml:space="preserve">input file </w:t>
      </w:r>
      <w:r w:rsidR="00257D2E" w:rsidRPr="00EA33B2">
        <w:t>must be specified</w:t>
      </w:r>
      <w:r w:rsidR="00847134" w:rsidRPr="00EA33B2">
        <w:t xml:space="preserve">. </w:t>
      </w:r>
      <w:r w:rsidR="0018570C" w:rsidRPr="00EA33B2">
        <w:t>The name of the input file should be th</w:t>
      </w:r>
      <w:r w:rsidR="00BD3F99" w:rsidRPr="00EA33B2">
        <w:t xml:space="preserve">e module contained in </w:t>
      </w:r>
      <w:r w:rsidR="00BD3F99" w:rsidRPr="00EA33B2">
        <w:rPr>
          <w:i/>
          <w:iCs/>
        </w:rPr>
        <w:t>theory.dat</w:t>
      </w:r>
      <w:r w:rsidR="00BD3F99" w:rsidRPr="00EA33B2">
        <w:t xml:space="preserve">, followed by </w:t>
      </w:r>
      <w:r w:rsidR="00BD3F99" w:rsidRPr="00EA33B2">
        <w:rPr>
          <w:i/>
          <w:iCs/>
        </w:rPr>
        <w:t>_molpro.dat</w:t>
      </w:r>
      <w:r w:rsidR="00BD3F99" w:rsidRPr="00EA33B2">
        <w:t xml:space="preserve">. For </w:t>
      </w:r>
      <w:r w:rsidR="00376DD1" w:rsidRPr="00EA33B2">
        <w:t>example,</w:t>
      </w:r>
      <w:r w:rsidR="00BD3F99" w:rsidRPr="00EA33B2">
        <w:t xml:space="preserve"> a level</w:t>
      </w:r>
      <w:r w:rsidR="002B4079" w:rsidRPr="00EA33B2">
        <w:t xml:space="preserve">0 optimization should be specified using the file </w:t>
      </w:r>
      <w:r w:rsidR="002B4079" w:rsidRPr="00EA33B2">
        <w:rPr>
          <w:i/>
          <w:iCs/>
        </w:rPr>
        <w:t>level0_molpro.dat</w:t>
      </w:r>
      <w:r w:rsidR="002B4079" w:rsidRPr="00EA33B2">
        <w:t>; if more species are optimized in the same job of E</w:t>
      </w:r>
      <w:r w:rsidR="00876E3B" w:rsidRPr="00EA33B2">
        <w:t>S</w:t>
      </w:r>
      <w:r w:rsidR="002B4079" w:rsidRPr="00EA33B2">
        <w:t>tokTP, Molpro input file should contain the name of the specific species</w:t>
      </w:r>
      <w:r w:rsidR="00376DD1" w:rsidRPr="00EA33B2">
        <w:t xml:space="preserve"> (e.g. </w:t>
      </w:r>
      <w:r w:rsidR="00376DD1" w:rsidRPr="00EA33B2">
        <w:rPr>
          <w:i/>
          <w:iCs/>
        </w:rPr>
        <w:t>level0_reac1_molpro.dat or level0_prod1_molpro.dat</w:t>
      </w:r>
      <w:r w:rsidR="00376DD1" w:rsidRPr="00EA33B2">
        <w:t>).</w:t>
      </w:r>
      <w:r w:rsidR="00904B17" w:rsidRPr="00EA33B2">
        <w:t xml:space="preserve"> </w:t>
      </w:r>
    </w:p>
    <w:p w14:paraId="48FA6324" w14:textId="175482D9" w:rsidR="00904B17" w:rsidRPr="00EA33B2" w:rsidRDefault="00904B17" w:rsidP="00E014E0">
      <w:r w:rsidRPr="00EA33B2">
        <w:t xml:space="preserve">The typical EStokTP job uses Gaussian for level 0 and level 1 calculations, while </w:t>
      </w:r>
      <w:r w:rsidR="0088202B" w:rsidRPr="00EA33B2">
        <w:t xml:space="preserve">high-level calculations are performed by Molpro. </w:t>
      </w:r>
      <w:r w:rsidR="00BB45E5" w:rsidRPr="00EA33B2">
        <w:t>Thus,</w:t>
      </w:r>
      <w:r w:rsidR="0088202B" w:rsidRPr="00EA33B2">
        <w:t xml:space="preserve"> the only Molpro input file </w:t>
      </w:r>
      <w:r w:rsidR="00591391" w:rsidRPr="00EA33B2">
        <w:t xml:space="preserve">specified </w:t>
      </w:r>
      <w:r w:rsidR="000E5D50" w:rsidRPr="00EA33B2">
        <w:t>is</w:t>
      </w:r>
      <w:r w:rsidR="0088202B" w:rsidRPr="00EA33B2">
        <w:t xml:space="preserve"> </w:t>
      </w:r>
      <w:r w:rsidR="0088202B" w:rsidRPr="00EA33B2">
        <w:rPr>
          <w:i/>
          <w:iCs/>
        </w:rPr>
        <w:t>hl_molpro.dat</w:t>
      </w:r>
      <w:r w:rsidR="0088202B" w:rsidRPr="00EA33B2">
        <w:t>.</w:t>
      </w:r>
      <w:r w:rsidR="000E5D50" w:rsidRPr="00EA33B2">
        <w:t xml:space="preserve"> It performs CCSD(T) calculations followed by MP2 corrections for basis set size</w:t>
      </w:r>
      <w:r w:rsidR="002A65BC" w:rsidRPr="00EA33B2">
        <w:t xml:space="preserve"> and CCSD(T) core correlation corrections</w:t>
      </w:r>
      <w:r w:rsidR="000E5D50" w:rsidRPr="00EA33B2">
        <w:t xml:space="preserve">. </w:t>
      </w:r>
      <w:r w:rsidR="00BD4EFB" w:rsidRPr="00EA33B2">
        <w:t xml:space="preserve">An example of </w:t>
      </w:r>
      <w:r w:rsidR="00BD4EFB" w:rsidRPr="00EA33B2">
        <w:rPr>
          <w:i/>
          <w:iCs/>
        </w:rPr>
        <w:t>hl_molpro.dat</w:t>
      </w:r>
      <w:r w:rsidR="00BD4EFB" w:rsidRPr="00EA33B2">
        <w:t xml:space="preserve"> can be found in [</w:t>
      </w:r>
      <w:r w:rsidR="00E104FC" w:rsidRPr="00EA33B2">
        <w:t>6</w:t>
      </w:r>
      <w:r w:rsidR="00DD7F28" w:rsidRPr="00EA33B2">
        <w:t>7</w:t>
      </w:r>
      <w:r w:rsidR="00BD4EFB" w:rsidRPr="00EA33B2">
        <w:t>].</w:t>
      </w:r>
    </w:p>
    <w:p w14:paraId="6F5F5BCA" w14:textId="53DA06AD" w:rsidR="0079517A" w:rsidRPr="00EA33B2" w:rsidRDefault="00BD4EFB" w:rsidP="00E014E0">
      <w:r w:rsidRPr="00EA33B2">
        <w:t xml:space="preserve">Being </w:t>
      </w:r>
      <w:r w:rsidR="00027E3F" w:rsidRPr="00EA33B2">
        <w:t xml:space="preserve">a </w:t>
      </w:r>
      <w:r w:rsidRPr="00EA33B2">
        <w:t xml:space="preserve">standardised </w:t>
      </w:r>
      <w:r w:rsidR="00027E3F" w:rsidRPr="00EA33B2">
        <w:t xml:space="preserve">file, </w:t>
      </w:r>
      <w:r w:rsidR="00027E3F" w:rsidRPr="00EA33B2">
        <w:rPr>
          <w:i/>
          <w:iCs/>
        </w:rPr>
        <w:t>hl_molpro.dat</w:t>
      </w:r>
      <w:r w:rsidR="00027E3F" w:rsidRPr="00EA33B2">
        <w:t xml:space="preserve"> is simply reported by the code in </w:t>
      </w:r>
      <w:r w:rsidR="00DB5F24" w:rsidRPr="00EA33B2">
        <w:rPr>
          <w:b/>
          <w:bCs/>
        </w:rPr>
        <w:t>./data</w:t>
      </w:r>
      <w:r w:rsidR="00DB5F24" w:rsidRPr="00EA33B2">
        <w:t xml:space="preserve"> subdirectory.</w:t>
      </w:r>
    </w:p>
    <w:p w14:paraId="12930E56" w14:textId="11320FEA" w:rsidR="006C1128" w:rsidRPr="00EA33B2" w:rsidRDefault="006C1128" w:rsidP="00207FE2">
      <w:pPr>
        <w:pStyle w:val="Heading2"/>
        <w:numPr>
          <w:ilvl w:val="1"/>
          <w:numId w:val="6"/>
        </w:numPr>
      </w:pPr>
      <w:bookmarkStart w:id="31" w:name="_Toc145460722"/>
      <w:r w:rsidRPr="00EA33B2">
        <w:t>RDKit</w:t>
      </w:r>
      <w:bookmarkEnd w:id="31"/>
    </w:p>
    <w:p w14:paraId="3B308247" w14:textId="70482750" w:rsidR="006C46FE" w:rsidRPr="00EA33B2" w:rsidRDefault="003378FF" w:rsidP="006C1128">
      <w:r w:rsidRPr="00EA33B2">
        <w:t>RDKit</w:t>
      </w:r>
      <w:r w:rsidR="00A83D8D" w:rsidRPr="00EA33B2">
        <w:t xml:space="preserve"> [</w:t>
      </w:r>
      <w:r w:rsidR="00E104FC" w:rsidRPr="00EA33B2">
        <w:t>6</w:t>
      </w:r>
      <w:r w:rsidR="00DE3B42" w:rsidRPr="00EA33B2">
        <w:t>8</w:t>
      </w:r>
      <w:r w:rsidR="00A83D8D" w:rsidRPr="00EA33B2">
        <w:t>]</w:t>
      </w:r>
      <w:r w:rsidR="0053321E" w:rsidRPr="00EA33B2">
        <w:t xml:space="preserve"> is </w:t>
      </w:r>
      <w:r w:rsidR="001857C9" w:rsidRPr="00EA33B2">
        <w:t xml:space="preserve">an </w:t>
      </w:r>
      <w:r w:rsidR="00081653" w:rsidRPr="00EA33B2">
        <w:t>open-source</w:t>
      </w:r>
      <w:r w:rsidR="001857C9" w:rsidRPr="00EA33B2">
        <w:t xml:space="preserve"> </w:t>
      </w:r>
      <w:r w:rsidR="00EA2861" w:rsidRPr="00EA33B2">
        <w:t>toolkit for cheminformatics</w:t>
      </w:r>
      <w:r w:rsidR="00521C40" w:rsidRPr="00EA33B2">
        <w:t xml:space="preserve">. </w:t>
      </w:r>
      <w:r w:rsidR="00081653" w:rsidRPr="00EA33B2">
        <w:t>It provides</w:t>
      </w:r>
      <w:r w:rsidR="00887D21" w:rsidRPr="00EA33B2">
        <w:t xml:space="preserve"> an intuitive environment for analysis and modification of chemical molecules, usually provided to the program through identifiers such as InChI or </w:t>
      </w:r>
      <w:r w:rsidR="00480430" w:rsidRPr="00EA33B2">
        <w:t xml:space="preserve">SMILES; the </w:t>
      </w:r>
      <w:r w:rsidR="0097671D">
        <w:t>information</w:t>
      </w:r>
      <w:r w:rsidR="00480430" w:rsidRPr="00EA33B2">
        <w:t xml:space="preserve"> </w:t>
      </w:r>
      <w:r w:rsidR="00177EC0" w:rsidRPr="00EA33B2">
        <w:t>provided by the codes developed in the present work relies mostly on RDKit</w:t>
      </w:r>
      <w:r w:rsidR="00155B8D" w:rsidRPr="00EA33B2">
        <w:t xml:space="preserve"> tools. Characteristics like bond order</w:t>
      </w:r>
      <w:r w:rsidR="00C81C61" w:rsidRPr="00EA33B2">
        <w:t>, presence of a radical, presence of a ring</w:t>
      </w:r>
      <w:r w:rsidR="00734C45" w:rsidRPr="00EA33B2">
        <w:t xml:space="preserve"> are obtained</w:t>
      </w:r>
      <w:r w:rsidR="006C46FE" w:rsidRPr="00EA33B2">
        <w:t xml:space="preserve"> using RDKit.</w:t>
      </w:r>
      <w:r w:rsidR="00F711FA" w:rsidRPr="00EA33B2">
        <w:t xml:space="preserve"> </w:t>
      </w:r>
      <w:r w:rsidR="00CC6EF4" w:rsidRPr="00EA33B2">
        <w:t>Also,</w:t>
      </w:r>
      <w:r w:rsidR="00F711FA" w:rsidRPr="00EA33B2">
        <w:t xml:space="preserve"> the conversion of InChI identifier to </w:t>
      </w:r>
      <w:r w:rsidR="00302D10" w:rsidRPr="00EA33B2">
        <w:t>M</w:t>
      </w:r>
      <w:r w:rsidR="00F711FA" w:rsidRPr="00EA33B2">
        <w:t xml:space="preserve">ol file (containing the </w:t>
      </w:r>
      <w:r w:rsidR="00CA68A4">
        <w:t>Cartesian</w:t>
      </w:r>
      <w:r w:rsidR="003D7B23" w:rsidRPr="00EA33B2">
        <w:t xml:space="preserve"> representation</w:t>
      </w:r>
      <w:r w:rsidR="00F711FA" w:rsidRPr="00EA33B2">
        <w:t xml:space="preserve"> of the molecule)</w:t>
      </w:r>
      <w:r w:rsidR="00CC6EF4" w:rsidRPr="00EA33B2">
        <w:t xml:space="preserve"> is performed using </w:t>
      </w:r>
      <w:r w:rsidR="002C6E53" w:rsidRPr="00EA33B2">
        <w:t>RDK</w:t>
      </w:r>
      <w:r w:rsidR="00CC6EF4" w:rsidRPr="00EA33B2">
        <w:t>it.</w:t>
      </w:r>
      <w:r w:rsidR="00820DA2" w:rsidRPr="00EA33B2">
        <w:t xml:space="preserve"> The RDKit version used in the present work is </w:t>
      </w:r>
      <w:r w:rsidR="00687586" w:rsidRPr="00EA33B2">
        <w:t>2023.03.1.</w:t>
      </w:r>
    </w:p>
    <w:p w14:paraId="3B9753F7" w14:textId="275ABA2A" w:rsidR="00CC6EF4" w:rsidRPr="00EA33B2" w:rsidRDefault="00CC6EF4" w:rsidP="006C1128">
      <w:r w:rsidRPr="00EA33B2">
        <w:t>InChI2data relies on RDKit</w:t>
      </w:r>
      <w:r w:rsidR="00115FCB" w:rsidRPr="00EA33B2">
        <w:t xml:space="preserve"> for generation</w:t>
      </w:r>
      <w:r w:rsidR="00DD30BA" w:rsidRPr="00EA33B2">
        <w:t xml:space="preserve"> of </w:t>
      </w:r>
      <w:r w:rsidR="00CA68A4">
        <w:t>Cartesian</w:t>
      </w:r>
      <w:r w:rsidR="00DD30BA" w:rsidRPr="00EA33B2">
        <w:t xml:space="preserve"> coordinates</w:t>
      </w:r>
      <w:r w:rsidR="00115FCB" w:rsidRPr="00EA33B2">
        <w:t xml:space="preserve">, </w:t>
      </w:r>
      <w:r w:rsidR="00B41CDB" w:rsidRPr="00EA33B2">
        <w:t>determination of number of atoms</w:t>
      </w:r>
      <w:r w:rsidR="00725129" w:rsidRPr="00EA33B2">
        <w:t xml:space="preserve"> and determination of </w:t>
      </w:r>
      <w:r w:rsidR="00DD30BA" w:rsidRPr="00EA33B2">
        <w:t>mass for a molecule</w:t>
      </w:r>
      <w:r w:rsidR="00725129" w:rsidRPr="00EA33B2">
        <w:t>.</w:t>
      </w:r>
    </w:p>
    <w:p w14:paraId="1B686E20" w14:textId="7016CB7E" w:rsidR="00725129" w:rsidRPr="00EA33B2" w:rsidRDefault="00725129" w:rsidP="006C1128">
      <w:r w:rsidRPr="00EA33B2">
        <w:t xml:space="preserve">FragsGen relies on RDKit for </w:t>
      </w:r>
      <w:r w:rsidR="00EF7CC0" w:rsidRPr="00EA33B2">
        <w:t>identification of the fragments from a bond breakage</w:t>
      </w:r>
      <w:r w:rsidR="00D1449F" w:rsidRPr="00EA33B2">
        <w:t xml:space="preserve">, </w:t>
      </w:r>
      <w:r w:rsidR="008B1070" w:rsidRPr="00EA33B2">
        <w:t xml:space="preserve">generation </w:t>
      </w:r>
      <w:r w:rsidR="00DD30BA" w:rsidRPr="00EA33B2">
        <w:t xml:space="preserve">of structures in </w:t>
      </w:r>
      <w:r w:rsidR="00CA68A4">
        <w:t>Cartesian</w:t>
      </w:r>
      <w:r w:rsidR="00DD30BA" w:rsidRPr="00EA33B2">
        <w:t xml:space="preserve"> coordinates for the</w:t>
      </w:r>
      <w:r w:rsidR="008B1070" w:rsidRPr="00EA33B2">
        <w:t xml:space="preserve"> </w:t>
      </w:r>
      <w:r w:rsidR="00EF7CC0" w:rsidRPr="00EA33B2">
        <w:t>fragments</w:t>
      </w:r>
      <w:r w:rsidR="00D1449F" w:rsidRPr="00EA33B2">
        <w:t xml:space="preserve"> and identification of rings</w:t>
      </w:r>
      <w:r w:rsidR="00EF7CC0" w:rsidRPr="00EA33B2">
        <w:t>.</w:t>
      </w:r>
    </w:p>
    <w:p w14:paraId="53DEAF55" w14:textId="507F35C7" w:rsidR="00EF7CC0" w:rsidRPr="00EA33B2" w:rsidRDefault="00B872AC" w:rsidP="006C1128">
      <w:r w:rsidRPr="00B872AC">
        <w:t xml:space="preserve">CHEMTP </w:t>
      </w:r>
      <w:r w:rsidR="00D1449F" w:rsidRPr="00EA33B2">
        <w:t xml:space="preserve">relies on RDKit </w:t>
      </w:r>
      <w:r w:rsidR="00DD30BA" w:rsidRPr="00EA33B2">
        <w:t xml:space="preserve">for the </w:t>
      </w:r>
      <w:r w:rsidR="00D1449F" w:rsidRPr="00EA33B2">
        <w:t>identification</w:t>
      </w:r>
      <w:r w:rsidR="00A621DF" w:rsidRPr="00EA33B2">
        <w:t xml:space="preserve"> of radicals</w:t>
      </w:r>
      <w:r w:rsidR="00D1449F" w:rsidRPr="00EA33B2">
        <w:t>, bond orde</w:t>
      </w:r>
      <w:r w:rsidR="00A621DF" w:rsidRPr="00EA33B2">
        <w:t>rs, saturation numbers</w:t>
      </w:r>
      <w:r w:rsidR="00281467" w:rsidRPr="00EA33B2">
        <w:t xml:space="preserve"> and </w:t>
      </w:r>
      <w:r w:rsidR="00B24504" w:rsidRPr="00EA33B2">
        <w:t>atom numeration.</w:t>
      </w:r>
    </w:p>
    <w:p w14:paraId="50DA8A60" w14:textId="1EE1137E" w:rsidR="00BC28FA" w:rsidRPr="00EA33B2" w:rsidRDefault="00B26D12" w:rsidP="00BC28FA">
      <w:pPr>
        <w:pStyle w:val="Heading2"/>
        <w:numPr>
          <w:ilvl w:val="1"/>
          <w:numId w:val="13"/>
        </w:numPr>
      </w:pPr>
      <w:bookmarkStart w:id="32" w:name="_Toc145460723"/>
      <w:r w:rsidRPr="00EA33B2">
        <w:lastRenderedPageBreak/>
        <w:t>InChI and SMILES</w:t>
      </w:r>
      <w:bookmarkEnd w:id="32"/>
    </w:p>
    <w:p w14:paraId="6931AB69" w14:textId="4F45CA48" w:rsidR="00E61A41" w:rsidRPr="00EA33B2" w:rsidRDefault="002F1AD3" w:rsidP="00E61A41">
      <w:r w:rsidRPr="00EA33B2">
        <w:t>InChI and SMILES are</w:t>
      </w:r>
      <w:r w:rsidR="00520882" w:rsidRPr="00EA33B2">
        <w:t xml:space="preserve"> structure-based chemical identifier</w:t>
      </w:r>
      <w:r w:rsidR="002240CA" w:rsidRPr="00EA33B2">
        <w:t xml:space="preserve">. They are essential for computational chemistry databases </w:t>
      </w:r>
      <w:r w:rsidR="00CF7608" w:rsidRPr="00EA33B2">
        <w:t>because they describe in the most unique way possible chemical compounds</w:t>
      </w:r>
      <w:r w:rsidR="00A54B0A" w:rsidRPr="00EA33B2">
        <w:t>. Programs like RDKit can extract stereochemical information from this type of identifiers</w:t>
      </w:r>
      <w:r w:rsidR="00D77884" w:rsidRPr="00EA33B2">
        <w:t>.</w:t>
      </w:r>
    </w:p>
    <w:p w14:paraId="3DAA80B2" w14:textId="77777777" w:rsidR="00277834" w:rsidRPr="00EA33B2" w:rsidRDefault="00D77884" w:rsidP="00E61A41">
      <w:r w:rsidRPr="00EA33B2">
        <w:t xml:space="preserve">The structure and the purpose of InChI and SMILES are quite different. </w:t>
      </w:r>
    </w:p>
    <w:p w14:paraId="4BA0086E" w14:textId="4479EA10" w:rsidR="0056269B" w:rsidRPr="00EA33B2" w:rsidRDefault="00B7306B" w:rsidP="00E61A41">
      <w:r w:rsidRPr="00EA33B2">
        <w:t xml:space="preserve">An </w:t>
      </w:r>
      <w:r w:rsidR="00D77884" w:rsidRPr="00EA33B2">
        <w:t>InChI</w:t>
      </w:r>
      <w:r w:rsidRPr="00EA33B2">
        <w:t xml:space="preserve"> </w:t>
      </w:r>
      <w:r w:rsidR="002F4088" w:rsidRPr="00EA33B2">
        <w:t xml:space="preserve">(acronymous of International Chemical </w:t>
      </w:r>
      <w:r w:rsidR="00C16AF5" w:rsidRPr="00EA33B2">
        <w:t>Identifier</w:t>
      </w:r>
      <w:r w:rsidR="002F4088" w:rsidRPr="00EA33B2">
        <w:t>)</w:t>
      </w:r>
      <w:r w:rsidR="00C16AF5" w:rsidRPr="00EA33B2">
        <w:t xml:space="preserve"> </w:t>
      </w:r>
      <w:r w:rsidRPr="00EA33B2">
        <w:t>is a</w:t>
      </w:r>
      <w:r w:rsidR="0018608B" w:rsidRPr="00EA33B2">
        <w:t xml:space="preserve"> unique </w:t>
      </w:r>
      <w:r w:rsidR="002F4088" w:rsidRPr="00EA33B2">
        <w:t>machine-readable</w:t>
      </w:r>
      <w:r w:rsidR="0018608B" w:rsidRPr="00EA33B2">
        <w:t xml:space="preserve"> string, able to </w:t>
      </w:r>
      <w:r w:rsidR="002F4088" w:rsidRPr="00EA33B2">
        <w:t>store</w:t>
      </w:r>
      <w:r w:rsidR="0018608B" w:rsidRPr="00EA33B2">
        <w:t xml:space="preserve"> precise </w:t>
      </w:r>
      <w:r w:rsidR="0097671D">
        <w:t>information</w:t>
      </w:r>
      <w:r w:rsidR="0018608B" w:rsidRPr="00EA33B2">
        <w:t xml:space="preserve"> about chemical structures</w:t>
      </w:r>
      <w:r w:rsidR="002F4088" w:rsidRPr="00EA33B2">
        <w:t xml:space="preserve">. </w:t>
      </w:r>
      <w:r w:rsidRPr="00EA33B2">
        <w:t>The</w:t>
      </w:r>
      <w:r w:rsidR="002F4088" w:rsidRPr="00EA33B2">
        <w:t xml:space="preserve"> main downside of InChI i</w:t>
      </w:r>
      <w:r w:rsidR="00C16AF5" w:rsidRPr="00EA33B2">
        <w:t xml:space="preserve">s </w:t>
      </w:r>
      <w:r w:rsidR="0029409D" w:rsidRPr="00EA33B2">
        <w:t xml:space="preserve">not </w:t>
      </w:r>
      <w:r w:rsidR="00C16AF5" w:rsidRPr="00EA33B2">
        <w:t xml:space="preserve">being </w:t>
      </w:r>
      <w:r w:rsidR="00806A1F" w:rsidRPr="00EA33B2">
        <w:t>user-friendly since</w:t>
      </w:r>
      <w:r w:rsidR="0029409D" w:rsidRPr="00EA33B2">
        <w:t xml:space="preserve"> the structure is not </w:t>
      </w:r>
      <w:r w:rsidR="005F1A75">
        <w:t>easily</w:t>
      </w:r>
      <w:r w:rsidR="0029409D" w:rsidRPr="00EA33B2">
        <w:t xml:space="preserve"> </w:t>
      </w:r>
      <w:r w:rsidR="00806A1F" w:rsidRPr="00EA33B2">
        <w:t xml:space="preserve">readable. The strength of InChI identifiers </w:t>
      </w:r>
      <w:r w:rsidR="00BE4680" w:rsidRPr="00EA33B2">
        <w:t xml:space="preserve">is that they are </w:t>
      </w:r>
      <w:r w:rsidR="003F382B" w:rsidRPr="00EA33B2">
        <w:t>unique</w:t>
      </w:r>
      <w:r w:rsidR="00BE4680" w:rsidRPr="00EA33B2">
        <w:t>, i.e., there is just one possible</w:t>
      </w:r>
      <w:r w:rsidR="005F1A75">
        <w:t xml:space="preserve"> </w:t>
      </w:r>
      <w:r w:rsidR="00BE4680" w:rsidRPr="00EA33B2">
        <w:t>molecule-InChI</w:t>
      </w:r>
      <w:r w:rsidR="005F1A75">
        <w:t xml:space="preserve"> coupling</w:t>
      </w:r>
      <w:r w:rsidR="003F382B" w:rsidRPr="00EA33B2">
        <w:t xml:space="preserve">. Because of this characteristic, they have been chosen as starting point for </w:t>
      </w:r>
      <w:r w:rsidR="004D150B" w:rsidRPr="00EA33B2">
        <w:t>the Python codes developed in the present work.</w:t>
      </w:r>
    </w:p>
    <w:p w14:paraId="77413098" w14:textId="1EEFB235" w:rsidR="00E96324" w:rsidRPr="00EA33B2" w:rsidRDefault="00EB610F" w:rsidP="00E61A41">
      <w:r w:rsidRPr="00EA33B2">
        <w:t>An InChI present</w:t>
      </w:r>
      <w:r w:rsidR="00266A2C" w:rsidRPr="00EA33B2">
        <w:t>s</w:t>
      </w:r>
      <w:r w:rsidRPr="00EA33B2">
        <w:t xml:space="preserve"> a layered structure; each </w:t>
      </w:r>
      <w:r w:rsidR="00266A2C" w:rsidRPr="00EA33B2">
        <w:t>layer</w:t>
      </w:r>
      <w:r w:rsidRPr="00EA33B2">
        <w:t xml:space="preserve"> is separated by a </w:t>
      </w:r>
      <w:r w:rsidR="00E91719" w:rsidRPr="00EA33B2">
        <w:t xml:space="preserve">slash symbol. The </w:t>
      </w:r>
      <w:r w:rsidR="00806653" w:rsidRPr="00EA33B2">
        <w:t xml:space="preserve">version of the </w:t>
      </w:r>
      <w:r w:rsidR="00266A2C" w:rsidRPr="00EA33B2">
        <w:t xml:space="preserve">InChI </w:t>
      </w:r>
      <w:r w:rsidR="00E91719" w:rsidRPr="00EA33B2">
        <w:t xml:space="preserve">identifier </w:t>
      </w:r>
      <w:r w:rsidR="00806653" w:rsidRPr="00EA33B2">
        <w:t>used is determined by the first layer (1S or 2S); the second layer contains the chemical</w:t>
      </w:r>
      <w:r w:rsidR="009E106B" w:rsidRPr="00EA33B2">
        <w:t xml:space="preserve"> formula of the compound, while the third layer</w:t>
      </w:r>
      <w:r w:rsidR="004374CF" w:rsidRPr="00EA33B2">
        <w:t xml:space="preserve"> defines the non-hydrogen atom connections. The fourth layer </w:t>
      </w:r>
      <w:r w:rsidR="008E6458" w:rsidRPr="00EA33B2">
        <w:t xml:space="preserve">determines the connectivity of the hydrogen atoms. Additional sublayers define the charge and the </w:t>
      </w:r>
      <w:r w:rsidR="00266A2C" w:rsidRPr="00EA33B2">
        <w:t>stereochemistry of the molecule.</w:t>
      </w:r>
    </w:p>
    <w:p w14:paraId="4BED0B29" w14:textId="4C32958C" w:rsidR="00D77884" w:rsidRPr="00EA33B2" w:rsidRDefault="004D150B" w:rsidP="00E61A41">
      <w:r w:rsidRPr="00EA33B2">
        <w:t>As example, the InChI of ethane is reported</w:t>
      </w:r>
      <w:r w:rsidR="00277834" w:rsidRPr="00EA33B2">
        <w:t>: InChI=1S/C2H6/c1-2/h1-2H3.</w:t>
      </w:r>
    </w:p>
    <w:p w14:paraId="68C6D65A" w14:textId="139F4016" w:rsidR="0056269B" w:rsidRPr="00EA33B2" w:rsidRDefault="00277834" w:rsidP="009D2820">
      <w:r w:rsidRPr="00EA33B2">
        <w:t xml:space="preserve">SMILES (acronymous of </w:t>
      </w:r>
      <w:r w:rsidR="00EC16F0" w:rsidRPr="00EA33B2">
        <w:t>Simplified Molecular Input Line Entry System</w:t>
      </w:r>
      <w:r w:rsidR="00F6328F" w:rsidRPr="00EA33B2">
        <w:t xml:space="preserve">) </w:t>
      </w:r>
      <w:r w:rsidR="006B74AD" w:rsidRPr="00EA33B2">
        <w:t xml:space="preserve">is a chemical descriptor in the form of </w:t>
      </w:r>
      <w:r w:rsidR="002551D6" w:rsidRPr="00EA33B2">
        <w:t>line notation</w:t>
      </w:r>
      <w:r w:rsidR="006B74AD" w:rsidRPr="00EA33B2">
        <w:t xml:space="preserve">, </w:t>
      </w:r>
      <w:r w:rsidR="002551D6" w:rsidRPr="00EA33B2">
        <w:t>using short ASCII strings</w:t>
      </w:r>
      <w:r w:rsidR="006B74AD" w:rsidRPr="00EA33B2">
        <w:t>.</w:t>
      </w:r>
      <w:r w:rsidR="009D2820" w:rsidRPr="00EA33B2">
        <w:rPr>
          <w:rFonts w:ascii="Arial" w:eastAsiaTheme="minorEastAsia" w:hAnsi="Arial"/>
          <w:color w:val="0070C0"/>
          <w:kern w:val="24"/>
          <w:sz w:val="36"/>
          <w:szCs w:val="36"/>
          <w:lang w:eastAsia="it-IT"/>
        </w:rPr>
        <w:t xml:space="preserve"> </w:t>
      </w:r>
      <w:r w:rsidR="009D2820" w:rsidRPr="00EA33B2">
        <w:t xml:space="preserve">The SMILES form has been developed </w:t>
      </w:r>
      <w:r w:rsidR="00A66A92" w:rsidRPr="00EA33B2">
        <w:t>to</w:t>
      </w:r>
      <w:r w:rsidR="009D2820" w:rsidRPr="00EA33B2">
        <w:t xml:space="preserve"> have an intermediate form between the human readable IUPAC form and the computer readable Wiswesser line notation (WLN)</w:t>
      </w:r>
      <w:r w:rsidR="00B3168A" w:rsidRPr="00EA33B2">
        <w:t xml:space="preserve"> </w:t>
      </w:r>
      <w:r w:rsidR="001337CE" w:rsidRPr="00EA33B2">
        <w:t>[6</w:t>
      </w:r>
      <w:r w:rsidR="00CB4288" w:rsidRPr="00EA33B2">
        <w:t>9</w:t>
      </w:r>
      <w:r w:rsidR="001337CE" w:rsidRPr="00EA33B2">
        <w:t>]</w:t>
      </w:r>
      <w:r w:rsidR="009D2820" w:rsidRPr="00EA33B2">
        <w:t>.</w:t>
      </w:r>
      <w:r w:rsidR="00A66A92" w:rsidRPr="00EA33B2">
        <w:t xml:space="preserve"> They provide a concise representation of molecules</w:t>
      </w:r>
      <w:r w:rsidR="005202A6" w:rsidRPr="00EA33B2">
        <w:t xml:space="preserve"> and</w:t>
      </w:r>
      <w:r w:rsidR="00A66A92" w:rsidRPr="00EA33B2">
        <w:t xml:space="preserve"> enable easy generation (even by hand)</w:t>
      </w:r>
      <w:r w:rsidR="00321AA3" w:rsidRPr="00EA33B2">
        <w:t>. Their main limitation is in the describing complicated 3D structures (e.g., highly branched)</w:t>
      </w:r>
      <w:r w:rsidR="00B85BAA" w:rsidRPr="00EA33B2">
        <w:t xml:space="preserve">; </w:t>
      </w:r>
      <w:r w:rsidR="00C0536E" w:rsidRPr="00EA33B2">
        <w:t>also,</w:t>
      </w:r>
      <w:r w:rsidR="00B85BAA" w:rsidRPr="00EA33B2">
        <w:t xml:space="preserve"> they are not </w:t>
      </w:r>
      <w:r w:rsidR="007F4C87" w:rsidRPr="00EA33B2">
        <w:t>unique,</w:t>
      </w:r>
      <w:r w:rsidR="00B85BAA" w:rsidRPr="00EA33B2">
        <w:t xml:space="preserve"> and this can </w:t>
      </w:r>
      <w:r w:rsidR="00C0536E" w:rsidRPr="00EA33B2">
        <w:t>lead to</w:t>
      </w:r>
      <w:r w:rsidR="00B85BAA" w:rsidRPr="00EA33B2">
        <w:t xml:space="preserve"> multiple definition of the same molecule in large databases, even if a canonical representation </w:t>
      </w:r>
      <w:r w:rsidR="00F179D5" w:rsidRPr="00EA33B2">
        <w:t xml:space="preserve">exists. </w:t>
      </w:r>
    </w:p>
    <w:p w14:paraId="19E7CA13" w14:textId="096569B6" w:rsidR="008D7075" w:rsidRPr="00EA33B2" w:rsidRDefault="001F0A01" w:rsidP="009D2820">
      <w:r w:rsidRPr="00EA33B2">
        <w:t xml:space="preserve">In SMILES </w:t>
      </w:r>
      <w:r w:rsidR="0018076D" w:rsidRPr="00EA33B2">
        <w:t>notation</w:t>
      </w:r>
      <w:r w:rsidRPr="00EA33B2">
        <w:t xml:space="preserve">, every non-hydrogen atom is identified by its atomic symbol in (uppercase for atoms not contained in aromatic compounds, lowercase </w:t>
      </w:r>
      <w:r w:rsidR="00486602" w:rsidRPr="00EA33B2">
        <w:t>vice versa</w:t>
      </w:r>
      <w:r w:rsidRPr="00EA33B2">
        <w:t>).</w:t>
      </w:r>
      <w:r w:rsidR="00486602" w:rsidRPr="00EA33B2">
        <w:t xml:space="preserve"> Hydrogens are not specified</w:t>
      </w:r>
      <w:r w:rsidR="0018076D" w:rsidRPr="00EA33B2">
        <w:t xml:space="preserve"> if the atom is not a radical.</w:t>
      </w:r>
    </w:p>
    <w:p w14:paraId="498A541D" w14:textId="7BBC5D7A" w:rsidR="00354934" w:rsidRPr="00EA33B2" w:rsidRDefault="00354934" w:rsidP="009D2820">
      <w:r w:rsidRPr="00EA33B2">
        <w:t xml:space="preserve">If an atom </w:t>
      </w:r>
      <w:r w:rsidR="009F069A" w:rsidRPr="00EA33B2">
        <w:t>is not a radical, its saturated with hydrogens by default (e.g., C represents methane CH</w:t>
      </w:r>
      <w:r w:rsidR="009F069A" w:rsidRPr="00EA33B2">
        <w:rPr>
          <w:vertAlign w:val="subscript"/>
        </w:rPr>
        <w:t>4</w:t>
      </w:r>
      <w:r w:rsidR="009F069A" w:rsidRPr="00EA33B2">
        <w:t>, O represents water H</w:t>
      </w:r>
      <w:r w:rsidR="009F069A" w:rsidRPr="00EA33B2">
        <w:rPr>
          <w:vertAlign w:val="subscript"/>
        </w:rPr>
        <w:t>2</w:t>
      </w:r>
      <w:r w:rsidR="009F069A" w:rsidRPr="00EA33B2">
        <w:t>O)</w:t>
      </w:r>
      <w:r w:rsidR="004E0DC0" w:rsidRPr="00EA33B2">
        <w:t xml:space="preserve">; elementary compounds, radicals and ions have hydrogens and charges specified </w:t>
      </w:r>
      <w:r w:rsidR="00120279" w:rsidRPr="00EA33B2">
        <w:t>in squared brackets (e.g., methyl-radical group is [CH3], atomic nitrogen is [N]</w:t>
      </w:r>
      <w:r w:rsidR="00E845B8" w:rsidRPr="00EA33B2">
        <w:t>, sodium cation is [Na+]).</w:t>
      </w:r>
    </w:p>
    <w:p w14:paraId="730DEAF2" w14:textId="789394AA" w:rsidR="00E845B8" w:rsidRPr="00EA33B2" w:rsidRDefault="0059508A" w:rsidP="009D2820">
      <w:r w:rsidRPr="00EA33B2">
        <w:lastRenderedPageBreak/>
        <w:t>Double and triple bonds are identified by = and # symbols, respectively</w:t>
      </w:r>
      <w:r w:rsidR="00715B2E" w:rsidRPr="00EA33B2">
        <w:t xml:space="preserve"> (</w:t>
      </w:r>
      <w:r w:rsidR="00DB4397" w:rsidRPr="00EA33B2">
        <w:t>e.g.,</w:t>
      </w:r>
      <w:r w:rsidR="00715B2E" w:rsidRPr="00EA33B2">
        <w:t xml:space="preserve"> C=C is ethylene, C#C is acetylene)</w:t>
      </w:r>
      <w:r w:rsidRPr="00EA33B2">
        <w:t>. Although single bonds can be identified by – symbol, it’s usually omitted to keep the notation compact.</w:t>
      </w:r>
    </w:p>
    <w:p w14:paraId="7C75D4DA" w14:textId="65A0E728" w:rsidR="00DB4397" w:rsidRPr="00EA33B2" w:rsidRDefault="00DB4397" w:rsidP="009D2820">
      <w:r w:rsidRPr="00EA33B2">
        <w:t xml:space="preserve">Branching is </w:t>
      </w:r>
      <w:r w:rsidR="00AD7B15" w:rsidRPr="00EA33B2">
        <w:t>defined by round brackets</w:t>
      </w:r>
      <w:r w:rsidR="0074606F" w:rsidRPr="00EA33B2">
        <w:t>, and the branched chain refers to the last non-hydrogen atom</w:t>
      </w:r>
      <w:r w:rsidR="001F3790" w:rsidRPr="00EA33B2">
        <w:t xml:space="preserve"> before brackets (e.g., CC(C)C is </w:t>
      </w:r>
      <w:r w:rsidR="00084652" w:rsidRPr="00EA33B2">
        <w:t>isobutane</w:t>
      </w:r>
      <w:r w:rsidR="001F3790" w:rsidRPr="00EA33B2">
        <w:t>)</w:t>
      </w:r>
      <w:r w:rsidR="006C0232" w:rsidRPr="00EA33B2">
        <w:t>.</w:t>
      </w:r>
    </w:p>
    <w:p w14:paraId="60AF89AD" w14:textId="2392595F" w:rsidR="00692F87" w:rsidRPr="00EA33B2" w:rsidRDefault="0013678E" w:rsidP="009D2820">
      <w:r w:rsidRPr="00EA33B2">
        <w:t xml:space="preserve">Cyclic molecules are represented by </w:t>
      </w:r>
      <w:r w:rsidR="00807B9B" w:rsidRPr="00EA33B2">
        <w:t>starting from an arbitrary non-hydrogen atom and following the structure</w:t>
      </w:r>
      <w:r w:rsidR="00EC6E91" w:rsidRPr="00EA33B2">
        <w:t xml:space="preserve"> until the atom connected to the starting position is reached</w:t>
      </w:r>
      <w:r w:rsidR="004D3F96" w:rsidRPr="00EA33B2">
        <w:t xml:space="preserve"> (e.g., C1CCCCC1 is cyclohexane, c1ccccc1 is benzene).</w:t>
      </w:r>
    </w:p>
    <w:p w14:paraId="73699323" w14:textId="06357EFD" w:rsidR="009D2820" w:rsidRPr="00EA33B2" w:rsidRDefault="00604650" w:rsidP="009D2820">
      <w:pPr>
        <w:rPr>
          <w:rFonts w:eastAsiaTheme="minorEastAsia"/>
        </w:rPr>
      </w:pPr>
      <w:r w:rsidRPr="00EA33B2">
        <w:t xml:space="preserve">Because of their simple representation of </w:t>
      </w:r>
      <w:r w:rsidR="00076F4D" w:rsidRPr="00EA33B2">
        <w:t xml:space="preserve">small molecules, SMILES have been selected for the representation of the thermodynamic reactions generated by </w:t>
      </w:r>
      <w:r w:rsidR="00B872AC" w:rsidRPr="00B872AC">
        <w:t xml:space="preserve">CHEMTP </w:t>
      </w:r>
      <w:r w:rsidR="00076F4D" w:rsidRPr="00EA33B2">
        <w:t>in the context of CBH</w:t>
      </w:r>
      <w:r w:rsidR="00A66AE1" w:rsidRPr="00EA33B2">
        <w:t xml:space="preserve">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7F4C87" w:rsidRPr="00EA33B2">
        <w:rPr>
          <w:rFonts w:eastAsiaTheme="minorEastAsia"/>
        </w:rPr>
        <w:t xml:space="preserve"> and for the reference species database</w:t>
      </w:r>
      <w:r w:rsidR="00A66AE1" w:rsidRPr="00EA33B2">
        <w:rPr>
          <w:rFonts w:eastAsiaTheme="minorEastAsia"/>
        </w:rPr>
        <w:t>.</w:t>
      </w:r>
    </w:p>
    <w:p w14:paraId="5CCD4000" w14:textId="75C3A5F1" w:rsidR="00277834" w:rsidRPr="00EA33B2" w:rsidRDefault="008C0E4F" w:rsidP="00E61A41">
      <w:r w:rsidRPr="00EA33B2">
        <w:rPr>
          <w:rFonts w:eastAsiaTheme="minorEastAsia"/>
        </w:rPr>
        <w:t xml:space="preserve">Both forms are saved in </w:t>
      </w:r>
      <w:r w:rsidRPr="00EA33B2">
        <w:rPr>
          <w:rFonts w:eastAsiaTheme="minorEastAsia"/>
          <w:b/>
          <w:bCs/>
        </w:rPr>
        <w:t>./data</w:t>
      </w:r>
      <w:r w:rsidRPr="00EA33B2">
        <w:rPr>
          <w:rFonts w:eastAsiaTheme="minorEastAsia"/>
        </w:rPr>
        <w:t xml:space="preserve"> subdirectory in a file </w:t>
      </w:r>
      <w:r w:rsidRPr="00EA33B2">
        <w:rPr>
          <w:rFonts w:eastAsiaTheme="minorEastAsia"/>
          <w:i/>
          <w:iCs/>
        </w:rPr>
        <w:t>name.dat</w:t>
      </w:r>
      <w:r w:rsidRPr="00EA33B2">
        <w:rPr>
          <w:rFonts w:eastAsiaTheme="minorEastAsia"/>
        </w:rPr>
        <w:t xml:space="preserve">, </w:t>
      </w:r>
      <w:r w:rsidR="00532C33" w:rsidRPr="00EA33B2">
        <w:rPr>
          <w:rFonts w:eastAsiaTheme="minorEastAsia"/>
        </w:rPr>
        <w:t>generate</w:t>
      </w:r>
      <w:r w:rsidR="007835CA" w:rsidRPr="00EA33B2">
        <w:rPr>
          <w:rFonts w:eastAsiaTheme="minorEastAsia"/>
        </w:rPr>
        <w:t>d</w:t>
      </w:r>
      <w:r w:rsidR="00532C33" w:rsidRPr="00EA33B2">
        <w:rPr>
          <w:rFonts w:eastAsiaTheme="minorEastAsia"/>
        </w:rPr>
        <w:t xml:space="preserve"> using InChI2data.</w:t>
      </w:r>
    </w:p>
    <w:p w14:paraId="31198CB5" w14:textId="72431683" w:rsidR="0079517A" w:rsidRPr="00EA33B2" w:rsidRDefault="00BE4E67" w:rsidP="00BE4E67">
      <w:pPr>
        <w:pStyle w:val="Heading2"/>
        <w:numPr>
          <w:ilvl w:val="1"/>
          <w:numId w:val="13"/>
        </w:numPr>
      </w:pPr>
      <w:bookmarkStart w:id="33" w:name="_Toc145460724"/>
      <w:r w:rsidRPr="00EA33B2">
        <w:t>InChI2data</w:t>
      </w:r>
      <w:bookmarkEnd w:id="33"/>
    </w:p>
    <w:p w14:paraId="78FA60D0" w14:textId="0F8830FF" w:rsidR="00BE4E67" w:rsidRPr="00EA33B2" w:rsidRDefault="00BE4E67" w:rsidP="00BE4E67">
      <w:r w:rsidRPr="00EA33B2">
        <w:t xml:space="preserve">InChI2data is a Python code, developed in the context of the present work, for the </w:t>
      </w:r>
      <w:r w:rsidR="00C747CA" w:rsidRPr="00EA33B2">
        <w:t xml:space="preserve">automatic generation of </w:t>
      </w:r>
      <w:r w:rsidR="00DD4874" w:rsidRPr="00EA33B2">
        <w:t>the input subdirectory</w:t>
      </w:r>
      <w:r w:rsidR="004F7F04" w:rsidRPr="00EA33B2">
        <w:t xml:space="preserve"> </w:t>
      </w:r>
      <w:r w:rsidR="007835CA" w:rsidRPr="00EA33B2">
        <w:rPr>
          <w:b/>
          <w:bCs/>
        </w:rPr>
        <w:t>./</w:t>
      </w:r>
      <w:r w:rsidR="00DD4874" w:rsidRPr="00EA33B2">
        <w:rPr>
          <w:b/>
          <w:bCs/>
        </w:rPr>
        <w:t>data</w:t>
      </w:r>
      <w:r w:rsidR="00DD4874" w:rsidRPr="00EA33B2">
        <w:t xml:space="preserve"> suitable for a single species (identified as reac1)</w:t>
      </w:r>
      <w:r w:rsidR="00094539" w:rsidRPr="00EA33B2">
        <w:t xml:space="preserve"> </w:t>
      </w:r>
      <w:r w:rsidR="00F60197" w:rsidRPr="00EA33B2">
        <w:t>job in E</w:t>
      </w:r>
      <w:r w:rsidR="00876E3B" w:rsidRPr="00EA33B2">
        <w:t>S</w:t>
      </w:r>
      <w:r w:rsidR="00F60197" w:rsidRPr="00EA33B2">
        <w:t>tokTP</w:t>
      </w:r>
      <w:r w:rsidR="00E729D8" w:rsidRPr="00EA33B2">
        <w:t>. Two versions of InChI2data exist:</w:t>
      </w:r>
      <w:r w:rsidR="00B24335" w:rsidRPr="00EA33B2">
        <w:t xml:space="preserve"> for </w:t>
      </w:r>
      <w:r w:rsidR="00E729D8" w:rsidRPr="00EA33B2">
        <w:t xml:space="preserve">single and multiple </w:t>
      </w:r>
      <w:r w:rsidR="00A92ED0" w:rsidRPr="00EA33B2">
        <w:rPr>
          <w:b/>
          <w:bCs/>
        </w:rPr>
        <w:t>data</w:t>
      </w:r>
      <w:r w:rsidR="00A92ED0" w:rsidRPr="00EA33B2">
        <w:t xml:space="preserve"> subdirectory </w:t>
      </w:r>
      <w:r w:rsidR="00E729D8" w:rsidRPr="00EA33B2">
        <w:t>generation</w:t>
      </w:r>
      <w:r w:rsidR="00272DA3" w:rsidRPr="00EA33B2">
        <w:t>. T</w:t>
      </w:r>
      <w:r w:rsidR="00A92ED0" w:rsidRPr="00EA33B2">
        <w:t>he single generation version is used for quick</w:t>
      </w:r>
      <w:r w:rsidR="001B7A31" w:rsidRPr="00EA33B2">
        <w:t xml:space="preserve"> simulation</w:t>
      </w:r>
      <w:r w:rsidR="00C45889" w:rsidRPr="00EA33B2">
        <w:t xml:space="preserve"> of a chemical species</w:t>
      </w:r>
      <w:r w:rsidR="001C1223" w:rsidRPr="00EA33B2">
        <w:t xml:space="preserve">, even without checking the input files </w:t>
      </w:r>
      <w:r w:rsidR="001C1223" w:rsidRPr="00EA33B2">
        <w:rPr>
          <w:i/>
          <w:iCs/>
        </w:rPr>
        <w:t>theory.dat</w:t>
      </w:r>
      <w:r w:rsidR="001C1223" w:rsidRPr="00EA33B2">
        <w:t xml:space="preserve"> or </w:t>
      </w:r>
      <w:r w:rsidR="001C1223" w:rsidRPr="00EA33B2">
        <w:rPr>
          <w:i/>
          <w:iCs/>
        </w:rPr>
        <w:t>estoktp.dat</w:t>
      </w:r>
      <w:r w:rsidR="001C1223" w:rsidRPr="00EA33B2">
        <w:t xml:space="preserve"> from the template</w:t>
      </w:r>
      <w:r w:rsidR="009872B3" w:rsidRPr="00EA33B2">
        <w:t>s</w:t>
      </w:r>
      <w:r w:rsidR="001C1223" w:rsidRPr="00EA33B2">
        <w:t xml:space="preserve"> directory</w:t>
      </w:r>
      <w:r w:rsidR="009872B3" w:rsidRPr="00EA33B2">
        <w:t xml:space="preserve"> and changing them after the creation of</w:t>
      </w:r>
      <w:r w:rsidR="004F7F04" w:rsidRPr="00EA33B2">
        <w:t xml:space="preserve"> </w:t>
      </w:r>
      <w:r w:rsidR="009872B3" w:rsidRPr="00EA33B2">
        <w:rPr>
          <w:b/>
          <w:bCs/>
        </w:rPr>
        <w:t>data</w:t>
      </w:r>
      <w:r w:rsidR="009872B3" w:rsidRPr="00EA33B2">
        <w:t xml:space="preserve">. A preliminary check of </w:t>
      </w:r>
      <w:r w:rsidR="009872B3" w:rsidRPr="00EA33B2">
        <w:rPr>
          <w:i/>
          <w:iCs/>
        </w:rPr>
        <w:t>theory.dat</w:t>
      </w:r>
      <w:r w:rsidR="009872B3" w:rsidRPr="00EA33B2">
        <w:t xml:space="preserve"> and </w:t>
      </w:r>
      <w:r w:rsidR="009872B3" w:rsidRPr="00EA33B2">
        <w:rPr>
          <w:i/>
          <w:iCs/>
        </w:rPr>
        <w:t>estoktp.dat</w:t>
      </w:r>
      <w:r w:rsidR="009872B3" w:rsidRPr="00EA33B2">
        <w:t xml:space="preserve"> </w:t>
      </w:r>
      <w:r w:rsidR="006541E7" w:rsidRPr="00EA33B2">
        <w:t xml:space="preserve">is </w:t>
      </w:r>
      <w:r w:rsidR="00AB6A07" w:rsidRPr="00EA33B2">
        <w:t>nevertheless</w:t>
      </w:r>
      <w:r w:rsidR="006541E7" w:rsidRPr="00EA33B2">
        <w:t xml:space="preserve"> </w:t>
      </w:r>
      <w:r w:rsidR="00AB6A07" w:rsidRPr="00EA33B2">
        <w:t>recommended</w:t>
      </w:r>
      <w:r w:rsidR="005C45F6" w:rsidRPr="00EA33B2">
        <w:t xml:space="preserve"> before running E</w:t>
      </w:r>
      <w:r w:rsidR="00876E3B" w:rsidRPr="00EA33B2">
        <w:t>S</w:t>
      </w:r>
      <w:r w:rsidR="005C45F6" w:rsidRPr="00EA33B2">
        <w:t>tokTP jobs.</w:t>
      </w:r>
      <w:r w:rsidR="00272DA3" w:rsidRPr="00EA33B2">
        <w:t xml:space="preserve"> The extension to multiple data generation is </w:t>
      </w:r>
      <w:r w:rsidR="00320136" w:rsidRPr="00EA33B2">
        <w:t xml:space="preserve">immediate, with the </w:t>
      </w:r>
      <w:r w:rsidR="004F7F04" w:rsidRPr="00EA33B2">
        <w:t>generation</w:t>
      </w:r>
      <w:r w:rsidR="00320136" w:rsidRPr="00EA33B2">
        <w:t xml:space="preserve"> of </w:t>
      </w:r>
      <w:r w:rsidR="004F7F04" w:rsidRPr="00EA33B2">
        <w:t>a series of directories</w:t>
      </w:r>
      <w:r w:rsidR="00F33E8A" w:rsidRPr="00EA33B2">
        <w:t xml:space="preserve">, </w:t>
      </w:r>
      <w:r w:rsidR="00FE11E3" w:rsidRPr="00EA33B2">
        <w:t>in the form</w:t>
      </w:r>
      <w:r w:rsidR="004F7F04" w:rsidRPr="00EA33B2">
        <w:t xml:space="preserve"> </w:t>
      </w:r>
      <w:r w:rsidR="00F33E8A" w:rsidRPr="00EA33B2">
        <w:rPr>
          <w:b/>
          <w:bCs/>
        </w:rPr>
        <w:t>./dir_num /</w:t>
      </w:r>
      <w:r w:rsidR="004F7F04" w:rsidRPr="00EA33B2">
        <w:rPr>
          <w:b/>
          <w:bCs/>
        </w:rPr>
        <w:t>data</w:t>
      </w:r>
      <w:r w:rsidR="00F33E8A" w:rsidRPr="00EA33B2">
        <w:t xml:space="preserve">, with </w:t>
      </w:r>
      <w:r w:rsidR="00F33E8A" w:rsidRPr="00EA33B2">
        <w:rPr>
          <w:b/>
          <w:bCs/>
        </w:rPr>
        <w:t>dir_num</w:t>
      </w:r>
      <w:r w:rsidR="00F33E8A" w:rsidRPr="00EA33B2">
        <w:t xml:space="preserve"> equal to 0001, 0002 and so on.</w:t>
      </w:r>
    </w:p>
    <w:p w14:paraId="14BF994C" w14:textId="79A1745F" w:rsidR="0002033E" w:rsidRPr="00EA33B2" w:rsidRDefault="0002033E" w:rsidP="00BE4E67">
      <w:r w:rsidRPr="00EA33B2">
        <w:t>The single data</w:t>
      </w:r>
      <w:r w:rsidR="00096311" w:rsidRPr="00EA33B2">
        <w:t xml:space="preserve"> generation version of InChI2data is presented in </w:t>
      </w:r>
      <w:r w:rsidR="00DD45BD" w:rsidRPr="00EA33B2">
        <w:t>detail</w:t>
      </w:r>
      <w:r w:rsidR="00096311" w:rsidRPr="00EA33B2">
        <w:t>, while the extension</w:t>
      </w:r>
      <w:r w:rsidR="00DD45BD" w:rsidRPr="00EA33B2">
        <w:t xml:space="preserve"> to multiple data generation is </w:t>
      </w:r>
      <w:r w:rsidR="00FE11E3" w:rsidRPr="00EA33B2">
        <w:t>discussed</w:t>
      </w:r>
      <w:r w:rsidR="00DD45BD" w:rsidRPr="00EA33B2">
        <w:t xml:space="preserve"> at the end of the section.</w:t>
      </w:r>
    </w:p>
    <w:p w14:paraId="50E5A86F" w14:textId="1F70A32B" w:rsidR="00275FD7" w:rsidRPr="00EA33B2" w:rsidRDefault="00FE11E3" w:rsidP="00275FD7">
      <w:pPr>
        <w:pStyle w:val="Heading3"/>
        <w:numPr>
          <w:ilvl w:val="2"/>
          <w:numId w:val="13"/>
        </w:numPr>
      </w:pPr>
      <w:bookmarkStart w:id="34" w:name="_Toc145460725"/>
      <w:r w:rsidRPr="00EA33B2">
        <w:t>XYZ format structure</w:t>
      </w:r>
      <w:r w:rsidR="00793402" w:rsidRPr="00EA33B2">
        <w:t xml:space="preserve"> </w:t>
      </w:r>
      <w:r w:rsidR="00A42B72" w:rsidRPr="00EA33B2">
        <w:t>generation</w:t>
      </w:r>
      <w:bookmarkEnd w:id="34"/>
    </w:p>
    <w:p w14:paraId="0426F2FC" w14:textId="45A7B937" w:rsidR="005156C0" w:rsidRPr="00EA33B2" w:rsidRDefault="00DD45BD" w:rsidP="006C1128">
      <w:r w:rsidRPr="00EA33B2">
        <w:t xml:space="preserve">The first step is </w:t>
      </w:r>
      <w:r w:rsidR="007A0E04" w:rsidRPr="00EA33B2">
        <w:t xml:space="preserve">the generation of </w:t>
      </w:r>
      <w:r w:rsidR="007B3FD3" w:rsidRPr="00EA33B2">
        <w:t xml:space="preserve">the </w:t>
      </w:r>
      <w:r w:rsidR="00CA68A4">
        <w:t>Cartesian</w:t>
      </w:r>
      <w:r w:rsidR="007B3FD3" w:rsidRPr="00EA33B2">
        <w:t xml:space="preserve"> coordinates</w:t>
      </w:r>
      <w:r w:rsidR="007A0E04" w:rsidRPr="00EA33B2">
        <w:t xml:space="preserve"> from </w:t>
      </w:r>
      <w:r w:rsidR="00581BD7">
        <w:t xml:space="preserve">the </w:t>
      </w:r>
      <w:r w:rsidR="007A0E04" w:rsidRPr="00EA33B2">
        <w:t>InChI identifier</w:t>
      </w:r>
      <w:r w:rsidR="00461087" w:rsidRPr="00EA33B2">
        <w:t xml:space="preserve">. </w:t>
      </w:r>
      <w:r w:rsidR="007B3FD3" w:rsidRPr="00EA33B2">
        <w:t>They are the</w:t>
      </w:r>
      <w:r w:rsidR="00461087" w:rsidRPr="00EA33B2">
        <w:t xml:space="preserve"> representation of atoms distribution in 2D or 3D space</w:t>
      </w:r>
      <w:r w:rsidR="00405A99" w:rsidRPr="00EA33B2">
        <w:t xml:space="preserve">; </w:t>
      </w:r>
      <w:r w:rsidR="00915B13" w:rsidRPr="00EA33B2">
        <w:t xml:space="preserve">the </w:t>
      </w:r>
      <w:r w:rsidR="00CA68A4">
        <w:t>Cartesian</w:t>
      </w:r>
      <w:r w:rsidR="00915B13" w:rsidRPr="00EA33B2">
        <w:t xml:space="preserve"> </w:t>
      </w:r>
      <w:r w:rsidR="001C1557" w:rsidRPr="00EA33B2">
        <w:t xml:space="preserve">structure file </w:t>
      </w:r>
      <w:r w:rsidR="00915B13" w:rsidRPr="00EA33B2">
        <w:t>contains</w:t>
      </w:r>
      <w:r w:rsidR="00405A99" w:rsidRPr="00EA33B2">
        <w:t xml:space="preserve"> the number of atoms (without dummy atoms) as first line</w:t>
      </w:r>
      <w:r w:rsidR="00D23A9F" w:rsidRPr="00EA33B2">
        <w:t>, while the second line is a comment line. The successive lines are occupied by the spatial definition of atoms, one for each line</w:t>
      </w:r>
      <w:r w:rsidR="00CD1C13" w:rsidRPr="00EA33B2">
        <w:t xml:space="preserve">. A single line contains the atomic symbol </w:t>
      </w:r>
      <w:r w:rsidR="00CD1C13" w:rsidRPr="00EA33B2">
        <w:lastRenderedPageBreak/>
        <w:t>of the atom and three numbers, representing the x, y</w:t>
      </w:r>
      <w:r w:rsidR="008030F8" w:rsidRPr="00EA33B2">
        <w:t>,</w:t>
      </w:r>
      <w:r w:rsidR="00CD1C13" w:rsidRPr="00EA33B2">
        <w:t xml:space="preserve"> and z coordinate of the atomic centre with respect to</w:t>
      </w:r>
      <w:r w:rsidR="00F01CCC" w:rsidRPr="00EA33B2">
        <w:t xml:space="preserve"> </w:t>
      </w:r>
      <w:r w:rsidR="00082DFF" w:rsidRPr="00EA33B2">
        <w:t>an</w:t>
      </w:r>
      <w:r w:rsidR="00445306" w:rsidRPr="00EA33B2">
        <w:t xml:space="preserve"> arbitrary origin</w:t>
      </w:r>
      <w:r w:rsidR="008030F8" w:rsidRPr="00EA33B2">
        <w:t>.</w:t>
      </w:r>
    </w:p>
    <w:p w14:paraId="1257B2FE" w14:textId="63462AB6" w:rsidR="000A2409" w:rsidRPr="00EA33B2" w:rsidRDefault="000A2409" w:rsidP="006C1128">
      <w:r w:rsidRPr="00EA33B2">
        <w:t>Using RDKit</w:t>
      </w:r>
      <w:r w:rsidR="00821188" w:rsidRPr="00EA33B2">
        <w:t>, the InChI identifier</w:t>
      </w:r>
      <w:r w:rsidR="00EE489E" w:rsidRPr="00EA33B2">
        <w:t xml:space="preserve">, from the input file </w:t>
      </w:r>
      <w:r w:rsidR="00EE489E" w:rsidRPr="00EA33B2">
        <w:rPr>
          <w:i/>
          <w:iCs/>
        </w:rPr>
        <w:t>inchi_file.dat</w:t>
      </w:r>
      <w:r w:rsidR="00EE489E" w:rsidRPr="00EA33B2">
        <w:t>,</w:t>
      </w:r>
      <w:r w:rsidR="00821188" w:rsidRPr="00EA33B2">
        <w:t xml:space="preserve"> is </w:t>
      </w:r>
      <w:r w:rsidR="00EE489E" w:rsidRPr="00EA33B2">
        <w:t>converted</w:t>
      </w:r>
      <w:r w:rsidR="00821188" w:rsidRPr="00EA33B2">
        <w:t xml:space="preserve"> </w:t>
      </w:r>
      <w:r w:rsidR="00C52D4C" w:rsidRPr="00EA33B2">
        <w:t>into a Mol file. A Mol file</w:t>
      </w:r>
      <w:r w:rsidR="00C56746" w:rsidRPr="00EA33B2">
        <w:t xml:space="preserve"> is a widely used format for representing molecular structures</w:t>
      </w:r>
      <w:r w:rsidR="00367DA2" w:rsidRPr="00EA33B2">
        <w:t xml:space="preserve">, containing </w:t>
      </w:r>
      <w:r w:rsidR="0097671D">
        <w:t>information</w:t>
      </w:r>
      <w:r w:rsidR="00367DA2" w:rsidRPr="00EA33B2">
        <w:t xml:space="preserve"> about </w:t>
      </w:r>
      <w:r w:rsidR="00FF60A2" w:rsidRPr="00EA33B2">
        <w:t>molecule atoms, bonds, connectivity</w:t>
      </w:r>
      <w:r w:rsidR="00596B6E" w:rsidRPr="00EA33B2">
        <w:t xml:space="preserve">, </w:t>
      </w:r>
      <w:r w:rsidR="00A053DC" w:rsidRPr="00EA33B2">
        <w:t>charges,</w:t>
      </w:r>
      <w:r w:rsidR="00596B6E" w:rsidRPr="00EA33B2">
        <w:t xml:space="preserve"> and stereochemistry. The Mol file of ethane is reported below:</w:t>
      </w:r>
    </w:p>
    <w:p w14:paraId="767A9E39" w14:textId="77777777"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b/>
          <w:bCs/>
          <w:szCs w:val="24"/>
        </w:rPr>
        <w:t>10</w:t>
      </w:r>
      <w:r w:rsidRPr="00EA33B2">
        <w:rPr>
          <w:rFonts w:ascii="Courier New" w:hAnsi="Courier New" w:cs="Courier New"/>
          <w:szCs w:val="24"/>
        </w:rPr>
        <w:t xml:space="preserve">  9  0  0  0  0            999 V2000</w:t>
      </w:r>
    </w:p>
    <w:p w14:paraId="13680C99" w14:textId="604A61BA"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w:t>
      </w:r>
      <w:r w:rsidR="00373249" w:rsidRPr="00EA33B2">
        <w:rPr>
          <w:rFonts w:ascii="Courier New" w:hAnsi="Courier New" w:cs="Courier New"/>
          <w:b/>
          <w:bCs/>
          <w:szCs w:val="24"/>
        </w:rPr>
        <w:t xml:space="preserve"> 0.0000    0.0000    0.0000 C   </w:t>
      </w:r>
      <w:r w:rsidRPr="00EA33B2">
        <w:rPr>
          <w:rFonts w:ascii="Courier New" w:hAnsi="Courier New" w:cs="Courier New"/>
          <w:szCs w:val="24"/>
        </w:rPr>
        <w:t>0  0  0  0  0  0</w:t>
      </w:r>
    </w:p>
    <w:p w14:paraId="19B80EAB" w14:textId="2632F74C"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w:t>
      </w:r>
      <w:r w:rsidR="00235186" w:rsidRPr="00EA33B2">
        <w:rPr>
          <w:rFonts w:ascii="Courier New" w:hAnsi="Courier New" w:cs="Courier New"/>
          <w:b/>
          <w:bCs/>
          <w:szCs w:val="24"/>
        </w:rPr>
        <w:t xml:space="preserve"> 1.0186</w:t>
      </w:r>
      <w:r w:rsidR="0035270E" w:rsidRPr="00EA33B2">
        <w:rPr>
          <w:rFonts w:ascii="Courier New" w:hAnsi="Courier New" w:cs="Courier New"/>
          <w:b/>
          <w:bCs/>
          <w:szCs w:val="24"/>
        </w:rPr>
        <w:t xml:space="preserve"> </w:t>
      </w:r>
      <w:r w:rsidR="00235186" w:rsidRPr="00EA33B2">
        <w:rPr>
          <w:rFonts w:ascii="Courier New" w:hAnsi="Courier New" w:cs="Courier New"/>
          <w:b/>
          <w:bCs/>
          <w:szCs w:val="24"/>
        </w:rPr>
        <w:t xml:space="preserve">   0.0000  </w:t>
      </w:r>
      <w:r w:rsidR="0035270E" w:rsidRPr="00EA33B2">
        <w:rPr>
          <w:rFonts w:ascii="Courier New" w:hAnsi="Courier New" w:cs="Courier New"/>
          <w:b/>
          <w:bCs/>
          <w:szCs w:val="24"/>
        </w:rPr>
        <w:t xml:space="preserve"> </w:t>
      </w:r>
      <w:r w:rsidR="00235186" w:rsidRPr="00EA33B2">
        <w:rPr>
          <w:rFonts w:ascii="Courier New" w:hAnsi="Courier New" w:cs="Courier New"/>
          <w:b/>
          <w:bCs/>
          <w:szCs w:val="24"/>
        </w:rPr>
        <w:t>-0.3968</w:t>
      </w:r>
      <w:r w:rsidR="0035270E" w:rsidRPr="00EA33B2">
        <w:rPr>
          <w:rFonts w:ascii="Courier New" w:hAnsi="Courier New" w:cs="Courier New"/>
          <w:b/>
          <w:bCs/>
          <w:szCs w:val="24"/>
        </w:rPr>
        <w:t xml:space="preserve"> H</w:t>
      </w:r>
      <w:r w:rsidRPr="00EA33B2">
        <w:rPr>
          <w:rFonts w:ascii="Courier New" w:hAnsi="Courier New" w:cs="Courier New"/>
          <w:szCs w:val="24"/>
        </w:rPr>
        <w:t xml:space="preserve">   0  0  0  0  0  0</w:t>
      </w:r>
    </w:p>
    <w:p w14:paraId="45177BBB" w14:textId="26FDEC90"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w:t>
      </w:r>
      <w:r w:rsidR="00235186" w:rsidRPr="00EA33B2">
        <w:rPr>
          <w:rFonts w:ascii="Courier New" w:hAnsi="Courier New" w:cs="Courier New"/>
          <w:b/>
          <w:bCs/>
          <w:szCs w:val="24"/>
        </w:rPr>
        <w:t>-0.5097</w:t>
      </w:r>
      <w:r w:rsidR="0035270E" w:rsidRPr="00EA33B2">
        <w:rPr>
          <w:rFonts w:ascii="Courier New" w:hAnsi="Courier New" w:cs="Courier New"/>
          <w:b/>
          <w:bCs/>
          <w:szCs w:val="24"/>
        </w:rPr>
        <w:t xml:space="preserve"> </w:t>
      </w:r>
      <w:r w:rsidR="00235186" w:rsidRPr="00EA33B2">
        <w:rPr>
          <w:rFonts w:ascii="Courier New" w:hAnsi="Courier New" w:cs="Courier New"/>
          <w:b/>
          <w:bCs/>
          <w:szCs w:val="24"/>
        </w:rPr>
        <w:t xml:space="preserve">  -0.8818</w:t>
      </w:r>
      <w:r w:rsidR="0035270E" w:rsidRPr="00EA33B2">
        <w:rPr>
          <w:rFonts w:ascii="Courier New" w:hAnsi="Courier New" w:cs="Courier New"/>
          <w:b/>
          <w:bCs/>
          <w:szCs w:val="24"/>
        </w:rPr>
        <w:t xml:space="preserve"> </w:t>
      </w:r>
      <w:r w:rsidR="00235186" w:rsidRPr="00EA33B2">
        <w:rPr>
          <w:rFonts w:ascii="Courier New" w:hAnsi="Courier New" w:cs="Courier New"/>
          <w:b/>
          <w:bCs/>
          <w:szCs w:val="24"/>
        </w:rPr>
        <w:t xml:space="preserve">  -0.3968</w:t>
      </w:r>
      <w:r w:rsidR="0035270E" w:rsidRPr="00EA33B2">
        <w:rPr>
          <w:rFonts w:ascii="Courier New" w:hAnsi="Courier New" w:cs="Courier New"/>
          <w:b/>
          <w:bCs/>
          <w:szCs w:val="24"/>
        </w:rPr>
        <w:t xml:space="preserve"> </w:t>
      </w:r>
      <w:r w:rsidRPr="00EA33B2">
        <w:rPr>
          <w:rFonts w:ascii="Courier New" w:hAnsi="Courier New" w:cs="Courier New"/>
          <w:b/>
          <w:bCs/>
          <w:szCs w:val="24"/>
        </w:rPr>
        <w:t>H</w:t>
      </w:r>
      <w:r w:rsidRPr="00EA33B2">
        <w:rPr>
          <w:rFonts w:ascii="Courier New" w:hAnsi="Courier New" w:cs="Courier New"/>
          <w:szCs w:val="24"/>
        </w:rPr>
        <w:t xml:space="preserve">   0  0  0  0  0  0</w:t>
      </w:r>
    </w:p>
    <w:p w14:paraId="30F284F5" w14:textId="5628E9C3"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w:t>
      </w:r>
      <w:r w:rsidR="00235186" w:rsidRPr="00EA33B2">
        <w:rPr>
          <w:rFonts w:ascii="Courier New" w:hAnsi="Courier New" w:cs="Courier New"/>
          <w:b/>
          <w:bCs/>
          <w:szCs w:val="24"/>
        </w:rPr>
        <w:t>-0.5088</w:t>
      </w:r>
      <w:r w:rsidR="0035270E" w:rsidRPr="00EA33B2">
        <w:rPr>
          <w:rFonts w:ascii="Courier New" w:hAnsi="Courier New" w:cs="Courier New"/>
          <w:b/>
          <w:bCs/>
          <w:szCs w:val="24"/>
        </w:rPr>
        <w:t xml:space="preserve"> </w:t>
      </w:r>
      <w:r w:rsidR="00235186" w:rsidRPr="00EA33B2">
        <w:rPr>
          <w:rFonts w:ascii="Courier New" w:hAnsi="Courier New" w:cs="Courier New"/>
          <w:b/>
          <w:bCs/>
          <w:szCs w:val="24"/>
        </w:rPr>
        <w:t xml:space="preserve">   0.8825</w:t>
      </w:r>
      <w:r w:rsidR="0035270E" w:rsidRPr="00EA33B2">
        <w:rPr>
          <w:rFonts w:ascii="Courier New" w:hAnsi="Courier New" w:cs="Courier New"/>
          <w:b/>
          <w:bCs/>
          <w:szCs w:val="24"/>
        </w:rPr>
        <w:t xml:space="preserve"> </w:t>
      </w:r>
      <w:r w:rsidR="00235186" w:rsidRPr="00EA33B2">
        <w:rPr>
          <w:rFonts w:ascii="Courier New" w:hAnsi="Courier New" w:cs="Courier New"/>
          <w:b/>
          <w:bCs/>
          <w:szCs w:val="24"/>
        </w:rPr>
        <w:t xml:space="preserve">  -0.3966</w:t>
      </w:r>
      <w:r w:rsidR="0035270E" w:rsidRPr="00EA33B2">
        <w:rPr>
          <w:rFonts w:ascii="Courier New" w:hAnsi="Courier New" w:cs="Courier New"/>
          <w:b/>
          <w:bCs/>
          <w:szCs w:val="24"/>
        </w:rPr>
        <w:t xml:space="preserve"> </w:t>
      </w:r>
      <w:r w:rsidRPr="00EA33B2">
        <w:rPr>
          <w:rFonts w:ascii="Courier New" w:hAnsi="Courier New" w:cs="Courier New"/>
          <w:b/>
          <w:bCs/>
          <w:szCs w:val="24"/>
        </w:rPr>
        <w:t>H</w:t>
      </w:r>
      <w:r w:rsidRPr="00EA33B2">
        <w:rPr>
          <w:rFonts w:ascii="Courier New" w:hAnsi="Courier New" w:cs="Courier New"/>
          <w:szCs w:val="24"/>
        </w:rPr>
        <w:t xml:space="preserve">   0  0  0  0  0  0</w:t>
      </w:r>
    </w:p>
    <w:p w14:paraId="61B4805E" w14:textId="21BBABC7" w:rsidR="00E44CE2" w:rsidRPr="00EA33B2" w:rsidRDefault="00E44CE2" w:rsidP="00A053DC">
      <w:pPr>
        <w:spacing w:before="0" w:after="0"/>
        <w:jc w:val="left"/>
        <w:rPr>
          <w:rFonts w:ascii="Courier New" w:hAnsi="Courier New" w:cs="Courier New"/>
          <w:szCs w:val="24"/>
        </w:rPr>
      </w:pPr>
      <w:r w:rsidRPr="00EA33B2">
        <w:rPr>
          <w:rFonts w:ascii="Courier New" w:hAnsi="Courier New" w:cs="Courier New"/>
          <w:b/>
          <w:bCs/>
          <w:szCs w:val="24"/>
        </w:rPr>
        <w:t xml:space="preserve">    </w:t>
      </w:r>
      <w:r w:rsidR="0035270E" w:rsidRPr="00EA33B2">
        <w:rPr>
          <w:rFonts w:ascii="Courier New" w:hAnsi="Courier New" w:cs="Courier New"/>
          <w:b/>
          <w:bCs/>
          <w:szCs w:val="24"/>
        </w:rPr>
        <w:t xml:space="preserve">0.0000    0.0000    1.5261 </w:t>
      </w:r>
      <w:r w:rsidRPr="00EA33B2">
        <w:rPr>
          <w:rFonts w:ascii="Courier New" w:hAnsi="Courier New" w:cs="Courier New"/>
          <w:b/>
          <w:bCs/>
          <w:szCs w:val="24"/>
        </w:rPr>
        <w:t>C</w:t>
      </w:r>
      <w:r w:rsidRPr="00EA33B2">
        <w:rPr>
          <w:rFonts w:ascii="Courier New" w:hAnsi="Courier New" w:cs="Courier New"/>
          <w:szCs w:val="24"/>
        </w:rPr>
        <w:t xml:space="preserve">   0  0  0  0  0  0</w:t>
      </w:r>
    </w:p>
    <w:p w14:paraId="62E3848B" w14:textId="7396D552"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w:t>
      </w:r>
      <w:r w:rsidR="0035270E" w:rsidRPr="00EA33B2">
        <w:rPr>
          <w:rFonts w:ascii="Courier New" w:hAnsi="Courier New" w:cs="Courier New"/>
          <w:b/>
          <w:bCs/>
          <w:szCs w:val="24"/>
        </w:rPr>
        <w:t xml:space="preserve">-1.0186    0.0015    1.9228 </w:t>
      </w:r>
      <w:r w:rsidRPr="00EA33B2">
        <w:rPr>
          <w:rFonts w:ascii="Courier New" w:hAnsi="Courier New" w:cs="Courier New"/>
          <w:b/>
          <w:bCs/>
          <w:szCs w:val="24"/>
        </w:rPr>
        <w:t>H</w:t>
      </w:r>
      <w:r w:rsidRPr="00EA33B2">
        <w:rPr>
          <w:rFonts w:ascii="Courier New" w:hAnsi="Courier New" w:cs="Courier New"/>
          <w:szCs w:val="24"/>
        </w:rPr>
        <w:t xml:space="preserve">   0  0  0  0  0  0</w:t>
      </w:r>
    </w:p>
    <w:p w14:paraId="4D60A4A8" w14:textId="4B4A6BA2"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w:t>
      </w:r>
      <w:r w:rsidR="0035270E" w:rsidRPr="00EA33B2">
        <w:rPr>
          <w:rFonts w:ascii="Courier New" w:hAnsi="Courier New" w:cs="Courier New"/>
          <w:b/>
          <w:bCs/>
          <w:szCs w:val="24"/>
        </w:rPr>
        <w:t xml:space="preserve">0.5101    0.8818    1.9227 </w:t>
      </w:r>
      <w:r w:rsidRPr="00EA33B2">
        <w:rPr>
          <w:rFonts w:ascii="Courier New" w:hAnsi="Courier New" w:cs="Courier New"/>
          <w:b/>
          <w:bCs/>
          <w:szCs w:val="24"/>
        </w:rPr>
        <w:t>H</w:t>
      </w:r>
      <w:r w:rsidRPr="00EA33B2">
        <w:rPr>
          <w:rFonts w:ascii="Courier New" w:hAnsi="Courier New" w:cs="Courier New"/>
          <w:szCs w:val="24"/>
        </w:rPr>
        <w:t xml:space="preserve">   0  0  0  0  0  0</w:t>
      </w:r>
    </w:p>
    <w:p w14:paraId="0F99AAE9" w14:textId="1604F6A3"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w:t>
      </w:r>
      <w:r w:rsidR="0035270E" w:rsidRPr="00EA33B2">
        <w:rPr>
          <w:rFonts w:ascii="Courier New" w:hAnsi="Courier New" w:cs="Courier New"/>
          <w:b/>
          <w:bCs/>
          <w:szCs w:val="24"/>
        </w:rPr>
        <w:t xml:space="preserve">0.5084   -0.8825    1.9232 </w:t>
      </w:r>
      <w:r w:rsidRPr="00EA33B2">
        <w:rPr>
          <w:rFonts w:ascii="Courier New" w:hAnsi="Courier New" w:cs="Courier New"/>
          <w:b/>
          <w:bCs/>
          <w:szCs w:val="24"/>
        </w:rPr>
        <w:t>H</w:t>
      </w:r>
      <w:r w:rsidRPr="00EA33B2">
        <w:rPr>
          <w:rFonts w:ascii="Courier New" w:hAnsi="Courier New" w:cs="Courier New"/>
          <w:szCs w:val="24"/>
        </w:rPr>
        <w:t xml:space="preserve">   0  0  0  0  0  0</w:t>
      </w:r>
    </w:p>
    <w:p w14:paraId="00C3855A" w14:textId="77777777"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1  2  1  0</w:t>
      </w:r>
    </w:p>
    <w:p w14:paraId="67DF80B8" w14:textId="6A723FE7" w:rsidR="00A053DC" w:rsidRPr="00EA33B2" w:rsidRDefault="00A053DC" w:rsidP="00FA49EF">
      <w:pPr>
        <w:pStyle w:val="ListParagraph"/>
        <w:numPr>
          <w:ilvl w:val="0"/>
          <w:numId w:val="20"/>
        </w:numPr>
        <w:spacing w:before="0" w:after="0"/>
        <w:jc w:val="left"/>
        <w:rPr>
          <w:rFonts w:ascii="Courier New" w:hAnsi="Courier New" w:cs="Courier New"/>
          <w:szCs w:val="24"/>
          <w:lang w:val="en-GB"/>
        </w:rPr>
      </w:pPr>
      <w:r w:rsidRPr="00EA33B2">
        <w:rPr>
          <w:rFonts w:ascii="Courier New" w:hAnsi="Courier New" w:cs="Courier New"/>
          <w:szCs w:val="24"/>
          <w:lang w:val="en-GB"/>
        </w:rPr>
        <w:t>3  1  0</w:t>
      </w:r>
    </w:p>
    <w:p w14:paraId="045A0770" w14:textId="163504E1" w:rsidR="00A053DC" w:rsidRPr="00EA33B2" w:rsidRDefault="00A053DC" w:rsidP="00FA49EF">
      <w:pPr>
        <w:pStyle w:val="ListParagraph"/>
        <w:numPr>
          <w:ilvl w:val="0"/>
          <w:numId w:val="21"/>
        </w:numPr>
        <w:spacing w:before="0" w:after="0"/>
        <w:jc w:val="left"/>
        <w:rPr>
          <w:rFonts w:ascii="Courier New" w:hAnsi="Courier New" w:cs="Courier New"/>
          <w:szCs w:val="24"/>
          <w:lang w:val="en-GB"/>
        </w:rPr>
      </w:pPr>
      <w:r w:rsidRPr="00EA33B2">
        <w:rPr>
          <w:rFonts w:ascii="Courier New" w:hAnsi="Courier New" w:cs="Courier New"/>
          <w:szCs w:val="24"/>
          <w:lang w:val="en-GB"/>
        </w:rPr>
        <w:t>4  1  0</w:t>
      </w:r>
    </w:p>
    <w:p w14:paraId="0CDC048B" w14:textId="77777777"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2  5  1  0</w:t>
      </w:r>
    </w:p>
    <w:p w14:paraId="6FA70C74" w14:textId="77777777"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2  6  1  0</w:t>
      </w:r>
    </w:p>
    <w:p w14:paraId="7695B4AD" w14:textId="77777777"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2  7  1  0</w:t>
      </w:r>
    </w:p>
    <w:p w14:paraId="68413879" w14:textId="77777777" w:rsidR="00A053DC" w:rsidRPr="00EA33B2" w:rsidRDefault="00A053DC" w:rsidP="00A053DC">
      <w:pPr>
        <w:spacing w:before="0" w:after="0"/>
        <w:jc w:val="left"/>
        <w:rPr>
          <w:rFonts w:ascii="Courier New" w:hAnsi="Courier New" w:cs="Courier New"/>
          <w:szCs w:val="24"/>
        </w:rPr>
      </w:pPr>
      <w:r w:rsidRPr="00EA33B2">
        <w:rPr>
          <w:rFonts w:ascii="Courier New" w:hAnsi="Courier New" w:cs="Courier New"/>
          <w:szCs w:val="24"/>
        </w:rPr>
        <w:t xml:space="preserve">  2  8  1  0</w:t>
      </w:r>
    </w:p>
    <w:p w14:paraId="29205BE4" w14:textId="27F20CAF" w:rsidR="00A053DC" w:rsidRPr="00EA33B2" w:rsidRDefault="00A053DC" w:rsidP="00FA49EF">
      <w:pPr>
        <w:pStyle w:val="ListParagraph"/>
        <w:numPr>
          <w:ilvl w:val="0"/>
          <w:numId w:val="22"/>
        </w:numPr>
        <w:spacing w:before="0" w:after="0"/>
        <w:jc w:val="left"/>
        <w:rPr>
          <w:rFonts w:ascii="Courier New" w:hAnsi="Courier New" w:cs="Courier New"/>
          <w:szCs w:val="24"/>
          <w:lang w:val="en-GB"/>
        </w:rPr>
      </w:pPr>
      <w:r w:rsidRPr="00EA33B2">
        <w:rPr>
          <w:rFonts w:ascii="Courier New" w:hAnsi="Courier New" w:cs="Courier New"/>
          <w:szCs w:val="24"/>
          <w:lang w:val="en-GB"/>
        </w:rPr>
        <w:t>9  1  0</w:t>
      </w:r>
    </w:p>
    <w:p w14:paraId="7E549B76" w14:textId="6F4FAA65" w:rsidR="005156C0" w:rsidRPr="00EA33B2" w:rsidRDefault="009A6FE9" w:rsidP="00A053DC">
      <w:pPr>
        <w:rPr>
          <w:szCs w:val="24"/>
        </w:rPr>
      </w:pPr>
      <w:r w:rsidRPr="00EA33B2">
        <w:rPr>
          <w:szCs w:val="24"/>
        </w:rPr>
        <w:t xml:space="preserve">M </w:t>
      </w:r>
      <w:r w:rsidR="00A053DC" w:rsidRPr="00EA33B2">
        <w:rPr>
          <w:szCs w:val="24"/>
        </w:rPr>
        <w:t>END</w:t>
      </w:r>
    </w:p>
    <w:p w14:paraId="5C7BD7B9" w14:textId="63C90784" w:rsidR="003F25F5" w:rsidRPr="00EA33B2" w:rsidRDefault="009C3A63" w:rsidP="006C1128">
      <w:r w:rsidRPr="00EA33B2">
        <w:t xml:space="preserve">The information of interest </w:t>
      </w:r>
      <w:r w:rsidR="00082DFF" w:rsidRPr="00EA33B2">
        <w:t>is</w:t>
      </w:r>
      <w:r w:rsidRPr="00EA33B2">
        <w:t xml:space="preserve"> highlighted in bold; </w:t>
      </w:r>
      <w:r w:rsidR="00082DFF" w:rsidRPr="00EA33B2">
        <w:t>these lines</w:t>
      </w:r>
      <w:r w:rsidRPr="00EA33B2">
        <w:t xml:space="preserve"> are extracted from the Mol file</w:t>
      </w:r>
      <w:r w:rsidR="00370A47" w:rsidRPr="00EA33B2">
        <w:t xml:space="preserve">, placing the </w:t>
      </w:r>
      <w:r w:rsidR="009A6FE9" w:rsidRPr="00EA33B2">
        <w:t>atomic symbol on the left side of the line, and putting as first line the number of atoms</w:t>
      </w:r>
      <w:r w:rsidR="004C4956" w:rsidRPr="00EA33B2">
        <w:t xml:space="preserve">, </w:t>
      </w:r>
      <w:r w:rsidR="00082DFF" w:rsidRPr="00EA33B2">
        <w:t>plus</w:t>
      </w:r>
      <w:r w:rsidR="004C4956" w:rsidRPr="00EA33B2">
        <w:t xml:space="preserve"> a blank second line</w:t>
      </w:r>
      <w:r w:rsidR="009A6FE9" w:rsidRPr="00EA33B2">
        <w:t>.</w:t>
      </w:r>
    </w:p>
    <w:p w14:paraId="5E8383F8" w14:textId="78C3CE52" w:rsidR="009A6FE9" w:rsidRPr="00EA33B2" w:rsidRDefault="009A6FE9" w:rsidP="006C1128">
      <w:r w:rsidRPr="00EA33B2">
        <w:t>By default, RDKit generates Mol files in 2D coordinates</w:t>
      </w:r>
      <w:r w:rsidR="005D6B9C" w:rsidRPr="00EA33B2">
        <w:t xml:space="preserve"> (</w:t>
      </w:r>
      <w:r w:rsidR="007D2E3C" w:rsidRPr="00EA33B2">
        <w:t xml:space="preserve">3D coordinates </w:t>
      </w:r>
      <w:r w:rsidR="005D6B9C" w:rsidRPr="00EA33B2">
        <w:t xml:space="preserve">projected on x-y plane, with all z coordinates set to zero) and </w:t>
      </w:r>
      <w:r w:rsidR="009609A7" w:rsidRPr="00EA33B2">
        <w:t xml:space="preserve">without hydrogens; </w:t>
      </w:r>
      <w:r w:rsidR="002A61F2" w:rsidRPr="00EA33B2">
        <w:t>these options</w:t>
      </w:r>
      <w:r w:rsidR="009609A7" w:rsidRPr="00EA33B2">
        <w:t xml:space="preserve"> are changed </w:t>
      </w:r>
      <w:r w:rsidR="00866098" w:rsidRPr="00EA33B2">
        <w:t>to</w:t>
      </w:r>
      <w:r w:rsidR="009609A7" w:rsidRPr="00EA33B2">
        <w:t xml:space="preserve"> have a full</w:t>
      </w:r>
      <w:r w:rsidR="007D2E3C" w:rsidRPr="00EA33B2">
        <w:t>y</w:t>
      </w:r>
      <w:r w:rsidR="009609A7" w:rsidRPr="00EA33B2">
        <w:t xml:space="preserve"> tri-dimensional representation of the</w:t>
      </w:r>
      <w:r w:rsidR="003E49C0" w:rsidRPr="00EA33B2">
        <w:t xml:space="preserve"> entire set of </w:t>
      </w:r>
      <w:r w:rsidR="00866098" w:rsidRPr="00EA33B2">
        <w:t>atoms</w:t>
      </w:r>
      <w:r w:rsidR="003E49C0" w:rsidRPr="00EA33B2">
        <w:t xml:space="preserve"> composing the molecule.</w:t>
      </w:r>
      <w:r w:rsidR="00386190" w:rsidRPr="00EA33B2">
        <w:t xml:space="preserve"> The obtained </w:t>
      </w:r>
      <w:r w:rsidR="00CA68A4">
        <w:t>Cartesian</w:t>
      </w:r>
      <w:r w:rsidR="00082DFF" w:rsidRPr="00EA33B2">
        <w:t xml:space="preserve"> structure</w:t>
      </w:r>
      <w:r w:rsidR="00386190" w:rsidRPr="00EA33B2">
        <w:t xml:space="preserve"> is reported below:</w:t>
      </w:r>
    </w:p>
    <w:p w14:paraId="5F8F5146" w14:textId="079F0308" w:rsidR="00386190" w:rsidRPr="00EA33B2" w:rsidRDefault="00453F3B" w:rsidP="006C1128">
      <w:pPr>
        <w:rPr>
          <w:rFonts w:ascii="Courier New" w:hAnsi="Courier New" w:cs="Courier New"/>
          <w:szCs w:val="24"/>
        </w:rPr>
      </w:pPr>
      <w:r w:rsidRPr="00EA33B2">
        <w:rPr>
          <w:rFonts w:ascii="Courier New" w:hAnsi="Courier New" w:cs="Courier New"/>
          <w:szCs w:val="24"/>
        </w:rPr>
        <w:t xml:space="preserve">  8</w:t>
      </w:r>
    </w:p>
    <w:p w14:paraId="33469940" w14:textId="77777777" w:rsidR="00453F3B" w:rsidRPr="00EA33B2" w:rsidRDefault="00453F3B" w:rsidP="006C1128">
      <w:pPr>
        <w:rPr>
          <w:rFonts w:ascii="Courier New" w:hAnsi="Courier New" w:cs="Courier New"/>
          <w:szCs w:val="24"/>
        </w:rPr>
      </w:pPr>
    </w:p>
    <w:p w14:paraId="08509142" w14:textId="165C1338" w:rsidR="00165E94" w:rsidRPr="00EA33B2" w:rsidRDefault="00453F3B" w:rsidP="00165E94">
      <w:pPr>
        <w:rPr>
          <w:rFonts w:ascii="Courier New" w:hAnsi="Courier New" w:cs="Courier New"/>
          <w:szCs w:val="24"/>
        </w:rPr>
      </w:pPr>
      <w:r w:rsidRPr="00EA33B2">
        <w:rPr>
          <w:rFonts w:ascii="Courier New" w:hAnsi="Courier New" w:cs="Courier New"/>
          <w:szCs w:val="24"/>
        </w:rPr>
        <w:t xml:space="preserve"> </w:t>
      </w:r>
      <w:r w:rsidR="00165E94" w:rsidRPr="00EA33B2">
        <w:rPr>
          <w:rFonts w:ascii="Courier New" w:hAnsi="Courier New" w:cs="Courier New"/>
          <w:szCs w:val="24"/>
        </w:rPr>
        <w:t>C    0.00000   0.00000   0.00000</w:t>
      </w:r>
    </w:p>
    <w:p w14:paraId="15E1401C" w14:textId="77777777" w:rsidR="00165E94" w:rsidRPr="00EA33B2" w:rsidRDefault="00165E94" w:rsidP="00165E94">
      <w:pPr>
        <w:rPr>
          <w:rFonts w:ascii="Courier New" w:hAnsi="Courier New" w:cs="Courier New"/>
          <w:szCs w:val="24"/>
        </w:rPr>
      </w:pPr>
      <w:r w:rsidRPr="00EA33B2">
        <w:rPr>
          <w:rFonts w:ascii="Courier New" w:hAnsi="Courier New" w:cs="Courier New"/>
          <w:szCs w:val="24"/>
        </w:rPr>
        <w:t xml:space="preserve"> H    1.01866   0.00000  -0.39684</w:t>
      </w:r>
    </w:p>
    <w:p w14:paraId="7D652F4F" w14:textId="77777777" w:rsidR="00165E94" w:rsidRPr="00EA33B2" w:rsidRDefault="00165E94" w:rsidP="00165E94">
      <w:pPr>
        <w:rPr>
          <w:rFonts w:ascii="Courier New" w:hAnsi="Courier New" w:cs="Courier New"/>
          <w:szCs w:val="24"/>
        </w:rPr>
      </w:pPr>
      <w:r w:rsidRPr="00EA33B2">
        <w:rPr>
          <w:rFonts w:ascii="Courier New" w:hAnsi="Courier New" w:cs="Courier New"/>
          <w:szCs w:val="24"/>
        </w:rPr>
        <w:t xml:space="preserve"> H   -0.50975  -0.88187  -0.39688</w:t>
      </w:r>
    </w:p>
    <w:p w14:paraId="2DD4F24C" w14:textId="77777777" w:rsidR="00165E94" w:rsidRPr="00EA33B2" w:rsidRDefault="00165E94" w:rsidP="00165E94">
      <w:pPr>
        <w:rPr>
          <w:rFonts w:ascii="Courier New" w:hAnsi="Courier New" w:cs="Courier New"/>
          <w:szCs w:val="24"/>
        </w:rPr>
      </w:pPr>
      <w:r w:rsidRPr="00EA33B2">
        <w:rPr>
          <w:rFonts w:ascii="Courier New" w:hAnsi="Courier New" w:cs="Courier New"/>
          <w:szCs w:val="24"/>
        </w:rPr>
        <w:t xml:space="preserve"> H   -0.50887   0.88258  -0.39661</w:t>
      </w:r>
    </w:p>
    <w:p w14:paraId="5D60062E" w14:textId="77777777" w:rsidR="00165E94" w:rsidRPr="00EA33B2" w:rsidRDefault="00165E94" w:rsidP="00165E94">
      <w:pPr>
        <w:rPr>
          <w:rFonts w:ascii="Courier New" w:hAnsi="Courier New" w:cs="Courier New"/>
          <w:szCs w:val="24"/>
        </w:rPr>
      </w:pPr>
      <w:r w:rsidRPr="00EA33B2">
        <w:rPr>
          <w:rFonts w:ascii="Courier New" w:hAnsi="Courier New" w:cs="Courier New"/>
          <w:szCs w:val="24"/>
        </w:rPr>
        <w:t xml:space="preserve"> C    0.00000   0.00000   1.52614</w:t>
      </w:r>
    </w:p>
    <w:p w14:paraId="47D9F1DF" w14:textId="77777777" w:rsidR="00165E94" w:rsidRPr="00EA33B2" w:rsidRDefault="00165E94" w:rsidP="00165E94">
      <w:pPr>
        <w:rPr>
          <w:rFonts w:ascii="Courier New" w:hAnsi="Courier New" w:cs="Courier New"/>
          <w:szCs w:val="24"/>
        </w:rPr>
      </w:pPr>
      <w:r w:rsidRPr="00EA33B2">
        <w:rPr>
          <w:rFonts w:ascii="Courier New" w:hAnsi="Courier New" w:cs="Courier New"/>
          <w:szCs w:val="24"/>
        </w:rPr>
        <w:lastRenderedPageBreak/>
        <w:t xml:space="preserve"> H   -1.01868   0.00155   1.92287</w:t>
      </w:r>
    </w:p>
    <w:p w14:paraId="0F20C5B7" w14:textId="77777777" w:rsidR="00165E94" w:rsidRPr="00EA33B2" w:rsidRDefault="00165E94" w:rsidP="00165E94">
      <w:pPr>
        <w:rPr>
          <w:rFonts w:ascii="Courier New" w:hAnsi="Courier New" w:cs="Courier New"/>
          <w:szCs w:val="24"/>
        </w:rPr>
      </w:pPr>
      <w:r w:rsidRPr="00EA33B2">
        <w:rPr>
          <w:rFonts w:ascii="Courier New" w:hAnsi="Courier New" w:cs="Courier New"/>
          <w:szCs w:val="24"/>
        </w:rPr>
        <w:t xml:space="preserve"> H    0.51013   0.88186   1.92272</w:t>
      </w:r>
    </w:p>
    <w:p w14:paraId="5116D9B2" w14:textId="774DBED1" w:rsidR="00165E94" w:rsidRPr="00EA33B2" w:rsidRDefault="00165E94" w:rsidP="00165E94">
      <w:pPr>
        <w:rPr>
          <w:rFonts w:ascii="Courier New" w:hAnsi="Courier New" w:cs="Courier New"/>
          <w:szCs w:val="24"/>
        </w:rPr>
      </w:pPr>
      <w:r w:rsidRPr="00EA33B2">
        <w:rPr>
          <w:rFonts w:ascii="Courier New" w:hAnsi="Courier New" w:cs="Courier New"/>
          <w:szCs w:val="24"/>
        </w:rPr>
        <w:t xml:space="preserve"> H    0.50845  -0.88255   1.92321</w:t>
      </w:r>
    </w:p>
    <w:p w14:paraId="1FE0F648" w14:textId="466FEC01" w:rsidR="00866098" w:rsidRPr="00EA33B2" w:rsidRDefault="00CA68A4" w:rsidP="00866098">
      <w:pPr>
        <w:pStyle w:val="Heading3"/>
        <w:numPr>
          <w:ilvl w:val="2"/>
          <w:numId w:val="13"/>
        </w:numPr>
      </w:pPr>
      <w:bookmarkStart w:id="35" w:name="_Toc145460726"/>
      <w:r>
        <w:t>Cartesian</w:t>
      </w:r>
      <w:r w:rsidR="00142A05" w:rsidRPr="00EA33B2">
        <w:t xml:space="preserve"> coordinates</w:t>
      </w:r>
      <w:r w:rsidR="00866098" w:rsidRPr="00EA33B2">
        <w:t xml:space="preserve"> conversion to </w:t>
      </w:r>
      <w:r w:rsidR="00A62252">
        <w:t>Z-matrix</w:t>
      </w:r>
      <w:bookmarkEnd w:id="35"/>
    </w:p>
    <w:p w14:paraId="7494D005" w14:textId="5D07429D" w:rsidR="0068647F" w:rsidRPr="00EA33B2" w:rsidRDefault="00B75708" w:rsidP="00094539">
      <w:r w:rsidRPr="00EA33B2">
        <w:t xml:space="preserve">The next step is the conversion of </w:t>
      </w:r>
      <w:r w:rsidR="00082DFF" w:rsidRPr="00EA33B2">
        <w:t xml:space="preserve">the </w:t>
      </w:r>
      <w:r w:rsidR="00CA68A4">
        <w:t>Cartesian</w:t>
      </w:r>
      <w:r w:rsidR="00082DFF" w:rsidRPr="00EA33B2">
        <w:t xml:space="preserve"> coordinates</w:t>
      </w:r>
      <w:r w:rsidR="00B139EF" w:rsidRPr="00EA33B2">
        <w:t xml:space="preserve"> to </w:t>
      </w:r>
      <w:r w:rsidR="00A62252">
        <w:t>Z-matrix</w:t>
      </w:r>
      <w:r w:rsidR="00B139EF" w:rsidRPr="00EA33B2">
        <w:t xml:space="preserve">. </w:t>
      </w:r>
      <w:r w:rsidR="00575C16" w:rsidRPr="00EA33B2">
        <w:t xml:space="preserve">The </w:t>
      </w:r>
      <w:r w:rsidR="00A62252">
        <w:t>Z-matrix</w:t>
      </w:r>
      <w:r w:rsidR="00B139EF" w:rsidRPr="00EA33B2">
        <w:t xml:space="preserve"> is a </w:t>
      </w:r>
      <w:r w:rsidR="00B6009D" w:rsidRPr="00EA33B2">
        <w:t xml:space="preserve">geometrical </w:t>
      </w:r>
      <w:r w:rsidR="00B139EF" w:rsidRPr="00EA33B2">
        <w:t>representation</w:t>
      </w:r>
      <w:r w:rsidR="00B6009D" w:rsidRPr="00EA33B2">
        <w:t xml:space="preserve"> of the molecule in terms of internal coordinates: this means that</w:t>
      </w:r>
      <w:r w:rsidR="00DC38C3" w:rsidRPr="00EA33B2">
        <w:t xml:space="preserve"> the definition of each atom is made on the base of other atoms present in the molecule</w:t>
      </w:r>
      <w:r w:rsidR="00A208EA" w:rsidRPr="00EA33B2">
        <w:t xml:space="preserve">. </w:t>
      </w:r>
      <w:r w:rsidR="001A322C" w:rsidRPr="00EA33B2">
        <w:t>The optimizations are done in terms of internal coordinates</w:t>
      </w:r>
      <w:r w:rsidR="00575C16" w:rsidRPr="00EA33B2">
        <w:t xml:space="preserve">, without relying on external </w:t>
      </w:r>
      <w:r w:rsidR="00844C85" w:rsidRPr="00EA33B2">
        <w:t xml:space="preserve">coordinate systems. </w:t>
      </w:r>
      <w:r w:rsidR="00A208EA" w:rsidRPr="00EA33B2">
        <w:t xml:space="preserve">The typical definition of an atom consists in setting distance, planar </w:t>
      </w:r>
      <w:r w:rsidR="00861440" w:rsidRPr="00EA33B2">
        <w:t>angle,</w:t>
      </w:r>
      <w:r w:rsidR="00A208EA" w:rsidRPr="00EA33B2">
        <w:t xml:space="preserve"> and dihedral angle</w:t>
      </w:r>
      <w:r w:rsidR="001A322C" w:rsidRPr="00EA33B2">
        <w:t xml:space="preserve"> with respect to three different atoms</w:t>
      </w:r>
      <w:r w:rsidR="00844C85" w:rsidRPr="00EA33B2">
        <w:t>.</w:t>
      </w:r>
      <w:r w:rsidR="00861440" w:rsidRPr="00EA33B2">
        <w:t xml:space="preserve"> </w:t>
      </w:r>
      <w:r w:rsidR="00E327CA" w:rsidRPr="00EA33B2">
        <w:t>These atoms</w:t>
      </w:r>
      <w:r w:rsidR="00861440" w:rsidRPr="00EA33B2">
        <w:t xml:space="preserve"> are usually one or two bonds distant from the defined atom</w:t>
      </w:r>
      <w:r w:rsidR="00D36603" w:rsidRPr="00EA33B2">
        <w:t>.</w:t>
      </w:r>
    </w:p>
    <w:p w14:paraId="31AC125D" w14:textId="06116703" w:rsidR="00FB7A4F" w:rsidRPr="00EA33B2" w:rsidRDefault="00FB7A4F" w:rsidP="00094539">
      <w:r w:rsidRPr="00EA33B2">
        <w:t xml:space="preserve">The first atom has no parameter definition, being the </w:t>
      </w:r>
      <w:r w:rsidR="00977E15" w:rsidRPr="00EA33B2">
        <w:t>centre</w:t>
      </w:r>
      <w:r w:rsidRPr="00EA33B2">
        <w:t xml:space="preserve"> of </w:t>
      </w:r>
      <w:r w:rsidR="00977E15" w:rsidRPr="00EA33B2">
        <w:t>the molecule internal coordinate system; the second atom has only a distance (from the first atom) defined</w:t>
      </w:r>
      <w:r w:rsidR="00984DCE" w:rsidRPr="00EA33B2">
        <w:t>; the third atom has distance and planar angle</w:t>
      </w:r>
      <w:r w:rsidR="00B02925" w:rsidRPr="00EA33B2">
        <w:t xml:space="preserve"> </w:t>
      </w:r>
      <w:r w:rsidR="009B73E5" w:rsidRPr="00EA33B2">
        <w:t>defined</w:t>
      </w:r>
      <w:r w:rsidR="00BD7820" w:rsidRPr="00EA33B2">
        <w:t xml:space="preserve"> with respect to the other two atoms</w:t>
      </w:r>
      <w:r w:rsidR="009B73E5" w:rsidRPr="00EA33B2">
        <w:t>; starting from the fourth atom</w:t>
      </w:r>
      <w:r w:rsidR="00785E0D" w:rsidRPr="00EA33B2">
        <w:t xml:space="preserve">, the parameters defined will </w:t>
      </w:r>
      <w:r w:rsidR="00961D1E" w:rsidRPr="00EA33B2">
        <w:t>be three</w:t>
      </w:r>
      <w:r w:rsidR="00BD7820" w:rsidRPr="00EA33B2">
        <w:t>, the third being the dihedral angle</w:t>
      </w:r>
      <w:r w:rsidR="00961D1E" w:rsidRPr="00EA33B2">
        <w:t xml:space="preserve">. An example of </w:t>
      </w:r>
      <w:r w:rsidR="00A62252">
        <w:t>Z-matrix</w:t>
      </w:r>
      <w:r w:rsidR="00961D1E" w:rsidRPr="00EA33B2">
        <w:t xml:space="preserve"> is reported in the block </w:t>
      </w:r>
      <w:r w:rsidR="00961D1E" w:rsidRPr="00EA33B2">
        <w:rPr>
          <w:b/>
          <w:bCs/>
        </w:rPr>
        <w:t>charge</w:t>
      </w:r>
      <w:r w:rsidR="00961D1E" w:rsidRPr="00EA33B2">
        <w:t>, presented in section (2.1.2)</w:t>
      </w:r>
      <w:r w:rsidR="004C6410" w:rsidRPr="00EA33B2">
        <w:t>. A list of first guess values of distances, planar angles and dihedral</w:t>
      </w:r>
      <w:r w:rsidR="00D27584" w:rsidRPr="00EA33B2">
        <w:t>s is also generated in this step.</w:t>
      </w:r>
      <w:r w:rsidR="007D3C7D" w:rsidRPr="00EA33B2">
        <w:t xml:space="preserve"> The construction of </w:t>
      </w:r>
      <w:r w:rsidR="007D3C7D" w:rsidRPr="00EA33B2">
        <w:rPr>
          <w:i/>
          <w:iCs/>
        </w:rPr>
        <w:t>reac1.dat</w:t>
      </w:r>
      <w:r w:rsidR="007D3C7D" w:rsidRPr="00EA33B2">
        <w:t xml:space="preserve"> is </w:t>
      </w:r>
      <w:r w:rsidR="009A1B19" w:rsidRPr="00EA33B2">
        <w:t>conducted</w:t>
      </w:r>
      <w:r w:rsidR="007D3C7D" w:rsidRPr="00EA33B2">
        <w:t xml:space="preserve"> using </w:t>
      </w:r>
      <w:r w:rsidR="009A1B19" w:rsidRPr="00EA33B2">
        <w:t xml:space="preserve">the software </w:t>
      </w:r>
      <w:r w:rsidR="00845C58" w:rsidRPr="00EA33B2">
        <w:t>x2z [</w:t>
      </w:r>
      <w:r w:rsidR="00D66E90" w:rsidRPr="00EA33B2">
        <w:t>70]</w:t>
      </w:r>
      <w:r w:rsidR="009A1B19" w:rsidRPr="00EA33B2">
        <w:t xml:space="preserve">, </w:t>
      </w:r>
      <w:r w:rsidR="00435517" w:rsidRPr="00EA33B2">
        <w:t xml:space="preserve">a Python code that makes heuristic analysis of molecular bonding based on </w:t>
      </w:r>
      <w:r w:rsidR="00CA68A4">
        <w:t>Cartesian</w:t>
      </w:r>
      <w:r w:rsidR="00435517" w:rsidRPr="00EA33B2">
        <w:t xml:space="preserve"> </w:t>
      </w:r>
      <w:r w:rsidR="006800E3" w:rsidRPr="00EA33B2">
        <w:t>information</w:t>
      </w:r>
      <w:r w:rsidR="00FB5798" w:rsidRPr="00EA33B2">
        <w:t xml:space="preserve"> and produces</w:t>
      </w:r>
      <w:r w:rsidR="006800E3" w:rsidRPr="00EA33B2">
        <w:t xml:space="preserve"> electronic configurations, internal rotation structure and </w:t>
      </w:r>
      <w:r w:rsidR="00A62252">
        <w:t>Z-matrix</w:t>
      </w:r>
      <w:r w:rsidR="00356163" w:rsidRPr="00EA33B2">
        <w:t>.</w:t>
      </w:r>
    </w:p>
    <w:p w14:paraId="5F902C4F" w14:textId="6791417A" w:rsidR="00356163" w:rsidRPr="00EA33B2" w:rsidRDefault="00B05354" w:rsidP="00094539">
      <w:r w:rsidRPr="00EA33B2">
        <w:t xml:space="preserve">A </w:t>
      </w:r>
      <w:r w:rsidR="00A44A0C" w:rsidRPr="00EA33B2">
        <w:t>convenient</w:t>
      </w:r>
      <w:r w:rsidRPr="00EA33B2">
        <w:t xml:space="preserve"> </w:t>
      </w:r>
      <w:r w:rsidR="00A62252">
        <w:t>Z-matrix</w:t>
      </w:r>
      <w:r w:rsidR="00A44A0C" w:rsidRPr="00EA33B2">
        <w:t xml:space="preserve"> definition </w:t>
      </w:r>
      <w:r w:rsidR="000539B8" w:rsidRPr="00EA33B2">
        <w:t xml:space="preserve">has firstly defined all the heavy atoms, creating a </w:t>
      </w:r>
      <w:r w:rsidR="00E85DC0" w:rsidRPr="00EA33B2">
        <w:t>connected structure of heavy atoms only, and then the definition of hydrogens</w:t>
      </w:r>
      <w:r w:rsidR="00256016" w:rsidRPr="00EA33B2">
        <w:t xml:space="preserve">, saturating the heavy atoms according to the numeration assigned. </w:t>
      </w:r>
      <w:r w:rsidR="00F64C54" w:rsidRPr="00EA33B2">
        <w:t xml:space="preserve">x2z does not follow this rule for a randomly ordered </w:t>
      </w:r>
      <w:r w:rsidR="00CA68A4">
        <w:t>Cartesian</w:t>
      </w:r>
      <w:r w:rsidR="00255A5F" w:rsidRPr="00EA33B2">
        <w:t xml:space="preserve"> coordinates</w:t>
      </w:r>
      <w:r w:rsidR="00F64C54" w:rsidRPr="00EA33B2">
        <w:t xml:space="preserve">; </w:t>
      </w:r>
      <w:r w:rsidR="00DF1624" w:rsidRPr="00EA33B2">
        <w:t>instead,</w:t>
      </w:r>
      <w:r w:rsidR="00F64C54" w:rsidRPr="00EA33B2">
        <w:t xml:space="preserve"> it </w:t>
      </w:r>
      <w:r w:rsidR="00B153C5" w:rsidRPr="00EA33B2">
        <w:t>orders</w:t>
      </w:r>
      <w:r w:rsidR="00AD6605" w:rsidRPr="00EA33B2">
        <w:t xml:space="preserve"> the atoms in such a way of </w:t>
      </w:r>
      <w:r w:rsidR="00DF1624" w:rsidRPr="00EA33B2">
        <w:t>completing</w:t>
      </w:r>
      <w:r w:rsidR="00AD6605" w:rsidRPr="00EA33B2">
        <w:t xml:space="preserve"> the </w:t>
      </w:r>
      <w:r w:rsidR="00DF1624" w:rsidRPr="00EA33B2">
        <w:t xml:space="preserve">atomic </w:t>
      </w:r>
      <w:r w:rsidR="00AD6605" w:rsidRPr="00EA33B2">
        <w:t xml:space="preserve">saturation </w:t>
      </w:r>
      <w:r w:rsidR="002E16DE" w:rsidRPr="00EA33B2">
        <w:t xml:space="preserve">of each atom defined before </w:t>
      </w:r>
      <w:r w:rsidR="00B153C5" w:rsidRPr="00EA33B2">
        <w:t xml:space="preserve">continuing in the </w:t>
      </w:r>
      <w:r w:rsidR="00A62252">
        <w:t>Z-matrix</w:t>
      </w:r>
      <w:r w:rsidR="00B153C5" w:rsidRPr="00EA33B2">
        <w:t xml:space="preserve"> construction.</w:t>
      </w:r>
      <w:r w:rsidR="00DF1624" w:rsidRPr="00EA33B2">
        <w:t xml:space="preserve"> A </w:t>
      </w:r>
      <w:r w:rsidR="00A62252">
        <w:t>Z-matrix</w:t>
      </w:r>
      <w:r w:rsidR="00DF1624" w:rsidRPr="00EA33B2">
        <w:t xml:space="preserve"> </w:t>
      </w:r>
      <w:r w:rsidR="00EE4A66" w:rsidRPr="00EA33B2">
        <w:t xml:space="preserve">of ethane, </w:t>
      </w:r>
      <w:r w:rsidR="004B7D58" w:rsidRPr="00EA33B2">
        <w:t xml:space="preserve">generated using </w:t>
      </w:r>
      <w:r w:rsidR="002E7B87" w:rsidRPr="00EA33B2">
        <w:t>its</w:t>
      </w:r>
      <w:r w:rsidR="004B7D58" w:rsidRPr="00EA33B2">
        <w:t xml:space="preserve"> </w:t>
      </w:r>
      <w:r w:rsidR="00CA68A4">
        <w:t>Cartesian</w:t>
      </w:r>
      <w:r w:rsidR="00B153C5" w:rsidRPr="00EA33B2">
        <w:t xml:space="preserve"> structure</w:t>
      </w:r>
      <w:r w:rsidR="004B7D58" w:rsidRPr="00EA33B2">
        <w:t xml:space="preserve"> </w:t>
      </w:r>
      <w:r w:rsidR="002E7B87" w:rsidRPr="00EA33B2">
        <w:t>from</w:t>
      </w:r>
      <w:r w:rsidR="004B7D58" w:rsidRPr="00EA33B2">
        <w:t xml:space="preserve"> section (2.4.1)</w:t>
      </w:r>
      <w:r w:rsidR="00EE4A66" w:rsidRPr="00EA33B2">
        <w:t>,</w:t>
      </w:r>
      <w:r w:rsidR="004B7D58" w:rsidRPr="00EA33B2">
        <w:t xml:space="preserve"> </w:t>
      </w:r>
      <w:r w:rsidR="00D6652C" w:rsidRPr="00EA33B2">
        <w:t>is reported below:</w:t>
      </w:r>
    </w:p>
    <w:p w14:paraId="7B18326E" w14:textId="77777777" w:rsidR="00482FAB" w:rsidRPr="00AC32AF" w:rsidRDefault="00482FAB" w:rsidP="00482FAB">
      <w:pPr>
        <w:rPr>
          <w:rFonts w:ascii="Courier New" w:hAnsi="Courier New" w:cs="Courier New"/>
          <w:sz w:val="20"/>
          <w:szCs w:val="20"/>
        </w:rPr>
      </w:pPr>
      <w:r w:rsidRPr="00AC32AF">
        <w:rPr>
          <w:rFonts w:ascii="Courier New" w:hAnsi="Courier New" w:cs="Courier New"/>
          <w:sz w:val="20"/>
          <w:szCs w:val="20"/>
        </w:rPr>
        <w:t>C1</w:t>
      </w:r>
    </w:p>
    <w:p w14:paraId="6A538CE9" w14:textId="77777777" w:rsidR="00482FAB" w:rsidRPr="00AC32AF" w:rsidRDefault="00482FAB" w:rsidP="00482FAB">
      <w:pPr>
        <w:rPr>
          <w:rFonts w:ascii="Courier New" w:hAnsi="Courier New" w:cs="Courier New"/>
          <w:sz w:val="20"/>
          <w:szCs w:val="20"/>
        </w:rPr>
      </w:pPr>
      <w:r w:rsidRPr="00AC32AF">
        <w:rPr>
          <w:rFonts w:ascii="Courier New" w:hAnsi="Courier New" w:cs="Courier New"/>
          <w:sz w:val="20"/>
          <w:szCs w:val="20"/>
        </w:rPr>
        <w:t>H2   C1   R1</w:t>
      </w:r>
    </w:p>
    <w:p w14:paraId="2251B6AA" w14:textId="77777777" w:rsidR="00482FAB" w:rsidRPr="00AC32AF" w:rsidRDefault="00482FAB" w:rsidP="00482FAB">
      <w:pPr>
        <w:rPr>
          <w:rFonts w:ascii="Courier New" w:hAnsi="Courier New" w:cs="Courier New"/>
          <w:sz w:val="20"/>
          <w:szCs w:val="20"/>
        </w:rPr>
      </w:pPr>
      <w:r w:rsidRPr="00AC32AF">
        <w:rPr>
          <w:rFonts w:ascii="Courier New" w:hAnsi="Courier New" w:cs="Courier New"/>
          <w:sz w:val="20"/>
          <w:szCs w:val="20"/>
        </w:rPr>
        <w:t>H3   C1   R2   H2   A2</w:t>
      </w:r>
    </w:p>
    <w:p w14:paraId="33D96070" w14:textId="77777777" w:rsidR="00482FAB" w:rsidRPr="00AC32AF" w:rsidRDefault="00482FAB" w:rsidP="00482FAB">
      <w:pPr>
        <w:rPr>
          <w:rFonts w:ascii="Courier New" w:hAnsi="Courier New" w:cs="Courier New"/>
          <w:sz w:val="20"/>
          <w:szCs w:val="20"/>
        </w:rPr>
      </w:pPr>
      <w:r w:rsidRPr="00AC32AF">
        <w:rPr>
          <w:rFonts w:ascii="Courier New" w:hAnsi="Courier New" w:cs="Courier New"/>
          <w:sz w:val="20"/>
          <w:szCs w:val="20"/>
        </w:rPr>
        <w:t>H4   C1   R3   H2   A3   H3   D3</w:t>
      </w:r>
    </w:p>
    <w:p w14:paraId="355589DF" w14:textId="77777777" w:rsidR="00482FAB" w:rsidRPr="00AC32AF" w:rsidRDefault="00482FAB" w:rsidP="00482FAB">
      <w:pPr>
        <w:rPr>
          <w:rFonts w:ascii="Courier New" w:hAnsi="Courier New" w:cs="Courier New"/>
          <w:sz w:val="20"/>
          <w:szCs w:val="20"/>
        </w:rPr>
      </w:pPr>
      <w:r w:rsidRPr="00AC32AF">
        <w:rPr>
          <w:rFonts w:ascii="Courier New" w:hAnsi="Courier New" w:cs="Courier New"/>
          <w:sz w:val="20"/>
          <w:szCs w:val="20"/>
        </w:rPr>
        <w:t>C5   C1   R4   H2   A4   H3   D4</w:t>
      </w:r>
    </w:p>
    <w:p w14:paraId="2D96FA0B" w14:textId="77777777" w:rsidR="00482FAB" w:rsidRPr="00AC32AF" w:rsidRDefault="00482FAB" w:rsidP="00482FAB">
      <w:pPr>
        <w:rPr>
          <w:rFonts w:ascii="Courier New" w:hAnsi="Courier New" w:cs="Courier New"/>
          <w:sz w:val="20"/>
          <w:szCs w:val="20"/>
        </w:rPr>
      </w:pPr>
      <w:r w:rsidRPr="00AC32AF">
        <w:rPr>
          <w:rFonts w:ascii="Courier New" w:hAnsi="Courier New" w:cs="Courier New"/>
          <w:sz w:val="20"/>
          <w:szCs w:val="20"/>
        </w:rPr>
        <w:t>H6   C5   R5   C1   A5   H2   D5</w:t>
      </w:r>
    </w:p>
    <w:p w14:paraId="14033D28" w14:textId="77777777" w:rsidR="00482FAB" w:rsidRPr="00AC32AF" w:rsidRDefault="00482FAB" w:rsidP="00482FAB">
      <w:pPr>
        <w:rPr>
          <w:rFonts w:ascii="Courier New" w:hAnsi="Courier New" w:cs="Courier New"/>
          <w:sz w:val="20"/>
          <w:szCs w:val="20"/>
        </w:rPr>
      </w:pPr>
      <w:r w:rsidRPr="00AC32AF">
        <w:rPr>
          <w:rFonts w:ascii="Courier New" w:hAnsi="Courier New" w:cs="Courier New"/>
          <w:sz w:val="20"/>
          <w:szCs w:val="20"/>
        </w:rPr>
        <w:t>H7   C5   R6   C1   A6   H6   D6</w:t>
      </w:r>
    </w:p>
    <w:p w14:paraId="5C86C543" w14:textId="5B4DF41B" w:rsidR="00D6652C" w:rsidRPr="00AC32AF" w:rsidRDefault="00482FAB" w:rsidP="00482FAB">
      <w:pPr>
        <w:rPr>
          <w:rFonts w:ascii="Courier New" w:hAnsi="Courier New" w:cs="Courier New"/>
          <w:sz w:val="20"/>
          <w:szCs w:val="20"/>
        </w:rPr>
      </w:pPr>
      <w:r w:rsidRPr="00AC32AF">
        <w:rPr>
          <w:rFonts w:ascii="Courier New" w:hAnsi="Courier New" w:cs="Courier New"/>
          <w:sz w:val="20"/>
          <w:szCs w:val="20"/>
        </w:rPr>
        <w:lastRenderedPageBreak/>
        <w:t>H8   C5   R7   C1   A7   H6   D7</w:t>
      </w:r>
    </w:p>
    <w:p w14:paraId="37B7EBC4" w14:textId="23AAC038" w:rsidR="00EE4A66" w:rsidRPr="00EA33B2" w:rsidRDefault="00EE4A66" w:rsidP="00482FAB">
      <w:r w:rsidRPr="00EA33B2">
        <w:t>It clearly</w:t>
      </w:r>
      <w:r w:rsidR="00A8492F" w:rsidRPr="00EA33B2">
        <w:t xml:space="preserve"> shows the definition of methyl-group hydrogens before the definition of the </w:t>
      </w:r>
      <w:r w:rsidR="0009533F" w:rsidRPr="00EA33B2">
        <w:t xml:space="preserve">second carbon. Because of this definition, the </w:t>
      </w:r>
      <w:r w:rsidR="00CA68A4">
        <w:t>Cartesian</w:t>
      </w:r>
      <w:r w:rsidR="0061167D" w:rsidRPr="00EA33B2">
        <w:t xml:space="preserve"> system</w:t>
      </w:r>
      <w:r w:rsidR="0009533F" w:rsidRPr="00EA33B2">
        <w:t xml:space="preserve"> is reordered </w:t>
      </w:r>
      <w:r w:rsidR="003479B5" w:rsidRPr="00EA33B2">
        <w:t>to</w:t>
      </w:r>
      <w:r w:rsidR="002F7455" w:rsidRPr="00EA33B2">
        <w:t xml:space="preserve"> firstly define all the heavy atoms and then</w:t>
      </w:r>
      <w:r w:rsidR="003479B5" w:rsidRPr="00EA33B2">
        <w:t xml:space="preserve"> hydrogens, and only then passed to x2z code. The order</w:t>
      </w:r>
      <w:r w:rsidR="008A49A2" w:rsidRPr="00EA33B2">
        <w:t xml:space="preserve"> of definition of heavy atoms is pseudo-randomly </w:t>
      </w:r>
      <w:r w:rsidR="009D4C03" w:rsidRPr="00EA33B2">
        <w:t>changed</w:t>
      </w:r>
      <w:r w:rsidR="008A49A2" w:rsidRPr="00EA33B2">
        <w:t xml:space="preserve"> by switching two atoms at a time </w:t>
      </w:r>
      <w:r w:rsidR="009D4C03" w:rsidRPr="00EA33B2">
        <w:t xml:space="preserve">and </w:t>
      </w:r>
      <w:r w:rsidR="00784892" w:rsidRPr="00EA33B2">
        <w:t xml:space="preserve">the </w:t>
      </w:r>
      <w:r w:rsidR="00A62252">
        <w:t>Z-matrix</w:t>
      </w:r>
      <w:r w:rsidR="009D4C03" w:rsidRPr="00EA33B2">
        <w:t xml:space="preserve"> continuously regenerated, until a suitable </w:t>
      </w:r>
      <w:r w:rsidR="00097D1C" w:rsidRPr="00EA33B2">
        <w:t>form is obtained.</w:t>
      </w:r>
      <w:r w:rsidR="00784892" w:rsidRPr="00EA33B2">
        <w:t xml:space="preserve"> </w:t>
      </w:r>
      <w:r w:rsidR="00D95C6E" w:rsidRPr="00EA33B2">
        <w:t xml:space="preserve">The </w:t>
      </w:r>
      <w:r w:rsidR="0061167D" w:rsidRPr="00EA33B2">
        <w:t>final</w:t>
      </w:r>
      <w:r w:rsidR="00D95C6E" w:rsidRPr="00EA33B2">
        <w:t xml:space="preserve"> form of </w:t>
      </w:r>
      <w:r w:rsidR="0061167D" w:rsidRPr="00EA33B2">
        <w:t xml:space="preserve">the </w:t>
      </w:r>
      <w:r w:rsidR="008263EB" w:rsidRPr="00EA33B2">
        <w:t xml:space="preserve">ethane </w:t>
      </w:r>
      <w:r w:rsidR="00A62252">
        <w:t>Z-matrix</w:t>
      </w:r>
      <w:r w:rsidR="00D95C6E" w:rsidRPr="00EA33B2">
        <w:t xml:space="preserve"> is </w:t>
      </w:r>
      <w:r w:rsidR="008263EB" w:rsidRPr="00EA33B2">
        <w:t>reported below:</w:t>
      </w:r>
    </w:p>
    <w:p w14:paraId="091AA88B" w14:textId="77777777" w:rsidR="001A42E7" w:rsidRPr="00AC32AF" w:rsidRDefault="001A42E7" w:rsidP="001A42E7">
      <w:pPr>
        <w:rPr>
          <w:rFonts w:ascii="Courier New" w:hAnsi="Courier New" w:cs="Courier New"/>
          <w:sz w:val="20"/>
          <w:szCs w:val="20"/>
        </w:rPr>
      </w:pPr>
      <w:r w:rsidRPr="00AC32AF">
        <w:rPr>
          <w:rFonts w:ascii="Courier New" w:hAnsi="Courier New" w:cs="Courier New"/>
          <w:sz w:val="20"/>
          <w:szCs w:val="20"/>
        </w:rPr>
        <w:t>C1</w:t>
      </w:r>
    </w:p>
    <w:p w14:paraId="5EC08914" w14:textId="77777777" w:rsidR="001A42E7" w:rsidRPr="00AC32AF" w:rsidRDefault="001A42E7" w:rsidP="001A42E7">
      <w:pPr>
        <w:rPr>
          <w:rFonts w:ascii="Courier New" w:hAnsi="Courier New" w:cs="Courier New"/>
          <w:sz w:val="20"/>
          <w:szCs w:val="20"/>
        </w:rPr>
      </w:pPr>
      <w:r w:rsidRPr="00AC32AF">
        <w:rPr>
          <w:rFonts w:ascii="Courier New" w:hAnsi="Courier New" w:cs="Courier New"/>
          <w:sz w:val="20"/>
          <w:szCs w:val="20"/>
        </w:rPr>
        <w:t>C2   C1   R1</w:t>
      </w:r>
    </w:p>
    <w:p w14:paraId="1B57A108" w14:textId="77777777" w:rsidR="001A42E7" w:rsidRPr="00AC32AF" w:rsidRDefault="001A42E7" w:rsidP="001A42E7">
      <w:pPr>
        <w:rPr>
          <w:rFonts w:ascii="Courier New" w:hAnsi="Courier New" w:cs="Courier New"/>
          <w:sz w:val="20"/>
          <w:szCs w:val="20"/>
        </w:rPr>
      </w:pPr>
      <w:r w:rsidRPr="00AC32AF">
        <w:rPr>
          <w:rFonts w:ascii="Courier New" w:hAnsi="Courier New" w:cs="Courier New"/>
          <w:sz w:val="20"/>
          <w:szCs w:val="20"/>
        </w:rPr>
        <w:t>H3   C1   R2   C2   A2</w:t>
      </w:r>
    </w:p>
    <w:p w14:paraId="0BC95E71" w14:textId="77777777" w:rsidR="001A42E7" w:rsidRPr="00AC32AF" w:rsidRDefault="001A42E7" w:rsidP="001A42E7">
      <w:pPr>
        <w:rPr>
          <w:rFonts w:ascii="Courier New" w:hAnsi="Courier New" w:cs="Courier New"/>
          <w:sz w:val="20"/>
          <w:szCs w:val="20"/>
        </w:rPr>
      </w:pPr>
      <w:r w:rsidRPr="00AC32AF">
        <w:rPr>
          <w:rFonts w:ascii="Courier New" w:hAnsi="Courier New" w:cs="Courier New"/>
          <w:sz w:val="20"/>
          <w:szCs w:val="20"/>
        </w:rPr>
        <w:t>H4   C1   R3   C2   A3   H3   D3</w:t>
      </w:r>
    </w:p>
    <w:p w14:paraId="4738C0CF" w14:textId="77777777" w:rsidR="001A42E7" w:rsidRPr="00AC32AF" w:rsidRDefault="001A42E7" w:rsidP="001A42E7">
      <w:pPr>
        <w:rPr>
          <w:rFonts w:ascii="Courier New" w:hAnsi="Courier New" w:cs="Courier New"/>
          <w:sz w:val="20"/>
          <w:szCs w:val="20"/>
        </w:rPr>
      </w:pPr>
      <w:r w:rsidRPr="00AC32AF">
        <w:rPr>
          <w:rFonts w:ascii="Courier New" w:hAnsi="Courier New" w:cs="Courier New"/>
          <w:sz w:val="20"/>
          <w:szCs w:val="20"/>
        </w:rPr>
        <w:t>H5   C1   R4   C2   A4   H3   D4</w:t>
      </w:r>
    </w:p>
    <w:p w14:paraId="6749A209" w14:textId="77777777" w:rsidR="001A42E7" w:rsidRPr="00AC32AF" w:rsidRDefault="001A42E7" w:rsidP="001A42E7">
      <w:pPr>
        <w:rPr>
          <w:rFonts w:ascii="Courier New" w:hAnsi="Courier New" w:cs="Courier New"/>
          <w:sz w:val="20"/>
          <w:szCs w:val="20"/>
        </w:rPr>
      </w:pPr>
      <w:r w:rsidRPr="00AC32AF">
        <w:rPr>
          <w:rFonts w:ascii="Courier New" w:hAnsi="Courier New" w:cs="Courier New"/>
          <w:sz w:val="20"/>
          <w:szCs w:val="20"/>
        </w:rPr>
        <w:t>H6   C2   R5   C1   A5   H3   D5</w:t>
      </w:r>
    </w:p>
    <w:p w14:paraId="0EDA0F23" w14:textId="77777777" w:rsidR="001A42E7" w:rsidRPr="00AC32AF" w:rsidRDefault="001A42E7" w:rsidP="001A42E7">
      <w:pPr>
        <w:rPr>
          <w:rFonts w:ascii="Courier New" w:hAnsi="Courier New" w:cs="Courier New"/>
          <w:sz w:val="20"/>
          <w:szCs w:val="20"/>
        </w:rPr>
      </w:pPr>
      <w:r w:rsidRPr="00AC32AF">
        <w:rPr>
          <w:rFonts w:ascii="Courier New" w:hAnsi="Courier New" w:cs="Courier New"/>
          <w:sz w:val="20"/>
          <w:szCs w:val="20"/>
        </w:rPr>
        <w:t>H7   C2   R6   C1   A6   H6   D6</w:t>
      </w:r>
    </w:p>
    <w:p w14:paraId="52090662" w14:textId="7E5BBF6A" w:rsidR="00312407" w:rsidRPr="00AC32AF" w:rsidRDefault="001A42E7" w:rsidP="001A42E7">
      <w:pPr>
        <w:rPr>
          <w:rFonts w:ascii="Courier New" w:hAnsi="Courier New" w:cs="Courier New"/>
          <w:sz w:val="20"/>
          <w:szCs w:val="20"/>
        </w:rPr>
      </w:pPr>
      <w:r w:rsidRPr="00AC32AF">
        <w:rPr>
          <w:rFonts w:ascii="Courier New" w:hAnsi="Courier New" w:cs="Courier New"/>
          <w:sz w:val="20"/>
          <w:szCs w:val="20"/>
        </w:rPr>
        <w:t>H8   C2   R7   C1   A7   H6   D7</w:t>
      </w:r>
    </w:p>
    <w:p w14:paraId="72DCC758" w14:textId="4B96CF32" w:rsidR="00312407" w:rsidRPr="00EA33B2" w:rsidRDefault="00626848" w:rsidP="00094539">
      <w:r w:rsidRPr="00EA33B2">
        <w:t>The other blocks</w:t>
      </w:r>
      <w:r w:rsidR="00D37A1B" w:rsidRPr="00EA33B2">
        <w:t xml:space="preserve"> describe</w:t>
      </w:r>
      <w:r w:rsidR="0061167D" w:rsidRPr="00EA33B2">
        <w:t>d</w:t>
      </w:r>
      <w:r w:rsidR="00D37A1B" w:rsidRPr="00EA33B2">
        <w:t xml:space="preserve"> in section (2.1.2) are also generated by x2z.</w:t>
      </w:r>
    </w:p>
    <w:p w14:paraId="0E0B66C4" w14:textId="181D9D28" w:rsidR="00AB7293" w:rsidRPr="00EA33B2" w:rsidRDefault="00DA0BD1" w:rsidP="00094539">
      <w:r w:rsidRPr="00EA33B2">
        <w:t>The</w:t>
      </w:r>
      <w:r w:rsidR="00C91F29" w:rsidRPr="00EA33B2">
        <w:t xml:space="preserve"> </w:t>
      </w:r>
      <w:r w:rsidR="00A62252">
        <w:t>Z-matrix</w:t>
      </w:r>
      <w:r w:rsidR="00C91F29" w:rsidRPr="00EA33B2">
        <w:t xml:space="preserve"> quantities are also renamed to make the</w:t>
      </w:r>
      <w:r w:rsidR="00093934" w:rsidRPr="00EA33B2">
        <w:t>m</w:t>
      </w:r>
      <w:r w:rsidR="00C91F29" w:rsidRPr="00EA33B2">
        <w:t xml:space="preserve"> more intuitive,</w:t>
      </w:r>
      <w:r w:rsidR="005505D7" w:rsidRPr="00EA33B2">
        <w:t xml:space="preserve"> </w:t>
      </w:r>
      <w:r w:rsidR="00093934" w:rsidRPr="00EA33B2">
        <w:t>stating clearly</w:t>
      </w:r>
      <w:r w:rsidR="005505D7" w:rsidRPr="00EA33B2">
        <w:t xml:space="preserve"> the atoms</w:t>
      </w:r>
      <w:r w:rsidR="00AD6453" w:rsidRPr="00EA33B2">
        <w:t xml:space="preserve"> defined</w:t>
      </w:r>
      <w:r w:rsidR="005505D7" w:rsidRPr="00EA33B2">
        <w:t xml:space="preserve"> </w:t>
      </w:r>
      <w:r w:rsidR="00AD6453" w:rsidRPr="00EA33B2">
        <w:t>by a</w:t>
      </w:r>
      <w:r w:rsidR="005505D7" w:rsidRPr="00EA33B2">
        <w:t xml:space="preserve"> distance or planar angle</w:t>
      </w:r>
      <w:r w:rsidR="00093934" w:rsidRPr="00EA33B2">
        <w:t>. T</w:t>
      </w:r>
      <w:r w:rsidR="00AD6453" w:rsidRPr="00EA33B2">
        <w:t xml:space="preserve">he distance Ri is replaced </w:t>
      </w:r>
      <w:r w:rsidR="002535A5" w:rsidRPr="00EA33B2">
        <w:t xml:space="preserve">by XYN, where X is the </w:t>
      </w:r>
      <w:r w:rsidR="00DC3099" w:rsidRPr="00EA33B2">
        <w:t xml:space="preserve">atom defined in </w:t>
      </w:r>
      <w:r w:rsidR="00EB2D16" w:rsidRPr="00EA33B2">
        <w:t xml:space="preserve">the current </w:t>
      </w:r>
      <w:r w:rsidR="00DC3099" w:rsidRPr="00EA33B2">
        <w:t>line N, Y is the atom</w:t>
      </w:r>
      <w:r w:rsidR="004419EF" w:rsidRPr="00EA33B2">
        <w:t xml:space="preserve"> which defines the distance with respect to atom X, N is the atom number</w:t>
      </w:r>
      <w:r w:rsidR="00A454EF" w:rsidRPr="00EA33B2">
        <w:t xml:space="preserve"> (e.g., the distance R6, defining atom H7 with respect to C2</w:t>
      </w:r>
      <w:r w:rsidR="0095239F" w:rsidRPr="00EA33B2">
        <w:t xml:space="preserve">, becomes </w:t>
      </w:r>
      <w:r w:rsidR="008C07A2" w:rsidRPr="00EA33B2">
        <w:t>h</w:t>
      </w:r>
      <w:r w:rsidR="0095239F" w:rsidRPr="00EA33B2">
        <w:t>c6). Following the same approach, planar angles are defined by three atoms</w:t>
      </w:r>
      <w:r w:rsidR="00A042E4" w:rsidRPr="00EA33B2">
        <w:t xml:space="preserve"> (e.g., planar angle A6, defining atom H7 with respect to C2</w:t>
      </w:r>
      <w:r w:rsidR="008C07A2" w:rsidRPr="00EA33B2">
        <w:t xml:space="preserve"> and C1, becomes hcc6)</w:t>
      </w:r>
      <w:r w:rsidR="00C61FB5" w:rsidRPr="00EA33B2">
        <w:t>.</w:t>
      </w:r>
      <w:r w:rsidR="00A33BCB" w:rsidRPr="00EA33B2">
        <w:t xml:space="preserve"> The dihedral angles are simply defined as dihN, where N is the atom number (e.g., dihedral angle D6 becomes dih6)</w:t>
      </w:r>
      <w:r w:rsidR="0057032F" w:rsidRPr="00EA33B2">
        <w:t>.</w:t>
      </w:r>
    </w:p>
    <w:p w14:paraId="042DC826" w14:textId="2883B558" w:rsidR="0057032F" w:rsidRPr="00EA33B2" w:rsidRDefault="0057032F" w:rsidP="00094539">
      <w:r w:rsidRPr="00EA33B2">
        <w:t>The first guess value list</w:t>
      </w:r>
      <w:r w:rsidR="00E42B83" w:rsidRPr="00EA33B2">
        <w:t xml:space="preserve"> and </w:t>
      </w:r>
      <w:r w:rsidR="00193CA2" w:rsidRPr="00EA33B2">
        <w:t>the dihedrals defined in</w:t>
      </w:r>
      <w:r w:rsidR="00EB2D16" w:rsidRPr="00EA33B2">
        <w:t xml:space="preserve"> the</w:t>
      </w:r>
      <w:r w:rsidR="00193CA2" w:rsidRPr="00EA33B2">
        <w:t xml:space="preserve"> blocks </w:t>
      </w:r>
      <w:r w:rsidR="00193CA2" w:rsidRPr="00EA33B2">
        <w:rPr>
          <w:b/>
          <w:bCs/>
        </w:rPr>
        <w:t>ntau</w:t>
      </w:r>
      <w:r w:rsidR="00193CA2" w:rsidRPr="00EA33B2">
        <w:t xml:space="preserve"> and </w:t>
      </w:r>
      <w:r w:rsidR="00193CA2" w:rsidRPr="00EA33B2">
        <w:rPr>
          <w:b/>
          <w:bCs/>
        </w:rPr>
        <w:t>nhind</w:t>
      </w:r>
      <w:r w:rsidRPr="00EA33B2">
        <w:t xml:space="preserve"> </w:t>
      </w:r>
      <w:r w:rsidR="00193CA2" w:rsidRPr="00EA33B2">
        <w:t>are</w:t>
      </w:r>
      <w:r w:rsidRPr="00EA33B2">
        <w:t xml:space="preserve"> renamed following the renaming procedure of the </w:t>
      </w:r>
      <w:r w:rsidR="00A62252">
        <w:t>Z-matrix</w:t>
      </w:r>
      <w:r w:rsidRPr="00EA33B2">
        <w:t>.</w:t>
      </w:r>
    </w:p>
    <w:p w14:paraId="1D03A04B" w14:textId="680CB85A" w:rsidR="00824BED" w:rsidRPr="00EA33B2" w:rsidRDefault="00824BED" w:rsidP="00094539">
      <w:r w:rsidRPr="00EA33B2">
        <w:t xml:space="preserve">An example of renamed </w:t>
      </w:r>
      <w:r w:rsidR="00A62252">
        <w:t>Z-matrix</w:t>
      </w:r>
      <w:r w:rsidRPr="00EA33B2">
        <w:t xml:space="preserve"> is reported below:</w:t>
      </w:r>
    </w:p>
    <w:p w14:paraId="003A7B5B" w14:textId="77777777" w:rsidR="00556467" w:rsidRPr="00AC32AF" w:rsidRDefault="00556467" w:rsidP="00556467">
      <w:pPr>
        <w:rPr>
          <w:rFonts w:ascii="Courier New" w:hAnsi="Courier New" w:cs="Courier New"/>
          <w:sz w:val="20"/>
          <w:szCs w:val="20"/>
        </w:rPr>
      </w:pPr>
      <w:r w:rsidRPr="00AC32AF">
        <w:rPr>
          <w:rFonts w:ascii="Courier New" w:hAnsi="Courier New" w:cs="Courier New"/>
          <w:sz w:val="20"/>
          <w:szCs w:val="20"/>
        </w:rPr>
        <w:t>c1</w:t>
      </w:r>
    </w:p>
    <w:p w14:paraId="5E9AFF3D" w14:textId="77777777" w:rsidR="00556467" w:rsidRPr="00AC32AF" w:rsidRDefault="00556467" w:rsidP="00556467">
      <w:pPr>
        <w:rPr>
          <w:rFonts w:ascii="Courier New" w:hAnsi="Courier New" w:cs="Courier New"/>
          <w:sz w:val="20"/>
          <w:szCs w:val="20"/>
        </w:rPr>
      </w:pPr>
      <w:r w:rsidRPr="00AC32AF">
        <w:rPr>
          <w:rFonts w:ascii="Courier New" w:hAnsi="Courier New" w:cs="Courier New"/>
          <w:sz w:val="20"/>
          <w:szCs w:val="20"/>
        </w:rPr>
        <w:t>c2     c1     cc2</w:t>
      </w:r>
    </w:p>
    <w:p w14:paraId="7B3EB54E" w14:textId="77777777" w:rsidR="00556467" w:rsidRPr="00AC32AF" w:rsidRDefault="00556467" w:rsidP="00556467">
      <w:pPr>
        <w:rPr>
          <w:rFonts w:ascii="Courier New" w:hAnsi="Courier New" w:cs="Courier New"/>
          <w:sz w:val="20"/>
          <w:szCs w:val="20"/>
        </w:rPr>
      </w:pPr>
      <w:r w:rsidRPr="00AC32AF">
        <w:rPr>
          <w:rFonts w:ascii="Courier New" w:hAnsi="Courier New" w:cs="Courier New"/>
          <w:sz w:val="20"/>
          <w:szCs w:val="20"/>
        </w:rPr>
        <w:t>h3     c1     hc3    c2     hcc3</w:t>
      </w:r>
    </w:p>
    <w:p w14:paraId="2FBE5A03" w14:textId="77777777" w:rsidR="00556467" w:rsidRPr="00AC32AF" w:rsidRDefault="00556467" w:rsidP="00556467">
      <w:pPr>
        <w:rPr>
          <w:rFonts w:ascii="Courier New" w:hAnsi="Courier New" w:cs="Courier New"/>
          <w:sz w:val="20"/>
          <w:szCs w:val="20"/>
        </w:rPr>
      </w:pPr>
      <w:r w:rsidRPr="00AC32AF">
        <w:rPr>
          <w:rFonts w:ascii="Courier New" w:hAnsi="Courier New" w:cs="Courier New"/>
          <w:sz w:val="20"/>
          <w:szCs w:val="20"/>
        </w:rPr>
        <w:t>h4     c1     hc4    c2     hcc4   h3     dih4</w:t>
      </w:r>
    </w:p>
    <w:p w14:paraId="348FF57D" w14:textId="77777777" w:rsidR="00556467" w:rsidRPr="00AC32AF" w:rsidRDefault="00556467" w:rsidP="00556467">
      <w:pPr>
        <w:rPr>
          <w:rFonts w:ascii="Courier New" w:hAnsi="Courier New" w:cs="Courier New"/>
          <w:sz w:val="20"/>
          <w:szCs w:val="20"/>
        </w:rPr>
      </w:pPr>
      <w:r w:rsidRPr="00AC32AF">
        <w:rPr>
          <w:rFonts w:ascii="Courier New" w:hAnsi="Courier New" w:cs="Courier New"/>
          <w:sz w:val="20"/>
          <w:szCs w:val="20"/>
        </w:rPr>
        <w:t>h5     c1     hc5    c2     hcc5   h3     dih5</w:t>
      </w:r>
    </w:p>
    <w:p w14:paraId="11C9926E" w14:textId="77777777" w:rsidR="00556467" w:rsidRPr="00AC32AF" w:rsidRDefault="00556467" w:rsidP="00556467">
      <w:pPr>
        <w:rPr>
          <w:rFonts w:ascii="Courier New" w:hAnsi="Courier New" w:cs="Courier New"/>
          <w:sz w:val="20"/>
          <w:szCs w:val="20"/>
        </w:rPr>
      </w:pPr>
      <w:r w:rsidRPr="00AC32AF">
        <w:rPr>
          <w:rFonts w:ascii="Courier New" w:hAnsi="Courier New" w:cs="Courier New"/>
          <w:sz w:val="20"/>
          <w:szCs w:val="20"/>
        </w:rPr>
        <w:t>h6     c2     hc6    c1     hcc6   h3     dih6</w:t>
      </w:r>
    </w:p>
    <w:p w14:paraId="7D034D84" w14:textId="77777777" w:rsidR="00556467" w:rsidRPr="00AC32AF" w:rsidRDefault="00556467" w:rsidP="00556467">
      <w:pPr>
        <w:rPr>
          <w:rFonts w:ascii="Courier New" w:hAnsi="Courier New" w:cs="Courier New"/>
          <w:sz w:val="20"/>
          <w:szCs w:val="20"/>
        </w:rPr>
      </w:pPr>
      <w:r w:rsidRPr="00AC32AF">
        <w:rPr>
          <w:rFonts w:ascii="Courier New" w:hAnsi="Courier New" w:cs="Courier New"/>
          <w:sz w:val="20"/>
          <w:szCs w:val="20"/>
        </w:rPr>
        <w:t>h7     c2     hc7    c1     hcc7   h6     dih7</w:t>
      </w:r>
    </w:p>
    <w:p w14:paraId="2539C042" w14:textId="02C1ACB4" w:rsidR="00824BED" w:rsidRPr="00AC32AF" w:rsidRDefault="00556467" w:rsidP="00556467">
      <w:pPr>
        <w:rPr>
          <w:rFonts w:ascii="Courier New" w:hAnsi="Courier New" w:cs="Courier New"/>
          <w:sz w:val="20"/>
          <w:szCs w:val="20"/>
        </w:rPr>
      </w:pPr>
      <w:r w:rsidRPr="00AC32AF">
        <w:rPr>
          <w:rFonts w:ascii="Courier New" w:hAnsi="Courier New" w:cs="Courier New"/>
          <w:sz w:val="20"/>
          <w:szCs w:val="20"/>
        </w:rPr>
        <w:t>h8     c2     hc8    c1     hcc8   h6     dih8</w:t>
      </w:r>
    </w:p>
    <w:p w14:paraId="16441674" w14:textId="2C35C82E" w:rsidR="00B335B4" w:rsidRPr="00EA33B2" w:rsidRDefault="00B335B4" w:rsidP="00B335B4">
      <w:pPr>
        <w:pStyle w:val="Heading3"/>
        <w:numPr>
          <w:ilvl w:val="2"/>
          <w:numId w:val="13"/>
        </w:numPr>
      </w:pPr>
      <w:bookmarkStart w:id="36" w:name="_Toc145460727"/>
      <w:r w:rsidRPr="00EA33B2">
        <w:lastRenderedPageBreak/>
        <w:t>data subdirectory gener</w:t>
      </w:r>
      <w:r w:rsidR="007C103F" w:rsidRPr="00EA33B2">
        <w:t>a</w:t>
      </w:r>
      <w:r w:rsidRPr="00EA33B2">
        <w:t>tion</w:t>
      </w:r>
      <w:bookmarkEnd w:id="36"/>
    </w:p>
    <w:p w14:paraId="32123BDC" w14:textId="4C7CC8D1" w:rsidR="00D25FA2" w:rsidRPr="00EA33B2" w:rsidRDefault="00A34AA3" w:rsidP="0043702D">
      <w:r w:rsidRPr="00EA33B2">
        <w:t>Once</w:t>
      </w:r>
      <w:r w:rsidR="00EB2D16" w:rsidRPr="00EA33B2">
        <w:t xml:space="preserve"> the</w:t>
      </w:r>
      <w:r w:rsidR="007333D3" w:rsidRPr="00EA33B2">
        <w:t xml:space="preserve"> </w:t>
      </w:r>
      <w:r w:rsidRPr="00EA33B2">
        <w:rPr>
          <w:i/>
          <w:iCs/>
        </w:rPr>
        <w:t>reac1.dat</w:t>
      </w:r>
      <w:r w:rsidRPr="00EA33B2">
        <w:t xml:space="preserve"> file has been successfully generated, </w:t>
      </w:r>
      <w:r w:rsidR="00EB2D16" w:rsidRPr="00EA33B2">
        <w:t xml:space="preserve">the </w:t>
      </w:r>
      <w:r w:rsidRPr="00EA33B2">
        <w:t xml:space="preserve">subdirectory </w:t>
      </w:r>
      <w:r w:rsidRPr="00EA33B2">
        <w:rPr>
          <w:b/>
          <w:bCs/>
        </w:rPr>
        <w:t>data</w:t>
      </w:r>
      <w:r w:rsidRPr="00EA33B2">
        <w:t xml:space="preserve"> </w:t>
      </w:r>
      <w:r w:rsidR="00EB2D16" w:rsidRPr="00EA33B2">
        <w:t>is</w:t>
      </w:r>
      <w:r w:rsidRPr="00EA33B2">
        <w:t xml:space="preserve"> </w:t>
      </w:r>
      <w:r w:rsidR="00EB2D16" w:rsidRPr="00EA33B2">
        <w:t>created</w:t>
      </w:r>
      <w:r w:rsidR="00623DA8" w:rsidRPr="00EA33B2">
        <w:t xml:space="preserve">; as </w:t>
      </w:r>
      <w:r w:rsidR="00EB2D16" w:rsidRPr="00EA33B2">
        <w:t>stated</w:t>
      </w:r>
      <w:r w:rsidR="00623DA8" w:rsidRPr="00EA33B2">
        <w:t xml:space="preserve"> in section (</w:t>
      </w:r>
      <w:r w:rsidR="007D7989" w:rsidRPr="00EA33B2">
        <w:t xml:space="preserve">2.1), </w:t>
      </w:r>
      <w:r w:rsidR="007D7989" w:rsidRPr="00EA33B2">
        <w:rPr>
          <w:i/>
          <w:iCs/>
        </w:rPr>
        <w:t>theory.dat</w:t>
      </w:r>
      <w:r w:rsidR="007D7989" w:rsidRPr="00EA33B2">
        <w:t xml:space="preserve">, </w:t>
      </w:r>
      <w:r w:rsidR="007D7989" w:rsidRPr="00EA33B2">
        <w:rPr>
          <w:i/>
          <w:iCs/>
        </w:rPr>
        <w:t>estoktp.dat</w:t>
      </w:r>
      <w:r w:rsidR="007D7989" w:rsidRPr="00EA33B2">
        <w:t xml:space="preserve"> and </w:t>
      </w:r>
      <w:r w:rsidR="007D7989" w:rsidRPr="00EA33B2">
        <w:rPr>
          <w:i/>
          <w:iCs/>
        </w:rPr>
        <w:t>hl_molpro.dat</w:t>
      </w:r>
      <w:r w:rsidR="007D7989" w:rsidRPr="00EA33B2">
        <w:t xml:space="preserve"> files are </w:t>
      </w:r>
      <w:r w:rsidR="002F7E52" w:rsidRPr="00EA33B2">
        <w:t xml:space="preserve">copied in </w:t>
      </w:r>
      <w:r w:rsidR="002F7E52" w:rsidRPr="00EA33B2">
        <w:rPr>
          <w:b/>
          <w:bCs/>
        </w:rPr>
        <w:t>data</w:t>
      </w:r>
      <w:r w:rsidR="002F7E52" w:rsidRPr="00EA33B2">
        <w:t xml:space="preserve">, being </w:t>
      </w:r>
      <w:r w:rsidR="00EE3525" w:rsidRPr="00EA33B2">
        <w:t>modified</w:t>
      </w:r>
      <w:r w:rsidR="002F7E52" w:rsidRPr="00EA33B2">
        <w:t xml:space="preserve"> </w:t>
      </w:r>
      <w:r w:rsidR="007330A2" w:rsidRPr="00EA33B2">
        <w:t xml:space="preserve">in advance </w:t>
      </w:r>
      <w:r w:rsidR="002F7E52" w:rsidRPr="00EA33B2">
        <w:t>by the user</w:t>
      </w:r>
      <w:r w:rsidR="002C4658" w:rsidRPr="00EA33B2">
        <w:t xml:space="preserve"> as needed.</w:t>
      </w:r>
      <w:r w:rsidR="007330A2" w:rsidRPr="00EA33B2">
        <w:t xml:space="preserve"> The</w:t>
      </w:r>
      <w:r w:rsidR="00A74D7F" w:rsidRPr="00EA33B2">
        <w:t xml:space="preserve"> </w:t>
      </w:r>
      <w:r w:rsidR="007055A3" w:rsidRPr="00EA33B2">
        <w:rPr>
          <w:i/>
          <w:iCs/>
        </w:rPr>
        <w:t>m</w:t>
      </w:r>
      <w:r w:rsidR="00A74D7F" w:rsidRPr="00EA33B2">
        <w:rPr>
          <w:i/>
          <w:iCs/>
        </w:rPr>
        <w:t>e</w:t>
      </w:r>
      <w:r w:rsidR="007055A3" w:rsidRPr="00EA33B2">
        <w:rPr>
          <w:i/>
          <w:iCs/>
        </w:rPr>
        <w:t>_</w:t>
      </w:r>
      <w:r w:rsidR="00A74D7F" w:rsidRPr="00EA33B2">
        <w:rPr>
          <w:i/>
          <w:iCs/>
        </w:rPr>
        <w:t>head</w:t>
      </w:r>
      <w:r w:rsidR="007055A3" w:rsidRPr="00EA33B2">
        <w:rPr>
          <w:i/>
          <w:iCs/>
        </w:rPr>
        <w:t>.dat</w:t>
      </w:r>
      <w:r w:rsidR="007055A3" w:rsidRPr="00EA33B2">
        <w:t xml:space="preserve"> is </w:t>
      </w:r>
      <w:r w:rsidR="007330A2" w:rsidRPr="00EA33B2">
        <w:t xml:space="preserve">automatically </w:t>
      </w:r>
      <w:r w:rsidR="007055A3" w:rsidRPr="00EA33B2">
        <w:t>corrected for the molecular weight (expressed in amu)</w:t>
      </w:r>
      <w:r w:rsidR="007333D3" w:rsidRPr="00EA33B2">
        <w:t xml:space="preserve"> and copied in </w:t>
      </w:r>
      <w:r w:rsidR="007333D3" w:rsidRPr="00EA33B2">
        <w:rPr>
          <w:b/>
          <w:bCs/>
        </w:rPr>
        <w:t>data</w:t>
      </w:r>
      <w:r w:rsidR="00B36B3E" w:rsidRPr="00EA33B2">
        <w:t xml:space="preserve">. An additional file </w:t>
      </w:r>
      <w:r w:rsidR="00B36B3E" w:rsidRPr="00EA33B2">
        <w:rPr>
          <w:i/>
          <w:iCs/>
        </w:rPr>
        <w:t>name.dat</w:t>
      </w:r>
      <w:r w:rsidR="00B36B3E" w:rsidRPr="00EA33B2">
        <w:t xml:space="preserve">, containing InChI and SMILES identifiers of the molecule is created and stored in </w:t>
      </w:r>
      <w:r w:rsidR="00B36B3E" w:rsidRPr="00EA33B2">
        <w:rPr>
          <w:b/>
          <w:bCs/>
        </w:rPr>
        <w:t>data</w:t>
      </w:r>
      <w:r w:rsidR="005F2769" w:rsidRPr="00EA33B2">
        <w:t xml:space="preserve"> and used for successive calculations</w:t>
      </w:r>
      <w:r w:rsidR="00C56CBE" w:rsidRPr="00EA33B2">
        <w:t>; the SMILES identifier is generated by conversion of the Mol file, exploiting</w:t>
      </w:r>
      <w:r w:rsidR="007330A2" w:rsidRPr="00EA33B2">
        <w:t xml:space="preserve"> the</w:t>
      </w:r>
      <w:r w:rsidR="00C56CBE" w:rsidRPr="00EA33B2">
        <w:t xml:space="preserve"> RDKit functions.</w:t>
      </w:r>
      <w:r w:rsidR="00295AFF" w:rsidRPr="00EA33B2">
        <w:t xml:space="preserve"> Even if the SMILES identifier is not canonical, its purpose is to give an indication of which molecule </w:t>
      </w:r>
      <w:r w:rsidR="00644270" w:rsidRPr="00EA33B2">
        <w:t>is modelled</w:t>
      </w:r>
      <w:r w:rsidR="00313309" w:rsidRPr="00EA33B2">
        <w:t xml:space="preserve">: this is useful </w:t>
      </w:r>
      <w:r w:rsidR="00622512" w:rsidRPr="00EA33B2">
        <w:t xml:space="preserve">when </w:t>
      </w:r>
      <w:r w:rsidR="00D25FA2" w:rsidRPr="00EA33B2">
        <w:t>a</w:t>
      </w:r>
      <w:r w:rsidR="00622512" w:rsidRPr="00EA33B2">
        <w:t xml:space="preserve"> high number of </w:t>
      </w:r>
      <w:r w:rsidR="00622512" w:rsidRPr="00EA33B2">
        <w:rPr>
          <w:b/>
          <w:bCs/>
        </w:rPr>
        <w:t>data</w:t>
      </w:r>
      <w:r w:rsidR="00622512" w:rsidRPr="00EA33B2">
        <w:t xml:space="preserve"> subdirectories are created, to keep track of which molecules have been generated</w:t>
      </w:r>
      <w:r w:rsidR="00FE7F4F" w:rsidRPr="00EA33B2">
        <w:t xml:space="preserve">, without having to check </w:t>
      </w:r>
      <w:r w:rsidR="006373CB" w:rsidRPr="00EA33B2">
        <w:t xml:space="preserve">each </w:t>
      </w:r>
      <w:r w:rsidR="00FE7F4F" w:rsidRPr="00EA33B2">
        <w:t>InChI identifier</w:t>
      </w:r>
      <w:r w:rsidR="00E87D90" w:rsidRPr="00EA33B2">
        <w:t xml:space="preserve"> from external databases</w:t>
      </w:r>
      <w:r w:rsidR="00FE7F4F" w:rsidRPr="00EA33B2">
        <w:t>.</w:t>
      </w:r>
    </w:p>
    <w:p w14:paraId="307490BC" w14:textId="3B96C550" w:rsidR="00D25FA2" w:rsidRPr="00EA33B2" w:rsidRDefault="0045084E" w:rsidP="0043702D">
      <w:r w:rsidRPr="00EA33B2">
        <w:t xml:space="preserve">Multiple generation of </w:t>
      </w:r>
      <w:r w:rsidRPr="00EA33B2">
        <w:rPr>
          <w:b/>
          <w:bCs/>
        </w:rPr>
        <w:t>data</w:t>
      </w:r>
      <w:r w:rsidRPr="00EA33B2">
        <w:t xml:space="preserve"> subdirectories </w:t>
      </w:r>
      <w:r w:rsidR="00621A5B" w:rsidRPr="00EA33B2">
        <w:t>is exploited by passing to InChI2data a list of InChIs through</w:t>
      </w:r>
      <w:r w:rsidR="006373CB" w:rsidRPr="00EA33B2">
        <w:t xml:space="preserve"> an</w:t>
      </w:r>
      <w:r w:rsidR="00621A5B" w:rsidRPr="00EA33B2">
        <w:t xml:space="preserve"> input file </w:t>
      </w:r>
      <w:r w:rsidR="00621A5B" w:rsidRPr="00EA33B2">
        <w:rPr>
          <w:i/>
          <w:iCs/>
        </w:rPr>
        <w:t>inchi_file.dat</w:t>
      </w:r>
      <w:r w:rsidR="005E2140" w:rsidRPr="00EA33B2">
        <w:t>;</w:t>
      </w:r>
      <w:r w:rsidR="00136DDF" w:rsidRPr="00EA33B2">
        <w:t xml:space="preserve"> The text</w:t>
      </w:r>
      <w:r w:rsidR="00D61758" w:rsidRPr="00EA33B2">
        <w:t xml:space="preserve"> file</w:t>
      </w:r>
      <w:r w:rsidR="00136DDF" w:rsidRPr="00EA33B2">
        <w:t xml:space="preserve"> </w:t>
      </w:r>
      <w:r w:rsidR="00136DDF" w:rsidRPr="00EA33B2">
        <w:rPr>
          <w:i/>
          <w:iCs/>
        </w:rPr>
        <w:t>inchi_file.dat</w:t>
      </w:r>
      <w:r w:rsidR="00CA671D" w:rsidRPr="00EA33B2">
        <w:t xml:space="preserve"> </w:t>
      </w:r>
      <w:r w:rsidR="00136DDF" w:rsidRPr="00EA33B2">
        <w:t>contain</w:t>
      </w:r>
      <w:r w:rsidR="00CA671D" w:rsidRPr="00EA33B2">
        <w:t>s</w:t>
      </w:r>
      <w:r w:rsidR="00F44ED4" w:rsidRPr="00EA33B2">
        <w:t xml:space="preserve"> the list of InChIs, one per line, without blank lines.</w:t>
      </w:r>
      <w:r w:rsidR="00136DDF" w:rsidRPr="00EA33B2">
        <w:t xml:space="preserve"> </w:t>
      </w:r>
      <w:r w:rsidR="00D61758" w:rsidRPr="00EA33B2">
        <w:t>The</w:t>
      </w:r>
      <w:r w:rsidR="005E2140" w:rsidRPr="00EA33B2">
        <w:t xml:space="preserve"> code the generates a series of directories (0001, 0002…), each one containing </w:t>
      </w:r>
      <w:r w:rsidR="00B22EE4" w:rsidRPr="00EA33B2">
        <w:t xml:space="preserve">a </w:t>
      </w:r>
      <w:r w:rsidR="00B22EE4" w:rsidRPr="00EA33B2">
        <w:rPr>
          <w:b/>
          <w:bCs/>
        </w:rPr>
        <w:t>data</w:t>
      </w:r>
      <w:r w:rsidR="00B22EE4" w:rsidRPr="00EA33B2">
        <w:t xml:space="preserve"> subdirectory with the proper </w:t>
      </w:r>
      <w:r w:rsidR="00B22EE4" w:rsidRPr="00EA33B2">
        <w:rPr>
          <w:i/>
          <w:iCs/>
        </w:rPr>
        <w:t>reac1.dat</w:t>
      </w:r>
      <w:r w:rsidR="00B22EE4" w:rsidRPr="00EA33B2">
        <w:t xml:space="preserve">, </w:t>
      </w:r>
      <w:r w:rsidR="00B22EE4" w:rsidRPr="00EA33B2">
        <w:rPr>
          <w:i/>
          <w:iCs/>
        </w:rPr>
        <w:t>name.dat</w:t>
      </w:r>
      <w:r w:rsidR="00B22EE4" w:rsidRPr="00EA33B2">
        <w:t xml:space="preserve"> and </w:t>
      </w:r>
      <w:r w:rsidR="00B22EE4" w:rsidRPr="00EA33B2">
        <w:rPr>
          <w:i/>
          <w:iCs/>
        </w:rPr>
        <w:t>me_head.dat</w:t>
      </w:r>
      <w:r w:rsidR="00F010F2" w:rsidRPr="00EA33B2">
        <w:t xml:space="preserve">; the directory definition order follows the order specified in </w:t>
      </w:r>
      <w:r w:rsidR="00F010F2" w:rsidRPr="00EA33B2">
        <w:rPr>
          <w:i/>
          <w:iCs/>
        </w:rPr>
        <w:t>inchi_file.dat</w:t>
      </w:r>
      <w:r w:rsidR="00F010F2" w:rsidRPr="00EA33B2">
        <w:t xml:space="preserve">. The files </w:t>
      </w:r>
      <w:r w:rsidR="00F010F2" w:rsidRPr="00EA33B2">
        <w:rPr>
          <w:i/>
          <w:iCs/>
        </w:rPr>
        <w:t>theory.dat</w:t>
      </w:r>
      <w:r w:rsidR="00F010F2" w:rsidRPr="00EA33B2">
        <w:t xml:space="preserve">, </w:t>
      </w:r>
      <w:r w:rsidR="00F010F2" w:rsidRPr="00EA33B2">
        <w:rPr>
          <w:i/>
          <w:iCs/>
        </w:rPr>
        <w:t>estoktp.dat</w:t>
      </w:r>
      <w:r w:rsidR="00F010F2" w:rsidRPr="00EA33B2">
        <w:t xml:space="preserve"> and </w:t>
      </w:r>
      <w:r w:rsidR="00F010F2" w:rsidRPr="00EA33B2">
        <w:rPr>
          <w:i/>
          <w:iCs/>
        </w:rPr>
        <w:t>hl_molpro.dat</w:t>
      </w:r>
      <w:r w:rsidR="00F010F2" w:rsidRPr="00EA33B2">
        <w:t xml:space="preserve"> are the same for every directory created</w:t>
      </w:r>
      <w:r w:rsidR="00EA1F78" w:rsidRPr="00EA33B2">
        <w:t xml:space="preserve">. </w:t>
      </w:r>
      <w:r w:rsidR="005F528D" w:rsidRPr="00EA33B2">
        <w:t>The</w:t>
      </w:r>
      <w:r w:rsidR="00EA1F78" w:rsidRPr="00EA33B2">
        <w:t xml:space="preserve"> flow diagram of InChI2data</w:t>
      </w:r>
      <w:r w:rsidR="009C45DB" w:rsidRPr="00EA33B2">
        <w:t xml:space="preserve"> algorithm</w:t>
      </w:r>
      <w:r w:rsidR="00EA1F78" w:rsidRPr="00EA33B2">
        <w:t xml:space="preserve"> is reported below:</w:t>
      </w:r>
    </w:p>
    <w:p w14:paraId="602582B9" w14:textId="497F4F30" w:rsidR="00EA1F78" w:rsidRPr="00EA33B2" w:rsidRDefault="00E42450" w:rsidP="00B813AA">
      <w:pPr>
        <w:jc w:val="center"/>
      </w:pPr>
      <w:r w:rsidRPr="00EA33B2">
        <w:rPr>
          <w:noProof/>
        </w:rPr>
        <w:drawing>
          <wp:inline distT="0" distB="0" distL="0" distR="0" wp14:anchorId="340DC745" wp14:editId="2313461B">
            <wp:extent cx="4686643" cy="3514725"/>
            <wp:effectExtent l="0" t="0" r="0" b="0"/>
            <wp:docPr id="240419328" name="Picture 3" descr="A diagram of a software algorith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419328" name="Picture 3" descr="A diagram of a software algorith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4751312" cy="3563223"/>
                    </a:xfrm>
                    <a:prstGeom prst="rect">
                      <a:avLst/>
                    </a:prstGeom>
                  </pic:spPr>
                </pic:pic>
              </a:graphicData>
            </a:graphic>
          </wp:inline>
        </w:drawing>
      </w:r>
    </w:p>
    <w:p w14:paraId="2A7E9F43" w14:textId="43CC4B7A" w:rsidR="008D01CA" w:rsidRPr="00EA33B2" w:rsidRDefault="008D01CA" w:rsidP="008D01CA">
      <w:pPr>
        <w:jc w:val="center"/>
      </w:pPr>
      <w:r w:rsidRPr="00EA33B2">
        <w:rPr>
          <w:color w:val="728FA5"/>
        </w:rPr>
        <w:t>Figure 2.1:</w:t>
      </w:r>
      <w:r w:rsidRPr="00EA33B2">
        <w:t xml:space="preserve"> Flowchart of InChI2data</w:t>
      </w:r>
      <w:r w:rsidR="009C45DB" w:rsidRPr="00EA33B2">
        <w:t xml:space="preserve"> algorithm</w:t>
      </w:r>
    </w:p>
    <w:p w14:paraId="61CC8C88" w14:textId="7ACEEC1B" w:rsidR="00496179" w:rsidRPr="00EA33B2" w:rsidRDefault="00AF17C6" w:rsidP="00AF17C6">
      <w:pPr>
        <w:pStyle w:val="Heading3"/>
        <w:numPr>
          <w:ilvl w:val="2"/>
          <w:numId w:val="13"/>
        </w:numPr>
      </w:pPr>
      <w:bookmarkStart w:id="37" w:name="_Toc145460728"/>
      <w:r w:rsidRPr="00EA33B2">
        <w:lastRenderedPageBreak/>
        <w:t>InChI2data user manual</w:t>
      </w:r>
      <w:bookmarkEnd w:id="37"/>
    </w:p>
    <w:p w14:paraId="56345B05" w14:textId="1F0903EB" w:rsidR="00AF17C6" w:rsidRPr="00EA33B2" w:rsidRDefault="00AF17C6" w:rsidP="00AF17C6">
      <w:r w:rsidRPr="00EA33B2">
        <w:t xml:space="preserve">The present </w:t>
      </w:r>
      <w:r w:rsidR="00843EEB">
        <w:t>sub-section</w:t>
      </w:r>
      <w:r w:rsidRPr="00EA33B2">
        <w:t xml:space="preserve"> introduces</w:t>
      </w:r>
      <w:r w:rsidR="00F44F2E" w:rsidRPr="00EA33B2">
        <w:t xml:space="preserve"> the </w:t>
      </w:r>
      <w:r w:rsidR="00834FC3" w:rsidRPr="00EA33B2">
        <w:t>utilization procedure of the code InChI2data by the user</w:t>
      </w:r>
      <w:r w:rsidR="00A858E2" w:rsidRPr="00EA33B2">
        <w:t>.</w:t>
      </w:r>
    </w:p>
    <w:p w14:paraId="39C79A11" w14:textId="3A230586" w:rsidR="0087413D" w:rsidRPr="00EA33B2" w:rsidRDefault="0087413D" w:rsidP="00AF17C6">
      <w:r w:rsidRPr="00EA33B2">
        <w:t xml:space="preserve">Single </w:t>
      </w:r>
      <w:r w:rsidRPr="00EA33B2">
        <w:rPr>
          <w:b/>
          <w:bCs/>
        </w:rPr>
        <w:t>data</w:t>
      </w:r>
      <w:r w:rsidRPr="00EA33B2">
        <w:t xml:space="preserve"> directory generation:</w:t>
      </w:r>
    </w:p>
    <w:p w14:paraId="4539E6BB" w14:textId="608C63B7" w:rsidR="00A858E2" w:rsidRPr="00EA33B2" w:rsidRDefault="00687F16" w:rsidP="00A858E2">
      <w:pPr>
        <w:pStyle w:val="ListParagraph"/>
        <w:numPr>
          <w:ilvl w:val="0"/>
          <w:numId w:val="31"/>
        </w:numPr>
        <w:rPr>
          <w:lang w:val="en-GB"/>
        </w:rPr>
      </w:pPr>
      <w:r w:rsidRPr="00EA33B2">
        <w:rPr>
          <w:lang w:val="en-GB"/>
        </w:rPr>
        <w:t>Move to the working directory</w:t>
      </w:r>
      <w:r w:rsidR="00F77308" w:rsidRPr="00EA33B2">
        <w:rPr>
          <w:lang w:val="en-GB"/>
        </w:rPr>
        <w:t xml:space="preserve"> where the </w:t>
      </w:r>
      <w:r w:rsidR="00F77308" w:rsidRPr="00EA33B2">
        <w:rPr>
          <w:b/>
          <w:bCs/>
          <w:lang w:val="en-GB"/>
        </w:rPr>
        <w:t>data</w:t>
      </w:r>
      <w:r w:rsidR="00F77308" w:rsidRPr="00EA33B2">
        <w:rPr>
          <w:lang w:val="en-GB"/>
        </w:rPr>
        <w:t xml:space="preserve"> directory will be created</w:t>
      </w:r>
      <w:r w:rsidR="008A576D" w:rsidRPr="00EA33B2">
        <w:rPr>
          <w:lang w:val="en-GB"/>
        </w:rPr>
        <w:t>.</w:t>
      </w:r>
    </w:p>
    <w:p w14:paraId="05FC4B4A" w14:textId="086D2863" w:rsidR="00F77308" w:rsidRPr="00EA33B2" w:rsidRDefault="00F77308" w:rsidP="00A858E2">
      <w:pPr>
        <w:pStyle w:val="ListParagraph"/>
        <w:numPr>
          <w:ilvl w:val="0"/>
          <w:numId w:val="31"/>
        </w:numPr>
        <w:rPr>
          <w:lang w:val="en-GB"/>
        </w:rPr>
      </w:pPr>
      <w:r w:rsidRPr="00EA33B2">
        <w:rPr>
          <w:lang w:val="en-GB"/>
        </w:rPr>
        <w:t xml:space="preserve">Create a </w:t>
      </w:r>
      <w:r w:rsidR="00BE5BC6" w:rsidRPr="00EA33B2">
        <w:rPr>
          <w:lang w:val="en-GB"/>
        </w:rPr>
        <w:t xml:space="preserve">text file called </w:t>
      </w:r>
      <w:r w:rsidR="00BE5BC6" w:rsidRPr="00EA33B2">
        <w:rPr>
          <w:i/>
          <w:iCs/>
          <w:lang w:val="en-GB"/>
        </w:rPr>
        <w:t>inchi_file.dat</w:t>
      </w:r>
      <w:r w:rsidR="008A576D" w:rsidRPr="00EA33B2">
        <w:rPr>
          <w:lang w:val="en-GB"/>
        </w:rPr>
        <w:t>; in this file copy the InChI identifier in the first line, without spaces or blank lines</w:t>
      </w:r>
      <w:r w:rsidR="00C27ACD" w:rsidRPr="00EA33B2">
        <w:rPr>
          <w:lang w:val="en-GB"/>
        </w:rPr>
        <w:t>.</w:t>
      </w:r>
    </w:p>
    <w:p w14:paraId="465E7D19" w14:textId="1FCE67BC" w:rsidR="00C27ACD" w:rsidRPr="00EA33B2" w:rsidRDefault="00120899" w:rsidP="00A858E2">
      <w:pPr>
        <w:pStyle w:val="ListParagraph"/>
        <w:numPr>
          <w:ilvl w:val="0"/>
          <w:numId w:val="31"/>
        </w:numPr>
        <w:rPr>
          <w:lang w:val="en-GB"/>
        </w:rPr>
      </w:pPr>
      <w:r w:rsidRPr="00EA33B2">
        <w:rPr>
          <w:lang w:val="en-GB"/>
        </w:rPr>
        <w:t>Change</w:t>
      </w:r>
      <w:r w:rsidR="00407AAD" w:rsidRPr="00EA33B2">
        <w:rPr>
          <w:lang w:val="en-GB"/>
        </w:rPr>
        <w:t xml:space="preserve"> </w:t>
      </w:r>
      <w:r w:rsidR="00843EEB">
        <w:rPr>
          <w:lang w:val="en-GB"/>
        </w:rPr>
        <w:t>the line of</w:t>
      </w:r>
      <w:r w:rsidR="00407AAD" w:rsidRPr="00EA33B2">
        <w:rPr>
          <w:lang w:val="en-GB"/>
        </w:rPr>
        <w:t xml:space="preserve"> the </w:t>
      </w:r>
      <w:r w:rsidR="00A47203" w:rsidRPr="00EA33B2">
        <w:rPr>
          <w:lang w:val="en-GB"/>
        </w:rPr>
        <w:t>code InChI2data</w:t>
      </w:r>
      <w:r w:rsidR="00843EEB">
        <w:rPr>
          <w:lang w:val="en-GB"/>
        </w:rPr>
        <w:t xml:space="preserve"> which defines</w:t>
      </w:r>
      <w:r w:rsidR="00A47203" w:rsidRPr="00EA33B2">
        <w:rPr>
          <w:lang w:val="en-GB"/>
        </w:rPr>
        <w:t xml:space="preserve"> the path </w:t>
      </w:r>
      <w:r w:rsidR="00843EEB">
        <w:rPr>
          <w:lang w:val="en-GB"/>
        </w:rPr>
        <w:t>of</w:t>
      </w:r>
      <w:r w:rsidR="00A47203" w:rsidRPr="00EA33B2">
        <w:rPr>
          <w:lang w:val="en-GB"/>
        </w:rPr>
        <w:t xml:space="preserve"> the model data files</w:t>
      </w:r>
      <w:r w:rsidR="00E5584F">
        <w:rPr>
          <w:lang w:val="en-GB"/>
        </w:rPr>
        <w:t xml:space="preserve"> (</w:t>
      </w:r>
      <w:r w:rsidR="00C71939">
        <w:rPr>
          <w:lang w:val="en-GB"/>
        </w:rPr>
        <w:t>this information is hard-</w:t>
      </w:r>
      <w:r w:rsidR="000722C9">
        <w:rPr>
          <w:lang w:val="en-GB"/>
        </w:rPr>
        <w:t>coded;</w:t>
      </w:r>
      <w:r w:rsidR="00C71939">
        <w:rPr>
          <w:lang w:val="en-GB"/>
        </w:rPr>
        <w:t xml:space="preserve"> </w:t>
      </w:r>
      <w:r w:rsidR="000722C9">
        <w:rPr>
          <w:lang w:val="en-GB"/>
        </w:rPr>
        <w:t>therefore,</w:t>
      </w:r>
      <w:r w:rsidR="00C71939">
        <w:rPr>
          <w:lang w:val="en-GB"/>
        </w:rPr>
        <w:t xml:space="preserve"> it has to be changed in the script any time the source of the template input files is changed</w:t>
      </w:r>
      <w:r w:rsidR="00E5584F">
        <w:rPr>
          <w:lang w:val="en-GB"/>
        </w:rPr>
        <w:t xml:space="preserve">). </w:t>
      </w:r>
      <w:r w:rsidR="00C95673" w:rsidRPr="00EA33B2">
        <w:rPr>
          <w:lang w:val="en-GB"/>
        </w:rPr>
        <w:t xml:space="preserve">The model data files are the text files </w:t>
      </w:r>
      <w:r w:rsidR="00C95673" w:rsidRPr="00EA33B2">
        <w:rPr>
          <w:i/>
          <w:iCs/>
          <w:lang w:val="en-GB"/>
        </w:rPr>
        <w:t>estoktp.dat</w:t>
      </w:r>
      <w:r w:rsidR="00C95673" w:rsidRPr="00EA33B2">
        <w:rPr>
          <w:lang w:val="en-GB"/>
        </w:rPr>
        <w:t xml:space="preserve">, </w:t>
      </w:r>
      <w:r w:rsidR="00C95673" w:rsidRPr="00EA33B2">
        <w:rPr>
          <w:i/>
          <w:iCs/>
          <w:lang w:val="en-GB"/>
        </w:rPr>
        <w:t>theory.dat</w:t>
      </w:r>
      <w:r w:rsidR="00C95673" w:rsidRPr="00EA33B2">
        <w:rPr>
          <w:lang w:val="en-GB"/>
        </w:rPr>
        <w:t xml:space="preserve">, </w:t>
      </w:r>
      <w:r w:rsidR="00C95673" w:rsidRPr="00EA33B2">
        <w:rPr>
          <w:i/>
          <w:iCs/>
          <w:lang w:val="en-GB"/>
        </w:rPr>
        <w:t>me_head.dat</w:t>
      </w:r>
      <w:r w:rsidR="006A6A2D" w:rsidRPr="00EA33B2">
        <w:rPr>
          <w:lang w:val="en-GB"/>
        </w:rPr>
        <w:t xml:space="preserve"> and </w:t>
      </w:r>
      <w:r w:rsidR="006A6A2D" w:rsidRPr="00EA33B2">
        <w:rPr>
          <w:i/>
          <w:iCs/>
          <w:lang w:val="en-GB"/>
        </w:rPr>
        <w:t>hl_molpro.dat</w:t>
      </w:r>
      <w:r w:rsidR="006A6A2D" w:rsidRPr="00EA33B2">
        <w:rPr>
          <w:lang w:val="en-GB"/>
        </w:rPr>
        <w:t>.</w:t>
      </w:r>
    </w:p>
    <w:p w14:paraId="5DE0C0E0" w14:textId="5714170E" w:rsidR="00575935" w:rsidRPr="00EA33B2" w:rsidRDefault="00575935" w:rsidP="00A858E2">
      <w:pPr>
        <w:pStyle w:val="ListParagraph"/>
        <w:numPr>
          <w:ilvl w:val="0"/>
          <w:numId w:val="31"/>
        </w:numPr>
        <w:rPr>
          <w:lang w:val="en-GB"/>
        </w:rPr>
      </w:pPr>
      <w:r w:rsidRPr="00EA33B2">
        <w:rPr>
          <w:lang w:val="en-GB"/>
        </w:rPr>
        <w:t xml:space="preserve">Modify the </w:t>
      </w:r>
      <w:r w:rsidR="00E5584F">
        <w:rPr>
          <w:lang w:val="en-GB"/>
        </w:rPr>
        <w:t>template</w:t>
      </w:r>
      <w:r w:rsidRPr="00EA33B2">
        <w:rPr>
          <w:lang w:val="en-GB"/>
        </w:rPr>
        <w:t xml:space="preserve"> data files </w:t>
      </w:r>
      <w:r w:rsidR="00731790" w:rsidRPr="00EA33B2">
        <w:rPr>
          <w:lang w:val="en-GB"/>
        </w:rPr>
        <w:t>based on</w:t>
      </w:r>
      <w:r w:rsidRPr="00EA33B2">
        <w:rPr>
          <w:lang w:val="en-GB"/>
        </w:rPr>
        <w:t xml:space="preserve"> the requested calculation</w:t>
      </w:r>
      <w:r w:rsidR="00731790" w:rsidRPr="00EA33B2">
        <w:rPr>
          <w:lang w:val="en-GB"/>
        </w:rPr>
        <w:t xml:space="preserve"> (level of theory, calculation blocks etc.)</w:t>
      </w:r>
      <w:r w:rsidRPr="00EA33B2">
        <w:rPr>
          <w:lang w:val="en-GB"/>
        </w:rPr>
        <w:t>.</w:t>
      </w:r>
    </w:p>
    <w:p w14:paraId="4D60D862" w14:textId="559598BE" w:rsidR="00855459" w:rsidRPr="00EA33B2" w:rsidRDefault="004332AD" w:rsidP="00855459">
      <w:pPr>
        <w:pStyle w:val="ListParagraph"/>
        <w:numPr>
          <w:ilvl w:val="0"/>
          <w:numId w:val="31"/>
        </w:numPr>
        <w:rPr>
          <w:lang w:val="en-GB"/>
        </w:rPr>
      </w:pPr>
      <w:r w:rsidRPr="00EA33B2">
        <w:rPr>
          <w:lang w:val="en-GB"/>
        </w:rPr>
        <w:t xml:space="preserve">Run the code InChI2data (single </w:t>
      </w:r>
      <w:r w:rsidRPr="00EA33B2">
        <w:rPr>
          <w:b/>
          <w:bCs/>
          <w:lang w:val="en-GB"/>
        </w:rPr>
        <w:t>data</w:t>
      </w:r>
      <w:r w:rsidRPr="00EA33B2">
        <w:rPr>
          <w:lang w:val="en-GB"/>
        </w:rPr>
        <w:t xml:space="preserve"> generation version)</w:t>
      </w:r>
      <w:r w:rsidR="0022090D" w:rsidRPr="00EA33B2">
        <w:rPr>
          <w:lang w:val="en-GB"/>
        </w:rPr>
        <w:t>.</w:t>
      </w:r>
    </w:p>
    <w:p w14:paraId="5CCFDCDB" w14:textId="2ECB8D7A" w:rsidR="00855459" w:rsidRPr="00EA33B2" w:rsidRDefault="00855459" w:rsidP="00FE0D0F">
      <w:r w:rsidRPr="00EA33B2">
        <w:t xml:space="preserve">The </w:t>
      </w:r>
      <w:r w:rsidRPr="00EA33B2">
        <w:rPr>
          <w:b/>
          <w:bCs/>
        </w:rPr>
        <w:t>data</w:t>
      </w:r>
      <w:r w:rsidRPr="00EA33B2">
        <w:t xml:space="preserve"> directory</w:t>
      </w:r>
      <w:r w:rsidR="000722C9">
        <w:t xml:space="preserve"> created in this way</w:t>
      </w:r>
      <w:r w:rsidRPr="00EA33B2">
        <w:t xml:space="preserve"> will contain </w:t>
      </w:r>
      <w:r w:rsidRPr="00EA33B2">
        <w:rPr>
          <w:i/>
          <w:iCs/>
        </w:rPr>
        <w:t>estoktp.dat</w:t>
      </w:r>
      <w:r w:rsidRPr="00EA33B2">
        <w:t xml:space="preserve">, </w:t>
      </w:r>
      <w:r w:rsidRPr="00EA33B2">
        <w:rPr>
          <w:i/>
          <w:iCs/>
        </w:rPr>
        <w:t>theory.dat</w:t>
      </w:r>
      <w:r w:rsidR="009966CC" w:rsidRPr="00EA33B2">
        <w:t xml:space="preserve"> and</w:t>
      </w:r>
      <w:r w:rsidRPr="00EA33B2">
        <w:t xml:space="preserve"> </w:t>
      </w:r>
      <w:r w:rsidRPr="00EA33B2">
        <w:rPr>
          <w:i/>
          <w:iCs/>
        </w:rPr>
        <w:t>hl_molpro.dat</w:t>
      </w:r>
      <w:r w:rsidRPr="00EA33B2">
        <w:t xml:space="preserve"> copied</w:t>
      </w:r>
      <w:r w:rsidR="00FE0D0F" w:rsidRPr="00EA33B2">
        <w:t xml:space="preserve"> from the model data path,</w:t>
      </w:r>
      <w:r w:rsidR="000722C9">
        <w:t xml:space="preserve"> and</w:t>
      </w:r>
      <w:r w:rsidR="00FE0D0F" w:rsidRPr="00EA33B2">
        <w:t xml:space="preserve"> the updated </w:t>
      </w:r>
      <w:r w:rsidR="00FE0D0F" w:rsidRPr="00EA33B2">
        <w:rPr>
          <w:i/>
          <w:iCs/>
        </w:rPr>
        <w:t>me_head.dat</w:t>
      </w:r>
      <w:r w:rsidR="00FE0D0F" w:rsidRPr="00EA33B2">
        <w:t xml:space="preserve">, </w:t>
      </w:r>
      <w:r w:rsidR="00B626BF" w:rsidRPr="00EA33B2">
        <w:rPr>
          <w:i/>
          <w:iCs/>
        </w:rPr>
        <w:t>reac1.dat</w:t>
      </w:r>
      <w:r w:rsidR="00B626BF" w:rsidRPr="00EA33B2">
        <w:t xml:space="preserve"> and </w:t>
      </w:r>
      <w:r w:rsidR="00B626BF" w:rsidRPr="00EA33B2">
        <w:rPr>
          <w:i/>
          <w:iCs/>
        </w:rPr>
        <w:t>name.dat</w:t>
      </w:r>
      <w:r w:rsidR="00784810">
        <w:t xml:space="preserve"> files</w:t>
      </w:r>
      <w:r w:rsidR="00B626BF" w:rsidRPr="00EA33B2">
        <w:t>.</w:t>
      </w:r>
      <w:r w:rsidR="0088472A" w:rsidRPr="00EA33B2">
        <w:t xml:space="preserve"> The directory </w:t>
      </w:r>
      <w:r w:rsidR="0088472A" w:rsidRPr="00EA33B2">
        <w:rPr>
          <w:b/>
          <w:bCs/>
        </w:rPr>
        <w:t>data</w:t>
      </w:r>
      <w:r w:rsidR="0088472A" w:rsidRPr="00EA33B2">
        <w:t xml:space="preserve"> is </w:t>
      </w:r>
      <w:r w:rsidR="00784810">
        <w:t xml:space="preserve">already </w:t>
      </w:r>
      <w:r w:rsidR="0088472A" w:rsidRPr="00EA33B2">
        <w:t xml:space="preserve">ready </w:t>
      </w:r>
      <w:r w:rsidR="00784810">
        <w:t>for an</w:t>
      </w:r>
      <w:r w:rsidR="0088472A" w:rsidRPr="00EA33B2">
        <w:t xml:space="preserve"> EStokTP </w:t>
      </w:r>
      <w:r w:rsidR="00B94875" w:rsidRPr="00EA33B2">
        <w:t>job</w:t>
      </w:r>
      <w:r w:rsidR="00784810">
        <w:t xml:space="preserve"> to start</w:t>
      </w:r>
      <w:r w:rsidR="00B94875" w:rsidRPr="00EA33B2">
        <w:t>.</w:t>
      </w:r>
    </w:p>
    <w:p w14:paraId="2A569712" w14:textId="00C20796" w:rsidR="00B94875" w:rsidRPr="00EA33B2" w:rsidRDefault="00B94875" w:rsidP="00B94875">
      <w:r w:rsidRPr="00EA33B2">
        <w:t xml:space="preserve">Multiple </w:t>
      </w:r>
      <w:r w:rsidRPr="00EA33B2">
        <w:rPr>
          <w:b/>
          <w:bCs/>
        </w:rPr>
        <w:t>data</w:t>
      </w:r>
      <w:r w:rsidRPr="00EA33B2">
        <w:t xml:space="preserve"> directory generation:</w:t>
      </w:r>
    </w:p>
    <w:p w14:paraId="1D18473F" w14:textId="292583E0" w:rsidR="00B94875" w:rsidRPr="00EA33B2" w:rsidRDefault="00B94875" w:rsidP="00B94875">
      <w:pPr>
        <w:pStyle w:val="ListParagraph"/>
        <w:numPr>
          <w:ilvl w:val="0"/>
          <w:numId w:val="31"/>
        </w:numPr>
        <w:rPr>
          <w:lang w:val="en-GB"/>
        </w:rPr>
      </w:pPr>
      <w:r w:rsidRPr="00EA33B2">
        <w:rPr>
          <w:lang w:val="en-GB"/>
        </w:rPr>
        <w:t>Move to the working directory where the</w:t>
      </w:r>
      <w:r w:rsidR="00C5587D" w:rsidRPr="00EA33B2">
        <w:rPr>
          <w:lang w:val="en-GB"/>
        </w:rPr>
        <w:t xml:space="preserve"> </w:t>
      </w:r>
      <w:r w:rsidRPr="00EA33B2">
        <w:rPr>
          <w:b/>
          <w:bCs/>
          <w:lang w:val="en-GB"/>
        </w:rPr>
        <w:t>./XXXX/data</w:t>
      </w:r>
      <w:r w:rsidRPr="00EA33B2">
        <w:rPr>
          <w:lang w:val="en-GB"/>
        </w:rPr>
        <w:t xml:space="preserve"> directories will be created (XXXX are 0001, 0002, 0003 and so on)</w:t>
      </w:r>
      <w:r w:rsidR="0022090D" w:rsidRPr="00EA33B2">
        <w:rPr>
          <w:lang w:val="en-GB"/>
        </w:rPr>
        <w:t>.</w:t>
      </w:r>
    </w:p>
    <w:p w14:paraId="7B000E86" w14:textId="53A89628" w:rsidR="00C5587D" w:rsidRPr="00EA33B2" w:rsidRDefault="00C5587D" w:rsidP="00B94875">
      <w:pPr>
        <w:pStyle w:val="ListParagraph"/>
        <w:numPr>
          <w:ilvl w:val="0"/>
          <w:numId w:val="31"/>
        </w:numPr>
        <w:rPr>
          <w:lang w:val="en-GB"/>
        </w:rPr>
      </w:pPr>
      <w:r w:rsidRPr="00EA33B2">
        <w:rPr>
          <w:lang w:val="en-GB"/>
        </w:rPr>
        <w:t xml:space="preserve">Create a text file called </w:t>
      </w:r>
      <w:r w:rsidRPr="00EA33B2">
        <w:rPr>
          <w:i/>
          <w:iCs/>
          <w:lang w:val="en-GB"/>
        </w:rPr>
        <w:t>inchi_file.dat</w:t>
      </w:r>
      <w:r w:rsidRPr="00EA33B2">
        <w:rPr>
          <w:lang w:val="en-GB"/>
        </w:rPr>
        <w:t>; in this file copy the InChI identifiers, one per line, without</w:t>
      </w:r>
      <w:r w:rsidR="0022090D" w:rsidRPr="00EA33B2">
        <w:rPr>
          <w:lang w:val="en-GB"/>
        </w:rPr>
        <w:t xml:space="preserve"> spaces or blank lines.</w:t>
      </w:r>
    </w:p>
    <w:p w14:paraId="6B07ECC3" w14:textId="77777777" w:rsidR="006746BD" w:rsidRPr="00EA33B2" w:rsidRDefault="006746BD" w:rsidP="006746BD">
      <w:pPr>
        <w:pStyle w:val="ListParagraph"/>
        <w:numPr>
          <w:ilvl w:val="0"/>
          <w:numId w:val="31"/>
        </w:numPr>
        <w:rPr>
          <w:lang w:val="en-GB"/>
        </w:rPr>
      </w:pPr>
      <w:r w:rsidRPr="00EA33B2">
        <w:rPr>
          <w:lang w:val="en-GB"/>
        </w:rPr>
        <w:t xml:space="preserve">Change </w:t>
      </w:r>
      <w:r>
        <w:rPr>
          <w:lang w:val="en-GB"/>
        </w:rPr>
        <w:t>the line of</w:t>
      </w:r>
      <w:r w:rsidRPr="00EA33B2">
        <w:rPr>
          <w:lang w:val="en-GB"/>
        </w:rPr>
        <w:t xml:space="preserve"> the code InChI2data</w:t>
      </w:r>
      <w:r>
        <w:rPr>
          <w:lang w:val="en-GB"/>
        </w:rPr>
        <w:t xml:space="preserve"> which defines</w:t>
      </w:r>
      <w:r w:rsidRPr="00EA33B2">
        <w:rPr>
          <w:lang w:val="en-GB"/>
        </w:rPr>
        <w:t xml:space="preserve"> the path </w:t>
      </w:r>
      <w:r>
        <w:rPr>
          <w:lang w:val="en-GB"/>
        </w:rPr>
        <w:t>of</w:t>
      </w:r>
      <w:r w:rsidRPr="00EA33B2">
        <w:rPr>
          <w:lang w:val="en-GB"/>
        </w:rPr>
        <w:t xml:space="preserve"> the model data files</w:t>
      </w:r>
      <w:r>
        <w:rPr>
          <w:lang w:val="en-GB"/>
        </w:rPr>
        <w:t xml:space="preserve"> (this information is hard-coded; therefore, it has to be changed in the script any time the source of the template input files is changed). </w:t>
      </w:r>
      <w:r w:rsidRPr="00EA33B2">
        <w:rPr>
          <w:lang w:val="en-GB"/>
        </w:rPr>
        <w:t xml:space="preserve">The model data files are the text files </w:t>
      </w:r>
      <w:r w:rsidRPr="00EA33B2">
        <w:rPr>
          <w:i/>
          <w:iCs/>
          <w:lang w:val="en-GB"/>
        </w:rPr>
        <w:t>estoktp.dat</w:t>
      </w:r>
      <w:r w:rsidRPr="00EA33B2">
        <w:rPr>
          <w:lang w:val="en-GB"/>
        </w:rPr>
        <w:t xml:space="preserve">, </w:t>
      </w:r>
      <w:r w:rsidRPr="00EA33B2">
        <w:rPr>
          <w:i/>
          <w:iCs/>
          <w:lang w:val="en-GB"/>
        </w:rPr>
        <w:t>theory.dat</w:t>
      </w:r>
      <w:r w:rsidRPr="00EA33B2">
        <w:rPr>
          <w:lang w:val="en-GB"/>
        </w:rPr>
        <w:t xml:space="preserve">, </w:t>
      </w:r>
      <w:r w:rsidRPr="00EA33B2">
        <w:rPr>
          <w:i/>
          <w:iCs/>
          <w:lang w:val="en-GB"/>
        </w:rPr>
        <w:t>me_head.dat</w:t>
      </w:r>
      <w:r w:rsidRPr="00EA33B2">
        <w:rPr>
          <w:lang w:val="en-GB"/>
        </w:rPr>
        <w:t xml:space="preserve"> and </w:t>
      </w:r>
      <w:r w:rsidRPr="00EA33B2">
        <w:rPr>
          <w:i/>
          <w:iCs/>
          <w:lang w:val="en-GB"/>
        </w:rPr>
        <w:t>hl_molpro.dat</w:t>
      </w:r>
      <w:r w:rsidRPr="00EA33B2">
        <w:rPr>
          <w:lang w:val="en-GB"/>
        </w:rPr>
        <w:t>.</w:t>
      </w:r>
    </w:p>
    <w:p w14:paraId="48CE17A4" w14:textId="42900472" w:rsidR="0022090D" w:rsidRPr="00EA33B2" w:rsidRDefault="0022090D" w:rsidP="0022090D">
      <w:pPr>
        <w:pStyle w:val="ListParagraph"/>
        <w:numPr>
          <w:ilvl w:val="0"/>
          <w:numId w:val="31"/>
        </w:numPr>
        <w:rPr>
          <w:lang w:val="en-GB"/>
        </w:rPr>
      </w:pPr>
      <w:r w:rsidRPr="00EA33B2">
        <w:rPr>
          <w:lang w:val="en-GB"/>
        </w:rPr>
        <w:t>Modi</w:t>
      </w:r>
      <w:r w:rsidR="00D7354F">
        <w:rPr>
          <w:lang w:val="en-GB"/>
        </w:rPr>
        <w:t>f</w:t>
      </w:r>
      <w:r w:rsidRPr="00EA33B2">
        <w:rPr>
          <w:lang w:val="en-GB"/>
        </w:rPr>
        <w:t xml:space="preserve">y the </w:t>
      </w:r>
      <w:r w:rsidR="006746BD">
        <w:rPr>
          <w:lang w:val="en-GB"/>
        </w:rPr>
        <w:t>template</w:t>
      </w:r>
      <w:r w:rsidRPr="00EA33B2">
        <w:rPr>
          <w:lang w:val="en-GB"/>
        </w:rPr>
        <w:t xml:space="preserve"> data files based on the requested calculation (level of theory, calculation blocks etc.).</w:t>
      </w:r>
    </w:p>
    <w:p w14:paraId="280201AF" w14:textId="593E48C1" w:rsidR="0022090D" w:rsidRPr="00EA33B2" w:rsidRDefault="0022090D" w:rsidP="0022090D">
      <w:pPr>
        <w:pStyle w:val="ListParagraph"/>
        <w:numPr>
          <w:ilvl w:val="0"/>
          <w:numId w:val="31"/>
        </w:numPr>
        <w:rPr>
          <w:lang w:val="en-GB"/>
        </w:rPr>
      </w:pPr>
      <w:r w:rsidRPr="00EA33B2">
        <w:rPr>
          <w:lang w:val="en-GB"/>
        </w:rPr>
        <w:t xml:space="preserve">Run the code InChI2data (multiple </w:t>
      </w:r>
      <w:r w:rsidRPr="00EA33B2">
        <w:rPr>
          <w:b/>
          <w:bCs/>
          <w:lang w:val="en-GB"/>
        </w:rPr>
        <w:t>data</w:t>
      </w:r>
      <w:r w:rsidRPr="00EA33B2">
        <w:rPr>
          <w:lang w:val="en-GB"/>
        </w:rPr>
        <w:t xml:space="preserve"> generation version).</w:t>
      </w:r>
    </w:p>
    <w:p w14:paraId="0B1586DE" w14:textId="517E5618" w:rsidR="00B94875" w:rsidRPr="00EA33B2" w:rsidRDefault="0022090D" w:rsidP="00FE0D0F">
      <w:r w:rsidRPr="00EA33B2">
        <w:t>The directories</w:t>
      </w:r>
      <w:r w:rsidR="00257B23">
        <w:t xml:space="preserve"> created in this way</w:t>
      </w:r>
      <w:r w:rsidR="0015652A" w:rsidRPr="00EA33B2">
        <w:t xml:space="preserve"> are 0001, 0002, 0003 and so on, following the order of the InChI identifiers contained in </w:t>
      </w:r>
      <w:r w:rsidR="0015652A" w:rsidRPr="00EA33B2">
        <w:rPr>
          <w:i/>
          <w:iCs/>
        </w:rPr>
        <w:t>inchi_file.dat</w:t>
      </w:r>
      <w:r w:rsidR="0015652A" w:rsidRPr="00EA33B2">
        <w:t xml:space="preserve">. Each directory XXXX contains a directory </w:t>
      </w:r>
      <w:r w:rsidR="0015652A" w:rsidRPr="00EA33B2">
        <w:rPr>
          <w:b/>
          <w:bCs/>
        </w:rPr>
        <w:t>data</w:t>
      </w:r>
      <w:r w:rsidR="00CD34B3" w:rsidRPr="00EA33B2">
        <w:t xml:space="preserve"> with </w:t>
      </w:r>
      <w:r w:rsidR="00CD34B3" w:rsidRPr="00EA33B2">
        <w:rPr>
          <w:i/>
          <w:iCs/>
        </w:rPr>
        <w:t>estoktp.dat</w:t>
      </w:r>
      <w:r w:rsidR="00CD34B3" w:rsidRPr="00EA33B2">
        <w:t xml:space="preserve">, </w:t>
      </w:r>
      <w:r w:rsidR="00CD34B3" w:rsidRPr="00EA33B2">
        <w:rPr>
          <w:i/>
          <w:iCs/>
        </w:rPr>
        <w:t>theory.dat</w:t>
      </w:r>
      <w:r w:rsidR="00CD34B3" w:rsidRPr="00EA33B2">
        <w:t xml:space="preserve"> and </w:t>
      </w:r>
      <w:r w:rsidR="00CD34B3" w:rsidRPr="00EA33B2">
        <w:rPr>
          <w:i/>
          <w:iCs/>
        </w:rPr>
        <w:t>hl_molpro.dat</w:t>
      </w:r>
      <w:r w:rsidR="00CD34B3" w:rsidRPr="00EA33B2">
        <w:t xml:space="preserve"> copied from the model data path, </w:t>
      </w:r>
      <w:r w:rsidR="00257B23">
        <w:t xml:space="preserve">and </w:t>
      </w:r>
      <w:r w:rsidR="00CD34B3" w:rsidRPr="00EA33B2">
        <w:t xml:space="preserve">the updated </w:t>
      </w:r>
      <w:r w:rsidR="00CD34B3" w:rsidRPr="00EA33B2">
        <w:rPr>
          <w:i/>
          <w:iCs/>
        </w:rPr>
        <w:t>me_head.dat</w:t>
      </w:r>
      <w:r w:rsidR="00CD34B3" w:rsidRPr="00EA33B2">
        <w:t xml:space="preserve">, </w:t>
      </w:r>
      <w:r w:rsidR="00CD34B3" w:rsidRPr="00EA33B2">
        <w:rPr>
          <w:i/>
          <w:iCs/>
        </w:rPr>
        <w:t>reac1.dat</w:t>
      </w:r>
      <w:r w:rsidR="00CD34B3" w:rsidRPr="00EA33B2">
        <w:t xml:space="preserve"> and </w:t>
      </w:r>
      <w:r w:rsidR="00CD34B3" w:rsidRPr="00EA33B2">
        <w:rPr>
          <w:i/>
          <w:iCs/>
        </w:rPr>
        <w:t>name.dat</w:t>
      </w:r>
      <w:r w:rsidR="00AA51D1">
        <w:t xml:space="preserve"> files</w:t>
      </w:r>
      <w:r w:rsidR="00CD34B3" w:rsidRPr="00EA33B2">
        <w:t xml:space="preserve">. Each </w:t>
      </w:r>
      <w:r w:rsidR="00233DE6" w:rsidRPr="00EA33B2">
        <w:rPr>
          <w:i/>
          <w:iCs/>
        </w:rPr>
        <w:t>me_head.dat</w:t>
      </w:r>
      <w:r w:rsidR="00233DE6" w:rsidRPr="00EA33B2">
        <w:t xml:space="preserve">, </w:t>
      </w:r>
      <w:r w:rsidR="00233DE6" w:rsidRPr="00EA33B2">
        <w:rPr>
          <w:i/>
          <w:iCs/>
        </w:rPr>
        <w:t>reac1.dat</w:t>
      </w:r>
      <w:r w:rsidR="00233DE6" w:rsidRPr="00EA33B2">
        <w:t xml:space="preserve"> and </w:t>
      </w:r>
      <w:r w:rsidR="00233DE6" w:rsidRPr="00EA33B2">
        <w:rPr>
          <w:i/>
          <w:iCs/>
        </w:rPr>
        <w:t>name.dat</w:t>
      </w:r>
      <w:r w:rsidR="00233DE6" w:rsidRPr="00EA33B2">
        <w:t xml:space="preserve"> refer to the XXXX InChI contained in </w:t>
      </w:r>
      <w:r w:rsidR="00233DE6" w:rsidRPr="00EA33B2">
        <w:rPr>
          <w:i/>
          <w:iCs/>
        </w:rPr>
        <w:t>inchi_file.dat</w:t>
      </w:r>
      <w:r w:rsidR="00233DE6" w:rsidRPr="00EA33B2">
        <w:t xml:space="preserve">. </w:t>
      </w:r>
      <w:r w:rsidR="00185CD8" w:rsidRPr="00EA33B2">
        <w:t>Each directory XXXX is</w:t>
      </w:r>
      <w:r w:rsidR="00AA51D1">
        <w:t xml:space="preserve"> already</w:t>
      </w:r>
      <w:r w:rsidR="00185CD8" w:rsidRPr="00EA33B2">
        <w:t xml:space="preserve"> ready </w:t>
      </w:r>
      <w:r w:rsidR="00AA51D1">
        <w:t>for an</w:t>
      </w:r>
      <w:r w:rsidR="00185CD8" w:rsidRPr="00EA33B2">
        <w:t xml:space="preserve"> EStokTP job</w:t>
      </w:r>
      <w:r w:rsidR="00AA51D1">
        <w:t xml:space="preserve"> to start</w:t>
      </w:r>
      <w:r w:rsidR="00185CD8" w:rsidRPr="00EA33B2">
        <w:t>.</w:t>
      </w:r>
    </w:p>
    <w:p w14:paraId="7388B913" w14:textId="5ED5CC54" w:rsidR="008D01CA" w:rsidRPr="00EA33B2" w:rsidRDefault="00FB449F" w:rsidP="00664EBB">
      <w:pPr>
        <w:pStyle w:val="Heading2"/>
        <w:numPr>
          <w:ilvl w:val="1"/>
          <w:numId w:val="13"/>
        </w:numPr>
      </w:pPr>
      <w:bookmarkStart w:id="38" w:name="_Toc145460729"/>
      <w:r w:rsidRPr="00EA33B2">
        <w:lastRenderedPageBreak/>
        <w:t>FragsGen</w:t>
      </w:r>
      <w:bookmarkEnd w:id="38"/>
    </w:p>
    <w:p w14:paraId="696E39F4" w14:textId="3323CFD6" w:rsidR="00FB449F" w:rsidRPr="00EA33B2" w:rsidRDefault="00FB449F" w:rsidP="00FB449F">
      <w:r w:rsidRPr="00EA33B2">
        <w:t>FragsGen is a Python code, developed in the context of the present work, for the automatic generation of</w:t>
      </w:r>
      <w:r w:rsidR="00AB060E" w:rsidRPr="00EA33B2">
        <w:t xml:space="preserve"> fragmentation products of an </w:t>
      </w:r>
      <w:r w:rsidR="007471AA" w:rsidRPr="00EA33B2">
        <w:t>initial</w:t>
      </w:r>
      <w:r w:rsidR="00AB060E" w:rsidRPr="00EA33B2">
        <w:t xml:space="preserve"> molecule. The purpose of this code falls in the context of automatic exploration of Potential Energy Surfaces</w:t>
      </w:r>
      <w:r w:rsidR="000F73AB" w:rsidRPr="00EA33B2">
        <w:t xml:space="preserve"> and determination of </w:t>
      </w:r>
      <w:r w:rsidR="00B00225" w:rsidRPr="00EA33B2">
        <w:t>bond energies, making predictions of which bond</w:t>
      </w:r>
      <w:r w:rsidR="007471AA" w:rsidRPr="00EA33B2">
        <w:t>s</w:t>
      </w:r>
      <w:r w:rsidR="00B00225" w:rsidRPr="00EA33B2">
        <w:t xml:space="preserve"> </w:t>
      </w:r>
      <w:r w:rsidR="007471AA" w:rsidRPr="00EA33B2">
        <w:t>are</w:t>
      </w:r>
      <w:r w:rsidR="00B00225" w:rsidRPr="00EA33B2">
        <w:t xml:space="preserve"> more likely to break.</w:t>
      </w:r>
    </w:p>
    <w:p w14:paraId="071C507D" w14:textId="38873526" w:rsidR="009329C0" w:rsidRPr="00EA33B2" w:rsidRDefault="009329C0" w:rsidP="00FB449F">
      <w:r w:rsidRPr="00EA33B2">
        <w:t>Since ring structures (aromatic or not) are far more stable than non-cyclic structures</w:t>
      </w:r>
      <w:r w:rsidR="00FD2556" w:rsidRPr="00EA33B2">
        <w:t xml:space="preserve"> and because of rings breakage does not produce two </w:t>
      </w:r>
      <w:r w:rsidR="00223E22" w:rsidRPr="00EA33B2">
        <w:t xml:space="preserve">molecules, the code is designed to break only bonds not contained in ring structures (i.e., the only breakage in </w:t>
      </w:r>
      <w:r w:rsidR="00E96983" w:rsidRPr="00EA33B2">
        <w:t xml:space="preserve">a </w:t>
      </w:r>
      <w:r w:rsidR="00223E22" w:rsidRPr="00EA33B2">
        <w:t>benzene molecule</w:t>
      </w:r>
      <w:r w:rsidR="00E96983" w:rsidRPr="00EA33B2">
        <w:t xml:space="preserve"> would be a C-H bond, while C-C bonds are not considered as candidates for bond breakage).</w:t>
      </w:r>
    </w:p>
    <w:p w14:paraId="6F27D01E" w14:textId="1F0B1971" w:rsidR="00C62611" w:rsidRPr="00EA33B2" w:rsidRDefault="000F187D" w:rsidP="00C62611">
      <w:pPr>
        <w:pStyle w:val="Heading3"/>
        <w:numPr>
          <w:ilvl w:val="2"/>
          <w:numId w:val="13"/>
        </w:numPr>
      </w:pPr>
      <w:bookmarkStart w:id="39" w:name="_Toc145460730"/>
      <w:r w:rsidRPr="00EA33B2">
        <w:t>Bond breakage</w:t>
      </w:r>
      <w:bookmarkEnd w:id="39"/>
    </w:p>
    <w:p w14:paraId="7EC42F11" w14:textId="4C6D43A0" w:rsidR="008A15C2" w:rsidRPr="00EA33B2" w:rsidRDefault="00591B9B" w:rsidP="008A15C2">
      <w:r w:rsidRPr="00EA33B2">
        <w:t xml:space="preserve">The code </w:t>
      </w:r>
      <w:r w:rsidR="002B3B7A" w:rsidRPr="00EA33B2">
        <w:t>analyses</w:t>
      </w:r>
      <w:r w:rsidRPr="00EA33B2">
        <w:t xml:space="preserve"> the structure of the molecule</w:t>
      </w:r>
      <w:r w:rsidR="009B259F" w:rsidRPr="00EA33B2">
        <w:t xml:space="preserve">, provided by </w:t>
      </w:r>
      <w:r w:rsidRPr="00EA33B2">
        <w:t>a</w:t>
      </w:r>
      <w:r w:rsidR="009B259F" w:rsidRPr="00EA33B2">
        <w:t xml:space="preserve"> single</w:t>
      </w:r>
      <w:r w:rsidRPr="00EA33B2">
        <w:t xml:space="preserve"> InChI identifier</w:t>
      </w:r>
      <w:r w:rsidR="009B259F" w:rsidRPr="00EA33B2">
        <w:t xml:space="preserve"> stored in the input file </w:t>
      </w:r>
      <w:r w:rsidR="009B259F" w:rsidRPr="00EA33B2">
        <w:rPr>
          <w:i/>
          <w:iCs/>
        </w:rPr>
        <w:t>inchi.dat</w:t>
      </w:r>
      <w:r w:rsidR="009B259F" w:rsidRPr="00EA33B2">
        <w:t xml:space="preserve">, </w:t>
      </w:r>
      <w:r w:rsidR="0068791B" w:rsidRPr="00EA33B2">
        <w:t>using the tools provided by RDKit</w:t>
      </w:r>
      <w:r w:rsidR="002B3B7A" w:rsidRPr="00EA33B2">
        <w:t>. After creation of</w:t>
      </w:r>
      <w:r w:rsidR="00721C6E" w:rsidRPr="00EA33B2">
        <w:t xml:space="preserve"> a</w:t>
      </w:r>
      <w:r w:rsidR="002B3B7A" w:rsidRPr="00EA33B2">
        <w:t xml:space="preserve"> subdirectory </w:t>
      </w:r>
      <w:r w:rsidR="002B3B7A" w:rsidRPr="00EA33B2">
        <w:rPr>
          <w:b/>
          <w:bCs/>
        </w:rPr>
        <w:t>./fragmentation</w:t>
      </w:r>
      <w:r w:rsidR="002B3B7A" w:rsidRPr="00EA33B2">
        <w:t xml:space="preserve">, where the fragments will be stored, </w:t>
      </w:r>
      <w:r w:rsidR="00633509" w:rsidRPr="00EA33B2">
        <w:t xml:space="preserve">the code cycles </w:t>
      </w:r>
      <w:r w:rsidR="00721C6E" w:rsidRPr="00EA33B2">
        <w:t xml:space="preserve">through </w:t>
      </w:r>
      <w:r w:rsidR="00633509" w:rsidRPr="00EA33B2">
        <w:t>all bonds</w:t>
      </w:r>
      <w:r w:rsidR="00E94225" w:rsidRPr="00EA33B2">
        <w:t>; for each bond</w:t>
      </w:r>
      <w:r w:rsidR="00B656DE" w:rsidRPr="00EA33B2">
        <w:t>, if not contained in a ring</w:t>
      </w:r>
      <w:r w:rsidR="00E94225" w:rsidRPr="00EA33B2">
        <w:t>, two Mol files, corresponding to the fragments that would result</w:t>
      </w:r>
      <w:r w:rsidR="00BE11C6" w:rsidRPr="00EA33B2">
        <w:t xml:space="preserve"> from the n</w:t>
      </w:r>
      <w:r w:rsidR="00BE11C6" w:rsidRPr="00EA33B2">
        <w:rPr>
          <w:vertAlign w:val="superscript"/>
        </w:rPr>
        <w:t>th</w:t>
      </w:r>
      <w:r w:rsidR="00BE11C6" w:rsidRPr="00EA33B2">
        <w:t xml:space="preserve"> bond breakage, are created. From the Mol file</w:t>
      </w:r>
      <w:r w:rsidR="00027EF6" w:rsidRPr="00EA33B2">
        <w:t>s</w:t>
      </w:r>
      <w:r w:rsidR="00471F83" w:rsidRPr="00EA33B2">
        <w:t xml:space="preserve">, the SMILES of each fragment are </w:t>
      </w:r>
      <w:r w:rsidR="00880043" w:rsidRPr="00EA33B2">
        <w:t>generated</w:t>
      </w:r>
      <w:r w:rsidR="00471F83" w:rsidRPr="00EA33B2">
        <w:t>, along with the extraction</w:t>
      </w:r>
      <w:r w:rsidR="00225171" w:rsidRPr="00EA33B2">
        <w:t xml:space="preserve"> of </w:t>
      </w:r>
      <w:r w:rsidR="00027EF6" w:rsidRPr="00EA33B2">
        <w:t xml:space="preserve">the </w:t>
      </w:r>
      <w:r w:rsidR="00CA68A4">
        <w:t>Cartesian</w:t>
      </w:r>
      <w:r w:rsidR="00027EF6" w:rsidRPr="00EA33B2">
        <w:t xml:space="preserve"> coordinates</w:t>
      </w:r>
      <w:r w:rsidR="00225171" w:rsidRPr="00EA33B2">
        <w:t xml:space="preserve"> from each Mol file. InChI2data (section 2.4) is used for </w:t>
      </w:r>
      <w:r w:rsidR="001A7844" w:rsidRPr="00EA33B2">
        <w:t xml:space="preserve">conversion of </w:t>
      </w:r>
      <w:r w:rsidR="00AD12B6" w:rsidRPr="00EA33B2">
        <w:t xml:space="preserve">the </w:t>
      </w:r>
      <w:r w:rsidR="00CA68A4">
        <w:t>Cartesian</w:t>
      </w:r>
      <w:r w:rsidR="00AD12B6" w:rsidRPr="00EA33B2">
        <w:t xml:space="preserve"> representation of the molecule</w:t>
      </w:r>
      <w:r w:rsidR="001A7844" w:rsidRPr="00EA33B2">
        <w:t xml:space="preserve"> in </w:t>
      </w:r>
      <w:r w:rsidR="00A62252">
        <w:t>Z-matrix</w:t>
      </w:r>
      <w:r w:rsidR="001A7844" w:rsidRPr="00EA33B2">
        <w:t xml:space="preserve"> and creation of </w:t>
      </w:r>
      <w:r w:rsidR="00290E6E" w:rsidRPr="00EA33B2">
        <w:t xml:space="preserve">two </w:t>
      </w:r>
      <w:r w:rsidR="00290E6E" w:rsidRPr="00EA33B2">
        <w:rPr>
          <w:b/>
          <w:bCs/>
        </w:rPr>
        <w:t>data</w:t>
      </w:r>
      <w:r w:rsidR="00290E6E" w:rsidRPr="00EA33B2">
        <w:t xml:space="preserve"> subdirectories. The n</w:t>
      </w:r>
      <w:r w:rsidR="00290E6E" w:rsidRPr="00EA33B2">
        <w:rPr>
          <w:vertAlign w:val="superscript"/>
        </w:rPr>
        <w:t>th</w:t>
      </w:r>
      <w:r w:rsidR="00290E6E" w:rsidRPr="00EA33B2">
        <w:t xml:space="preserve"> fragmentation </w:t>
      </w:r>
      <w:r w:rsidR="007A1F10" w:rsidRPr="00EA33B2">
        <w:t xml:space="preserve">molecules are saved in the subdirectory </w:t>
      </w:r>
      <w:r w:rsidR="007A1F10" w:rsidRPr="00EA33B2">
        <w:rPr>
          <w:b/>
          <w:bCs/>
        </w:rPr>
        <w:t>./fragmentation/frags_N</w:t>
      </w:r>
      <w:r w:rsidR="007A1F10" w:rsidRPr="00EA33B2">
        <w:t>, where N is the n</w:t>
      </w:r>
      <w:r w:rsidR="007A1F10" w:rsidRPr="00EA33B2">
        <w:rPr>
          <w:vertAlign w:val="superscript"/>
        </w:rPr>
        <w:t>th</w:t>
      </w:r>
      <w:r w:rsidR="007A1F10" w:rsidRPr="00EA33B2">
        <w:t xml:space="preserve"> fragmentation number</w:t>
      </w:r>
      <w:r w:rsidR="00A42082" w:rsidRPr="00EA33B2">
        <w:t>.</w:t>
      </w:r>
      <w:r w:rsidR="00B14169" w:rsidRPr="00EA33B2">
        <w:t xml:space="preserve"> A </w:t>
      </w:r>
      <w:r w:rsidR="00B14169" w:rsidRPr="00EA33B2">
        <w:rPr>
          <w:b/>
          <w:bCs/>
        </w:rPr>
        <w:t>data</w:t>
      </w:r>
      <w:r w:rsidR="00B14169" w:rsidRPr="00EA33B2">
        <w:t xml:space="preserve"> subdirectory is created also from</w:t>
      </w:r>
      <w:r w:rsidR="00034247" w:rsidRPr="00EA33B2">
        <w:t xml:space="preserve"> the original molecule, and is stored in</w:t>
      </w:r>
      <w:r w:rsidR="00AD12B6" w:rsidRPr="00EA33B2">
        <w:t xml:space="preserve"> the</w:t>
      </w:r>
      <w:r w:rsidR="00034247" w:rsidRPr="00EA33B2">
        <w:t xml:space="preserve"> subdirectory </w:t>
      </w:r>
      <w:r w:rsidR="00034247" w:rsidRPr="00EA33B2">
        <w:rPr>
          <w:b/>
          <w:bCs/>
        </w:rPr>
        <w:t>./fragmentation/originalmol</w:t>
      </w:r>
      <w:r w:rsidR="005A2C63" w:rsidRPr="00EA33B2">
        <w:t>.</w:t>
      </w:r>
    </w:p>
    <w:p w14:paraId="6DBE4010" w14:textId="25B2D68C" w:rsidR="0013238B" w:rsidRPr="00EA33B2" w:rsidRDefault="0013238B" w:rsidP="008A15C2">
      <w:r w:rsidRPr="00EA33B2">
        <w:t xml:space="preserve">The </w:t>
      </w:r>
      <w:r w:rsidRPr="00EA33B2">
        <w:rPr>
          <w:b/>
          <w:bCs/>
        </w:rPr>
        <w:t>data</w:t>
      </w:r>
      <w:r w:rsidRPr="00EA33B2">
        <w:t xml:space="preserve"> subdirectories of each fragmentation are stored </w:t>
      </w:r>
      <w:r w:rsidR="00B85900" w:rsidRPr="00EA33B2">
        <w:t xml:space="preserve">in the subdirectory </w:t>
      </w:r>
      <w:r w:rsidR="00B85900" w:rsidRPr="00EA33B2">
        <w:rPr>
          <w:b/>
          <w:bCs/>
        </w:rPr>
        <w:t>./fragmentation/frags_N/fragment1</w:t>
      </w:r>
      <w:r w:rsidR="0056269B" w:rsidRPr="00EA33B2">
        <w:rPr>
          <w:b/>
          <w:bCs/>
        </w:rPr>
        <w:t xml:space="preserve"> </w:t>
      </w:r>
      <w:r w:rsidR="0056269B" w:rsidRPr="00EA33B2">
        <w:t>and</w:t>
      </w:r>
      <w:r w:rsidR="0056269B" w:rsidRPr="00EA33B2">
        <w:rPr>
          <w:b/>
          <w:bCs/>
        </w:rPr>
        <w:t xml:space="preserve"> ./fragmentation/frags_N/fragment2 </w:t>
      </w:r>
      <w:r w:rsidR="00B85900" w:rsidRPr="00EA33B2">
        <w:t xml:space="preserve">for the first </w:t>
      </w:r>
      <w:r w:rsidR="0056269B" w:rsidRPr="00EA33B2">
        <w:t xml:space="preserve">and second </w:t>
      </w:r>
      <w:r w:rsidR="00B85900" w:rsidRPr="00EA33B2">
        <w:t>fragment</w:t>
      </w:r>
      <w:r w:rsidR="0056269B" w:rsidRPr="00EA33B2">
        <w:t>, respectively, generated by the n</w:t>
      </w:r>
      <w:r w:rsidR="0056269B" w:rsidRPr="00EA33B2">
        <w:rPr>
          <w:vertAlign w:val="superscript"/>
        </w:rPr>
        <w:t>th</w:t>
      </w:r>
      <w:r w:rsidR="0056269B" w:rsidRPr="00EA33B2">
        <w:t xml:space="preserve"> fragmentation</w:t>
      </w:r>
      <w:r w:rsidR="005F528D" w:rsidRPr="00EA33B2">
        <w:t>.</w:t>
      </w:r>
    </w:p>
    <w:p w14:paraId="570C9790" w14:textId="151F6D63" w:rsidR="00A97BC8" w:rsidRPr="00EA33B2" w:rsidRDefault="003976BF" w:rsidP="008A15C2">
      <w:r w:rsidRPr="00EA33B2">
        <w:t>In order to understand which fragment is stored in every subdirector</w:t>
      </w:r>
      <w:r w:rsidR="00AD12B6" w:rsidRPr="00EA33B2">
        <w:t>ies</w:t>
      </w:r>
      <w:r w:rsidRPr="00EA33B2">
        <w:t>, an output file</w:t>
      </w:r>
      <w:r w:rsidR="000D31CB" w:rsidRPr="00EA33B2">
        <w:t xml:space="preserve"> </w:t>
      </w:r>
      <w:r w:rsidR="000D31CB" w:rsidRPr="00EA33B2">
        <w:rPr>
          <w:i/>
          <w:iCs/>
        </w:rPr>
        <w:t>smilesfrags.out</w:t>
      </w:r>
      <w:r w:rsidR="000D31CB" w:rsidRPr="00EA33B2">
        <w:t xml:space="preserve"> is created in </w:t>
      </w:r>
      <w:r w:rsidR="009959D0" w:rsidRPr="00EA33B2">
        <w:rPr>
          <w:b/>
          <w:bCs/>
        </w:rPr>
        <w:t>./fragmentation</w:t>
      </w:r>
      <w:r w:rsidR="009959D0" w:rsidRPr="00EA33B2">
        <w:t>, which collects the two SMILES corresponding to the molecules created by every bond breakage considered</w:t>
      </w:r>
      <w:r w:rsidR="003771FA" w:rsidRPr="00EA33B2">
        <w:t>. Even if this step does not allow the generation of canonical SMILES due to RDKit</w:t>
      </w:r>
      <w:r w:rsidR="00F70F34" w:rsidRPr="00EA33B2">
        <w:t xml:space="preserve"> conversion of Mol files generated by bond fragmentation (e.g., canonical representation of methyl</w:t>
      </w:r>
      <w:r w:rsidR="0077272D" w:rsidRPr="00EA33B2">
        <w:t>-radical</w:t>
      </w:r>
      <w:r w:rsidR="00F70F34" w:rsidRPr="00EA33B2">
        <w:t xml:space="preserve"> group would be </w:t>
      </w:r>
      <w:r w:rsidR="00CA7C25" w:rsidRPr="00EA33B2">
        <w:t>[CH3], while the SMILES created with this procedure is * C)</w:t>
      </w:r>
      <w:r w:rsidR="00E25E23" w:rsidRPr="00EA33B2">
        <w:t xml:space="preserve">, for relatively small molecules is enough to clearly </w:t>
      </w:r>
      <w:r w:rsidR="00AD3077" w:rsidRPr="00EA33B2">
        <w:t>understand</w:t>
      </w:r>
      <w:r w:rsidR="001F7300" w:rsidRPr="00EA33B2">
        <w:t xml:space="preserve"> the molecules </w:t>
      </w:r>
      <w:r w:rsidR="00AD3077" w:rsidRPr="00EA33B2">
        <w:t>generated</w:t>
      </w:r>
      <w:r w:rsidR="001F7300" w:rsidRPr="00EA33B2">
        <w:t>.</w:t>
      </w:r>
    </w:p>
    <w:p w14:paraId="2625F207" w14:textId="39899863" w:rsidR="007C1855" w:rsidRPr="00EA33B2" w:rsidRDefault="007C1855" w:rsidP="007C1855">
      <w:pPr>
        <w:pStyle w:val="Heading3"/>
        <w:numPr>
          <w:ilvl w:val="2"/>
          <w:numId w:val="13"/>
        </w:numPr>
      </w:pPr>
      <w:bookmarkStart w:id="40" w:name="_Toc145460731"/>
      <w:r w:rsidRPr="00EA33B2">
        <w:lastRenderedPageBreak/>
        <w:t>Equivalent fragmentations</w:t>
      </w:r>
      <w:bookmarkEnd w:id="40"/>
    </w:p>
    <w:p w14:paraId="36424E62" w14:textId="0DB0966B" w:rsidR="007C1855" w:rsidRPr="00EA33B2" w:rsidRDefault="00522294" w:rsidP="008A15C2">
      <w:r w:rsidRPr="00EA33B2">
        <w:t>Taking as example the structure of pentane (</w:t>
      </w:r>
      <w:r w:rsidR="00531DA7" w:rsidRPr="00EA33B2">
        <w:t>F</w:t>
      </w:r>
      <w:r w:rsidRPr="00EA33B2">
        <w:t>igure 2.2) it</w:t>
      </w:r>
      <w:r w:rsidR="00C31AD1">
        <w:t xml:space="preserve"> is</w:t>
      </w:r>
      <w:r w:rsidRPr="00EA33B2">
        <w:t xml:space="preserve"> clear that a series of fragmentations are equivalent, giving the same</w:t>
      </w:r>
      <w:r w:rsidR="00F91695" w:rsidRPr="00EA33B2">
        <w:t xml:space="preserve"> products. Bond breakage</w:t>
      </w:r>
      <w:r w:rsidR="0077272D" w:rsidRPr="00EA33B2">
        <w:t>s like C(1)-C(2) and C(4)-C(5) give the same radicals (i.e., methyl- and n-propyl-radical)</w:t>
      </w:r>
      <w:r w:rsidR="009415B0" w:rsidRPr="00EA33B2">
        <w:t xml:space="preserve">. This is automatically </w:t>
      </w:r>
      <w:r w:rsidR="00DB375D" w:rsidRPr="00EA33B2">
        <w:t>managed</w:t>
      </w:r>
      <w:r w:rsidR="009415B0" w:rsidRPr="00EA33B2">
        <w:t xml:space="preserve"> by the code, ensuring that only </w:t>
      </w:r>
      <w:r w:rsidR="00B548D8" w:rsidRPr="00EA33B2">
        <w:t>one subdirectory</w:t>
      </w:r>
      <w:r w:rsidR="00DB375D" w:rsidRPr="00EA33B2">
        <w:t xml:space="preserve"> per bond breakage</w:t>
      </w:r>
      <w:r w:rsidR="00B548D8" w:rsidRPr="00EA33B2">
        <w:t xml:space="preserve"> is created</w:t>
      </w:r>
      <w:r w:rsidR="00DB375D" w:rsidRPr="00EA33B2">
        <w:t>,</w:t>
      </w:r>
      <w:r w:rsidR="00B548D8" w:rsidRPr="00EA33B2">
        <w:t xml:space="preserve"> even for multiple equivalent fragmentation</w:t>
      </w:r>
      <w:r w:rsidR="00646945" w:rsidRPr="00EA33B2">
        <w:t>.</w:t>
      </w:r>
      <w:r w:rsidR="00DB375D" w:rsidRPr="00EA33B2">
        <w:t xml:space="preserve"> </w:t>
      </w:r>
      <w:r w:rsidR="00646945" w:rsidRPr="00EA33B2">
        <w:t>This is done by keeping track of the SMILES couple</w:t>
      </w:r>
      <w:r w:rsidR="00E36A40" w:rsidRPr="00EA33B2">
        <w:t>s</w:t>
      </w:r>
      <w:r w:rsidR="00646945" w:rsidRPr="00EA33B2">
        <w:t xml:space="preserve"> generated at each fragmentation</w:t>
      </w:r>
      <w:r w:rsidR="00DB375D" w:rsidRPr="00EA33B2">
        <w:t xml:space="preserve"> and comparing </w:t>
      </w:r>
      <w:r w:rsidR="00E36A40" w:rsidRPr="00EA33B2">
        <w:t>the n</w:t>
      </w:r>
      <w:r w:rsidR="00E36A40" w:rsidRPr="00EA33B2">
        <w:rPr>
          <w:vertAlign w:val="superscript"/>
        </w:rPr>
        <w:t>th</w:t>
      </w:r>
      <w:r w:rsidR="00E36A40" w:rsidRPr="00EA33B2">
        <w:t xml:space="preserve"> SMILES couple </w:t>
      </w:r>
      <w:r w:rsidR="001B629D" w:rsidRPr="00EA33B2">
        <w:t>with the couples already created</w:t>
      </w:r>
      <w:r w:rsidR="00646945" w:rsidRPr="00EA33B2">
        <w:t xml:space="preserve">. The number of equivalent fragmentations </w:t>
      </w:r>
      <w:r w:rsidR="00654B1F" w:rsidRPr="00EA33B2">
        <w:t xml:space="preserve">is stored in every subdirectory </w:t>
      </w:r>
      <w:r w:rsidR="00654B1F" w:rsidRPr="00EA33B2">
        <w:rPr>
          <w:b/>
          <w:bCs/>
        </w:rPr>
        <w:t>./fragmentation/frags_N</w:t>
      </w:r>
      <w:r w:rsidR="00654B1F" w:rsidRPr="00EA33B2">
        <w:t xml:space="preserve"> in the output file </w:t>
      </w:r>
      <w:r w:rsidR="00004679" w:rsidRPr="00EA33B2">
        <w:rPr>
          <w:i/>
          <w:iCs/>
        </w:rPr>
        <w:t>num_equivfrags.out</w:t>
      </w:r>
      <w:r w:rsidR="00964112" w:rsidRPr="00EA33B2">
        <w:t>.</w:t>
      </w:r>
    </w:p>
    <w:p w14:paraId="5C89BC0F" w14:textId="52B8BADB" w:rsidR="002C5F75" w:rsidRPr="00EA33B2" w:rsidRDefault="002C5F75" w:rsidP="002C5F75">
      <w:pPr>
        <w:jc w:val="center"/>
      </w:pPr>
      <w:r w:rsidRPr="00EA33B2">
        <w:rPr>
          <w:noProof/>
        </w:rPr>
        <w:drawing>
          <wp:inline distT="0" distB="0" distL="0" distR="0" wp14:anchorId="13E5335C" wp14:editId="7A368110">
            <wp:extent cx="3521789" cy="1492370"/>
            <wp:effectExtent l="0" t="0" r="0" b="0"/>
            <wp:docPr id="216602124" name="Picture 1" descr="A green molecule with white and grey ball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602124" name="Picture 1" descr="A green molecule with white and grey balls&#10;&#10;Description automatically generated"/>
                    <pic:cNvPicPr/>
                  </pic:nvPicPr>
                  <pic:blipFill>
                    <a:blip r:embed="rId44"/>
                    <a:stretch>
                      <a:fillRect/>
                    </a:stretch>
                  </pic:blipFill>
                  <pic:spPr>
                    <a:xfrm>
                      <a:off x="0" y="0"/>
                      <a:ext cx="3572865" cy="1514014"/>
                    </a:xfrm>
                    <a:prstGeom prst="rect">
                      <a:avLst/>
                    </a:prstGeom>
                  </pic:spPr>
                </pic:pic>
              </a:graphicData>
            </a:graphic>
          </wp:inline>
        </w:drawing>
      </w:r>
    </w:p>
    <w:p w14:paraId="1F0260A9" w14:textId="5C5248C6" w:rsidR="002C5F75" w:rsidRPr="00EA33B2" w:rsidRDefault="002C5F75" w:rsidP="002C5F75">
      <w:pPr>
        <w:jc w:val="center"/>
      </w:pPr>
      <w:r w:rsidRPr="00EA33B2">
        <w:rPr>
          <w:color w:val="728FA5"/>
        </w:rPr>
        <w:t>Figure 2.2:</w:t>
      </w:r>
      <w:r w:rsidRPr="00EA33B2">
        <w:t xml:space="preserve"> Pentane </w:t>
      </w:r>
      <w:r w:rsidR="00CE66B2" w:rsidRPr="00EA33B2">
        <w:t>structure</w:t>
      </w:r>
    </w:p>
    <w:p w14:paraId="4E7A6049" w14:textId="734CA300" w:rsidR="000B2872" w:rsidRPr="00EA33B2" w:rsidRDefault="000B2872" w:rsidP="000B2872">
      <w:r w:rsidRPr="00EA33B2">
        <w:t>Once all possible fragmentations have been analysed</w:t>
      </w:r>
      <w:r w:rsidR="006E48A1" w:rsidRPr="00EA33B2">
        <w:t xml:space="preserve"> an output file </w:t>
      </w:r>
      <w:r w:rsidR="006E48A1" w:rsidRPr="00EA33B2">
        <w:rPr>
          <w:i/>
          <w:iCs/>
        </w:rPr>
        <w:t>nfrags.out</w:t>
      </w:r>
      <w:r w:rsidR="006E48A1" w:rsidRPr="00EA33B2">
        <w:t xml:space="preserve">, containing the number of </w:t>
      </w:r>
      <w:r w:rsidR="007E7FFC" w:rsidRPr="00EA33B2">
        <w:t xml:space="preserve">fragmentations, counting multiple equivalent fragmentations once, is created in subdirectory </w:t>
      </w:r>
      <w:r w:rsidR="007E7FFC" w:rsidRPr="00EA33B2">
        <w:rPr>
          <w:b/>
          <w:bCs/>
        </w:rPr>
        <w:t>./fragmentation</w:t>
      </w:r>
      <w:r w:rsidR="007E7FFC" w:rsidRPr="00EA33B2">
        <w:t>.</w:t>
      </w:r>
    </w:p>
    <w:p w14:paraId="084F0DE5" w14:textId="3AEB9E58" w:rsidR="00C95297" w:rsidRPr="00EA33B2" w:rsidRDefault="00C95297" w:rsidP="000B2872">
      <w:r w:rsidRPr="00EA33B2">
        <w:t xml:space="preserve">The code runs automatically all the </w:t>
      </w:r>
      <w:r w:rsidR="00217ADA" w:rsidRPr="00EA33B2">
        <w:t>simulations prepared.</w:t>
      </w:r>
    </w:p>
    <w:p w14:paraId="58C830A9" w14:textId="2B91A01D" w:rsidR="007E7FFC" w:rsidRPr="00EA33B2" w:rsidRDefault="00CE2851" w:rsidP="007E7FFC">
      <w:pPr>
        <w:pStyle w:val="Heading3"/>
        <w:numPr>
          <w:ilvl w:val="2"/>
          <w:numId w:val="13"/>
        </w:numPr>
      </w:pPr>
      <w:bookmarkStart w:id="41" w:name="_Toc145460732"/>
      <w:r w:rsidRPr="00EA33B2">
        <w:t>Bond energy calculation</w:t>
      </w:r>
      <w:bookmarkEnd w:id="41"/>
    </w:p>
    <w:p w14:paraId="6011BF20" w14:textId="62EBD634" w:rsidR="002C5F75" w:rsidRPr="00EA33B2" w:rsidRDefault="00FA49EF" w:rsidP="007D4A7A">
      <w:r w:rsidRPr="00EA33B2">
        <w:t>Bond energy can be calculated</w:t>
      </w:r>
      <w:r w:rsidR="004618A8" w:rsidRPr="00EA33B2">
        <w:t xml:space="preserve"> </w:t>
      </w:r>
      <w:r w:rsidR="00C8158A" w:rsidRPr="00EA33B2">
        <w:t>as difference between electronic energy plus ZPE of fragmentation products and original molecule</w:t>
      </w:r>
      <w:r w:rsidR="00454694" w:rsidRPr="00EA33B2">
        <w:t>.</w:t>
      </w:r>
    </w:p>
    <w:p w14:paraId="75B551D8" w14:textId="380DCF50" w:rsidR="0038691E" w:rsidRPr="00EA33B2" w:rsidRDefault="00000000" w:rsidP="0038691E">
      <w:pPr>
        <w:tabs>
          <w:tab w:val="left" w:pos="0"/>
          <w:tab w:val="right" w:pos="9070"/>
        </w:tabs>
        <w:ind w:firstLine="1843"/>
        <w:jc w:val="left"/>
        <w:rPr>
          <w:rFonts w:eastAsiaTheme="minorEastAsia"/>
          <w:sz w:val="28"/>
          <w:szCs w:val="24"/>
        </w:rPr>
      </w:pPr>
      <m:oMathPara>
        <m:oMath>
          <m:sSub>
            <m:sSubPr>
              <m:ctrlPr>
                <w:rPr>
                  <w:rFonts w:ascii="Cambria Math" w:hAnsi="Cambria Math"/>
                  <w:i/>
                  <w:sz w:val="28"/>
                  <w:szCs w:val="24"/>
                </w:rPr>
              </m:ctrlPr>
            </m:sSubPr>
            <m:e>
              <m:r>
                <w:rPr>
                  <w:rFonts w:ascii="Cambria Math" w:hAnsi="Cambria Math"/>
                  <w:sz w:val="28"/>
                  <w:szCs w:val="24"/>
                </w:rPr>
                <m:t>E</m:t>
              </m:r>
            </m:e>
            <m:sub>
              <m:r>
                <w:rPr>
                  <w:rFonts w:ascii="Cambria Math" w:hAnsi="Cambria Math"/>
                  <w:sz w:val="28"/>
                  <w:szCs w:val="24"/>
                </w:rPr>
                <m:t>bond</m:t>
              </m:r>
            </m:sub>
          </m:sSub>
          <m:r>
            <w:rPr>
              <w:rFonts w:ascii="Cambria Math" w:hAnsi="Cambria Math"/>
              <w:sz w:val="28"/>
              <w:szCs w:val="24"/>
            </w:rPr>
            <m:t>=</m:t>
          </m:r>
          <m:d>
            <m:dPr>
              <m:begChr m:val="["/>
              <m:endChr m:val="]"/>
              <m:ctrlPr>
                <w:rPr>
                  <w:rFonts w:ascii="Cambria Math" w:hAnsi="Cambria Math"/>
                  <w:i/>
                  <w:sz w:val="28"/>
                  <w:szCs w:val="24"/>
                </w:rPr>
              </m:ctrlPr>
            </m:dPr>
            <m:e>
              <m:nary>
                <m:naryPr>
                  <m:chr m:val="∑"/>
                  <m:limLoc m:val="undOvr"/>
                  <m:ctrlPr>
                    <w:rPr>
                      <w:rFonts w:ascii="Cambria Math" w:hAnsi="Cambria Math"/>
                      <w:i/>
                      <w:sz w:val="28"/>
                      <w:szCs w:val="24"/>
                    </w:rPr>
                  </m:ctrlPr>
                </m:naryPr>
                <m:sub>
                  <m:r>
                    <w:rPr>
                      <w:rFonts w:ascii="Cambria Math" w:hAnsi="Cambria Math"/>
                      <w:sz w:val="28"/>
                      <w:szCs w:val="24"/>
                    </w:rPr>
                    <m:t>i=1</m:t>
                  </m:r>
                </m:sub>
                <m:sup>
                  <m:r>
                    <w:rPr>
                      <w:rFonts w:ascii="Cambria Math" w:hAnsi="Cambria Math"/>
                      <w:sz w:val="28"/>
                      <w:szCs w:val="24"/>
                    </w:rPr>
                    <m:t>2</m:t>
                  </m:r>
                </m:sup>
                <m:e>
                  <m:sSub>
                    <m:sSubPr>
                      <m:ctrlPr>
                        <w:rPr>
                          <w:rFonts w:ascii="Cambria Math" w:hAnsi="Cambria Math"/>
                          <w:i/>
                          <w:sz w:val="28"/>
                          <w:szCs w:val="24"/>
                        </w:rPr>
                      </m:ctrlPr>
                    </m:sSubPr>
                    <m:e>
                      <m:d>
                        <m:dPr>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E</m:t>
                              </m:r>
                            </m:e>
                            <m:sub>
                              <m:r>
                                <w:rPr>
                                  <w:rFonts w:ascii="Cambria Math" w:hAnsi="Cambria Math"/>
                                  <w:sz w:val="28"/>
                                  <w:szCs w:val="24"/>
                                </w:rPr>
                                <m:t>el</m:t>
                              </m:r>
                            </m:sub>
                          </m:sSub>
                          <m:r>
                            <w:rPr>
                              <w:rFonts w:ascii="Cambria Math" w:hAnsi="Cambria Math"/>
                              <w:sz w:val="28"/>
                              <w:szCs w:val="24"/>
                            </w:rPr>
                            <m:t>+ZPE</m:t>
                          </m:r>
                        </m:e>
                      </m:d>
                    </m:e>
                    <m:sub>
                      <m:r>
                        <w:rPr>
                          <w:rFonts w:ascii="Cambria Math" w:hAnsi="Cambria Math"/>
                          <w:sz w:val="28"/>
                          <w:szCs w:val="24"/>
                        </w:rPr>
                        <m:t>i</m:t>
                      </m:r>
                    </m:sub>
                  </m:sSub>
                </m:e>
              </m:nary>
            </m:e>
          </m:d>
          <m:r>
            <w:rPr>
              <w:rFonts w:ascii="Cambria Math" w:hAnsi="Cambria Math"/>
              <w:sz w:val="28"/>
              <w:szCs w:val="24"/>
            </w:rPr>
            <m:t>-</m:t>
          </m:r>
          <m:sSub>
            <m:sSubPr>
              <m:ctrlPr>
                <w:rPr>
                  <w:rFonts w:ascii="Cambria Math" w:hAnsi="Cambria Math"/>
                  <w:i/>
                  <w:sz w:val="28"/>
                  <w:szCs w:val="24"/>
                </w:rPr>
              </m:ctrlPr>
            </m:sSubPr>
            <m:e>
              <m:d>
                <m:dPr>
                  <m:ctrlPr>
                    <w:rPr>
                      <w:rFonts w:ascii="Cambria Math" w:hAnsi="Cambria Math"/>
                      <w:i/>
                      <w:sz w:val="28"/>
                      <w:szCs w:val="24"/>
                    </w:rPr>
                  </m:ctrlPr>
                </m:dPr>
                <m:e>
                  <m:sSub>
                    <m:sSubPr>
                      <m:ctrlPr>
                        <w:rPr>
                          <w:rFonts w:ascii="Cambria Math" w:hAnsi="Cambria Math"/>
                          <w:i/>
                          <w:sz w:val="28"/>
                          <w:szCs w:val="24"/>
                        </w:rPr>
                      </m:ctrlPr>
                    </m:sSubPr>
                    <m:e>
                      <m:r>
                        <w:rPr>
                          <w:rFonts w:ascii="Cambria Math" w:hAnsi="Cambria Math"/>
                          <w:sz w:val="28"/>
                          <w:szCs w:val="24"/>
                        </w:rPr>
                        <m:t>E</m:t>
                      </m:r>
                    </m:e>
                    <m:sub>
                      <m:r>
                        <w:rPr>
                          <w:rFonts w:ascii="Cambria Math" w:hAnsi="Cambria Math"/>
                          <w:sz w:val="28"/>
                          <w:szCs w:val="24"/>
                        </w:rPr>
                        <m:t>el</m:t>
                      </m:r>
                    </m:sub>
                  </m:sSub>
                  <m:r>
                    <w:rPr>
                      <w:rFonts w:ascii="Cambria Math" w:hAnsi="Cambria Math"/>
                      <w:sz w:val="28"/>
                      <w:szCs w:val="24"/>
                    </w:rPr>
                    <m:t>+ZPE</m:t>
                  </m:r>
                </m:e>
              </m:d>
            </m:e>
            <m:sub>
              <m:r>
                <w:rPr>
                  <w:rFonts w:ascii="Cambria Math" w:hAnsi="Cambria Math"/>
                  <w:sz w:val="28"/>
                  <w:szCs w:val="24"/>
                </w:rPr>
                <m:t>orig. mol.</m:t>
              </m:r>
            </m:sub>
          </m:sSub>
        </m:oMath>
      </m:oMathPara>
    </w:p>
    <w:p w14:paraId="064252DC" w14:textId="10C95B4E" w:rsidR="003A4B20" w:rsidRPr="00EA33B2" w:rsidRDefault="00454694" w:rsidP="003A4B20">
      <w:pPr>
        <w:tabs>
          <w:tab w:val="left" w:pos="0"/>
          <w:tab w:val="right" w:pos="9070"/>
        </w:tabs>
        <w:ind w:firstLine="1843"/>
        <w:jc w:val="left"/>
        <w:rPr>
          <w:rFonts w:eastAsiaTheme="minorEastAsia"/>
          <w:sz w:val="28"/>
          <w:szCs w:val="24"/>
        </w:rPr>
      </w:pPr>
      <w:r w:rsidRPr="00EA33B2">
        <w:rPr>
          <w:rFonts w:eastAsiaTheme="minorEastAsia"/>
          <w:sz w:val="28"/>
          <w:szCs w:val="24"/>
        </w:rPr>
        <w:t xml:space="preserve">    </w:t>
      </w:r>
      <w:r w:rsidRPr="00EA33B2">
        <w:rPr>
          <w:rFonts w:eastAsiaTheme="minorEastAsia"/>
          <w:sz w:val="28"/>
          <w:szCs w:val="24"/>
        </w:rPr>
        <w:tab/>
        <w:t xml:space="preserve"> (2.1)</w:t>
      </w:r>
    </w:p>
    <w:p w14:paraId="5938E128" w14:textId="5AAA383C" w:rsidR="00454694" w:rsidRPr="00EA33B2" w:rsidRDefault="005105C0" w:rsidP="007D4A7A">
      <w:r w:rsidRPr="00EA33B2">
        <w:t xml:space="preserve">Bond energy estimation </w:t>
      </w:r>
      <w:r w:rsidR="000D3E7E" w:rsidRPr="00EA33B2">
        <w:t xml:space="preserve">is done at level 1 and high-level theory, producing two estimated values. </w:t>
      </w:r>
      <w:r w:rsidR="00D0654F" w:rsidRPr="00EA33B2">
        <w:t xml:space="preserve">They are saved in the subdirectory </w:t>
      </w:r>
      <w:r w:rsidR="00D0654F" w:rsidRPr="00EA33B2">
        <w:rPr>
          <w:b/>
          <w:bCs/>
        </w:rPr>
        <w:t>./fragmentation</w:t>
      </w:r>
      <w:r w:rsidR="00D0654F" w:rsidRPr="00EA33B2">
        <w:t xml:space="preserve"> </w:t>
      </w:r>
      <w:r w:rsidR="006E703D" w:rsidRPr="00EA33B2">
        <w:t>in the</w:t>
      </w:r>
      <w:r w:rsidR="00D0654F" w:rsidRPr="00EA33B2">
        <w:t xml:space="preserve"> output file </w:t>
      </w:r>
      <w:r w:rsidR="00541647" w:rsidRPr="00EA33B2">
        <w:rPr>
          <w:i/>
          <w:iCs/>
        </w:rPr>
        <w:t>bondenergies.out</w:t>
      </w:r>
      <w:r w:rsidR="00541647" w:rsidRPr="00EA33B2">
        <w:t xml:space="preserve"> for level 1 and </w:t>
      </w:r>
      <w:r w:rsidR="00541647" w:rsidRPr="00EA33B2">
        <w:rPr>
          <w:i/>
          <w:iCs/>
        </w:rPr>
        <w:t>bondenergies_hl.out</w:t>
      </w:r>
      <w:r w:rsidR="00541647" w:rsidRPr="00EA33B2">
        <w:t xml:space="preserve"> for high level. </w:t>
      </w:r>
      <w:r w:rsidR="009D65F0" w:rsidRPr="00EA33B2">
        <w:t>To</w:t>
      </w:r>
      <w:r w:rsidR="000D3E7E" w:rsidRPr="00EA33B2">
        <w:t xml:space="preserve"> </w:t>
      </w:r>
      <w:r w:rsidR="009D65F0" w:rsidRPr="00EA33B2">
        <w:t>compute the bond energy, all three molecules job</w:t>
      </w:r>
      <w:r w:rsidR="00C45EE6" w:rsidRPr="00EA33B2">
        <w:t>s</w:t>
      </w:r>
      <w:r w:rsidR="009D65F0" w:rsidRPr="00EA33B2">
        <w:t xml:space="preserve"> should be ended successfully; if </w:t>
      </w:r>
      <w:r w:rsidR="00D0654F" w:rsidRPr="00EA33B2">
        <w:t>the original molecule simulation</w:t>
      </w:r>
      <w:r w:rsidR="00232B70" w:rsidRPr="00EA33B2">
        <w:t xml:space="preserve"> has failed</w:t>
      </w:r>
      <w:r w:rsidR="00C30202" w:rsidRPr="00EA33B2">
        <w:t xml:space="preserve"> at level 1</w:t>
      </w:r>
      <w:r w:rsidR="00232B70" w:rsidRPr="00EA33B2">
        <w:t xml:space="preserve">, </w:t>
      </w:r>
      <w:r w:rsidR="00232B70" w:rsidRPr="00EA33B2">
        <w:rPr>
          <w:i/>
          <w:iCs/>
        </w:rPr>
        <w:t xml:space="preserve">bondenergies.out </w:t>
      </w:r>
      <w:r w:rsidR="00232B70" w:rsidRPr="00EA33B2">
        <w:t xml:space="preserve">and </w:t>
      </w:r>
      <w:r w:rsidR="00232B70" w:rsidRPr="00EA33B2">
        <w:rPr>
          <w:i/>
          <w:iCs/>
        </w:rPr>
        <w:t>bondenergies_hl.out</w:t>
      </w:r>
      <w:r w:rsidR="00232B70" w:rsidRPr="00EA33B2">
        <w:t xml:space="preserve"> will </w:t>
      </w:r>
      <w:r w:rsidR="00232B70" w:rsidRPr="00EA33B2">
        <w:lastRenderedPageBreak/>
        <w:t xml:space="preserve">contain </w:t>
      </w:r>
      <w:r w:rsidR="00C30202" w:rsidRPr="00EA33B2">
        <w:t>an error message, while if the high level has failed</w:t>
      </w:r>
      <w:r w:rsidR="00132246" w:rsidRPr="00EA33B2">
        <w:t xml:space="preserve">, level 1 energies will be successfully computed, while </w:t>
      </w:r>
      <w:r w:rsidR="00132246" w:rsidRPr="00EA33B2">
        <w:rPr>
          <w:i/>
          <w:iCs/>
        </w:rPr>
        <w:t>bondenergies_hl.out</w:t>
      </w:r>
      <w:r w:rsidR="00132246" w:rsidRPr="00EA33B2">
        <w:t xml:space="preserve"> will contain an error message.</w:t>
      </w:r>
      <w:r w:rsidR="00CE68C6" w:rsidRPr="00EA33B2">
        <w:t xml:space="preserve"> If the original molecule has been computed successfully both at level 1 and high level, the code checks for fragment 1 and fragment 2 simulations.</w:t>
      </w:r>
    </w:p>
    <w:p w14:paraId="5BA7CB89" w14:textId="2C2B5285" w:rsidR="00992DA4" w:rsidRPr="00EA33B2" w:rsidRDefault="00C67DD0" w:rsidP="007D4A7A">
      <w:r w:rsidRPr="00EA33B2">
        <w:t>At level 1, if both fragments have been successfully simulated</w:t>
      </w:r>
      <w:r w:rsidR="001C0C0E" w:rsidRPr="00EA33B2">
        <w:t>, the energy is calculated, while if fragment 1</w:t>
      </w:r>
      <w:r w:rsidR="008D28D0" w:rsidRPr="00EA33B2">
        <w:t>,</w:t>
      </w:r>
      <w:r w:rsidR="001C0C0E" w:rsidRPr="00EA33B2">
        <w:t xml:space="preserve"> or fragment 2</w:t>
      </w:r>
      <w:r w:rsidR="008D28D0" w:rsidRPr="00EA33B2">
        <w:t>,</w:t>
      </w:r>
      <w:r w:rsidR="001C0C0E" w:rsidRPr="00EA33B2">
        <w:t xml:space="preserve"> or both</w:t>
      </w:r>
      <w:r w:rsidR="008D28D0" w:rsidRPr="00EA33B2">
        <w:t>,</w:t>
      </w:r>
      <w:r w:rsidR="001C0C0E" w:rsidRPr="00EA33B2">
        <w:t xml:space="preserve"> have failed, the </w:t>
      </w:r>
      <w:r w:rsidR="008D28D0" w:rsidRPr="00EA33B2">
        <w:t xml:space="preserve">output file </w:t>
      </w:r>
      <w:r w:rsidR="008D28D0" w:rsidRPr="00EA33B2">
        <w:rPr>
          <w:i/>
          <w:iCs/>
        </w:rPr>
        <w:t>bondenergies.out</w:t>
      </w:r>
      <w:r w:rsidR="008D28D0" w:rsidRPr="00EA33B2">
        <w:t xml:space="preserve"> contains an indication </w:t>
      </w:r>
      <w:r w:rsidR="00992DA4" w:rsidRPr="00EA33B2">
        <w:t>error of which fragment(s) have failed. For example</w:t>
      </w:r>
      <w:r w:rsidR="004D07DB">
        <w:t>,</w:t>
      </w:r>
      <w:r w:rsidR="00992DA4" w:rsidRPr="00EA33B2">
        <w:t xml:space="preserve"> if </w:t>
      </w:r>
      <w:r w:rsidR="00156B95" w:rsidRPr="00EA33B2">
        <w:t xml:space="preserve">both simulations have failed, the corresponding error would be “failed 1 2”. </w:t>
      </w:r>
    </w:p>
    <w:p w14:paraId="359C78BA" w14:textId="22AD828F" w:rsidR="00156B95" w:rsidRPr="00EA33B2" w:rsidRDefault="00156B95" w:rsidP="007D4A7A">
      <w:r w:rsidRPr="00EA33B2">
        <w:t>For high level estimation the procedure followed by the code is the same.</w:t>
      </w:r>
    </w:p>
    <w:p w14:paraId="0C34C051" w14:textId="648EFD99" w:rsidR="00E71989" w:rsidRPr="00EA33B2" w:rsidRDefault="00E71989" w:rsidP="007D4A7A">
      <w:r w:rsidRPr="00EA33B2">
        <w:t xml:space="preserve">The flow diagram of FragsGen </w:t>
      </w:r>
      <w:r w:rsidR="009C45DB" w:rsidRPr="00EA33B2">
        <w:t xml:space="preserve">algorithm </w:t>
      </w:r>
      <w:r w:rsidRPr="00EA33B2">
        <w:t>is reported below:</w:t>
      </w:r>
    </w:p>
    <w:p w14:paraId="363FEEFB" w14:textId="38C1CEDF" w:rsidR="005F3484" w:rsidRPr="00EA33B2" w:rsidRDefault="002E5AE4" w:rsidP="002E5AE4">
      <w:pPr>
        <w:jc w:val="center"/>
      </w:pPr>
      <w:r w:rsidRPr="00EA33B2">
        <w:rPr>
          <w:noProof/>
        </w:rPr>
        <w:drawing>
          <wp:inline distT="0" distB="0" distL="0" distR="0" wp14:anchorId="7E2A141B" wp14:editId="11218103">
            <wp:extent cx="4788209" cy="5143500"/>
            <wp:effectExtent l="0" t="0" r="0" b="0"/>
            <wp:docPr id="1451362132"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62132" name="Picture 1" descr="A diagram of a process&#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4833715" cy="5192383"/>
                    </a:xfrm>
                    <a:prstGeom prst="rect">
                      <a:avLst/>
                    </a:prstGeom>
                  </pic:spPr>
                </pic:pic>
              </a:graphicData>
            </a:graphic>
          </wp:inline>
        </w:drawing>
      </w:r>
    </w:p>
    <w:p w14:paraId="362A1192" w14:textId="4E6CF3C4" w:rsidR="00372CE2" w:rsidRPr="00EA33B2" w:rsidRDefault="008E41CE" w:rsidP="00B23685">
      <w:pPr>
        <w:jc w:val="center"/>
      </w:pPr>
      <w:r w:rsidRPr="00EA33B2">
        <w:rPr>
          <w:color w:val="728FA5"/>
        </w:rPr>
        <w:t>Figure 2.3:</w:t>
      </w:r>
      <w:r w:rsidRPr="00EA33B2">
        <w:t xml:space="preserve"> Flowchart of FragsGen</w:t>
      </w:r>
      <w:r w:rsidR="009C45DB" w:rsidRPr="00EA33B2">
        <w:t xml:space="preserve"> algorithm</w:t>
      </w:r>
    </w:p>
    <w:p w14:paraId="78942356" w14:textId="6FD285A1" w:rsidR="00372CE2" w:rsidRPr="00EA33B2" w:rsidRDefault="00C93D61" w:rsidP="00372CE2">
      <w:pPr>
        <w:pStyle w:val="Heading3"/>
        <w:numPr>
          <w:ilvl w:val="2"/>
          <w:numId w:val="13"/>
        </w:numPr>
      </w:pPr>
      <w:bookmarkStart w:id="42" w:name="_Toc145460733"/>
      <w:r w:rsidRPr="00EA33B2">
        <w:lastRenderedPageBreak/>
        <w:t>FragsGen user manual</w:t>
      </w:r>
      <w:bookmarkEnd w:id="42"/>
    </w:p>
    <w:p w14:paraId="41D41475" w14:textId="27F084FA" w:rsidR="00C93D61" w:rsidRPr="00EA33B2" w:rsidRDefault="00E10B47" w:rsidP="00C93D61">
      <w:bookmarkStart w:id="43" w:name="_Hlk144213297"/>
      <w:r w:rsidRPr="00EA33B2">
        <w:t xml:space="preserve">The present </w:t>
      </w:r>
      <w:r w:rsidR="000C066D">
        <w:t>subsection</w:t>
      </w:r>
      <w:r w:rsidRPr="00EA33B2">
        <w:t xml:space="preserve"> introduces the utilization procedure of the code FragsGen by the user.</w:t>
      </w:r>
    </w:p>
    <w:bookmarkEnd w:id="43"/>
    <w:p w14:paraId="54617D9E" w14:textId="05527543" w:rsidR="00C23590" w:rsidRPr="00EA33B2" w:rsidRDefault="00C23590" w:rsidP="00C23590">
      <w:pPr>
        <w:pStyle w:val="ListParagraph"/>
        <w:numPr>
          <w:ilvl w:val="0"/>
          <w:numId w:val="32"/>
        </w:numPr>
        <w:rPr>
          <w:lang w:val="en-GB"/>
        </w:rPr>
      </w:pPr>
      <w:r w:rsidRPr="00EA33B2">
        <w:rPr>
          <w:lang w:val="en-GB"/>
        </w:rPr>
        <w:t>Move to the</w:t>
      </w:r>
      <w:r w:rsidR="002C6A2A">
        <w:rPr>
          <w:lang w:val="en-GB"/>
        </w:rPr>
        <w:t xml:space="preserve"> desired</w:t>
      </w:r>
      <w:r w:rsidRPr="00EA33B2">
        <w:rPr>
          <w:lang w:val="en-GB"/>
        </w:rPr>
        <w:t xml:space="preserve"> working directory where </w:t>
      </w:r>
      <w:r w:rsidRPr="00EA33B2">
        <w:rPr>
          <w:b/>
          <w:bCs/>
          <w:lang w:val="en-GB"/>
        </w:rPr>
        <w:t>fragmentation</w:t>
      </w:r>
      <w:r w:rsidRPr="00EA33B2">
        <w:rPr>
          <w:lang w:val="en-GB"/>
        </w:rPr>
        <w:t xml:space="preserve"> </w:t>
      </w:r>
      <w:r w:rsidR="00E330D0" w:rsidRPr="00EA33B2">
        <w:rPr>
          <w:lang w:val="en-GB"/>
        </w:rPr>
        <w:t>directory will be created</w:t>
      </w:r>
      <w:r w:rsidR="004301F9" w:rsidRPr="00EA33B2">
        <w:rPr>
          <w:lang w:val="en-GB"/>
        </w:rPr>
        <w:t>.</w:t>
      </w:r>
    </w:p>
    <w:p w14:paraId="728DE253" w14:textId="725FF34E" w:rsidR="00E330D0" w:rsidRPr="00EA33B2" w:rsidRDefault="00E330D0" w:rsidP="00E330D0">
      <w:pPr>
        <w:pStyle w:val="ListParagraph"/>
        <w:numPr>
          <w:ilvl w:val="0"/>
          <w:numId w:val="32"/>
        </w:numPr>
        <w:rPr>
          <w:lang w:val="en-GB"/>
        </w:rPr>
      </w:pPr>
      <w:r w:rsidRPr="00EA33B2">
        <w:rPr>
          <w:lang w:val="en-GB"/>
        </w:rPr>
        <w:t xml:space="preserve">Create a text file called </w:t>
      </w:r>
      <w:r w:rsidRPr="00EA33B2">
        <w:rPr>
          <w:i/>
          <w:iCs/>
          <w:lang w:val="en-GB"/>
        </w:rPr>
        <w:t>inchi.dat</w:t>
      </w:r>
      <w:r w:rsidRPr="00EA33B2">
        <w:rPr>
          <w:lang w:val="en-GB"/>
        </w:rPr>
        <w:t>; in this file</w:t>
      </w:r>
      <w:r w:rsidR="00BF1B9C">
        <w:rPr>
          <w:lang w:val="en-GB"/>
        </w:rPr>
        <w:t>,</w:t>
      </w:r>
      <w:r w:rsidRPr="00EA33B2">
        <w:rPr>
          <w:lang w:val="en-GB"/>
        </w:rPr>
        <w:t xml:space="preserve"> copy the</w:t>
      </w:r>
      <w:r w:rsidR="004301F9" w:rsidRPr="00EA33B2">
        <w:rPr>
          <w:lang w:val="en-GB"/>
        </w:rPr>
        <w:t xml:space="preserve"> single</w:t>
      </w:r>
      <w:r w:rsidRPr="00EA33B2">
        <w:rPr>
          <w:lang w:val="en-GB"/>
        </w:rPr>
        <w:t xml:space="preserve"> InChI identifier in the first line, without spaces or blank lines.</w:t>
      </w:r>
    </w:p>
    <w:p w14:paraId="7F5400FF" w14:textId="77777777" w:rsidR="00EC02C0" w:rsidRPr="00EA33B2" w:rsidRDefault="00EC02C0" w:rsidP="00EC02C0">
      <w:pPr>
        <w:pStyle w:val="ListParagraph"/>
        <w:numPr>
          <w:ilvl w:val="0"/>
          <w:numId w:val="32"/>
        </w:numPr>
        <w:rPr>
          <w:lang w:val="en-GB"/>
        </w:rPr>
      </w:pPr>
      <w:r w:rsidRPr="00EA33B2">
        <w:rPr>
          <w:lang w:val="en-GB"/>
        </w:rPr>
        <w:t xml:space="preserve">Change </w:t>
      </w:r>
      <w:r>
        <w:rPr>
          <w:lang w:val="en-GB"/>
        </w:rPr>
        <w:t>the line of</w:t>
      </w:r>
      <w:r w:rsidRPr="00EA33B2">
        <w:rPr>
          <w:lang w:val="en-GB"/>
        </w:rPr>
        <w:t xml:space="preserve"> the code InChI2data</w:t>
      </w:r>
      <w:r>
        <w:rPr>
          <w:lang w:val="en-GB"/>
        </w:rPr>
        <w:t xml:space="preserve"> which defines</w:t>
      </w:r>
      <w:r w:rsidRPr="00EA33B2">
        <w:rPr>
          <w:lang w:val="en-GB"/>
        </w:rPr>
        <w:t xml:space="preserve"> the path </w:t>
      </w:r>
      <w:r>
        <w:rPr>
          <w:lang w:val="en-GB"/>
        </w:rPr>
        <w:t>of</w:t>
      </w:r>
      <w:r w:rsidRPr="00EA33B2">
        <w:rPr>
          <w:lang w:val="en-GB"/>
        </w:rPr>
        <w:t xml:space="preserve"> the model data files</w:t>
      </w:r>
      <w:r>
        <w:rPr>
          <w:lang w:val="en-GB"/>
        </w:rPr>
        <w:t xml:space="preserve"> (this information is hard-coded; therefore, it has to be changed in the script any time the source of the template input files is changed). </w:t>
      </w:r>
      <w:r w:rsidRPr="00EA33B2">
        <w:rPr>
          <w:lang w:val="en-GB"/>
        </w:rPr>
        <w:t xml:space="preserve">The model data files are the text files </w:t>
      </w:r>
      <w:r w:rsidRPr="00EA33B2">
        <w:rPr>
          <w:i/>
          <w:iCs/>
          <w:lang w:val="en-GB"/>
        </w:rPr>
        <w:t>estoktp.dat</w:t>
      </w:r>
      <w:r w:rsidRPr="00EA33B2">
        <w:rPr>
          <w:lang w:val="en-GB"/>
        </w:rPr>
        <w:t xml:space="preserve">, </w:t>
      </w:r>
      <w:r w:rsidRPr="00EA33B2">
        <w:rPr>
          <w:i/>
          <w:iCs/>
          <w:lang w:val="en-GB"/>
        </w:rPr>
        <w:t>theory.dat</w:t>
      </w:r>
      <w:r w:rsidRPr="00EA33B2">
        <w:rPr>
          <w:lang w:val="en-GB"/>
        </w:rPr>
        <w:t xml:space="preserve">, </w:t>
      </w:r>
      <w:r w:rsidRPr="00EA33B2">
        <w:rPr>
          <w:i/>
          <w:iCs/>
          <w:lang w:val="en-GB"/>
        </w:rPr>
        <w:t>me_head.dat</w:t>
      </w:r>
      <w:r w:rsidRPr="00EA33B2">
        <w:rPr>
          <w:lang w:val="en-GB"/>
        </w:rPr>
        <w:t xml:space="preserve"> and </w:t>
      </w:r>
      <w:r w:rsidRPr="00EA33B2">
        <w:rPr>
          <w:i/>
          <w:iCs/>
          <w:lang w:val="en-GB"/>
        </w:rPr>
        <w:t>hl_molpro.dat</w:t>
      </w:r>
      <w:r w:rsidRPr="00EA33B2">
        <w:rPr>
          <w:lang w:val="en-GB"/>
        </w:rPr>
        <w:t>.</w:t>
      </w:r>
    </w:p>
    <w:p w14:paraId="0302B2D9" w14:textId="5B18E4E7" w:rsidR="00A66E1E" w:rsidRPr="00EA33B2" w:rsidRDefault="00A66E1E" w:rsidP="00A66E1E">
      <w:pPr>
        <w:pStyle w:val="ListParagraph"/>
        <w:numPr>
          <w:ilvl w:val="0"/>
          <w:numId w:val="32"/>
        </w:numPr>
        <w:rPr>
          <w:lang w:val="en-GB"/>
        </w:rPr>
      </w:pPr>
      <w:r w:rsidRPr="00EA33B2">
        <w:rPr>
          <w:lang w:val="en-GB"/>
        </w:rPr>
        <w:t>Modify the model data files based on the requested calculation (level of theory, calculation blocks etc.).</w:t>
      </w:r>
    </w:p>
    <w:p w14:paraId="20644EC0" w14:textId="6FE8D750" w:rsidR="00E10B47" w:rsidRPr="00EA33B2" w:rsidRDefault="004301F9" w:rsidP="00F8433E">
      <w:pPr>
        <w:pStyle w:val="ListParagraph"/>
        <w:numPr>
          <w:ilvl w:val="0"/>
          <w:numId w:val="32"/>
        </w:numPr>
        <w:rPr>
          <w:lang w:val="en-GB"/>
        </w:rPr>
      </w:pPr>
      <w:r w:rsidRPr="00EA33B2">
        <w:rPr>
          <w:lang w:val="en-GB"/>
        </w:rPr>
        <w:t>Run the code FragsGen</w:t>
      </w:r>
      <w:r w:rsidR="004E6BA5" w:rsidRPr="00EA33B2">
        <w:rPr>
          <w:lang w:val="en-GB"/>
        </w:rPr>
        <w:t>.</w:t>
      </w:r>
    </w:p>
    <w:p w14:paraId="2DF4DB5C" w14:textId="09E5A952" w:rsidR="004E6BA5" w:rsidRPr="00EA33B2" w:rsidRDefault="00B96A8C" w:rsidP="004E6BA5">
      <w:r w:rsidRPr="00EA33B2">
        <w:t xml:space="preserve">Inside the directory </w:t>
      </w:r>
      <w:r w:rsidRPr="00EA33B2">
        <w:rPr>
          <w:b/>
          <w:bCs/>
        </w:rPr>
        <w:t>fragmentation</w:t>
      </w:r>
      <w:r w:rsidRPr="00EA33B2">
        <w:t>, a series of directories frags_N (where N=1,2,3</w:t>
      </w:r>
      <w:r w:rsidR="004178E5" w:rsidRPr="00EA33B2">
        <w:t>,4</w:t>
      </w:r>
      <w:r w:rsidRPr="00EA33B2">
        <w:t xml:space="preserve"> etc.)</w:t>
      </w:r>
      <w:r w:rsidR="00E029FD" w:rsidRPr="00EA33B2">
        <w:t xml:space="preserve"> are created; each frags_N contains two directories </w:t>
      </w:r>
      <w:r w:rsidR="00E029FD" w:rsidRPr="00EA33B2">
        <w:rPr>
          <w:b/>
          <w:bCs/>
        </w:rPr>
        <w:t>./fragmentation/frags_N/fragment</w:t>
      </w:r>
      <w:r w:rsidR="00E85B41" w:rsidRPr="00EA33B2">
        <w:rPr>
          <w:b/>
          <w:bCs/>
        </w:rPr>
        <w:t>X</w:t>
      </w:r>
      <w:r w:rsidR="00E029FD" w:rsidRPr="00EA33B2">
        <w:t xml:space="preserve"> (where </w:t>
      </w:r>
      <w:r w:rsidR="00E85B41" w:rsidRPr="00EA33B2">
        <w:t>X</w:t>
      </w:r>
      <w:r w:rsidR="00E029FD" w:rsidRPr="00EA33B2">
        <w:t>=1,2)</w:t>
      </w:r>
      <w:r w:rsidR="004178E5" w:rsidRPr="00EA33B2">
        <w:t xml:space="preserve">. Each directory </w:t>
      </w:r>
      <w:r w:rsidR="004178E5" w:rsidRPr="00EA33B2">
        <w:rPr>
          <w:b/>
          <w:bCs/>
        </w:rPr>
        <w:t>fragment</w:t>
      </w:r>
      <w:r w:rsidR="00E85B41" w:rsidRPr="00EA33B2">
        <w:rPr>
          <w:b/>
          <w:bCs/>
        </w:rPr>
        <w:t>X</w:t>
      </w:r>
      <w:r w:rsidR="004178E5" w:rsidRPr="00EA33B2">
        <w:t xml:space="preserve"> contains the </w:t>
      </w:r>
      <w:r w:rsidR="004178E5" w:rsidRPr="00EA33B2">
        <w:rPr>
          <w:b/>
          <w:bCs/>
        </w:rPr>
        <w:t>data</w:t>
      </w:r>
      <w:r w:rsidR="004178E5" w:rsidRPr="00EA33B2">
        <w:t xml:space="preserve"> directory referred to the</w:t>
      </w:r>
      <w:r w:rsidR="00FD4A87" w:rsidRPr="00EA33B2">
        <w:t xml:space="preserve"> proper </w:t>
      </w:r>
      <w:r w:rsidR="00E85B41" w:rsidRPr="00EA33B2">
        <w:t>X</w:t>
      </w:r>
      <w:r w:rsidR="00FD4A87" w:rsidRPr="00EA33B2">
        <w:t xml:space="preserve"> fragment generated by the N fragmentation</w:t>
      </w:r>
      <w:r w:rsidR="002E6950" w:rsidRPr="00EA33B2">
        <w:t xml:space="preserve"> (generated using the code InChI2data (Section 2.4)). </w:t>
      </w:r>
      <w:r w:rsidR="00A66E1E" w:rsidRPr="00EA33B2">
        <w:t xml:space="preserve">The code automatically </w:t>
      </w:r>
      <w:r w:rsidR="00F30F55" w:rsidRPr="00EA33B2">
        <w:t>submits</w:t>
      </w:r>
      <w:r w:rsidR="00A66E1E" w:rsidRPr="00EA33B2">
        <w:t xml:space="preserve"> </w:t>
      </w:r>
      <w:r w:rsidR="00F30F55" w:rsidRPr="00EA33B2">
        <w:t>all the requested calculations as EStokTP jobs.</w:t>
      </w:r>
    </w:p>
    <w:p w14:paraId="438B2540" w14:textId="0C20BDA7" w:rsidR="00F30F55" w:rsidRPr="00530F9D" w:rsidRDefault="00F30F55" w:rsidP="004E6BA5">
      <w:r w:rsidRPr="00EA33B2">
        <w:t>Once all the calculations have ended,</w:t>
      </w:r>
      <w:r w:rsidR="00E604AD" w:rsidRPr="00EA33B2">
        <w:t xml:space="preserve"> the </w:t>
      </w:r>
      <w:r w:rsidR="000F74E3" w:rsidRPr="00EA33B2">
        <w:t>second</w:t>
      </w:r>
      <w:r w:rsidR="00E604AD" w:rsidRPr="00EA33B2">
        <w:t xml:space="preserve"> part of the code must be </w:t>
      </w:r>
      <w:r w:rsidR="000F74E3" w:rsidRPr="00EA33B2">
        <w:t xml:space="preserve">executed, which collects the </w:t>
      </w:r>
      <w:r w:rsidR="008B1699" w:rsidRPr="00EA33B2">
        <w:t>results of the calculation needed for the computation of bond energies.</w:t>
      </w:r>
      <w:r w:rsidR="008E4FC8" w:rsidRPr="00EA33B2">
        <w:t xml:space="preserve"> They are stored in the </w:t>
      </w:r>
      <w:r w:rsidR="008E4FC8" w:rsidRPr="00EA33B2">
        <w:rPr>
          <w:b/>
          <w:bCs/>
        </w:rPr>
        <w:t>fragmentation</w:t>
      </w:r>
      <w:r w:rsidR="008E4FC8" w:rsidRPr="00EA33B2">
        <w:t xml:space="preserve"> directory as </w:t>
      </w:r>
      <w:r w:rsidR="005753FA" w:rsidRPr="00EA33B2">
        <w:rPr>
          <w:i/>
          <w:iCs/>
        </w:rPr>
        <w:t>bondenergies.out</w:t>
      </w:r>
      <w:r w:rsidR="005753FA" w:rsidRPr="00EA33B2">
        <w:t xml:space="preserve"> and </w:t>
      </w:r>
      <w:r w:rsidR="005753FA" w:rsidRPr="00EA33B2">
        <w:rPr>
          <w:i/>
          <w:iCs/>
        </w:rPr>
        <w:t>bondenergies_hl.out</w:t>
      </w:r>
      <w:r w:rsidR="005753FA" w:rsidRPr="00EA33B2">
        <w:t xml:space="preserve"> for level 1 and </w:t>
      </w:r>
      <w:r w:rsidR="00682605" w:rsidRPr="00EA33B2">
        <w:t>high-level</w:t>
      </w:r>
      <w:r w:rsidR="005753FA" w:rsidRPr="00EA33B2">
        <w:t xml:space="preserve"> calculation, respectively.</w:t>
      </w:r>
      <w:r w:rsidR="00682605" w:rsidRPr="00EA33B2">
        <w:t xml:space="preserve"> A list of computed fragments, in the form of non-canonical SMILES, is stored in the text file </w:t>
      </w:r>
      <w:r w:rsidR="00682605" w:rsidRPr="00EA33B2">
        <w:rPr>
          <w:b/>
          <w:bCs/>
        </w:rPr>
        <w:t>./fragmentation/</w:t>
      </w:r>
      <w:r w:rsidR="00682605" w:rsidRPr="00EA33B2">
        <w:rPr>
          <w:i/>
          <w:iCs/>
        </w:rPr>
        <w:t>smilesfrags.out</w:t>
      </w:r>
      <w:r w:rsidR="00682605" w:rsidRPr="00EA33B2">
        <w:t>.</w:t>
      </w:r>
      <w:r w:rsidR="00530F9D">
        <w:t xml:space="preserve"> The collecting code must be executed inside the </w:t>
      </w:r>
      <w:r w:rsidR="00530F9D">
        <w:rPr>
          <w:b/>
          <w:bCs/>
        </w:rPr>
        <w:t>fragmentation</w:t>
      </w:r>
      <w:r w:rsidR="00530F9D">
        <w:t xml:space="preserve"> directory.</w:t>
      </w:r>
    </w:p>
    <w:p w14:paraId="2CD83B45" w14:textId="7E9E8DDD" w:rsidR="006A3515" w:rsidRPr="00EA33B2" w:rsidRDefault="00B872AC" w:rsidP="006A3515">
      <w:pPr>
        <w:pStyle w:val="Heading2"/>
        <w:numPr>
          <w:ilvl w:val="1"/>
          <w:numId w:val="13"/>
        </w:numPr>
      </w:pPr>
      <w:bookmarkStart w:id="44" w:name="_Toc145460734"/>
      <w:r>
        <w:t>CHEMTP</w:t>
      </w:r>
      <w:bookmarkEnd w:id="44"/>
    </w:p>
    <w:p w14:paraId="12916ABB" w14:textId="4FEF1BAC" w:rsidR="0016736E" w:rsidRDefault="00B872AC" w:rsidP="007819F7">
      <w:pPr>
        <w:rPr>
          <w:rFonts w:eastAsiaTheme="minorEastAsia"/>
        </w:rPr>
      </w:pPr>
      <w:r w:rsidRPr="00B872AC">
        <w:t xml:space="preserve">CHEMTP </w:t>
      </w:r>
      <w:r w:rsidR="007819F7" w:rsidRPr="00EA33B2">
        <w:t xml:space="preserve">is a Python code for the </w:t>
      </w:r>
      <w:r w:rsidR="00705633" w:rsidRPr="00EA33B2">
        <w:t>estimation of thermochemical parameters</w:t>
      </w:r>
      <w:r w:rsidR="00804762" w:rsidRPr="00EA33B2">
        <w:t xml:space="preserve"> </w:t>
      </w:r>
      <w:r w:rsidR="00705633" w:rsidRPr="00EA33B2">
        <w:t xml:space="preserve">in the form of </w:t>
      </w:r>
      <w:r w:rsidR="00010561" w:rsidRPr="00EA33B2">
        <w:t xml:space="preserve">NASA polynomials in CHEMKIN format. </w:t>
      </w:r>
      <w:r w:rsidR="00BC77F2">
        <w:t>Temperature dependent s</w:t>
      </w:r>
      <w:r w:rsidR="00906E2B" w:rsidRPr="00EA33B2">
        <w:t xml:space="preserve">pecific heat </w:t>
      </w:r>
      <m:oMath>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P</m:t>
                </m:r>
              </m:sub>
            </m:sSub>
          </m:e>
          <m:sup>
            <m:r>
              <w:rPr>
                <w:rFonts w:ascii="Cambria Math" w:hAnsi="Cambria Math"/>
              </w:rPr>
              <m:t>0</m:t>
            </m:r>
          </m:sup>
        </m:sSup>
        <m:d>
          <m:dPr>
            <m:ctrlPr>
              <w:rPr>
                <w:rFonts w:ascii="Cambria Math" w:hAnsi="Cambria Math"/>
                <w:i/>
              </w:rPr>
            </m:ctrlPr>
          </m:dPr>
          <m:e>
            <m:r>
              <w:rPr>
                <w:rFonts w:ascii="Cambria Math" w:hAnsi="Cambria Math"/>
              </w:rPr>
              <m:t>T</m:t>
            </m:r>
          </m:e>
        </m:d>
      </m:oMath>
      <w:r w:rsidR="00906E2B" w:rsidRPr="00EA33B2">
        <w:rPr>
          <w:rFonts w:eastAsiaTheme="minorEastAsia"/>
        </w:rPr>
        <w:t xml:space="preserve"> and entropy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T</m:t>
            </m:r>
          </m:e>
        </m:d>
      </m:oMath>
      <w:r w:rsidR="00906E2B" w:rsidRPr="00EA33B2">
        <w:rPr>
          <w:rFonts w:eastAsiaTheme="minorEastAsia"/>
        </w:rPr>
        <w:t xml:space="preserve"> estimation </w:t>
      </w:r>
      <w:r w:rsidR="005519CB" w:rsidRPr="00EA33B2">
        <w:rPr>
          <w:rFonts w:eastAsiaTheme="minorEastAsia"/>
        </w:rPr>
        <w:t>is</w:t>
      </w:r>
      <w:r w:rsidR="00906E2B" w:rsidRPr="00EA33B2">
        <w:rPr>
          <w:rFonts w:eastAsiaTheme="minorEastAsia"/>
        </w:rPr>
        <w:t xml:space="preserve"> based</w:t>
      </w:r>
      <w:r w:rsidR="00081D02" w:rsidRPr="00EA33B2">
        <w:rPr>
          <w:rFonts w:eastAsiaTheme="minorEastAsia"/>
        </w:rPr>
        <w:t xml:space="preserve"> on</w:t>
      </w:r>
      <w:r w:rsidR="00D07495" w:rsidRPr="00EA33B2">
        <w:rPr>
          <w:rFonts w:eastAsiaTheme="minorEastAsia"/>
        </w:rPr>
        <w:t xml:space="preserve"> </w:t>
      </w:r>
      <w:r w:rsidR="00BC77F2">
        <w:rPr>
          <w:rFonts w:eastAsiaTheme="minorEastAsia"/>
        </w:rPr>
        <w:t xml:space="preserve">the </w:t>
      </w:r>
      <w:r w:rsidR="007679BC" w:rsidRPr="00EA33B2">
        <w:rPr>
          <w:rFonts w:eastAsiaTheme="minorEastAsia"/>
        </w:rPr>
        <w:t>RRHO</w:t>
      </w:r>
      <w:r w:rsidR="00081D02" w:rsidRPr="00EA33B2">
        <w:rPr>
          <w:rFonts w:eastAsiaTheme="minorEastAsia"/>
        </w:rPr>
        <w:t xml:space="preserve"> approximation</w:t>
      </w:r>
      <w:r w:rsidR="00BC77F2">
        <w:rPr>
          <w:rFonts w:eastAsiaTheme="minorEastAsia"/>
        </w:rPr>
        <w:t xml:space="preserve"> and the</w:t>
      </w:r>
      <w:r w:rsidR="00081D02" w:rsidRPr="00EA33B2">
        <w:rPr>
          <w:rFonts w:eastAsiaTheme="minorEastAsia"/>
        </w:rPr>
        <w:t xml:space="preserve"> derived</w:t>
      </w:r>
      <w:r w:rsidR="007679BC" w:rsidRPr="00EA33B2">
        <w:rPr>
          <w:rFonts w:eastAsiaTheme="minorEastAsia"/>
        </w:rPr>
        <w:t xml:space="preserve"> translational, vibrational</w:t>
      </w:r>
      <w:r w:rsidR="00BF5114" w:rsidRPr="00EA33B2">
        <w:rPr>
          <w:rFonts w:eastAsiaTheme="minorEastAsia"/>
        </w:rPr>
        <w:t>,</w:t>
      </w:r>
      <w:r w:rsidR="007679BC" w:rsidRPr="00EA33B2">
        <w:rPr>
          <w:rFonts w:eastAsiaTheme="minorEastAsia"/>
        </w:rPr>
        <w:t xml:space="preserve"> and rotational contributions</w:t>
      </w:r>
      <w:r w:rsidR="00BA1181" w:rsidRPr="00EA33B2">
        <w:rPr>
          <w:rFonts w:eastAsiaTheme="minorEastAsia"/>
        </w:rPr>
        <w:t xml:space="preserve"> [</w:t>
      </w:r>
      <w:r w:rsidR="00D84E74" w:rsidRPr="00EA33B2">
        <w:rPr>
          <w:rFonts w:eastAsiaTheme="minorEastAsia"/>
        </w:rPr>
        <w:t>39</w:t>
      </w:r>
      <w:r w:rsidR="00BA1181" w:rsidRPr="00EA33B2">
        <w:rPr>
          <w:rFonts w:eastAsiaTheme="minorEastAsia"/>
        </w:rPr>
        <w:t>].</w:t>
      </w:r>
      <w:r w:rsidR="00BF5114" w:rsidRPr="00EA33B2">
        <w:rPr>
          <w:rFonts w:eastAsiaTheme="minorEastAsia"/>
        </w:rPr>
        <w:t xml:space="preserve"> </w:t>
      </w:r>
      <w:r w:rsidR="00FF4C8E" w:rsidRPr="00EA33B2">
        <w:rPr>
          <w:rFonts w:eastAsiaTheme="minorEastAsia"/>
        </w:rPr>
        <w:t>Specific heat and entropy</w:t>
      </w:r>
      <w:r w:rsidR="00BF5114" w:rsidRPr="00EA33B2">
        <w:rPr>
          <w:rFonts w:eastAsiaTheme="minorEastAsia"/>
        </w:rPr>
        <w:t xml:space="preserve"> </w:t>
      </w:r>
      <w:r w:rsidR="00FF4C8E" w:rsidRPr="00EA33B2">
        <w:rPr>
          <w:rFonts w:eastAsiaTheme="minorEastAsia"/>
        </w:rPr>
        <w:t>contain contributions</w:t>
      </w:r>
      <w:r w:rsidR="00BF5114" w:rsidRPr="00EA33B2">
        <w:rPr>
          <w:rFonts w:eastAsiaTheme="minorEastAsia"/>
        </w:rPr>
        <w:t xml:space="preserve"> for the </w:t>
      </w:r>
      <w:r w:rsidR="00000B8E" w:rsidRPr="00EA33B2">
        <w:rPr>
          <w:rFonts w:eastAsiaTheme="minorEastAsia"/>
        </w:rPr>
        <w:t xml:space="preserve">presence of </w:t>
      </w:r>
      <w:r w:rsidR="00516A9E" w:rsidRPr="00EA33B2">
        <w:rPr>
          <w:rFonts w:eastAsiaTheme="minorEastAsia"/>
        </w:rPr>
        <w:t xml:space="preserve">internal motions, such as methyl-groups rotation; </w:t>
      </w:r>
      <w:r w:rsidR="009700B1" w:rsidRPr="00EA33B2">
        <w:rPr>
          <w:rFonts w:eastAsiaTheme="minorEastAsia"/>
        </w:rPr>
        <w:t>internal motions</w:t>
      </w:r>
      <w:r w:rsidR="00516A9E" w:rsidRPr="00EA33B2">
        <w:rPr>
          <w:rFonts w:eastAsiaTheme="minorEastAsia"/>
        </w:rPr>
        <w:t xml:space="preserve"> are treated as 1D hindered rotors</w:t>
      </w:r>
      <w:r w:rsidR="007A0FB5" w:rsidRPr="00EA33B2">
        <w:rPr>
          <w:rFonts w:eastAsiaTheme="minorEastAsia"/>
        </w:rPr>
        <w:t xml:space="preserve"> </w:t>
      </w:r>
      <w:r w:rsidR="00516A9E" w:rsidRPr="00EA33B2">
        <w:rPr>
          <w:rFonts w:eastAsiaTheme="minorEastAsia"/>
        </w:rPr>
        <w:t>[</w:t>
      </w:r>
      <w:r w:rsidR="00A109C7" w:rsidRPr="00EA33B2">
        <w:rPr>
          <w:rFonts w:eastAsiaTheme="minorEastAsia"/>
        </w:rPr>
        <w:t>71</w:t>
      </w:r>
      <w:r w:rsidR="00516A9E" w:rsidRPr="00EA33B2">
        <w:rPr>
          <w:rFonts w:eastAsiaTheme="minorEastAsia"/>
        </w:rPr>
        <w:t>]</w:t>
      </w:r>
      <w:r w:rsidR="007A0FB5" w:rsidRPr="00EA33B2">
        <w:rPr>
          <w:rFonts w:eastAsiaTheme="minorEastAsia"/>
        </w:rPr>
        <w:t>. The information</w:t>
      </w:r>
      <w:r w:rsidR="00BC77F2">
        <w:rPr>
          <w:rFonts w:eastAsiaTheme="minorEastAsia"/>
        </w:rPr>
        <w:t xml:space="preserve"> is</w:t>
      </w:r>
      <w:r w:rsidR="007A0FB5" w:rsidRPr="00EA33B2">
        <w:rPr>
          <w:rFonts w:eastAsiaTheme="minorEastAsia"/>
        </w:rPr>
        <w:t xml:space="preserve"> obtained from the output of </w:t>
      </w:r>
      <w:r w:rsidR="00A71496">
        <w:rPr>
          <w:rFonts w:eastAsiaTheme="minorEastAsia"/>
        </w:rPr>
        <w:t xml:space="preserve">the </w:t>
      </w:r>
      <w:r w:rsidR="007A0FB5" w:rsidRPr="00EA33B2">
        <w:rPr>
          <w:rFonts w:eastAsiaTheme="minorEastAsia"/>
          <w:b/>
          <w:bCs/>
        </w:rPr>
        <w:t>1dTau_Reac1</w:t>
      </w:r>
      <w:r w:rsidR="007A0FB5" w:rsidRPr="00EA33B2">
        <w:rPr>
          <w:rFonts w:eastAsiaTheme="minorEastAsia"/>
        </w:rPr>
        <w:t xml:space="preserve"> module, presented in section (2.1.1)</w:t>
      </w:r>
      <w:r w:rsidR="005B54EA" w:rsidRPr="00EA33B2">
        <w:rPr>
          <w:rFonts w:eastAsiaTheme="minorEastAsia"/>
        </w:rPr>
        <w:t>.</w:t>
      </w:r>
    </w:p>
    <w:p w14:paraId="32E5E3E1" w14:textId="77777777" w:rsidR="00165E1B" w:rsidRDefault="00165E1B" w:rsidP="00165E1B">
      <w:pPr>
        <w:tabs>
          <w:tab w:val="left" w:pos="0"/>
          <w:tab w:val="right" w:pos="9070"/>
        </w:tabs>
        <w:rPr>
          <w:rFonts w:eastAsiaTheme="minorEastAsia"/>
        </w:rPr>
      </w:pPr>
      <w:r w:rsidRPr="00EA33B2">
        <w:rPr>
          <w:rFonts w:eastAsiaTheme="minorEastAsia"/>
        </w:rPr>
        <w:lastRenderedPageBreak/>
        <w:t>There are no explicit ways of estimating enthalpy directly from molecular partition functions, so a different approach is applied.</w:t>
      </w:r>
      <w:r>
        <w:rPr>
          <w:rFonts w:eastAsiaTheme="minorEastAsia"/>
        </w:rPr>
        <w:t xml:space="preserve"> </w:t>
      </w:r>
      <w:r w:rsidRPr="00EA33B2">
        <w:rPr>
          <w:rFonts w:eastAsiaTheme="minorEastAsia"/>
        </w:rPr>
        <w:t>Rather than attempting to implement complicated electronic structure models</w:t>
      </w:r>
      <w:r>
        <w:rPr>
          <w:rFonts w:eastAsiaTheme="minorEastAsia"/>
        </w:rPr>
        <w:t xml:space="preserve">, the usual procedure is the implementation of </w:t>
      </w:r>
      <w:r w:rsidRPr="00EA33B2">
        <w:rPr>
          <w:rFonts w:eastAsiaTheme="minorEastAsia"/>
        </w:rPr>
        <w:t>error cancellation methods</w:t>
      </w:r>
      <w:r>
        <w:rPr>
          <w:rFonts w:eastAsiaTheme="minorEastAsia"/>
        </w:rPr>
        <w:t>.</w:t>
      </w:r>
      <w:r w:rsidRPr="002B13C8">
        <w:rPr>
          <w:rFonts w:eastAsiaTheme="minorEastAsia"/>
        </w:rPr>
        <w:t xml:space="preserve"> </w:t>
      </w:r>
      <w:r w:rsidRPr="00EA33B2">
        <w:rPr>
          <w:rFonts w:eastAsiaTheme="minorEastAsia"/>
        </w:rPr>
        <w:t>This type of models describes molecular quantities by relating them to single atoms/small atomic groups</w:t>
      </w:r>
      <w:r>
        <w:rPr>
          <w:rFonts w:eastAsiaTheme="minorEastAsia"/>
        </w:rPr>
        <w:t xml:space="preserve">, relying on the error compensation in the approximated treatment of atom-atom interactions. </w:t>
      </w:r>
      <w:r w:rsidRPr="00EA33B2">
        <w:rPr>
          <w:rFonts w:eastAsiaTheme="minorEastAsia"/>
        </w:rPr>
        <w:t xml:space="preserve">Because a given method </w:t>
      </w:r>
      <w:r w:rsidRPr="00EA33B2">
        <w:t xml:space="preserve">produces more or less consistent errors for each atom-atom interaction, the error cancellation leads to consistent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w:t>
      </w:r>
    </w:p>
    <w:p w14:paraId="3863FFD0" w14:textId="77777777" w:rsidR="00165E1B" w:rsidRPr="00EA33B2" w:rsidRDefault="00165E1B" w:rsidP="00165E1B">
      <w:pPr>
        <w:rPr>
          <w:rFonts w:eastAsiaTheme="minorEastAsia"/>
        </w:rPr>
      </w:pPr>
      <w:r w:rsidRPr="00EA33B2">
        <w:rPr>
          <w:rFonts w:eastAsiaTheme="minorEastAsia"/>
        </w:rPr>
        <w:t xml:space="preserve">Consider a </w:t>
      </w:r>
      <w:r>
        <w:rPr>
          <w:rFonts w:eastAsiaTheme="minorEastAsia"/>
        </w:rPr>
        <w:t>generic</w:t>
      </w:r>
      <w:r w:rsidRPr="00EA33B2">
        <w:rPr>
          <w:rFonts w:eastAsiaTheme="minorEastAsia"/>
        </w:rPr>
        <w:t xml:space="preserve"> reaction between reactants and products (Figure 2.4); the reaction energy is evaluated in terms of electronic and zero-point energy of products and electronic and zero-point energy of reactants. It represents the energy change</w:t>
      </w:r>
      <w:r>
        <w:rPr>
          <w:rFonts w:eastAsiaTheme="minorEastAsia"/>
        </w:rPr>
        <w:t xml:space="preserve"> </w:t>
      </w:r>
      <w:r w:rsidRPr="00EA33B2">
        <w:rPr>
          <w:rFonts w:eastAsiaTheme="minorEastAsia"/>
        </w:rPr>
        <w:t xml:space="preserve">to form </w:t>
      </w:r>
      <w:r>
        <w:rPr>
          <w:rFonts w:eastAsiaTheme="minorEastAsia"/>
        </w:rPr>
        <w:t>the</w:t>
      </w:r>
      <w:r w:rsidRPr="00EA33B2">
        <w:rPr>
          <w:rFonts w:eastAsiaTheme="minorEastAsia"/>
        </w:rPr>
        <w:t xml:space="preserve"> product(s) starting from </w:t>
      </w:r>
      <w:r>
        <w:rPr>
          <w:rFonts w:eastAsiaTheme="minorEastAsia"/>
        </w:rPr>
        <w:t>the</w:t>
      </w:r>
      <w:r w:rsidRPr="00EA33B2">
        <w:rPr>
          <w:rFonts w:eastAsiaTheme="minorEastAsia"/>
        </w:rPr>
        <w:t xml:space="preserve"> reactant(s). The reaction energy can be written also in terms of standard enthalp</w:t>
      </w:r>
      <w:r>
        <w:rPr>
          <w:rFonts w:eastAsiaTheme="minorEastAsia"/>
        </w:rPr>
        <w:t>y</w:t>
      </w:r>
      <w:r w:rsidRPr="00EA33B2">
        <w:rPr>
          <w:rFonts w:eastAsiaTheme="minorEastAsia"/>
        </w:rPr>
        <w:t xml:space="preserve"> of formation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this leads to an explicit expression</w:t>
      </w:r>
      <w:r>
        <w:rPr>
          <w:rFonts w:eastAsiaTheme="minorEastAsia"/>
        </w:rPr>
        <w:t>:</w:t>
      </w:r>
    </w:p>
    <w:p w14:paraId="6F599691" w14:textId="77777777" w:rsidR="00165E1B" w:rsidRPr="00EA33B2" w:rsidRDefault="00000000" w:rsidP="00165E1B">
      <w:pPr>
        <w:rPr>
          <w:rFonts w:eastAsiaTheme="minorEastAsia"/>
        </w:rPr>
      </w:pPr>
      <m:oMathPara>
        <m:oMath>
          <m:sSubSup>
            <m:sSubSupPr>
              <m:ctrlPr>
                <w:rPr>
                  <w:rFonts w:ascii="Cambria Math" w:eastAsiaTheme="minorEastAsia" w:hAnsi="Cambria Math"/>
                  <w:i/>
                  <w:iCs/>
                </w:rPr>
              </m:ctrlPr>
            </m:sSubSupPr>
            <m:e>
              <m:r>
                <w:rPr>
                  <w:rFonts w:ascii="Cambria Math" w:eastAsiaTheme="minorEastAsia" w:hAnsi="Cambria Math"/>
                </w:rPr>
                <m:t>∆H</m:t>
              </m:r>
            </m:e>
            <m:sub>
              <m:r>
                <w:rPr>
                  <w:rFonts w:ascii="Cambria Math" w:eastAsiaTheme="minorEastAsia" w:hAnsi="Cambria Math"/>
                </w:rPr>
                <m:t>R</m:t>
              </m:r>
            </m:sub>
            <m:sup>
              <m:r>
                <w:rPr>
                  <w:rFonts w:ascii="Cambria Math" w:eastAsiaTheme="minorEastAsia" w:hAnsi="Cambria Math"/>
                </w:rPr>
                <m:t>o</m:t>
              </m:r>
            </m:sup>
          </m:sSubSup>
          <m:d>
            <m:dPr>
              <m:ctrlPr>
                <w:rPr>
                  <w:rFonts w:ascii="Cambria Math" w:eastAsiaTheme="minorEastAsia" w:hAnsi="Cambria Math"/>
                  <w:i/>
                  <w:iCs/>
                </w:rPr>
              </m:ctrlPr>
            </m:dPr>
            <m:e>
              <m:r>
                <w:rPr>
                  <w:rFonts w:ascii="Cambria Math" w:eastAsiaTheme="minorEastAsia" w:hAnsi="Cambria Math"/>
                </w:rPr>
                <m:t>0 K</m:t>
              </m:r>
            </m:e>
          </m:d>
          <m:r>
            <w:rPr>
              <w:rFonts w:ascii="Cambria Math" w:eastAsiaTheme="minorEastAsia" w:hAnsi="Cambria Math"/>
            </w:rPr>
            <m:t>=</m:t>
          </m:r>
          <m:nary>
            <m:naryPr>
              <m:chr m:val="∑"/>
              <m:supHide m:val="1"/>
              <m:ctrlPr>
                <w:rPr>
                  <w:rFonts w:ascii="Cambria Math" w:eastAsiaTheme="minorEastAsia" w:hAnsi="Cambria Math"/>
                  <w:i/>
                  <w:iCs/>
                </w:rPr>
              </m:ctrlPr>
            </m:naryPr>
            <m:sub>
              <m:r>
                <w:rPr>
                  <w:rFonts w:ascii="Cambria Math" w:eastAsiaTheme="minorEastAsia" w:hAnsi="Cambria Math"/>
                </w:rPr>
                <m:t>prod</m:t>
              </m:r>
            </m:sub>
            <m:sup/>
            <m:e>
              <m:sSubSup>
                <m:sSubSupPr>
                  <m:ctrlPr>
                    <w:rPr>
                      <w:rFonts w:ascii="Cambria Math" w:eastAsiaTheme="minorEastAsia" w:hAnsi="Cambria Math"/>
                      <w:i/>
                      <w:iCs/>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o</m:t>
                  </m:r>
                </m:sup>
              </m:sSubSup>
              <m:d>
                <m:dPr>
                  <m:ctrlPr>
                    <w:rPr>
                      <w:rFonts w:ascii="Cambria Math" w:eastAsiaTheme="minorEastAsia" w:hAnsi="Cambria Math"/>
                      <w:i/>
                      <w:iCs/>
                    </w:rPr>
                  </m:ctrlPr>
                </m:dPr>
                <m:e>
                  <m:r>
                    <w:rPr>
                      <w:rFonts w:ascii="Cambria Math" w:eastAsiaTheme="minorEastAsia" w:hAnsi="Cambria Math"/>
                    </w:rPr>
                    <m:t>0 K</m:t>
                  </m:r>
                </m:e>
              </m:d>
              <m:r>
                <w:rPr>
                  <w:rFonts w:ascii="Cambria Math" w:eastAsiaTheme="minorEastAsia" w:hAnsi="Cambria Math"/>
                </w:rPr>
                <m:t>-</m:t>
              </m:r>
              <m:nary>
                <m:naryPr>
                  <m:chr m:val="∑"/>
                  <m:supHide m:val="1"/>
                  <m:ctrlPr>
                    <w:rPr>
                      <w:rFonts w:ascii="Cambria Math" w:eastAsiaTheme="minorEastAsia" w:hAnsi="Cambria Math"/>
                      <w:i/>
                      <w:iCs/>
                    </w:rPr>
                  </m:ctrlPr>
                </m:naryPr>
                <m:sub>
                  <m:r>
                    <w:rPr>
                      <w:rFonts w:ascii="Cambria Math" w:eastAsiaTheme="minorEastAsia" w:hAnsi="Cambria Math"/>
                    </w:rPr>
                    <m:t>react</m:t>
                  </m:r>
                </m:sub>
                <m:sup/>
                <m:e>
                  <m:sSubSup>
                    <m:sSubSupPr>
                      <m:ctrlPr>
                        <w:rPr>
                          <w:rFonts w:ascii="Cambria Math" w:eastAsiaTheme="minorEastAsia" w:hAnsi="Cambria Math"/>
                          <w:i/>
                          <w:iCs/>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o</m:t>
                      </m:r>
                    </m:sup>
                  </m:sSubSup>
                  <m:d>
                    <m:dPr>
                      <m:ctrlPr>
                        <w:rPr>
                          <w:rFonts w:ascii="Cambria Math" w:eastAsiaTheme="minorEastAsia" w:hAnsi="Cambria Math"/>
                          <w:i/>
                          <w:iCs/>
                        </w:rPr>
                      </m:ctrlPr>
                    </m:dPr>
                    <m:e>
                      <m:r>
                        <w:rPr>
                          <w:rFonts w:ascii="Cambria Math" w:eastAsiaTheme="minorEastAsia" w:hAnsi="Cambria Math"/>
                        </w:rPr>
                        <m:t>0 K</m:t>
                      </m:r>
                    </m:e>
                  </m:d>
                  <m:r>
                    <w:rPr>
                      <w:rFonts w:ascii="Cambria Math" w:eastAsiaTheme="minorEastAsia" w:hAnsi="Cambria Math"/>
                    </w:rPr>
                    <m:t>= </m:t>
                  </m:r>
                </m:e>
              </m:nary>
            </m:e>
          </m:nary>
          <m:nary>
            <m:naryPr>
              <m:chr m:val="∑"/>
              <m:supHide m:val="1"/>
              <m:ctrlPr>
                <w:rPr>
                  <w:rFonts w:ascii="Cambria Math" w:eastAsiaTheme="minorEastAsia" w:hAnsi="Cambria Math"/>
                  <w:i/>
                  <w:iCs/>
                </w:rPr>
              </m:ctrlPr>
            </m:naryPr>
            <m:sub>
              <m:r>
                <w:rPr>
                  <w:rFonts w:ascii="Cambria Math" w:eastAsiaTheme="minorEastAsia" w:hAnsi="Cambria Math"/>
                </w:rPr>
                <m:t>prod</m:t>
              </m:r>
            </m:sub>
            <m:sup/>
            <m:e>
              <m:sSub>
                <m:sSubPr>
                  <m:ctrlPr>
                    <w:rPr>
                      <w:rFonts w:ascii="Cambria Math" w:eastAsiaTheme="minorEastAsia" w:hAnsi="Cambria Math"/>
                      <w:i/>
                      <w:iCs/>
                    </w:rPr>
                  </m:ctrlPr>
                </m:sSubPr>
                <m:e>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El</m:t>
                      </m:r>
                    </m:sub>
                  </m:sSub>
                  <m:r>
                    <w:rPr>
                      <w:rFonts w:ascii="Cambria Math" w:eastAsiaTheme="minorEastAsia" w:hAnsi="Cambria Math"/>
                    </w:rPr>
                    <m:t>+ZPE)</m:t>
                  </m:r>
                </m:e>
                <m:sub>
                  <m:r>
                    <w:rPr>
                      <w:rFonts w:ascii="Cambria Math" w:eastAsiaTheme="minorEastAsia" w:hAnsi="Cambria Math"/>
                    </w:rPr>
                    <m:t>i</m:t>
                  </m:r>
                </m:sub>
              </m:sSub>
              <m:r>
                <w:rPr>
                  <w:rFonts w:ascii="Cambria Math" w:eastAsiaTheme="minorEastAsia" w:hAnsi="Cambria Math"/>
                </w:rPr>
                <m:t>-</m:t>
              </m:r>
              <m:nary>
                <m:naryPr>
                  <m:chr m:val="∑"/>
                  <m:supHide m:val="1"/>
                  <m:ctrlPr>
                    <w:rPr>
                      <w:rFonts w:ascii="Cambria Math" w:eastAsiaTheme="minorEastAsia" w:hAnsi="Cambria Math"/>
                      <w:i/>
                      <w:iCs/>
                    </w:rPr>
                  </m:ctrlPr>
                </m:naryPr>
                <m:sub>
                  <m:r>
                    <w:rPr>
                      <w:rFonts w:ascii="Cambria Math" w:eastAsiaTheme="minorEastAsia" w:hAnsi="Cambria Math"/>
                    </w:rPr>
                    <m:t>react</m:t>
                  </m:r>
                </m:sub>
                <m:sup/>
                <m:e>
                  <m:sSub>
                    <m:sSubPr>
                      <m:ctrlPr>
                        <w:rPr>
                          <w:rFonts w:ascii="Cambria Math" w:eastAsiaTheme="minorEastAsia" w:hAnsi="Cambria Math"/>
                          <w:i/>
                          <w:iCs/>
                        </w:rPr>
                      </m:ctrlPr>
                    </m:sSubPr>
                    <m:e>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El</m:t>
                          </m:r>
                        </m:sub>
                      </m:sSub>
                      <m:r>
                        <w:rPr>
                          <w:rFonts w:ascii="Cambria Math" w:eastAsiaTheme="minorEastAsia" w:hAnsi="Cambria Math"/>
                        </w:rPr>
                        <m:t>+ZPE)</m:t>
                      </m:r>
                    </m:e>
                    <m:sub>
                      <m:r>
                        <w:rPr>
                          <w:rFonts w:ascii="Cambria Math" w:eastAsiaTheme="minorEastAsia" w:hAnsi="Cambria Math"/>
                        </w:rPr>
                        <m:t>i</m:t>
                      </m:r>
                    </m:sub>
                  </m:sSub>
                </m:e>
              </m:nary>
            </m:e>
          </m:nary>
        </m:oMath>
      </m:oMathPara>
    </w:p>
    <w:p w14:paraId="5AF227DE" w14:textId="77777777" w:rsidR="00165E1B" w:rsidRPr="00EA33B2" w:rsidRDefault="00165E1B" w:rsidP="00165E1B">
      <w:pPr>
        <w:tabs>
          <w:tab w:val="left" w:pos="0"/>
          <w:tab w:val="right" w:pos="9070"/>
        </w:tabs>
        <w:ind w:firstLine="1843"/>
        <w:jc w:val="left"/>
        <w:rPr>
          <w:rFonts w:eastAsiaTheme="minorEastAsia"/>
          <w:sz w:val="28"/>
          <w:szCs w:val="24"/>
        </w:rPr>
      </w:pPr>
      <w:r w:rsidRPr="00EA33B2">
        <w:rPr>
          <w:rFonts w:eastAsiaTheme="minorEastAsia"/>
          <w:sz w:val="28"/>
          <w:szCs w:val="24"/>
        </w:rPr>
        <w:t xml:space="preserve">    </w:t>
      </w:r>
      <w:r w:rsidRPr="00EA33B2">
        <w:rPr>
          <w:rFonts w:eastAsiaTheme="minorEastAsia"/>
          <w:sz w:val="28"/>
          <w:szCs w:val="24"/>
        </w:rPr>
        <w:tab/>
        <w:t xml:space="preserve"> (2.2)</w:t>
      </w:r>
    </w:p>
    <w:p w14:paraId="16F05EC5" w14:textId="77777777" w:rsidR="00165E1B" w:rsidRPr="00EA33B2" w:rsidRDefault="00165E1B" w:rsidP="00165E1B">
      <w:pPr>
        <w:jc w:val="center"/>
        <w:rPr>
          <w:rFonts w:eastAsiaTheme="minorEastAsia"/>
        </w:rPr>
      </w:pPr>
      <w:r w:rsidRPr="00EA33B2">
        <w:rPr>
          <w:rFonts w:eastAsiaTheme="minorEastAsia"/>
          <w:noProof/>
        </w:rPr>
        <w:drawing>
          <wp:inline distT="0" distB="0" distL="0" distR="0" wp14:anchorId="08A0858C" wp14:editId="11300329">
            <wp:extent cx="2545103" cy="1847850"/>
            <wp:effectExtent l="0" t="0" r="0" b="0"/>
            <wp:docPr id="1026" name="Picture 2" descr="Potential Energy Diagrams | CK-12 Foundation">
              <a:extLst xmlns:a="http://schemas.openxmlformats.org/drawingml/2006/main">
                <a:ext uri="{FF2B5EF4-FFF2-40B4-BE49-F238E27FC236}">
                  <a16:creationId xmlns:a16="http://schemas.microsoft.com/office/drawing/2014/main" id="{49AE5322-F233-3E4F-8399-E5FCB4082D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Potential Energy Diagrams | CK-12 Foundation">
                      <a:extLst>
                        <a:ext uri="{FF2B5EF4-FFF2-40B4-BE49-F238E27FC236}">
                          <a16:creationId xmlns:a16="http://schemas.microsoft.com/office/drawing/2014/main" id="{49AE5322-F233-3E4F-8399-E5FCB4082DCE}"/>
                        </a:ext>
                      </a:extLst>
                    </pic:cNvP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586578" cy="1877963"/>
                    </a:xfrm>
                    <a:prstGeom prst="rect">
                      <a:avLst/>
                    </a:prstGeom>
                    <a:noFill/>
                  </pic:spPr>
                </pic:pic>
              </a:graphicData>
            </a:graphic>
          </wp:inline>
        </w:drawing>
      </w:r>
    </w:p>
    <w:p w14:paraId="1E706D5B" w14:textId="77777777" w:rsidR="00165E1B" w:rsidRPr="00EA33B2" w:rsidRDefault="00165E1B" w:rsidP="00165E1B">
      <w:pPr>
        <w:jc w:val="center"/>
      </w:pPr>
      <w:r w:rsidRPr="00EA33B2">
        <w:rPr>
          <w:color w:val="728FA5"/>
        </w:rPr>
        <w:t>Figure 2.4:</w:t>
      </w:r>
      <w:r w:rsidRPr="00EA33B2">
        <w:t xml:space="preserve"> Potential Energy Surface</w:t>
      </w:r>
    </w:p>
    <w:p w14:paraId="5A2001F7" w14:textId="5A98B949" w:rsidR="00165E1B" w:rsidRDefault="004A0D9D" w:rsidP="00165E1B">
      <w:pPr>
        <w:rPr>
          <w:rFonts w:eastAsiaTheme="minorEastAsia"/>
        </w:rPr>
      </w:pPr>
      <w:r>
        <w:rPr>
          <w:rFonts w:eastAsiaTheme="minorEastAsia"/>
        </w:rPr>
        <w:t>t</w:t>
      </w:r>
      <w:r w:rsidR="00165E1B" w:rsidRPr="00EA33B2">
        <w:rPr>
          <w:rFonts w:eastAsiaTheme="minorEastAsia"/>
        </w:rPr>
        <w:t xml:space="preserve">hat allows the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165E1B" w:rsidRPr="00EA33B2">
        <w:rPr>
          <w:rFonts w:eastAsiaTheme="minorEastAsia"/>
        </w:rPr>
        <w:t xml:space="preserve"> of the parent molecule (PM) based on electronic and zero-point energies of PM itself and a series of reference molecules (RM), and RM standard enthalpy of formations. The only unknown left in equation (2.2) is the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165E1B" w:rsidRPr="00EA33B2">
        <w:rPr>
          <w:rFonts w:eastAsiaTheme="minorEastAsia"/>
        </w:rPr>
        <w:t xml:space="preserve"> of </w:t>
      </w:r>
      <w:r w:rsidR="00165E1B">
        <w:rPr>
          <w:rFonts w:eastAsiaTheme="minorEastAsia"/>
        </w:rPr>
        <w:t xml:space="preserve">the </w:t>
      </w:r>
      <w:r w:rsidR="00165E1B" w:rsidRPr="00EA33B2">
        <w:rPr>
          <w:rFonts w:eastAsiaTheme="minorEastAsia"/>
        </w:rPr>
        <w:t xml:space="preserve">PM, which is the </w:t>
      </w:r>
      <w:r w:rsidR="00165E1B">
        <w:rPr>
          <w:rFonts w:eastAsiaTheme="minorEastAsia"/>
        </w:rPr>
        <w:t>objective</w:t>
      </w:r>
      <w:r w:rsidR="00165E1B" w:rsidRPr="00EA33B2">
        <w:rPr>
          <w:rFonts w:eastAsiaTheme="minorEastAsia"/>
        </w:rPr>
        <w:t xml:space="preserve"> of this code.</w:t>
      </w:r>
    </w:p>
    <w:p w14:paraId="636FB9CC" w14:textId="520CF141" w:rsidR="00165E1B" w:rsidRDefault="00165E1B" w:rsidP="00165E1B">
      <w:pPr>
        <w:tabs>
          <w:tab w:val="left" w:pos="0"/>
          <w:tab w:val="right" w:pos="9070"/>
        </w:tabs>
        <w:rPr>
          <w:rFonts w:eastAsiaTheme="minorEastAsia"/>
        </w:rPr>
      </w:pPr>
      <w:r w:rsidRPr="00EA33B2">
        <w:rPr>
          <w:rFonts w:eastAsiaTheme="minorEastAsia"/>
        </w:rPr>
        <w:t xml:space="preserve">A series of corrections to </w:t>
      </w:r>
      <w:r>
        <w:rPr>
          <w:rFonts w:eastAsiaTheme="minorEastAsia"/>
        </w:rPr>
        <w:t xml:space="preserve">the estimation of the </w:t>
      </w:r>
      <w:r w:rsidRPr="00EA33B2">
        <w:rPr>
          <w:rFonts w:eastAsiaTheme="minorEastAsia"/>
        </w:rPr>
        <w:t xml:space="preserve">electronic energy can be implemented; their complete implementation would lead to a complicated, even though more precise, algorithm. </w:t>
      </w:r>
      <w:r w:rsidRPr="00EA33B2">
        <w:t>Tajti</w:t>
      </w:r>
      <w:r w:rsidRPr="00EA33B2">
        <w:rPr>
          <w:rFonts w:eastAsiaTheme="minorEastAsia"/>
        </w:rPr>
        <w:t xml:space="preserve"> </w:t>
      </w:r>
      <w:r>
        <w:rPr>
          <w:rFonts w:eastAsiaTheme="minorEastAsia"/>
        </w:rPr>
        <w:t xml:space="preserve">et al. </w:t>
      </w:r>
      <w:r w:rsidRPr="00EA33B2">
        <w:rPr>
          <w:rFonts w:eastAsiaTheme="minorEastAsia"/>
        </w:rPr>
        <w:t xml:space="preserve">[72] estimate a correlation energy correction </w:t>
      </w:r>
      <w:r>
        <w:rPr>
          <w:rFonts w:eastAsiaTheme="minorEastAsia"/>
        </w:rPr>
        <w:t>at the</w:t>
      </w:r>
      <w:r w:rsidRPr="00EA33B2">
        <w:rPr>
          <w:rFonts w:eastAsiaTheme="minorEastAsia"/>
        </w:rPr>
        <w:t xml:space="preserve"> </w:t>
      </w:r>
      <w:r>
        <w:rPr>
          <w:rFonts w:eastAsiaTheme="minorEastAsia"/>
        </w:rPr>
        <w:t xml:space="preserve">CCSD(T) level of theory and </w:t>
      </w:r>
      <w:r w:rsidRPr="00EA33B2">
        <w:rPr>
          <w:rFonts w:eastAsiaTheme="minorEastAsia"/>
        </w:rPr>
        <w:t>extrapolat</w:t>
      </w:r>
      <w:r>
        <w:rPr>
          <w:rFonts w:eastAsiaTheme="minorEastAsia"/>
        </w:rPr>
        <w:t>ion</w:t>
      </w:r>
      <w:r w:rsidRPr="00EA33B2">
        <w:rPr>
          <w:rFonts w:eastAsiaTheme="minorEastAsia"/>
        </w:rPr>
        <w:t xml:space="preserve"> to </w:t>
      </w:r>
      <w:r>
        <w:rPr>
          <w:rFonts w:eastAsiaTheme="minorEastAsia"/>
        </w:rPr>
        <w:t xml:space="preserve">the </w:t>
      </w:r>
      <w:r w:rsidRPr="00EA33B2">
        <w:rPr>
          <w:rFonts w:eastAsiaTheme="minorEastAsia"/>
        </w:rPr>
        <w:t xml:space="preserve">basis set limit, at least one order of magnitude higher than other </w:t>
      </w:r>
      <w:r>
        <w:rPr>
          <w:rFonts w:eastAsiaTheme="minorEastAsia"/>
        </w:rPr>
        <w:t xml:space="preserve">plausible </w:t>
      </w:r>
      <w:r w:rsidRPr="00EA33B2">
        <w:rPr>
          <w:rFonts w:eastAsiaTheme="minorEastAsia"/>
        </w:rPr>
        <w:t xml:space="preserve">corrections. This type of </w:t>
      </w:r>
      <w:r>
        <w:rPr>
          <w:rFonts w:eastAsiaTheme="minorEastAsia"/>
        </w:rPr>
        <w:t xml:space="preserve">adjustment </w:t>
      </w:r>
      <w:r w:rsidRPr="00EA33B2">
        <w:rPr>
          <w:rFonts w:eastAsiaTheme="minorEastAsia"/>
        </w:rPr>
        <w:t xml:space="preserve">is </w:t>
      </w:r>
      <w:r w:rsidRPr="00EA33B2">
        <w:rPr>
          <w:rFonts w:eastAsiaTheme="minorEastAsia"/>
        </w:rPr>
        <w:lastRenderedPageBreak/>
        <w:t xml:space="preserve">computed </w:t>
      </w:r>
      <w:r>
        <w:rPr>
          <w:rFonts w:eastAsiaTheme="minorEastAsia"/>
        </w:rPr>
        <w:t xml:space="preserve">in this work </w:t>
      </w:r>
      <w:r w:rsidRPr="00EA33B2">
        <w:rPr>
          <w:rFonts w:eastAsiaTheme="minorEastAsia"/>
        </w:rPr>
        <w:t xml:space="preserve">using the extrapolation scheme </w:t>
      </w:r>
      <w:r>
        <w:rPr>
          <w:rFonts w:eastAsiaTheme="minorEastAsia"/>
        </w:rPr>
        <w:t xml:space="preserve">presented </w:t>
      </w:r>
      <w:r w:rsidRPr="00EA33B2">
        <w:rPr>
          <w:rFonts w:eastAsiaTheme="minorEastAsia"/>
        </w:rPr>
        <w:t xml:space="preserve">by Martin [73] </w:t>
      </w:r>
      <w:r>
        <w:rPr>
          <w:rFonts w:eastAsiaTheme="minorEastAsia"/>
        </w:rPr>
        <w:t>in 1996</w:t>
      </w:r>
      <w:r w:rsidRPr="00EA33B2">
        <w:rPr>
          <w:rFonts w:eastAsiaTheme="minorEastAsia"/>
        </w:rPr>
        <w:t xml:space="preserve">. For level 1 computations no corrections are implemented. Other types of corrections were not considered. Because of this neglections, accurate values of electronic and </w:t>
      </w:r>
      <w:r>
        <w:rPr>
          <w:rFonts w:eastAsiaTheme="minorEastAsia"/>
        </w:rPr>
        <w:t>ZPE</w:t>
      </w:r>
      <w:r w:rsidRPr="00EA33B2">
        <w:rPr>
          <w:rFonts w:eastAsiaTheme="minorEastAsia"/>
        </w:rPr>
        <w:t xml:space="preserve"> and standard enthalpy of formation of RM </w:t>
      </w:r>
      <w:r>
        <w:rPr>
          <w:rFonts w:eastAsiaTheme="minorEastAsia"/>
        </w:rPr>
        <w:t>are</w:t>
      </w:r>
      <w:r w:rsidRPr="00EA33B2">
        <w:rPr>
          <w:rFonts w:eastAsiaTheme="minorEastAsia"/>
        </w:rPr>
        <w:t xml:space="preserve"> required.</w:t>
      </w:r>
    </w:p>
    <w:p w14:paraId="0AC87508" w14:textId="70B6B038" w:rsidR="00574453" w:rsidRPr="00011B94" w:rsidRDefault="00165E1B" w:rsidP="00011B94">
      <w:pPr>
        <w:tabs>
          <w:tab w:val="left" w:pos="0"/>
          <w:tab w:val="right" w:pos="9070"/>
        </w:tabs>
      </w:pPr>
      <w:r w:rsidRPr="00EA33B2">
        <w:rPr>
          <w:rFonts w:eastAsiaTheme="minorEastAsia"/>
        </w:rPr>
        <w:t xml:space="preserve">The reactions </w:t>
      </w:r>
      <w:r>
        <w:rPr>
          <w:rFonts w:eastAsiaTheme="minorEastAsia"/>
        </w:rPr>
        <w:t>exploited</w:t>
      </w:r>
      <w:r w:rsidRPr="00EA33B2">
        <w:rPr>
          <w:rFonts w:eastAsiaTheme="minorEastAsia"/>
        </w:rPr>
        <w:t xml:space="preserve"> for the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xml:space="preserve"> </w:t>
      </w:r>
      <w:r>
        <w:rPr>
          <w:rFonts w:eastAsiaTheme="minorEastAsia"/>
        </w:rPr>
        <w:t xml:space="preserve">of the PM </w:t>
      </w:r>
      <w:r w:rsidRPr="00EA33B2">
        <w:rPr>
          <w:rFonts w:eastAsiaTheme="minorEastAsia"/>
        </w:rPr>
        <w:t xml:space="preserve">using equation (2.2) can be of different types, based on the scheme implemented. </w:t>
      </w:r>
      <w:r w:rsidR="004E367E" w:rsidRPr="004E367E">
        <w:rPr>
          <w:rFonts w:eastAsiaTheme="minorEastAsia"/>
        </w:rPr>
        <w:t xml:space="preserve">CHEMTP </w:t>
      </w:r>
      <w:r w:rsidRPr="00EA33B2">
        <w:rPr>
          <w:rFonts w:eastAsiaTheme="minorEastAsia"/>
        </w:rPr>
        <w:t xml:space="preserve">uses the CBH approach </w:t>
      </w:r>
      <w:r w:rsidRPr="00EA33B2">
        <w:t>[44-47]</w:t>
      </w:r>
      <w:r>
        <w:t xml:space="preserve">, since </w:t>
      </w:r>
      <w:r w:rsidRPr="00EA33B2">
        <w:rPr>
          <w:rFonts w:eastAsiaTheme="minorEastAsia"/>
        </w:rPr>
        <w:t xml:space="preserve">it offers the best </w:t>
      </w:r>
      <w:r>
        <w:rPr>
          <w:rFonts w:eastAsiaTheme="minorEastAsia"/>
        </w:rPr>
        <w:t>compromise</w:t>
      </w:r>
      <w:r w:rsidRPr="00EA33B2">
        <w:rPr>
          <w:rFonts w:eastAsiaTheme="minorEastAsia"/>
        </w:rPr>
        <w:t xml:space="preserve"> between accuracy and effort required for the computation of reference species, being composed at most </w:t>
      </w:r>
      <w:r>
        <w:rPr>
          <w:rFonts w:eastAsiaTheme="minorEastAsia"/>
        </w:rPr>
        <w:t>by</w:t>
      </w:r>
      <w:r w:rsidRPr="00EA33B2">
        <w:rPr>
          <w:rFonts w:eastAsiaTheme="minorEastAsia"/>
        </w:rPr>
        <w:t xml:space="preserve"> 5 heavy atoms. The CBH approach consists of three levels (also called rungs): CBH-0 rung (implementing</w:t>
      </w:r>
      <w:r>
        <w:rPr>
          <w:rFonts w:eastAsiaTheme="minorEastAsia"/>
        </w:rPr>
        <w:t xml:space="preserve"> the</w:t>
      </w:r>
      <w:r w:rsidRPr="00EA33B2">
        <w:rPr>
          <w:rFonts w:eastAsiaTheme="minorEastAsia"/>
        </w:rPr>
        <w:t xml:space="preserve"> </w:t>
      </w:r>
      <w:r>
        <w:rPr>
          <w:rFonts w:eastAsiaTheme="minorEastAsia"/>
        </w:rPr>
        <w:t>i</w:t>
      </w:r>
      <w:r w:rsidRPr="00EA33B2">
        <w:rPr>
          <w:rFonts w:eastAsiaTheme="minorEastAsia"/>
        </w:rPr>
        <w:t xml:space="preserve">sogyric fragmentation scheme), CBH-1 rung (implementing </w:t>
      </w:r>
      <w:r>
        <w:rPr>
          <w:rFonts w:eastAsiaTheme="minorEastAsia"/>
        </w:rPr>
        <w:t>the i</w:t>
      </w:r>
      <w:r w:rsidRPr="00EA33B2">
        <w:rPr>
          <w:rFonts w:eastAsiaTheme="minorEastAsia"/>
        </w:rPr>
        <w:t xml:space="preserve">sodesmic bond separation scheme) and CBH-2 rung (implementing </w:t>
      </w:r>
      <w:r>
        <w:t>the h</w:t>
      </w:r>
      <w:r w:rsidRPr="00EA33B2">
        <w:t>ybridization-based homodesmotic scheme).</w:t>
      </w:r>
    </w:p>
    <w:p w14:paraId="2F88C7B1" w14:textId="4AEB65EE" w:rsidR="007A206D" w:rsidRDefault="008368D8" w:rsidP="007A206D">
      <w:pPr>
        <w:tabs>
          <w:tab w:val="left" w:pos="0"/>
          <w:tab w:val="right" w:pos="9070"/>
        </w:tabs>
        <w:rPr>
          <w:rFonts w:eastAsiaTheme="minorEastAsia"/>
        </w:rPr>
      </w:pPr>
      <w:r w:rsidRPr="00EA33B2">
        <w:rPr>
          <w:rFonts w:eastAsiaTheme="minorEastAsia"/>
        </w:rPr>
        <w:t>Information</w:t>
      </w:r>
      <w:r w:rsidR="007A206D" w:rsidRPr="00EA33B2">
        <w:rPr>
          <w:rFonts w:eastAsiaTheme="minorEastAsia"/>
        </w:rPr>
        <w:t xml:space="preserve"> relative to electronic and zero-point energy of </w:t>
      </w:r>
      <w:r w:rsidR="003F171F">
        <w:rPr>
          <w:rFonts w:eastAsiaTheme="minorEastAsia"/>
        </w:rPr>
        <w:t xml:space="preserve">the </w:t>
      </w:r>
      <w:r w:rsidR="007A206D" w:rsidRPr="00EA33B2">
        <w:rPr>
          <w:rFonts w:eastAsiaTheme="minorEastAsia"/>
        </w:rPr>
        <w:t xml:space="preserve">PM </w:t>
      </w:r>
      <w:r w:rsidR="003F171F">
        <w:rPr>
          <w:rFonts w:eastAsiaTheme="minorEastAsia"/>
        </w:rPr>
        <w:t>are</w:t>
      </w:r>
      <w:r w:rsidR="007A206D" w:rsidRPr="00EA33B2">
        <w:rPr>
          <w:rFonts w:eastAsiaTheme="minorEastAsia"/>
        </w:rPr>
        <w:t xml:space="preserve"> obtained from</w:t>
      </w:r>
      <w:r w:rsidR="003F171F">
        <w:rPr>
          <w:rFonts w:eastAsiaTheme="minorEastAsia"/>
        </w:rPr>
        <w:t xml:space="preserve"> initial</w:t>
      </w:r>
      <w:r w:rsidR="007A206D" w:rsidRPr="00EA33B2">
        <w:rPr>
          <w:rFonts w:eastAsiaTheme="minorEastAsia"/>
        </w:rPr>
        <w:t xml:space="preserve"> EStokTP jobs; the estimation can be </w:t>
      </w:r>
      <w:r w:rsidR="003F171F">
        <w:rPr>
          <w:rFonts w:eastAsiaTheme="minorEastAsia"/>
        </w:rPr>
        <w:t>carried out</w:t>
      </w:r>
      <w:r w:rsidR="007A206D" w:rsidRPr="00EA33B2">
        <w:rPr>
          <w:rFonts w:eastAsiaTheme="minorEastAsia"/>
        </w:rPr>
        <w:t xml:space="preserve"> at two different levels</w:t>
      </w:r>
      <w:r w:rsidR="00E30AB2" w:rsidRPr="00EA33B2">
        <w:rPr>
          <w:rFonts w:eastAsiaTheme="minorEastAsia"/>
        </w:rPr>
        <w:t>. L</w:t>
      </w:r>
      <w:r w:rsidR="007A206D" w:rsidRPr="00EA33B2">
        <w:rPr>
          <w:rFonts w:eastAsiaTheme="minorEastAsia"/>
        </w:rPr>
        <w:t xml:space="preserve">evel 1 estimation is done </w:t>
      </w:r>
      <w:r w:rsidR="00E80417">
        <w:rPr>
          <w:rFonts w:eastAsiaTheme="minorEastAsia"/>
        </w:rPr>
        <w:t xml:space="preserve">at </w:t>
      </w:r>
      <w:r w:rsidR="00E73610">
        <w:rPr>
          <w:rFonts w:eastAsiaTheme="minorEastAsia"/>
        </w:rPr>
        <w:t>ω</w:t>
      </w:r>
      <w:r w:rsidR="001277DE">
        <w:rPr>
          <w:rFonts w:eastAsiaTheme="minorEastAsia"/>
        </w:rPr>
        <w:t>B</w:t>
      </w:r>
      <w:r w:rsidR="00E73610">
        <w:rPr>
          <w:rFonts w:eastAsiaTheme="minorEastAsia"/>
        </w:rPr>
        <w:t>97X</w:t>
      </w:r>
      <w:r w:rsidR="001277DE">
        <w:rPr>
          <w:rFonts w:eastAsiaTheme="minorEastAsia"/>
        </w:rPr>
        <w:t>-</w:t>
      </w:r>
      <w:r w:rsidR="00E73610">
        <w:rPr>
          <w:rFonts w:eastAsiaTheme="minorEastAsia"/>
        </w:rPr>
        <w:t xml:space="preserve">D </w:t>
      </w:r>
      <w:r w:rsidR="00C2566B">
        <w:rPr>
          <w:rFonts w:eastAsiaTheme="minorEastAsia"/>
        </w:rPr>
        <w:t xml:space="preserve">or B2PLYP-D3 </w:t>
      </w:r>
      <w:r w:rsidR="00E73610">
        <w:rPr>
          <w:rFonts w:eastAsiaTheme="minorEastAsia"/>
        </w:rPr>
        <w:t>level of theory and then</w:t>
      </w:r>
      <w:r w:rsidR="00313B5B">
        <w:rPr>
          <w:rFonts w:eastAsiaTheme="minorEastAsia"/>
        </w:rPr>
        <w:t xml:space="preserve"> </w:t>
      </w:r>
      <w:r w:rsidR="007A206D" w:rsidRPr="00EA33B2">
        <w:rPr>
          <w:rFonts w:eastAsiaTheme="minorEastAsia"/>
        </w:rPr>
        <w:t xml:space="preserve">extracting the value of electronic energy from </w:t>
      </w:r>
      <w:r w:rsidR="007A206D" w:rsidRPr="00EA33B2">
        <w:rPr>
          <w:rFonts w:eastAsiaTheme="minorEastAsia"/>
          <w:i/>
          <w:iCs/>
        </w:rPr>
        <w:t>reac1_l1.xyz</w:t>
      </w:r>
      <w:r w:rsidR="007A206D" w:rsidRPr="00EA33B2">
        <w:rPr>
          <w:rFonts w:eastAsiaTheme="minorEastAsia"/>
        </w:rPr>
        <w:t xml:space="preserve"> stored in subdirectory </w:t>
      </w:r>
      <w:r w:rsidR="007A206D" w:rsidRPr="00EA33B2">
        <w:rPr>
          <w:rFonts w:eastAsiaTheme="minorEastAsia"/>
          <w:b/>
          <w:bCs/>
        </w:rPr>
        <w:t>./geoms</w:t>
      </w:r>
      <w:r w:rsidR="00E30AB2" w:rsidRPr="00EA33B2">
        <w:rPr>
          <w:rFonts w:eastAsiaTheme="minorEastAsia"/>
          <w:b/>
          <w:bCs/>
        </w:rPr>
        <w:t xml:space="preserve"> </w:t>
      </w:r>
      <w:r w:rsidR="00E30AB2" w:rsidRPr="00EA33B2">
        <w:rPr>
          <w:rFonts w:eastAsiaTheme="minorEastAsia"/>
        </w:rPr>
        <w:t xml:space="preserve">and </w:t>
      </w:r>
      <w:r w:rsidR="00313B5B">
        <w:rPr>
          <w:rFonts w:eastAsiaTheme="minorEastAsia"/>
        </w:rPr>
        <w:t>ZPE</w:t>
      </w:r>
      <w:r w:rsidR="00E30AB2" w:rsidRPr="00EA33B2">
        <w:rPr>
          <w:rFonts w:eastAsiaTheme="minorEastAsia"/>
        </w:rPr>
        <w:t xml:space="preserve"> </w:t>
      </w:r>
      <w:r w:rsidR="00212FFA" w:rsidRPr="00EA33B2">
        <w:rPr>
          <w:rFonts w:eastAsiaTheme="minorEastAsia"/>
        </w:rPr>
        <w:t xml:space="preserve">stored in </w:t>
      </w:r>
      <w:r w:rsidR="00212FFA" w:rsidRPr="00EA33B2">
        <w:rPr>
          <w:rFonts w:eastAsiaTheme="minorEastAsia"/>
          <w:b/>
          <w:bCs/>
        </w:rPr>
        <w:t>./me_files/</w:t>
      </w:r>
      <w:r w:rsidR="00212FFA" w:rsidRPr="00BA6C8F">
        <w:rPr>
          <w:rFonts w:eastAsiaTheme="minorEastAsia"/>
          <w:i/>
          <w:iCs/>
        </w:rPr>
        <w:t>reac1_</w:t>
      </w:r>
      <w:r w:rsidR="00C327E0" w:rsidRPr="00BA6C8F">
        <w:rPr>
          <w:rFonts w:eastAsiaTheme="minorEastAsia"/>
          <w:i/>
          <w:iCs/>
        </w:rPr>
        <w:t>zpe</w:t>
      </w:r>
      <w:r w:rsidR="00212FFA" w:rsidRPr="00BA6C8F">
        <w:rPr>
          <w:rFonts w:eastAsiaTheme="minorEastAsia"/>
          <w:i/>
          <w:iCs/>
        </w:rPr>
        <w:t>.me</w:t>
      </w:r>
      <w:r w:rsidR="00EB1BDE" w:rsidRPr="00EA33B2">
        <w:rPr>
          <w:rFonts w:eastAsiaTheme="minorEastAsia"/>
        </w:rPr>
        <w:t>, while at high</w:t>
      </w:r>
      <w:r w:rsidR="00A54CE9" w:rsidRPr="00EA33B2">
        <w:rPr>
          <w:rFonts w:eastAsiaTheme="minorEastAsia"/>
        </w:rPr>
        <w:t xml:space="preserve"> level estimation </w:t>
      </w:r>
      <w:r w:rsidR="00860004" w:rsidRPr="00EA33B2">
        <w:rPr>
          <w:rFonts w:eastAsiaTheme="minorEastAsia"/>
        </w:rPr>
        <w:t xml:space="preserve">requires the same </w:t>
      </w:r>
      <w:r w:rsidR="001E1E5F">
        <w:rPr>
          <w:rFonts w:eastAsiaTheme="minorEastAsia"/>
        </w:rPr>
        <w:t xml:space="preserve">ZPE </w:t>
      </w:r>
      <w:r w:rsidR="00860004" w:rsidRPr="00EA33B2">
        <w:rPr>
          <w:rFonts w:eastAsiaTheme="minorEastAsia"/>
        </w:rPr>
        <w:t xml:space="preserve">as level 1 and electronic energy stored in </w:t>
      </w:r>
      <w:r w:rsidR="00860004" w:rsidRPr="00EA33B2">
        <w:rPr>
          <w:rFonts w:eastAsiaTheme="minorEastAsia"/>
          <w:b/>
          <w:bCs/>
        </w:rPr>
        <w:t>./me_files/</w:t>
      </w:r>
      <w:r w:rsidR="00860004" w:rsidRPr="00BA6C8F">
        <w:rPr>
          <w:rFonts w:eastAsiaTheme="minorEastAsia"/>
          <w:i/>
          <w:iCs/>
        </w:rPr>
        <w:t>reac1_en.me</w:t>
      </w:r>
      <w:r w:rsidR="00E24B17">
        <w:rPr>
          <w:rFonts w:eastAsiaTheme="minorEastAsia"/>
        </w:rPr>
        <w:t>.</w:t>
      </w:r>
    </w:p>
    <w:p w14:paraId="0F999566" w14:textId="5052F702" w:rsidR="00B74CAA" w:rsidRPr="00EA33B2" w:rsidRDefault="008368D8" w:rsidP="007A206D">
      <w:pPr>
        <w:tabs>
          <w:tab w:val="left" w:pos="0"/>
          <w:tab w:val="right" w:pos="9070"/>
        </w:tabs>
        <w:rPr>
          <w:rFonts w:eastAsiaTheme="minorEastAsia"/>
        </w:rPr>
      </w:pPr>
      <w:r w:rsidRPr="00EA33B2">
        <w:rPr>
          <w:rFonts w:eastAsiaTheme="minorEastAsia"/>
        </w:rPr>
        <w:t>Information relative to electronic</w:t>
      </w:r>
      <w:r w:rsidR="00D654D4" w:rsidRPr="00EA33B2">
        <w:rPr>
          <w:rFonts w:eastAsiaTheme="minorEastAsia"/>
        </w:rPr>
        <w:t xml:space="preserve"> energy, </w:t>
      </w:r>
      <w:r w:rsidR="00D562B6">
        <w:rPr>
          <w:rFonts w:eastAsiaTheme="minorEastAsia"/>
        </w:rPr>
        <w:t>ZPE</w:t>
      </w:r>
      <w:r w:rsidR="00D654D4" w:rsidRPr="00EA33B2">
        <w:rPr>
          <w:rFonts w:eastAsiaTheme="minorEastAsia"/>
        </w:rPr>
        <w:t xml:space="preserve"> and standard enthalpy of formation of RM</w:t>
      </w:r>
      <w:r w:rsidR="004D2890" w:rsidRPr="00EA33B2">
        <w:rPr>
          <w:rFonts w:eastAsiaTheme="minorEastAsia"/>
        </w:rPr>
        <w:t xml:space="preserve"> are obtained from </w:t>
      </w:r>
      <w:r w:rsidR="000A772D" w:rsidRPr="00EA33B2">
        <w:rPr>
          <w:rFonts w:eastAsiaTheme="minorEastAsia"/>
        </w:rPr>
        <w:t>in-house built</w:t>
      </w:r>
      <w:r w:rsidR="004D2890" w:rsidRPr="00EA33B2">
        <w:rPr>
          <w:rFonts w:eastAsiaTheme="minorEastAsia"/>
        </w:rPr>
        <w:t xml:space="preserve"> database</w:t>
      </w:r>
      <w:r w:rsidR="00AE29B0" w:rsidRPr="00EA33B2">
        <w:rPr>
          <w:rFonts w:eastAsiaTheme="minorEastAsia"/>
        </w:rPr>
        <w:t xml:space="preserve">, containing both level 1 and </w:t>
      </w:r>
      <w:r w:rsidR="00850746" w:rsidRPr="00EA33B2">
        <w:rPr>
          <w:rFonts w:eastAsiaTheme="minorEastAsia"/>
        </w:rPr>
        <w:t>high-level</w:t>
      </w:r>
      <w:r w:rsidR="00AE29B0" w:rsidRPr="00EA33B2">
        <w:rPr>
          <w:rFonts w:eastAsiaTheme="minorEastAsia"/>
        </w:rPr>
        <w:t xml:space="preserve"> reference information</w:t>
      </w:r>
      <w:r w:rsidR="003B3A99" w:rsidRPr="00EA33B2">
        <w:rPr>
          <w:rFonts w:eastAsiaTheme="minorEastAsia"/>
        </w:rPr>
        <w:t>.</w:t>
      </w:r>
    </w:p>
    <w:p w14:paraId="7E6B7EE7" w14:textId="372C68B2" w:rsidR="00456B91" w:rsidRPr="00EA33B2" w:rsidRDefault="00456B91" w:rsidP="002D2910">
      <w:pPr>
        <w:tabs>
          <w:tab w:val="left" w:pos="0"/>
          <w:tab w:val="right" w:pos="9070"/>
        </w:tabs>
        <w:rPr>
          <w:rFonts w:eastAsiaTheme="minorEastAsia"/>
        </w:rPr>
      </w:pPr>
      <w:r w:rsidRPr="00EA33B2">
        <w:t xml:space="preserve">Once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xml:space="preserve"> of</w:t>
      </w:r>
      <w:r w:rsidR="00C60010">
        <w:rPr>
          <w:rFonts w:eastAsiaTheme="minorEastAsia"/>
        </w:rPr>
        <w:t xml:space="preserve"> the</w:t>
      </w:r>
      <w:r w:rsidRPr="00EA33B2">
        <w:rPr>
          <w:rFonts w:eastAsiaTheme="minorEastAsia"/>
        </w:rPr>
        <w:t xml:space="preserve"> PM has been</w:t>
      </w:r>
      <w:r w:rsidR="0084403D" w:rsidRPr="00EA33B2">
        <w:rPr>
          <w:rFonts w:eastAsiaTheme="minorEastAsia"/>
        </w:rPr>
        <w:t xml:space="preserve"> </w:t>
      </w:r>
      <w:r w:rsidR="00310207" w:rsidRPr="00EA33B2">
        <w:rPr>
          <w:rFonts w:eastAsiaTheme="minorEastAsia"/>
        </w:rPr>
        <w:t xml:space="preserve">computed at the highest rung available, it is corrected to estimate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r w:rsidR="00310207" w:rsidRPr="00EA33B2">
        <w:rPr>
          <w:rFonts w:eastAsiaTheme="minorEastAsia"/>
        </w:rPr>
        <w:t>; this is necessary</w:t>
      </w:r>
      <w:r w:rsidR="008C121A" w:rsidRPr="00EA33B2">
        <w:rPr>
          <w:rFonts w:eastAsiaTheme="minorEastAsia"/>
        </w:rPr>
        <w:t xml:space="preserve"> because molecular partition</w:t>
      </w:r>
      <w:r w:rsidR="007441D7" w:rsidRPr="00EA33B2">
        <w:rPr>
          <w:rFonts w:eastAsiaTheme="minorEastAsia"/>
        </w:rPr>
        <w:t xml:space="preserve"> functions </w:t>
      </w:r>
      <w:r w:rsidR="00E80F0A">
        <w:rPr>
          <w:rFonts w:eastAsiaTheme="minorEastAsia"/>
        </w:rPr>
        <w:t>can not</w:t>
      </w:r>
      <w:r w:rsidR="007441D7" w:rsidRPr="00EA33B2">
        <w:rPr>
          <w:rFonts w:eastAsiaTheme="minorEastAsia"/>
        </w:rPr>
        <w:t xml:space="preserve"> be </w:t>
      </w:r>
      <w:r w:rsidR="00F37163" w:rsidRPr="00EA33B2">
        <w:rPr>
          <w:rFonts w:eastAsiaTheme="minorEastAsia"/>
        </w:rPr>
        <w:t>computed</w:t>
      </w:r>
      <w:r w:rsidR="00816033" w:rsidRPr="00EA33B2">
        <w:rPr>
          <w:rFonts w:eastAsiaTheme="minorEastAsia"/>
        </w:rPr>
        <w:t xml:space="preserve"> at 0 K. </w:t>
      </w:r>
      <w:r w:rsidR="00195227" w:rsidRPr="00EA33B2">
        <w:rPr>
          <w:rFonts w:eastAsiaTheme="minorEastAsia"/>
        </w:rPr>
        <w:t>The extrapolation scheme</w:t>
      </w:r>
      <w:r w:rsidR="002026A6" w:rsidRPr="00EA33B2">
        <w:rPr>
          <w:rFonts w:eastAsiaTheme="minorEastAsia"/>
        </w:rPr>
        <w:t xml:space="preserve"> implemented</w:t>
      </w:r>
      <w:r w:rsidR="00527402">
        <w:rPr>
          <w:rFonts w:eastAsiaTheme="minorEastAsia"/>
        </w:rPr>
        <w:t xml:space="preserve"> </w:t>
      </w:r>
      <w:r w:rsidR="004E49AC">
        <w:rPr>
          <w:rFonts w:eastAsiaTheme="minorEastAsia"/>
        </w:rPr>
        <w:t xml:space="preserve">by </w:t>
      </w:r>
      <w:r w:rsidR="004E49AC" w:rsidRPr="00EA33B2">
        <w:t>Ochterski</w:t>
      </w:r>
      <w:r w:rsidR="00EF6736" w:rsidRPr="00EA33B2">
        <w:rPr>
          <w:rFonts w:eastAsiaTheme="minorEastAsia"/>
        </w:rPr>
        <w:t xml:space="preserve"> [</w:t>
      </w:r>
      <w:r w:rsidR="00945294" w:rsidRPr="00EA33B2">
        <w:rPr>
          <w:rFonts w:eastAsiaTheme="minorEastAsia"/>
        </w:rPr>
        <w:t>39</w:t>
      </w:r>
      <w:r w:rsidR="00EF6736" w:rsidRPr="00EA33B2">
        <w:rPr>
          <w:rFonts w:eastAsiaTheme="minorEastAsia"/>
        </w:rPr>
        <w:t>]</w:t>
      </w:r>
      <w:r w:rsidR="002026A6" w:rsidRPr="00EA33B2">
        <w:rPr>
          <w:rFonts w:eastAsiaTheme="minorEastAsia"/>
        </w:rPr>
        <w:t xml:space="preserve"> is based</w:t>
      </w:r>
      <w:r w:rsidR="009C4418" w:rsidRPr="00EA33B2">
        <w:rPr>
          <w:rFonts w:eastAsiaTheme="minorEastAsia"/>
        </w:rPr>
        <w:t xml:space="preserve"> on enthalpy corrections of the atomic elements composing the PM; the</w:t>
      </w:r>
      <w:r w:rsidR="00326367" w:rsidRPr="00EA33B2">
        <w:rPr>
          <w:rFonts w:eastAsiaTheme="minorEastAsia"/>
        </w:rPr>
        <w:t xml:space="preserve"> contribution of each </w:t>
      </w:r>
      <w:r w:rsidR="00042C3F">
        <w:rPr>
          <w:rFonts w:eastAsiaTheme="minorEastAsia"/>
        </w:rPr>
        <w:t xml:space="preserve">atom </w:t>
      </w:r>
      <w:r w:rsidR="007D1936" w:rsidRPr="00EA33B2">
        <w:rPr>
          <w:rFonts w:eastAsiaTheme="minorEastAsia"/>
        </w:rPr>
        <w:t xml:space="preserve">is obtained from purely experimental data for the heats of formation </w:t>
      </w:r>
      <w:r w:rsidR="004A2E3A">
        <w:rPr>
          <w:rFonts w:eastAsiaTheme="minorEastAsia"/>
        </w:rPr>
        <w:t xml:space="preserve">by Pople et al. </w:t>
      </w:r>
      <w:r w:rsidR="007D1936" w:rsidRPr="00EA33B2">
        <w:rPr>
          <w:rFonts w:eastAsiaTheme="minorEastAsia"/>
        </w:rPr>
        <w:t>[</w:t>
      </w:r>
      <w:r w:rsidR="00394D10" w:rsidRPr="00EA33B2">
        <w:rPr>
          <w:rFonts w:eastAsiaTheme="minorEastAsia"/>
        </w:rPr>
        <w:t>74</w:t>
      </w:r>
      <w:r w:rsidR="007D1936" w:rsidRPr="00EA33B2">
        <w:rPr>
          <w:rFonts w:eastAsiaTheme="minorEastAsia"/>
        </w:rPr>
        <w:t>]</w:t>
      </w:r>
      <w:r w:rsidR="0013138D">
        <w:rPr>
          <w:rFonts w:eastAsiaTheme="minorEastAsia"/>
        </w:rPr>
        <w:t>.</w:t>
      </w:r>
    </w:p>
    <w:p w14:paraId="00810123" w14:textId="77777777" w:rsidR="0046361E" w:rsidRDefault="00776331" w:rsidP="00DC2482">
      <w:pPr>
        <w:tabs>
          <w:tab w:val="left" w:pos="0"/>
          <w:tab w:val="right" w:pos="9070"/>
        </w:tabs>
        <w:rPr>
          <w:rFonts w:eastAsiaTheme="minorEastAsia"/>
          <w:sz w:val="28"/>
          <w:szCs w:val="24"/>
        </w:rPr>
      </w:pPr>
      <w:r w:rsidRPr="00EA33B2">
        <w:rPr>
          <w:rFonts w:eastAsiaTheme="minorEastAsia"/>
        </w:rPr>
        <w:t>After</w:t>
      </w:r>
      <w:r w:rsidR="00042C3F">
        <w:rPr>
          <w:rFonts w:eastAsiaTheme="minorEastAsia"/>
        </w:rPr>
        <w:t xml:space="preserve"> the calculation of</w:t>
      </w:r>
      <w:r w:rsidRPr="00EA33B2">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r w:rsidR="00C32A47" w:rsidRPr="00EA33B2">
        <w:rPr>
          <w:rFonts w:eastAsiaTheme="minorEastAsia"/>
        </w:rPr>
        <w:t xml:space="preserve">, </w:t>
      </w:r>
      <w:r w:rsidR="00042C3F">
        <w:rPr>
          <w:rFonts w:eastAsiaTheme="minorEastAsia"/>
        </w:rPr>
        <w:t xml:space="preserve">the </w:t>
      </w:r>
      <w:r w:rsidR="00A72AFD" w:rsidRPr="00EA33B2">
        <w:rPr>
          <w:rFonts w:eastAsiaTheme="minorEastAsia"/>
        </w:rPr>
        <w:t xml:space="preserve">regression of </w:t>
      </w:r>
      <m:oMath>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P</m:t>
                </m:r>
              </m:sub>
            </m:sSub>
          </m:e>
          <m:sup>
            <m:r>
              <w:rPr>
                <w:rFonts w:ascii="Cambria Math" w:hAnsi="Cambria Math"/>
              </w:rPr>
              <m:t>0</m:t>
            </m:r>
          </m:sup>
        </m:sSup>
        <m:d>
          <m:dPr>
            <m:ctrlPr>
              <w:rPr>
                <w:rFonts w:ascii="Cambria Math" w:hAnsi="Cambria Math"/>
                <w:i/>
              </w:rPr>
            </m:ctrlPr>
          </m:dPr>
          <m:e>
            <m:r>
              <w:rPr>
                <w:rFonts w:ascii="Cambria Math" w:hAnsi="Cambria Math"/>
              </w:rPr>
              <m:t>T</m:t>
            </m:r>
          </m:e>
        </m:d>
      </m:oMath>
      <w:r w:rsidR="00D93480" w:rsidRPr="00EA33B2">
        <w:rPr>
          <w:rFonts w:eastAsiaTheme="minorEastAsia"/>
        </w:rPr>
        <w:t xml:space="preserve"> </w:t>
      </w:r>
      <w:r w:rsidR="00042C3F">
        <w:rPr>
          <w:rFonts w:eastAsiaTheme="minorEastAsia"/>
        </w:rPr>
        <w:t>as a function</w:t>
      </w:r>
      <w:r w:rsidR="006378FB">
        <w:rPr>
          <w:rFonts w:eastAsiaTheme="minorEastAsia"/>
        </w:rPr>
        <w:t xml:space="preserve"> of</w:t>
      </w:r>
      <w:r w:rsidR="00D93480" w:rsidRPr="00EA33B2">
        <w:rPr>
          <w:rFonts w:eastAsiaTheme="minorEastAsia"/>
        </w:rPr>
        <w:t xml:space="preserve"> </w:t>
      </w:r>
      <w:r w:rsidR="00DF79E7" w:rsidRPr="00EA33B2">
        <w:rPr>
          <w:rFonts w:eastAsiaTheme="minorEastAsia"/>
        </w:rPr>
        <w:t>temperature</w:t>
      </w:r>
      <w:r w:rsidR="00D93480" w:rsidRPr="00EA33B2">
        <w:rPr>
          <w:rFonts w:eastAsiaTheme="minorEastAsia"/>
        </w:rPr>
        <w:t xml:space="preserve"> is </w:t>
      </w:r>
      <w:r w:rsidR="006378FB">
        <w:rPr>
          <w:rFonts w:eastAsiaTheme="minorEastAsia"/>
        </w:rPr>
        <w:t>performed</w:t>
      </w:r>
      <w:r w:rsidR="00D93480" w:rsidRPr="00EA33B2">
        <w:rPr>
          <w:rFonts w:eastAsiaTheme="minorEastAsia"/>
        </w:rPr>
        <w:t xml:space="preserve">, </w:t>
      </w:r>
      <w:r w:rsidR="006378FB">
        <w:rPr>
          <w:rFonts w:eastAsiaTheme="minorEastAsia"/>
        </w:rPr>
        <w:t xml:space="preserve">allowing the computation of </w:t>
      </w:r>
      <w:r w:rsidR="00D93480" w:rsidRPr="00EA33B2">
        <w:rPr>
          <w:rFonts w:eastAsiaTheme="minorEastAsia"/>
        </w:rPr>
        <w:t xml:space="preserve">the </w:t>
      </w:r>
      <w:r w:rsidR="00DF79E7" w:rsidRPr="00EA33B2">
        <w:rPr>
          <w:rFonts w:eastAsiaTheme="minorEastAsia"/>
        </w:rPr>
        <w:t>high and low temperature</w:t>
      </w:r>
      <w:r w:rsidR="0010331E" w:rsidRPr="00EA33B2">
        <w:rPr>
          <w:rFonts w:eastAsiaTheme="minorEastAsia"/>
        </w:rPr>
        <w:t xml:space="preserve">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0</m:t>
            </m:r>
          </m:sub>
        </m:sSub>
      </m:oMath>
      <w:r w:rsidR="0010331E" w:rsidRPr="00EA33B2">
        <w:rPr>
          <w:rFonts w:eastAsiaTheme="minorEastAsia"/>
        </w:rPr>
        <w:t xml:space="preserve"> to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4</m:t>
            </m:r>
          </m:sub>
        </m:sSub>
      </m:oMath>
      <w:r w:rsidR="0010331E" w:rsidRPr="00EA33B2">
        <w:rPr>
          <w:rFonts w:eastAsiaTheme="minorEastAsia"/>
          <w:sz w:val="28"/>
          <w:szCs w:val="24"/>
        </w:rPr>
        <w:t xml:space="preserve"> </w:t>
      </w:r>
      <w:r w:rsidR="0010331E" w:rsidRPr="00EA33B2">
        <w:rPr>
          <w:rFonts w:eastAsiaTheme="minorEastAsia"/>
        </w:rPr>
        <w:t>coefficients</w:t>
      </w:r>
      <w:r w:rsidR="00307C20" w:rsidRPr="00EA33B2">
        <w:rPr>
          <w:rFonts w:eastAsiaTheme="minorEastAsia"/>
        </w:rPr>
        <w:t xml:space="preserve">. High and low temperature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6</m:t>
            </m:r>
          </m:sub>
        </m:sSub>
      </m:oMath>
      <w:r w:rsidR="00307C20" w:rsidRPr="00EA33B2">
        <w:rPr>
          <w:rFonts w:eastAsiaTheme="minorEastAsia"/>
          <w:sz w:val="28"/>
          <w:szCs w:val="24"/>
        </w:rPr>
        <w:t xml:space="preserve"> </w:t>
      </w:r>
      <w:r w:rsidR="00307C20" w:rsidRPr="00EA33B2">
        <w:rPr>
          <w:rFonts w:eastAsiaTheme="minorEastAsia"/>
        </w:rPr>
        <w:t xml:space="preserve">are computed </w:t>
      </w:r>
      <w:r w:rsidR="00131C74" w:rsidRPr="00EA33B2">
        <w:rPr>
          <w:rFonts w:eastAsiaTheme="minorEastAsia"/>
        </w:rPr>
        <w:t xml:space="preserve">making them explicit </w:t>
      </w:r>
      <w:r w:rsidR="00307C20" w:rsidRPr="00EA33B2">
        <w:rPr>
          <w:rFonts w:eastAsiaTheme="minorEastAsia"/>
        </w:rPr>
        <w:t>from (1.5).</w:t>
      </w:r>
      <w:r w:rsidR="00730D10" w:rsidRPr="00EA33B2">
        <w:rPr>
          <w:rFonts w:eastAsiaTheme="minorEastAsia"/>
        </w:rPr>
        <w:t xml:space="preserve"> Low temperature interval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5</m:t>
            </m:r>
          </m:sub>
        </m:sSub>
      </m:oMath>
      <w:r w:rsidR="00730D10" w:rsidRPr="00EA33B2">
        <w:rPr>
          <w:rFonts w:eastAsiaTheme="minorEastAsia"/>
          <w:sz w:val="28"/>
          <w:szCs w:val="24"/>
        </w:rPr>
        <w:t xml:space="preserve"> </w:t>
      </w:r>
      <w:r w:rsidR="00131C74" w:rsidRPr="00EA33B2">
        <w:rPr>
          <w:rFonts w:eastAsiaTheme="minorEastAsia"/>
        </w:rPr>
        <w:t>is computed making it explicit</w:t>
      </w:r>
      <w:r w:rsidR="001D3E5F" w:rsidRPr="00EA33B2">
        <w:rPr>
          <w:rFonts w:eastAsiaTheme="minorEastAsia"/>
        </w:rPr>
        <w:t xml:space="preserve"> </w:t>
      </w:r>
      <w:r w:rsidR="00131C74" w:rsidRPr="00EA33B2">
        <w:rPr>
          <w:rFonts w:eastAsiaTheme="minorEastAsia"/>
        </w:rPr>
        <w:t xml:space="preserve">from (1.4), </w:t>
      </w:r>
      <w:r w:rsidR="006C5B67" w:rsidRPr="00EA33B2">
        <w:rPr>
          <w:rFonts w:eastAsiaTheme="minorEastAsia"/>
        </w:rPr>
        <w:t xml:space="preserve">using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r w:rsidR="006C5B67" w:rsidRPr="00EA33B2">
        <w:rPr>
          <w:rFonts w:eastAsiaTheme="minorEastAsia"/>
        </w:rPr>
        <w:t>.</w:t>
      </w:r>
      <w:r w:rsidR="008B4FE9" w:rsidRPr="00EA33B2">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oMath>
      <w:r w:rsidR="008B4FE9" w:rsidRPr="00EA33B2">
        <w:rPr>
          <w:rFonts w:eastAsiaTheme="minorEastAsia"/>
        </w:rPr>
        <w:t xml:space="preserve"> in the high temperature interval is estimated to the same temperature</w:t>
      </w:r>
      <w:r w:rsidR="00F66E2F" w:rsidRPr="00EA33B2">
        <w:rPr>
          <w:rFonts w:eastAsiaTheme="minorEastAsia"/>
        </w:rPr>
        <w:t xml:space="preserve"> of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0</m:t>
            </m:r>
          </m:sup>
        </m:sSup>
      </m:oMath>
      <w:r w:rsidR="00EB73A6" w:rsidRPr="00EA33B2">
        <w:rPr>
          <w:rFonts w:eastAsiaTheme="minorEastAsia"/>
        </w:rPr>
        <w:t xml:space="preserve"> (2</w:t>
      </w:r>
      <w:r w:rsidR="00CC0582">
        <w:rPr>
          <w:rFonts w:eastAsiaTheme="minorEastAsia"/>
        </w:rPr>
        <w:t>5</w:t>
      </w:r>
      <w:r w:rsidR="00EB73A6" w:rsidRPr="00EA33B2">
        <w:rPr>
          <w:rFonts w:eastAsiaTheme="minorEastAsia"/>
        </w:rPr>
        <w:t>00 K)</w:t>
      </w:r>
      <w:r w:rsidR="00F66E2F" w:rsidRPr="00EA33B2">
        <w:rPr>
          <w:rFonts w:eastAsiaTheme="minorEastAsia"/>
        </w:rPr>
        <w:t xml:space="preserve">, exploiting the relation between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T</m:t>
            </m:r>
          </m:e>
        </m:d>
      </m:oMath>
      <w:r w:rsidR="00F66E2F" w:rsidRPr="00EA33B2">
        <w:rPr>
          <w:rFonts w:eastAsiaTheme="minorEastAsia"/>
        </w:rPr>
        <w:t xml:space="preserve"> and </w:t>
      </w:r>
      <m:oMath>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P</m:t>
                </m:r>
              </m:sub>
            </m:sSub>
          </m:e>
          <m:sup>
            <m:r>
              <w:rPr>
                <w:rFonts w:ascii="Cambria Math" w:hAnsi="Cambria Math"/>
              </w:rPr>
              <m:t>0</m:t>
            </m:r>
          </m:sup>
        </m:sSup>
        <m:d>
          <m:dPr>
            <m:ctrlPr>
              <w:rPr>
                <w:rFonts w:ascii="Cambria Math" w:hAnsi="Cambria Math"/>
                <w:i/>
              </w:rPr>
            </m:ctrlPr>
          </m:dPr>
          <m:e>
            <m:r>
              <w:rPr>
                <w:rFonts w:ascii="Cambria Math" w:hAnsi="Cambria Math"/>
              </w:rPr>
              <m:t>T</m:t>
            </m:r>
          </m:e>
        </m:d>
      </m:oMath>
      <w:r w:rsidR="00EB73A6" w:rsidRPr="00EA33B2">
        <w:rPr>
          <w:rFonts w:eastAsiaTheme="minorEastAsia"/>
        </w:rPr>
        <w:t>. Since there are two temperature intervals, the expression becomes:</w:t>
      </w:r>
      <w:r w:rsidR="00EB73A6" w:rsidRPr="00EA33B2">
        <w:rPr>
          <w:rFonts w:eastAsiaTheme="minorEastAsia"/>
          <w:sz w:val="28"/>
          <w:szCs w:val="24"/>
        </w:rPr>
        <w:tab/>
      </w:r>
    </w:p>
    <w:p w14:paraId="38C1952F" w14:textId="74912D3A" w:rsidR="00EB73A6" w:rsidRPr="00EA33B2" w:rsidRDefault="00EB73A6" w:rsidP="00DC2482">
      <w:pPr>
        <w:tabs>
          <w:tab w:val="left" w:pos="0"/>
          <w:tab w:val="right" w:pos="9070"/>
        </w:tabs>
        <w:rPr>
          <w:rFonts w:eastAsiaTheme="minorEastAsia"/>
        </w:rPr>
      </w:pPr>
      <w:r w:rsidRPr="00EA33B2">
        <w:rPr>
          <w:rFonts w:eastAsiaTheme="minorEastAsia"/>
          <w:sz w:val="28"/>
          <w:szCs w:val="24"/>
        </w:rPr>
        <w:t xml:space="preserve"> </w:t>
      </w:r>
    </w:p>
    <w:bookmarkStart w:id="45" w:name="_Hlk143444480"/>
    <w:p w14:paraId="2DFB3043" w14:textId="496548FB" w:rsidR="00595FFC" w:rsidRPr="00EA33B2" w:rsidRDefault="00000000" w:rsidP="002C07B8">
      <w:pPr>
        <w:tabs>
          <w:tab w:val="left" w:pos="0"/>
          <w:tab w:val="right" w:pos="9070"/>
        </w:tabs>
        <w:jc w:val="left"/>
        <w:rPr>
          <w:rFonts w:eastAsiaTheme="minorEastAsia"/>
        </w:rPr>
      </w:pPr>
      <m:oMathPara>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2500 K</m:t>
              </m:r>
            </m:e>
          </m:d>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r>
            <w:rPr>
              <w:rFonts w:ascii="Cambria Math" w:eastAsiaTheme="minorEastAsia" w:hAnsi="Cambria Math"/>
            </w:rPr>
            <m:t>+</m:t>
          </m:r>
          <m:nary>
            <m:naryPr>
              <m:limLoc m:val="undOvr"/>
              <m:ctrlPr>
                <w:rPr>
                  <w:rFonts w:ascii="Cambria Math" w:eastAsiaTheme="minorEastAsia" w:hAnsi="Cambria Math"/>
                  <w:i/>
                </w:rPr>
              </m:ctrlPr>
            </m:naryPr>
            <m:sub>
              <m:r>
                <w:rPr>
                  <w:rFonts w:ascii="Cambria Math" w:eastAsiaTheme="minorEastAsia" w:hAnsi="Cambria Math"/>
                </w:rPr>
                <m:t>298.15</m:t>
              </m:r>
            </m:sub>
            <m:sup>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split</m:t>
                  </m:r>
                </m:sub>
              </m:sSub>
            </m:sup>
            <m:e>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P,lowT</m:t>
                  </m:r>
                </m:sub>
                <m:sup>
                  <m:r>
                    <w:rPr>
                      <w:rFonts w:ascii="Cambria Math" w:eastAsiaTheme="minorEastAsia" w:hAnsi="Cambria Math"/>
                    </w:rPr>
                    <m:t>0</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nary>
                <m:naryPr>
                  <m:limLoc m:val="undOvr"/>
                  <m:ctrlPr>
                    <w:rPr>
                      <w:rFonts w:ascii="Cambria Math" w:eastAsiaTheme="minorEastAsia" w:hAnsi="Cambria Math"/>
                      <w:i/>
                    </w:rPr>
                  </m:ctrlPr>
                </m:naryPr>
                <m:sub>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split</m:t>
                      </m:r>
                    </m:sub>
                  </m:sSub>
                </m:sub>
                <m:sup>
                  <m:r>
                    <w:rPr>
                      <w:rFonts w:ascii="Cambria Math" w:eastAsiaTheme="minorEastAsia" w:hAnsi="Cambria Math"/>
                    </w:rPr>
                    <m:t>2500</m:t>
                  </m:r>
                </m:sup>
                <m:e>
                  <m:sSubSup>
                    <m:sSubSupPr>
                      <m:ctrlPr>
                        <w:rPr>
                          <w:rFonts w:ascii="Cambria Math" w:eastAsiaTheme="minorEastAsia" w:hAnsi="Cambria Math"/>
                          <w:i/>
                        </w:rPr>
                      </m:ctrlPr>
                    </m:sSubSupPr>
                    <m:e>
                      <m:r>
                        <w:rPr>
                          <w:rFonts w:ascii="Cambria Math" w:eastAsiaTheme="minorEastAsia" w:hAnsi="Cambria Math"/>
                        </w:rPr>
                        <m:t>C</m:t>
                      </m:r>
                    </m:e>
                    <m:sub>
                      <m:r>
                        <w:rPr>
                          <w:rFonts w:ascii="Cambria Math" w:eastAsiaTheme="minorEastAsia" w:hAnsi="Cambria Math"/>
                        </w:rPr>
                        <m:t>P,highT</m:t>
                      </m:r>
                    </m:sub>
                    <m:sup>
                      <m:r>
                        <w:rPr>
                          <w:rFonts w:ascii="Cambria Math" w:eastAsiaTheme="minorEastAsia" w:hAnsi="Cambria Math"/>
                        </w:rPr>
                        <m:t>0</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 xml:space="preserve"> dT</m:t>
                  </m:r>
                </m:e>
              </m:nary>
            </m:e>
          </m:nary>
        </m:oMath>
      </m:oMathPara>
    </w:p>
    <w:p w14:paraId="1C0A1493" w14:textId="1748D2DE" w:rsidR="0052007E" w:rsidRPr="00EA33B2" w:rsidRDefault="0052007E" w:rsidP="0052007E">
      <w:pPr>
        <w:tabs>
          <w:tab w:val="left" w:pos="0"/>
          <w:tab w:val="right" w:pos="9070"/>
        </w:tabs>
        <w:jc w:val="right"/>
        <w:rPr>
          <w:rFonts w:eastAsiaTheme="minorEastAsia"/>
          <w:sz w:val="28"/>
          <w:szCs w:val="24"/>
        </w:rPr>
      </w:pPr>
      <w:r w:rsidRPr="00EA33B2">
        <w:rPr>
          <w:rFonts w:eastAsiaTheme="minorEastAsia"/>
          <w:sz w:val="28"/>
          <w:szCs w:val="24"/>
        </w:rPr>
        <w:t>(2.3)</w:t>
      </w:r>
    </w:p>
    <w:p w14:paraId="18699CBD" w14:textId="034A4CCD" w:rsidR="0052007E" w:rsidRDefault="00BC5E27" w:rsidP="0052007E">
      <w:pPr>
        <w:tabs>
          <w:tab w:val="left" w:pos="0"/>
          <w:tab w:val="right" w:pos="9070"/>
        </w:tabs>
        <w:rPr>
          <w:rFonts w:eastAsiaTheme="minorEastAsia"/>
        </w:rPr>
      </w:pPr>
      <w:r w:rsidRPr="00EA33B2">
        <w:rPr>
          <w:rFonts w:eastAsiaTheme="minorEastAsia"/>
        </w:rPr>
        <w:t xml:space="preserve">Expression (2.3) is computed analytically because </w:t>
      </w:r>
      <m:oMath>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P</m:t>
                </m:r>
              </m:sub>
            </m:sSub>
          </m:e>
          <m:sup>
            <m:r>
              <w:rPr>
                <w:rFonts w:ascii="Cambria Math" w:hAnsi="Cambria Math"/>
              </w:rPr>
              <m:t>0</m:t>
            </m:r>
          </m:sup>
        </m:sSup>
        <m:d>
          <m:dPr>
            <m:ctrlPr>
              <w:rPr>
                <w:rFonts w:ascii="Cambria Math" w:hAnsi="Cambria Math"/>
                <w:i/>
              </w:rPr>
            </m:ctrlPr>
          </m:dPr>
          <m:e>
            <m:r>
              <w:rPr>
                <w:rFonts w:ascii="Cambria Math" w:hAnsi="Cambria Math"/>
              </w:rPr>
              <m:t>T</m:t>
            </m:r>
          </m:e>
        </m:d>
      </m:oMath>
      <w:r w:rsidRPr="00EA33B2">
        <w:rPr>
          <w:rFonts w:eastAsiaTheme="minorEastAsia"/>
        </w:rPr>
        <w:t xml:space="preserve"> is </w:t>
      </w:r>
      <w:r w:rsidR="00454D04">
        <w:rPr>
          <w:rFonts w:eastAsiaTheme="minorEastAsia"/>
        </w:rPr>
        <w:t xml:space="preserve">already </w:t>
      </w:r>
      <w:r w:rsidRPr="00EA33B2">
        <w:rPr>
          <w:rFonts w:eastAsiaTheme="minorEastAsia"/>
        </w:rPr>
        <w:t>determined for both</w:t>
      </w:r>
      <w:r w:rsidR="00B53C5E" w:rsidRPr="00EA33B2">
        <w:rPr>
          <w:rFonts w:eastAsiaTheme="minorEastAsia"/>
        </w:rPr>
        <w:t xml:space="preserve"> temperature intervals in terms of expression (1.3).</w:t>
      </w:r>
    </w:p>
    <w:p w14:paraId="1F16125A" w14:textId="07AA5CB1" w:rsidR="00F5440D" w:rsidRDefault="00F5440D" w:rsidP="00F5440D">
      <w:pPr>
        <w:rPr>
          <w:rFonts w:eastAsiaTheme="minorEastAsia"/>
        </w:rPr>
      </w:pPr>
      <w:r>
        <w:rPr>
          <w:rFonts w:eastAsiaTheme="minorEastAsia"/>
        </w:rPr>
        <w:t xml:space="preserve">Coefficients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0</m:t>
            </m:r>
          </m:sub>
        </m:sSub>
      </m:oMath>
      <w:r w:rsidRPr="00EA33B2">
        <w:rPr>
          <w:rFonts w:eastAsiaTheme="minorEastAsia"/>
        </w:rPr>
        <w:t xml:space="preserve"> to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4</m:t>
            </m:r>
          </m:sub>
        </m:sSub>
      </m:oMath>
      <w:r>
        <w:rPr>
          <w:rFonts w:eastAsiaTheme="minorEastAsia"/>
          <w:sz w:val="28"/>
          <w:szCs w:val="24"/>
        </w:rPr>
        <w:t xml:space="preserve"> </w:t>
      </w:r>
      <w:r>
        <w:rPr>
          <w:rFonts w:eastAsiaTheme="minorEastAsia"/>
          <w:szCs w:val="24"/>
        </w:rPr>
        <w:t xml:space="preserve">are estimated with a non-linear regression of equation (1.3); coefficients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5</m:t>
            </m:r>
          </m:sub>
        </m:sSub>
      </m:oMath>
      <w:r>
        <w:rPr>
          <w:rFonts w:eastAsiaTheme="minorEastAsia"/>
          <w:szCs w:val="24"/>
        </w:rPr>
        <w:t xml:space="preserve"> and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6</m:t>
            </m:r>
          </m:sub>
        </m:sSub>
      </m:oMath>
      <w:r>
        <w:rPr>
          <w:rFonts w:eastAsiaTheme="minorEastAsia"/>
          <w:sz w:val="28"/>
          <w:szCs w:val="24"/>
        </w:rPr>
        <w:t xml:space="preserve"> </w:t>
      </w:r>
      <w:r>
        <w:rPr>
          <w:rFonts w:eastAsiaTheme="minorEastAsia"/>
          <w:szCs w:val="24"/>
        </w:rPr>
        <w:t>are obtained rearranging equations (1.4) and (1.5)</w:t>
      </w:r>
      <w:r w:rsidR="00142BC9">
        <w:rPr>
          <w:rFonts w:eastAsiaTheme="minorEastAsia"/>
        </w:rPr>
        <w:t xml:space="preserve">. </w:t>
      </w:r>
      <w:r w:rsidRPr="00EA33B2">
        <w:rPr>
          <w:rFonts w:eastAsiaTheme="minorEastAsia"/>
        </w:rPr>
        <w:t xml:space="preserve">They are stored in the subdirectory </w:t>
      </w:r>
      <w:r w:rsidRPr="00EA33B2">
        <w:rPr>
          <w:rFonts w:eastAsiaTheme="minorEastAsia"/>
          <w:b/>
          <w:bCs/>
        </w:rPr>
        <w:t>./thermo</w:t>
      </w:r>
      <w:r w:rsidRPr="00EA33B2">
        <w:rPr>
          <w:rFonts w:eastAsiaTheme="minorEastAsia"/>
        </w:rPr>
        <w:t xml:space="preserve"> in the output files </w:t>
      </w:r>
      <w:r w:rsidR="009537DF">
        <w:rPr>
          <w:rFonts w:eastAsiaTheme="minorEastAsia"/>
          <w:i/>
          <w:iCs/>
        </w:rPr>
        <w:t>cp</w:t>
      </w:r>
      <w:r w:rsidRPr="00EA33B2">
        <w:rPr>
          <w:rFonts w:eastAsiaTheme="minorEastAsia"/>
          <w:i/>
          <w:iCs/>
        </w:rPr>
        <w:t>.out</w:t>
      </w:r>
      <w:r w:rsidRPr="00EA33B2">
        <w:rPr>
          <w:rFonts w:eastAsiaTheme="minorEastAsia"/>
        </w:rPr>
        <w:t xml:space="preserve"> and </w:t>
      </w:r>
      <w:r w:rsidR="009537DF">
        <w:rPr>
          <w:rFonts w:eastAsiaTheme="minorEastAsia"/>
          <w:i/>
          <w:iCs/>
        </w:rPr>
        <w:t>S</w:t>
      </w:r>
      <w:r w:rsidRPr="00EA33B2">
        <w:rPr>
          <w:rFonts w:eastAsiaTheme="minorEastAsia"/>
          <w:i/>
          <w:iCs/>
        </w:rPr>
        <w:t>.out</w:t>
      </w:r>
      <w:r w:rsidRPr="00EA33B2">
        <w:rPr>
          <w:rFonts w:eastAsiaTheme="minorEastAsia"/>
        </w:rPr>
        <w:t>.</w:t>
      </w:r>
    </w:p>
    <w:p w14:paraId="2CCABCCC" w14:textId="77777777" w:rsidR="00F5440D" w:rsidRPr="00EA33B2" w:rsidRDefault="00000000" w:rsidP="008E2D7D">
      <w:pPr>
        <w:tabs>
          <w:tab w:val="left" w:pos="0"/>
          <w:tab w:val="right" w:pos="9070"/>
        </w:tabs>
        <w:ind w:firstLine="851"/>
        <w:jc w:val="left"/>
        <w:rPr>
          <w:rFonts w:eastAsiaTheme="minorEastAsia"/>
          <w:sz w:val="28"/>
          <w:szCs w:val="24"/>
        </w:rPr>
      </w:pPr>
      <m:oMath>
        <m:f>
          <m:fPr>
            <m:ctrlPr>
              <w:rPr>
                <w:rFonts w:ascii="Cambria Math" w:hAnsi="Cambria Math"/>
                <w:i/>
                <w:sz w:val="28"/>
                <w:szCs w:val="24"/>
              </w:rPr>
            </m:ctrlPr>
          </m:fPr>
          <m:num>
            <m:sSubSup>
              <m:sSubSupPr>
                <m:ctrlPr>
                  <w:rPr>
                    <w:rFonts w:ascii="Cambria Math" w:hAnsi="Cambria Math"/>
                    <w:i/>
                    <w:sz w:val="28"/>
                    <w:szCs w:val="24"/>
                  </w:rPr>
                </m:ctrlPr>
              </m:sSubSupPr>
              <m:e>
                <m:r>
                  <w:rPr>
                    <w:rFonts w:ascii="Cambria Math" w:hAnsi="Cambria Math"/>
                    <w:sz w:val="28"/>
                    <w:szCs w:val="24"/>
                  </w:rPr>
                  <m:t>C</m:t>
                </m:r>
              </m:e>
              <m:sub>
                <m:r>
                  <w:rPr>
                    <w:rFonts w:ascii="Cambria Math" w:hAnsi="Cambria Math"/>
                    <w:sz w:val="28"/>
                    <w:szCs w:val="24"/>
                  </w:rPr>
                  <m:t>P</m:t>
                </m:r>
              </m:sub>
              <m:sup>
                <m:r>
                  <w:rPr>
                    <w:rFonts w:ascii="Cambria Math" w:hAnsi="Cambria Math"/>
                    <w:sz w:val="28"/>
                    <w:szCs w:val="24"/>
                  </w:rPr>
                  <m:t>0</m:t>
                </m:r>
              </m:sup>
            </m:sSubSup>
            <m:d>
              <m:dPr>
                <m:ctrlPr>
                  <w:rPr>
                    <w:rFonts w:ascii="Cambria Math" w:hAnsi="Cambria Math"/>
                    <w:i/>
                    <w:sz w:val="28"/>
                    <w:szCs w:val="24"/>
                  </w:rPr>
                </m:ctrlPr>
              </m:dPr>
              <m:e>
                <m:r>
                  <w:rPr>
                    <w:rFonts w:ascii="Cambria Math" w:hAnsi="Cambria Math"/>
                    <w:sz w:val="28"/>
                    <w:szCs w:val="24"/>
                  </w:rPr>
                  <m:t>T</m:t>
                </m:r>
              </m:e>
            </m:d>
          </m:num>
          <m:den>
            <m:r>
              <w:rPr>
                <w:rFonts w:ascii="Cambria Math" w:hAnsi="Cambria Math"/>
                <w:sz w:val="28"/>
                <w:szCs w:val="24"/>
              </w:rPr>
              <m:t>R</m:t>
            </m:r>
          </m:den>
        </m:f>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1</m:t>
            </m:r>
          </m:sub>
        </m:sSub>
        <m:r>
          <w:rPr>
            <w:rFonts w:ascii="Cambria Math" w:hAnsi="Cambria Math"/>
            <w:sz w:val="28"/>
            <w:szCs w:val="24"/>
          </w:rPr>
          <m:t>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2</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2</m:t>
            </m:r>
          </m:sup>
        </m:s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3</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3</m:t>
            </m:r>
          </m:sup>
        </m:s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4</m:t>
            </m:r>
          </m:sup>
        </m:sSup>
      </m:oMath>
      <w:r w:rsidR="00F5440D" w:rsidRPr="00EA33B2">
        <w:rPr>
          <w:rFonts w:eastAsiaTheme="minorEastAsia"/>
          <w:sz w:val="28"/>
          <w:szCs w:val="24"/>
        </w:rPr>
        <w:t xml:space="preserve">    </w:t>
      </w:r>
      <w:r w:rsidR="00F5440D" w:rsidRPr="00EA33B2">
        <w:rPr>
          <w:rFonts w:eastAsiaTheme="minorEastAsia"/>
          <w:sz w:val="28"/>
          <w:szCs w:val="24"/>
        </w:rPr>
        <w:tab/>
        <w:t xml:space="preserve"> (1.3)</w:t>
      </w:r>
    </w:p>
    <w:p w14:paraId="78B99720" w14:textId="77777777" w:rsidR="00F5440D" w:rsidRPr="00EA33B2" w:rsidRDefault="00000000" w:rsidP="008E2D7D">
      <w:pPr>
        <w:tabs>
          <w:tab w:val="left" w:pos="0"/>
          <w:tab w:val="right" w:pos="9070"/>
        </w:tabs>
        <w:ind w:firstLine="851"/>
        <w:jc w:val="left"/>
        <w:rPr>
          <w:rFonts w:eastAsiaTheme="minorEastAsia"/>
          <w:sz w:val="28"/>
          <w:szCs w:val="24"/>
        </w:rPr>
      </w:pPr>
      <m:oMath>
        <m:f>
          <m:fPr>
            <m:ctrlPr>
              <w:rPr>
                <w:rFonts w:ascii="Cambria Math" w:hAnsi="Cambria Math"/>
                <w:i/>
                <w:sz w:val="28"/>
                <w:szCs w:val="24"/>
              </w:rPr>
            </m:ctrlPr>
          </m:fPr>
          <m:num>
            <m:sSup>
              <m:sSupPr>
                <m:ctrlPr>
                  <w:rPr>
                    <w:rFonts w:ascii="Cambria Math" w:hAnsi="Cambria Math"/>
                    <w:i/>
                    <w:sz w:val="28"/>
                    <w:szCs w:val="24"/>
                  </w:rPr>
                </m:ctrlPr>
              </m:sSupPr>
              <m:e>
                <m:r>
                  <w:rPr>
                    <w:rFonts w:ascii="Cambria Math" w:hAnsi="Cambria Math"/>
                    <w:sz w:val="28"/>
                    <w:szCs w:val="24"/>
                  </w:rPr>
                  <m:t>H</m:t>
                </m:r>
              </m:e>
              <m:sup>
                <m:r>
                  <w:rPr>
                    <w:rFonts w:ascii="Cambria Math" w:hAnsi="Cambria Math"/>
                    <w:sz w:val="28"/>
                    <w:szCs w:val="24"/>
                  </w:rPr>
                  <m:t>0</m:t>
                </m:r>
              </m:sup>
            </m:sSup>
            <m:d>
              <m:dPr>
                <m:ctrlPr>
                  <w:rPr>
                    <w:rFonts w:ascii="Cambria Math" w:hAnsi="Cambria Math"/>
                    <w:i/>
                    <w:sz w:val="28"/>
                    <w:szCs w:val="24"/>
                  </w:rPr>
                </m:ctrlPr>
              </m:dPr>
              <m:e>
                <m:r>
                  <w:rPr>
                    <w:rFonts w:ascii="Cambria Math" w:hAnsi="Cambria Math"/>
                    <w:sz w:val="28"/>
                    <w:szCs w:val="24"/>
                  </w:rPr>
                  <m:t>T</m:t>
                </m:r>
              </m:e>
            </m:d>
          </m:num>
          <m:den>
            <m:r>
              <w:rPr>
                <w:rFonts w:ascii="Cambria Math" w:hAnsi="Cambria Math"/>
                <w:sz w:val="28"/>
                <w:szCs w:val="24"/>
              </w:rPr>
              <m:t>RT</m:t>
            </m:r>
          </m:den>
        </m:f>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2</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1</m:t>
            </m:r>
          </m:sub>
        </m:sSub>
        <m:r>
          <w:rPr>
            <w:rFonts w:ascii="Cambria Math" w:hAnsi="Cambria Math"/>
            <w:sz w:val="28"/>
            <w:szCs w:val="24"/>
          </w:rPr>
          <m:t>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3</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2</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2</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4</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3</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3</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5</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4</m:t>
            </m:r>
          </m:sup>
        </m:sSup>
        <m:r>
          <w:rPr>
            <w:rFonts w:ascii="Cambria Math" w:hAnsi="Cambria Math"/>
            <w:sz w:val="28"/>
            <w:szCs w:val="24"/>
          </w:rPr>
          <m:t>+</m:t>
        </m:r>
        <m:f>
          <m:fPr>
            <m:ctrlPr>
              <w:rPr>
                <w:rFonts w:ascii="Cambria Math" w:hAnsi="Cambria Math"/>
                <w:i/>
                <w:sz w:val="28"/>
                <w:szCs w:val="24"/>
              </w:rPr>
            </m:ctrlPr>
          </m:fPr>
          <m:num>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5</m:t>
                </m:r>
              </m:sub>
            </m:sSub>
          </m:num>
          <m:den>
            <m:r>
              <w:rPr>
                <w:rFonts w:ascii="Cambria Math" w:hAnsi="Cambria Math"/>
                <w:sz w:val="28"/>
                <w:szCs w:val="24"/>
              </w:rPr>
              <m:t>T</m:t>
            </m:r>
          </m:den>
        </m:f>
      </m:oMath>
      <w:r w:rsidR="00F5440D" w:rsidRPr="00EA33B2">
        <w:rPr>
          <w:rFonts w:eastAsiaTheme="minorEastAsia"/>
          <w:sz w:val="28"/>
          <w:szCs w:val="24"/>
        </w:rPr>
        <w:t xml:space="preserve">    </w:t>
      </w:r>
      <w:r w:rsidR="00F5440D" w:rsidRPr="00EA33B2">
        <w:rPr>
          <w:rFonts w:eastAsiaTheme="minorEastAsia"/>
          <w:sz w:val="28"/>
          <w:szCs w:val="24"/>
        </w:rPr>
        <w:tab/>
        <w:t xml:space="preserve"> (1.4)</w:t>
      </w:r>
    </w:p>
    <w:p w14:paraId="221113BC" w14:textId="1AEC3CB2" w:rsidR="00F5440D" w:rsidRPr="00142BC9" w:rsidRDefault="00000000" w:rsidP="00142BC9">
      <w:pPr>
        <w:tabs>
          <w:tab w:val="left" w:pos="0"/>
          <w:tab w:val="right" w:pos="9070"/>
        </w:tabs>
        <w:ind w:firstLine="851"/>
        <w:jc w:val="left"/>
        <w:rPr>
          <w:rFonts w:eastAsiaTheme="minorEastAsia"/>
          <w:sz w:val="28"/>
          <w:szCs w:val="24"/>
        </w:rPr>
      </w:pPr>
      <m:oMath>
        <m:f>
          <m:fPr>
            <m:ctrlPr>
              <w:rPr>
                <w:rFonts w:ascii="Cambria Math" w:hAnsi="Cambria Math"/>
                <w:i/>
                <w:sz w:val="28"/>
                <w:szCs w:val="24"/>
              </w:rPr>
            </m:ctrlPr>
          </m:fPr>
          <m:num>
            <m:sSup>
              <m:sSupPr>
                <m:ctrlPr>
                  <w:rPr>
                    <w:rFonts w:ascii="Cambria Math" w:hAnsi="Cambria Math"/>
                    <w:i/>
                    <w:sz w:val="28"/>
                    <w:szCs w:val="24"/>
                  </w:rPr>
                </m:ctrlPr>
              </m:sSupPr>
              <m:e>
                <m:r>
                  <w:rPr>
                    <w:rFonts w:ascii="Cambria Math" w:hAnsi="Cambria Math"/>
                    <w:sz w:val="28"/>
                    <w:szCs w:val="24"/>
                  </w:rPr>
                  <m:t>S</m:t>
                </m:r>
              </m:e>
              <m:sup>
                <m:r>
                  <w:rPr>
                    <w:rFonts w:ascii="Cambria Math" w:hAnsi="Cambria Math"/>
                    <w:sz w:val="28"/>
                    <w:szCs w:val="24"/>
                  </w:rPr>
                  <m:t>0</m:t>
                </m:r>
              </m:sup>
            </m:sSup>
            <m:d>
              <m:dPr>
                <m:ctrlPr>
                  <w:rPr>
                    <w:rFonts w:ascii="Cambria Math" w:hAnsi="Cambria Math"/>
                    <w:i/>
                    <w:sz w:val="28"/>
                    <w:szCs w:val="24"/>
                  </w:rPr>
                </m:ctrlPr>
              </m:dPr>
              <m:e>
                <m:r>
                  <w:rPr>
                    <w:rFonts w:ascii="Cambria Math" w:hAnsi="Cambria Math"/>
                    <w:sz w:val="28"/>
                    <w:szCs w:val="24"/>
                  </w:rPr>
                  <m:t>T</m:t>
                </m:r>
              </m:e>
            </m:d>
          </m:num>
          <m:den>
            <m:r>
              <w:rPr>
                <w:rFonts w:ascii="Cambria Math" w:hAnsi="Cambria Math"/>
                <w:sz w:val="28"/>
                <w:szCs w:val="24"/>
              </w:rPr>
              <m:t>R</m:t>
            </m:r>
          </m:den>
        </m:f>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func>
          <m:funcPr>
            <m:ctrlPr>
              <w:rPr>
                <w:rFonts w:ascii="Cambria Math" w:hAnsi="Cambria Math"/>
                <w:sz w:val="28"/>
                <w:szCs w:val="24"/>
              </w:rPr>
            </m:ctrlPr>
          </m:funcPr>
          <m:fName>
            <m:r>
              <m:rPr>
                <m:sty m:val="p"/>
              </m:rPr>
              <w:rPr>
                <w:rFonts w:ascii="Cambria Math" w:hAnsi="Cambria Math"/>
                <w:sz w:val="28"/>
                <w:szCs w:val="24"/>
              </w:rPr>
              <m:t>ln</m:t>
            </m:r>
          </m:fName>
          <m:e>
            <m:d>
              <m:dPr>
                <m:ctrlPr>
                  <w:rPr>
                    <w:rFonts w:ascii="Cambria Math" w:hAnsi="Cambria Math"/>
                    <w:i/>
                    <w:sz w:val="28"/>
                    <w:szCs w:val="24"/>
                  </w:rPr>
                </m:ctrlPr>
              </m:dPr>
              <m:e>
                <m:r>
                  <w:rPr>
                    <w:rFonts w:ascii="Cambria Math" w:hAnsi="Cambria Math"/>
                    <w:sz w:val="28"/>
                    <w:szCs w:val="24"/>
                  </w:rPr>
                  <m:t>T</m:t>
                </m:r>
              </m:e>
            </m:d>
          </m:e>
        </m:func>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1</m:t>
            </m:r>
          </m:sub>
        </m:sSub>
        <m:r>
          <w:rPr>
            <w:rFonts w:ascii="Cambria Math" w:hAnsi="Cambria Math"/>
            <w:sz w:val="28"/>
            <w:szCs w:val="24"/>
          </w:rPr>
          <m:t>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2</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2</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2</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3</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3</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3</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4</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4</m:t>
            </m:r>
          </m:sup>
        </m:sSup>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6</m:t>
            </m:r>
          </m:sub>
        </m:sSub>
      </m:oMath>
      <w:r w:rsidR="00F5440D" w:rsidRPr="00EA33B2">
        <w:rPr>
          <w:rFonts w:eastAsiaTheme="minorEastAsia"/>
          <w:sz w:val="28"/>
          <w:szCs w:val="24"/>
        </w:rPr>
        <w:t xml:space="preserve">    </w:t>
      </w:r>
      <w:r w:rsidR="00F5440D" w:rsidRPr="00EA33B2">
        <w:rPr>
          <w:rFonts w:eastAsiaTheme="minorEastAsia"/>
          <w:sz w:val="28"/>
          <w:szCs w:val="24"/>
        </w:rPr>
        <w:tab/>
        <w:t xml:space="preserve"> (1.5)</w:t>
      </w:r>
    </w:p>
    <w:p w14:paraId="1EA90838" w14:textId="42374497" w:rsidR="008F5811" w:rsidRPr="00EA33B2" w:rsidRDefault="008F5811" w:rsidP="0052007E">
      <w:pPr>
        <w:tabs>
          <w:tab w:val="left" w:pos="0"/>
          <w:tab w:val="right" w:pos="9070"/>
        </w:tabs>
        <w:rPr>
          <w:rFonts w:eastAsiaTheme="minorEastAsia"/>
        </w:rPr>
      </w:pPr>
      <w:r w:rsidRPr="00EA33B2">
        <w:rPr>
          <w:rFonts w:eastAsiaTheme="minorEastAsia"/>
        </w:rPr>
        <w:t>After computing all 14 coefficients, they are formatted in the CHEMKIN format and saved in</w:t>
      </w:r>
      <w:r w:rsidR="00454D04">
        <w:rPr>
          <w:rFonts w:eastAsiaTheme="minorEastAsia"/>
        </w:rPr>
        <w:t xml:space="preserve"> the</w:t>
      </w:r>
      <w:r w:rsidRPr="00EA33B2">
        <w:rPr>
          <w:rFonts w:eastAsiaTheme="minorEastAsia"/>
        </w:rPr>
        <w:t xml:space="preserve"> </w:t>
      </w:r>
      <w:r w:rsidRPr="00EA33B2">
        <w:rPr>
          <w:rFonts w:eastAsiaTheme="minorEastAsia"/>
          <w:b/>
          <w:bCs/>
        </w:rPr>
        <w:t>./thermo</w:t>
      </w:r>
      <w:r w:rsidRPr="00EA33B2">
        <w:rPr>
          <w:rFonts w:eastAsiaTheme="minorEastAsia"/>
        </w:rPr>
        <w:t xml:space="preserve"> subdirectory, in the output file </w:t>
      </w:r>
      <w:r w:rsidR="009802EE" w:rsidRPr="00EA33B2">
        <w:rPr>
          <w:rFonts w:eastAsiaTheme="minorEastAsia"/>
          <w:i/>
          <w:iCs/>
        </w:rPr>
        <w:t>nasa_polyn.out</w:t>
      </w:r>
      <w:r w:rsidR="009802EE" w:rsidRPr="00EA33B2">
        <w:rPr>
          <w:rFonts w:eastAsiaTheme="minorEastAsia"/>
        </w:rPr>
        <w:t>.</w:t>
      </w:r>
    </w:p>
    <w:p w14:paraId="6BA32289" w14:textId="5FCB2B1F" w:rsidR="00B8222D" w:rsidRPr="00EA33B2" w:rsidRDefault="00B8222D" w:rsidP="0052007E">
      <w:pPr>
        <w:tabs>
          <w:tab w:val="left" w:pos="0"/>
          <w:tab w:val="right" w:pos="9070"/>
        </w:tabs>
        <w:rPr>
          <w:rFonts w:eastAsiaTheme="minorEastAsia"/>
        </w:rPr>
      </w:pPr>
      <w:r w:rsidRPr="00EA33B2">
        <w:rPr>
          <w:rFonts w:eastAsiaTheme="minorEastAsia"/>
        </w:rPr>
        <w:t xml:space="preserve">The code automatically determines the level of theory to use for the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D733F7" w:rsidRPr="00EA33B2">
        <w:rPr>
          <w:rFonts w:eastAsiaTheme="minorEastAsia"/>
        </w:rPr>
        <w:t xml:space="preserve"> from </w:t>
      </w:r>
      <w:r w:rsidR="000F3DDD">
        <w:rPr>
          <w:rFonts w:eastAsiaTheme="minorEastAsia"/>
          <w:b/>
          <w:bCs/>
        </w:rPr>
        <w:t>./data/</w:t>
      </w:r>
      <w:r w:rsidR="00D733F7" w:rsidRPr="00EA33B2">
        <w:rPr>
          <w:rFonts w:eastAsiaTheme="minorEastAsia"/>
          <w:i/>
          <w:iCs/>
        </w:rPr>
        <w:t>theory.dat</w:t>
      </w:r>
      <w:r w:rsidR="00D733F7" w:rsidRPr="00EA33B2">
        <w:rPr>
          <w:rFonts w:eastAsiaTheme="minorEastAsia"/>
        </w:rPr>
        <w:t xml:space="preserve"> and report</w:t>
      </w:r>
      <w:r w:rsidR="000F3DDD">
        <w:rPr>
          <w:rFonts w:eastAsiaTheme="minorEastAsia"/>
        </w:rPr>
        <w:t>s</w:t>
      </w:r>
      <w:r w:rsidR="00D733F7" w:rsidRPr="00EA33B2">
        <w:rPr>
          <w:rFonts w:eastAsiaTheme="minorEastAsia"/>
        </w:rPr>
        <w:t xml:space="preserve"> it in the output files.</w:t>
      </w:r>
    </w:p>
    <w:p w14:paraId="4228A4B8" w14:textId="55A107E8" w:rsidR="005B144C" w:rsidRPr="00EA33B2" w:rsidRDefault="004C4297" w:rsidP="0052007E">
      <w:pPr>
        <w:tabs>
          <w:tab w:val="left" w:pos="0"/>
          <w:tab w:val="right" w:pos="9070"/>
        </w:tabs>
        <w:rPr>
          <w:rFonts w:eastAsiaTheme="minorEastAsia"/>
        </w:rPr>
      </w:pPr>
      <w:r w:rsidRPr="00EA33B2">
        <w:rPr>
          <w:rFonts w:eastAsiaTheme="minorEastAsia"/>
        </w:rPr>
        <w:t xml:space="preserve">The output files </w:t>
      </w:r>
      <w:r w:rsidR="000F3DDD">
        <w:rPr>
          <w:rFonts w:eastAsiaTheme="minorEastAsia"/>
        </w:rPr>
        <w:t>of the</w:t>
      </w:r>
      <w:r w:rsidRPr="00EA33B2">
        <w:rPr>
          <w:rFonts w:eastAsiaTheme="minorEastAsia"/>
        </w:rPr>
        <w:t xml:space="preserve"> CBH reactions are </w:t>
      </w:r>
      <w:r w:rsidR="00890396" w:rsidRPr="00EA33B2">
        <w:rPr>
          <w:rFonts w:eastAsiaTheme="minorEastAsia"/>
        </w:rPr>
        <w:t xml:space="preserve">stored in </w:t>
      </w:r>
      <w:r w:rsidR="000B0BAC">
        <w:rPr>
          <w:rFonts w:eastAsiaTheme="minorEastAsia"/>
        </w:rPr>
        <w:t xml:space="preserve">the </w:t>
      </w:r>
      <w:r w:rsidR="00890396" w:rsidRPr="00EA33B2">
        <w:rPr>
          <w:rFonts w:eastAsiaTheme="minorEastAsia"/>
        </w:rPr>
        <w:t xml:space="preserve">subdirectory </w:t>
      </w:r>
      <w:r w:rsidR="00890396" w:rsidRPr="00EA33B2">
        <w:rPr>
          <w:rFonts w:eastAsiaTheme="minorEastAsia"/>
          <w:b/>
          <w:bCs/>
        </w:rPr>
        <w:t>./</w:t>
      </w:r>
      <w:r w:rsidR="000B0BAC">
        <w:rPr>
          <w:rFonts w:eastAsiaTheme="minorEastAsia"/>
          <w:b/>
          <w:bCs/>
        </w:rPr>
        <w:t>thermo</w:t>
      </w:r>
      <w:r w:rsidR="00890396" w:rsidRPr="00EA33B2">
        <w:rPr>
          <w:rFonts w:eastAsiaTheme="minorEastAsia"/>
        </w:rPr>
        <w:t xml:space="preserve">; </w:t>
      </w:r>
      <w:r w:rsidR="00890396" w:rsidRPr="00EA33B2">
        <w:rPr>
          <w:rFonts w:eastAsiaTheme="minorEastAsia"/>
          <w:i/>
          <w:iCs/>
        </w:rPr>
        <w:t>DH0K.out</w:t>
      </w:r>
      <w:r w:rsidR="00890396" w:rsidRPr="00EA33B2">
        <w:rPr>
          <w:rFonts w:eastAsiaTheme="minorEastAsia"/>
        </w:rPr>
        <w:t xml:space="preserve"> </w:t>
      </w:r>
      <w:r w:rsidR="005F4841" w:rsidRPr="00EA33B2">
        <w:rPr>
          <w:rFonts w:eastAsiaTheme="minorEastAsia"/>
        </w:rPr>
        <w:t>is the output file for</w:t>
      </w:r>
      <w:r w:rsidR="000B0BAC">
        <w:rPr>
          <w:rFonts w:eastAsiaTheme="minorEastAsia"/>
        </w:rPr>
        <w:t xml:space="preserve"> the</w:t>
      </w:r>
      <w:r w:rsidR="005F4841" w:rsidRPr="00EA33B2">
        <w:rPr>
          <w:rFonts w:eastAsiaTheme="minorEastAsia"/>
        </w:rPr>
        <w:t xml:space="preserve"> level 1 estimation, while </w:t>
      </w:r>
      <w:r w:rsidR="00783565" w:rsidRPr="00EA33B2">
        <w:rPr>
          <w:rFonts w:eastAsiaTheme="minorEastAsia"/>
          <w:i/>
          <w:iCs/>
        </w:rPr>
        <w:t>hl_DH0K.out</w:t>
      </w:r>
      <w:r w:rsidR="00783565" w:rsidRPr="00EA33B2">
        <w:rPr>
          <w:rFonts w:eastAsiaTheme="minorEastAsia"/>
        </w:rPr>
        <w:t xml:space="preserve"> is the output file for high level estimation</w:t>
      </w:r>
      <w:r w:rsidR="00852065" w:rsidRPr="00EA33B2">
        <w:rPr>
          <w:rFonts w:eastAsiaTheme="minorEastAsia"/>
        </w:rPr>
        <w:t xml:space="preserve">. The reactions </w:t>
      </w:r>
      <w:r w:rsidR="00C63380">
        <w:rPr>
          <w:rFonts w:eastAsiaTheme="minorEastAsia"/>
        </w:rPr>
        <w:t>reported</w:t>
      </w:r>
      <w:r w:rsidR="00852065" w:rsidRPr="00EA33B2">
        <w:rPr>
          <w:rFonts w:eastAsiaTheme="minorEastAsia"/>
        </w:rPr>
        <w:t xml:space="preserve"> are the same for both files. Each level </w:t>
      </w:r>
      <w:r w:rsidR="00422910" w:rsidRPr="00EA33B2">
        <w:rPr>
          <w:rFonts w:eastAsiaTheme="minorEastAsia"/>
        </w:rPr>
        <w:t>computed</w:t>
      </w:r>
      <w:r w:rsidR="00CA73D5" w:rsidRPr="00EA33B2">
        <w:rPr>
          <w:rFonts w:eastAsiaTheme="minorEastAsia"/>
        </w:rPr>
        <w:t>, along with the</w:t>
      </w:r>
      <w:r w:rsidR="00C63380">
        <w:rPr>
          <w:rFonts w:eastAsiaTheme="minorEastAsia"/>
        </w:rPr>
        <w:t xml:space="preserve"> current</w:t>
      </w:r>
      <w:r w:rsidR="00CA73D5" w:rsidRPr="00EA33B2">
        <w:rPr>
          <w:rFonts w:eastAsiaTheme="minorEastAsia"/>
        </w:rPr>
        <w:t xml:space="preserve"> estimate</w:t>
      </w:r>
      <w:r w:rsidR="00C63380">
        <w:rPr>
          <w:rFonts w:eastAsiaTheme="minorEastAsia"/>
        </w:rPr>
        <w:t xml:space="preserve"> of</w:t>
      </w:r>
      <w:r w:rsidR="00CA73D5" w:rsidRPr="00EA33B2">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CA73D5" w:rsidRPr="00EA33B2">
        <w:rPr>
          <w:rFonts w:eastAsiaTheme="minorEastAsia"/>
        </w:rPr>
        <w:t xml:space="preserve">, is reported, along with a list of </w:t>
      </w:r>
      <w:r w:rsidR="00240D0A" w:rsidRPr="00EA33B2">
        <w:rPr>
          <w:rFonts w:eastAsiaTheme="minorEastAsia"/>
        </w:rPr>
        <w:t xml:space="preserve">the reference species used, with electronic plus zero-point energy and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240D0A" w:rsidRPr="00EA33B2">
        <w:rPr>
          <w:rFonts w:eastAsiaTheme="minorEastAsia"/>
        </w:rPr>
        <w:t xml:space="preserve"> </w:t>
      </w:r>
      <w:r w:rsidR="00F814B5">
        <w:rPr>
          <w:rFonts w:eastAsiaTheme="minorEastAsia"/>
        </w:rPr>
        <w:t>of the reference species</w:t>
      </w:r>
      <w:r w:rsidR="0035615E" w:rsidRPr="00EA33B2">
        <w:rPr>
          <w:rFonts w:eastAsiaTheme="minorEastAsia"/>
        </w:rPr>
        <w:t>.</w:t>
      </w:r>
      <w:r w:rsidR="006303E1" w:rsidRPr="00EA33B2">
        <w:rPr>
          <w:rFonts w:eastAsiaTheme="minorEastAsia"/>
        </w:rPr>
        <w:t xml:space="preserve"> </w:t>
      </w:r>
    </w:p>
    <w:p w14:paraId="61E0E265" w14:textId="056DA5EC" w:rsidR="004C4297" w:rsidRPr="00EA33B2" w:rsidRDefault="006303E1" w:rsidP="0052007E">
      <w:pPr>
        <w:tabs>
          <w:tab w:val="left" w:pos="0"/>
          <w:tab w:val="right" w:pos="9070"/>
        </w:tabs>
        <w:rPr>
          <w:rFonts w:eastAsiaTheme="minorEastAsia"/>
        </w:rPr>
      </w:pPr>
      <w:r w:rsidRPr="00EA33B2">
        <w:rPr>
          <w:rFonts w:eastAsiaTheme="minorEastAsia"/>
        </w:rPr>
        <w:t xml:space="preserve">If a rung </w:t>
      </w:r>
      <w:r w:rsidR="00E80F0A">
        <w:rPr>
          <w:rFonts w:eastAsiaTheme="minorEastAsia"/>
        </w:rPr>
        <w:t>can not</w:t>
      </w:r>
      <w:r w:rsidRPr="00EA33B2">
        <w:rPr>
          <w:rFonts w:eastAsiaTheme="minorEastAsia"/>
        </w:rPr>
        <w:t xml:space="preserve"> be computed (</w:t>
      </w:r>
      <w:r w:rsidR="00864A0A">
        <w:rPr>
          <w:rFonts w:eastAsiaTheme="minorEastAsia"/>
        </w:rPr>
        <w:t xml:space="preserve">it is </w:t>
      </w:r>
      <w:r w:rsidR="0065206C" w:rsidRPr="00EA33B2">
        <w:rPr>
          <w:rFonts w:eastAsiaTheme="minorEastAsia"/>
        </w:rPr>
        <w:t>usually</w:t>
      </w:r>
      <w:r w:rsidR="001336D0">
        <w:rPr>
          <w:rFonts w:eastAsiaTheme="minorEastAsia"/>
        </w:rPr>
        <w:t xml:space="preserve"> the case fo</w:t>
      </w:r>
      <w:r w:rsidR="00142BC9">
        <w:rPr>
          <w:rFonts w:eastAsiaTheme="minorEastAsia"/>
        </w:rPr>
        <w:t>r</w:t>
      </w:r>
      <w:r w:rsidR="001336D0">
        <w:rPr>
          <w:rFonts w:eastAsiaTheme="minorEastAsia"/>
        </w:rPr>
        <w:t xml:space="preserve"> the rung</w:t>
      </w:r>
      <w:r w:rsidR="0065206C" w:rsidRPr="00EA33B2">
        <w:rPr>
          <w:rFonts w:eastAsiaTheme="minorEastAsia"/>
        </w:rPr>
        <w:t xml:space="preserve"> CBH-2, </w:t>
      </w:r>
      <w:r w:rsidRPr="00EA33B2">
        <w:rPr>
          <w:rFonts w:eastAsiaTheme="minorEastAsia"/>
        </w:rPr>
        <w:t xml:space="preserve">because </w:t>
      </w:r>
      <w:r w:rsidR="004F63F4">
        <w:rPr>
          <w:rFonts w:eastAsiaTheme="minorEastAsia"/>
        </w:rPr>
        <w:t>the PM is a</w:t>
      </w:r>
      <w:r w:rsidRPr="00EA33B2">
        <w:rPr>
          <w:rFonts w:eastAsiaTheme="minorEastAsia"/>
        </w:rPr>
        <w:t xml:space="preserve"> small molecule or </w:t>
      </w:r>
      <w:r w:rsidR="004F63F4">
        <w:rPr>
          <w:rFonts w:eastAsiaTheme="minorEastAsia"/>
        </w:rPr>
        <w:t xml:space="preserve">there is a </w:t>
      </w:r>
      <w:r w:rsidRPr="00EA33B2">
        <w:rPr>
          <w:rFonts w:eastAsiaTheme="minorEastAsia"/>
        </w:rPr>
        <w:t xml:space="preserve">missing reference species in the database), a warning message is </w:t>
      </w:r>
      <w:r w:rsidR="0065206C" w:rsidRPr="00EA33B2">
        <w:rPr>
          <w:rFonts w:eastAsiaTheme="minorEastAsia"/>
        </w:rPr>
        <w:t>reported</w:t>
      </w:r>
      <w:r w:rsidR="00D025BE" w:rsidRPr="00EA33B2">
        <w:rPr>
          <w:rFonts w:eastAsiaTheme="minorEastAsia"/>
        </w:rPr>
        <w:t xml:space="preserve"> in the output files</w:t>
      </w:r>
      <w:r w:rsidR="00081E81" w:rsidRPr="00EA33B2">
        <w:rPr>
          <w:rFonts w:eastAsiaTheme="minorEastAsia"/>
        </w:rPr>
        <w:t>, while lower rung</w:t>
      </w:r>
      <w:r w:rsidR="006D46AC" w:rsidRPr="00EA33B2">
        <w:rPr>
          <w:rFonts w:eastAsiaTheme="minorEastAsia"/>
        </w:rPr>
        <w:t>s</w:t>
      </w:r>
      <w:r w:rsidR="00081E81" w:rsidRPr="00EA33B2">
        <w:rPr>
          <w:rFonts w:eastAsiaTheme="minorEastAsia"/>
        </w:rPr>
        <w:t xml:space="preserve"> are still computed.</w:t>
      </w:r>
    </w:p>
    <w:p w14:paraId="49A5ACF8" w14:textId="2E187C9E" w:rsidR="00F915D2" w:rsidRPr="00EA33B2" w:rsidRDefault="00876923" w:rsidP="0052007E">
      <w:pPr>
        <w:tabs>
          <w:tab w:val="left" w:pos="0"/>
          <w:tab w:val="right" w:pos="9070"/>
        </w:tabs>
      </w:pPr>
      <w:r w:rsidRPr="00EA33B2">
        <w:rPr>
          <w:rFonts w:eastAsiaTheme="minorEastAsia"/>
        </w:rPr>
        <w:t>The</w:t>
      </w:r>
      <w:r w:rsidR="007667B3" w:rsidRPr="00EA33B2">
        <w:rPr>
          <w:rFonts w:eastAsiaTheme="minorEastAsia"/>
        </w:rPr>
        <w:t xml:space="preserve"> </w:t>
      </w:r>
      <w:r w:rsidR="001674FE" w:rsidRPr="00EA33B2">
        <w:rPr>
          <w:rFonts w:eastAsiaTheme="minorEastAsia"/>
        </w:rPr>
        <w:t>implementation</w:t>
      </w:r>
      <w:r w:rsidRPr="00EA33B2">
        <w:rPr>
          <w:rFonts w:eastAsiaTheme="minorEastAsia"/>
        </w:rPr>
        <w:t xml:space="preserve"> </w:t>
      </w:r>
      <w:r w:rsidR="004F63F4">
        <w:rPr>
          <w:rFonts w:eastAsiaTheme="minorEastAsia"/>
        </w:rPr>
        <w:t xml:space="preserve">of the algorithm </w:t>
      </w:r>
      <w:r w:rsidRPr="00EA33B2">
        <w:rPr>
          <w:rFonts w:eastAsiaTheme="minorEastAsia"/>
        </w:rPr>
        <w:t>is reported</w:t>
      </w:r>
      <w:r w:rsidR="00422910" w:rsidRPr="00EA33B2">
        <w:rPr>
          <w:rFonts w:eastAsiaTheme="minorEastAsia"/>
        </w:rPr>
        <w:t xml:space="preserve"> in next subsections</w:t>
      </w:r>
      <w:r w:rsidR="006172E4" w:rsidRPr="00EA33B2">
        <w:rPr>
          <w:rFonts w:eastAsiaTheme="minorEastAsia"/>
        </w:rPr>
        <w:t>, with</w:t>
      </w:r>
      <w:r w:rsidRPr="00EA33B2">
        <w:rPr>
          <w:rFonts w:eastAsiaTheme="minorEastAsia"/>
        </w:rPr>
        <w:t xml:space="preserve"> </w:t>
      </w:r>
      <w:r w:rsidR="006172E4" w:rsidRPr="00EA33B2">
        <w:rPr>
          <w:rFonts w:eastAsiaTheme="minorEastAsia"/>
        </w:rPr>
        <w:t>a</w:t>
      </w:r>
      <w:r w:rsidR="003C64EA" w:rsidRPr="00EA33B2">
        <w:rPr>
          <w:rFonts w:eastAsiaTheme="minorEastAsia"/>
        </w:rPr>
        <w:t xml:space="preserve"> </w:t>
      </w:r>
      <w:r w:rsidR="001674FE" w:rsidRPr="00EA33B2">
        <w:rPr>
          <w:rFonts w:eastAsiaTheme="minorEastAsia"/>
        </w:rPr>
        <w:t>step-by-step</w:t>
      </w:r>
      <w:r w:rsidR="003C64EA" w:rsidRPr="00EA33B2">
        <w:rPr>
          <w:rFonts w:eastAsiaTheme="minorEastAsia"/>
        </w:rPr>
        <w:t xml:space="preserve"> </w:t>
      </w:r>
      <w:r w:rsidR="005F4E68" w:rsidRPr="00EA33B2">
        <w:rPr>
          <w:rFonts w:eastAsiaTheme="minorEastAsia"/>
        </w:rPr>
        <w:t xml:space="preserve">example of </w:t>
      </w:r>
      <w:r w:rsidR="004A1525">
        <w:rPr>
          <w:rFonts w:eastAsiaTheme="minorEastAsia"/>
        </w:rPr>
        <w:t>calculation</w:t>
      </w:r>
      <w:r w:rsidR="006172E4" w:rsidRPr="00EA33B2">
        <w:rPr>
          <w:rFonts w:eastAsiaTheme="minorEastAsia"/>
        </w:rPr>
        <w:t xml:space="preserve"> </w:t>
      </w:r>
      <w:r w:rsidR="00107A59" w:rsidRPr="00EA33B2">
        <w:rPr>
          <w:rFonts w:eastAsiaTheme="minorEastAsia"/>
        </w:rPr>
        <w:t>for</w:t>
      </w:r>
      <w:r w:rsidR="00426E4E" w:rsidRPr="00EA33B2">
        <w:rPr>
          <w:rFonts w:eastAsiaTheme="minorEastAsia"/>
        </w:rPr>
        <w:t xml:space="preserve"> </w:t>
      </w:r>
      <w:r w:rsidR="00426E4E" w:rsidRPr="00EA33B2">
        <w:t>2-hydroperoxybutyl (Figure 2.5)</w:t>
      </w:r>
      <w:r w:rsidR="006172E4" w:rsidRPr="00EA33B2">
        <w:t>.</w:t>
      </w:r>
    </w:p>
    <w:p w14:paraId="4BF2FC07" w14:textId="6DAAFBAE" w:rsidR="00B45187" w:rsidRPr="00EA33B2" w:rsidRDefault="00B45187" w:rsidP="0052007E">
      <w:pPr>
        <w:tabs>
          <w:tab w:val="left" w:pos="0"/>
          <w:tab w:val="right" w:pos="9070"/>
        </w:tabs>
      </w:pPr>
      <w:r w:rsidRPr="00EA33B2">
        <w:t xml:space="preserve">The procedure for </w:t>
      </w:r>
      <w:r w:rsidR="00017D7F" w:rsidRPr="00EA33B2">
        <w:t>the database generation is reported</w:t>
      </w:r>
      <w:r w:rsidR="009979C9">
        <w:t xml:space="preserve"> in subsection (2.6.4</w:t>
      </w:r>
      <w:r w:rsidR="00787215">
        <w:t>)</w:t>
      </w:r>
      <w:r w:rsidR="00017D7F" w:rsidRPr="00EA33B2">
        <w:t xml:space="preserve"> along with the methodology used for the reference species determination and a description of database structure</w:t>
      </w:r>
      <w:r w:rsidR="00946A16" w:rsidRPr="00EA33B2">
        <w:t>.</w:t>
      </w:r>
    </w:p>
    <w:p w14:paraId="0C38C50A" w14:textId="2B182BA1" w:rsidR="00B45187" w:rsidRPr="00EA33B2" w:rsidRDefault="00B45187" w:rsidP="00B45187">
      <w:pPr>
        <w:spacing w:before="0" w:after="0"/>
        <w:rPr>
          <w:rFonts w:ascii="Calibri" w:eastAsia="Times New Roman" w:hAnsi="Calibri" w:cs="Calibri"/>
          <w:color w:val="FF0000"/>
          <w:szCs w:val="24"/>
          <w:lang w:eastAsia="it-IT"/>
        </w:rPr>
      </w:pPr>
      <w:r w:rsidRPr="00EA33B2">
        <w:rPr>
          <w:rFonts w:eastAsiaTheme="minorEastAsia"/>
        </w:rPr>
        <w:lastRenderedPageBreak/>
        <w:t xml:space="preserve">The code is then tested on </w:t>
      </w:r>
      <w:r w:rsidR="00B95536">
        <w:rPr>
          <w:rFonts w:eastAsiaTheme="minorEastAsia"/>
        </w:rPr>
        <w:t>14</w:t>
      </w:r>
      <w:r w:rsidR="001C22E4">
        <w:rPr>
          <w:rFonts w:eastAsiaTheme="minorEastAsia"/>
        </w:rPr>
        <w:t>2</w:t>
      </w:r>
      <w:r w:rsidRPr="00EA33B2">
        <w:rPr>
          <w:rFonts w:eastAsiaTheme="minorEastAsia"/>
        </w:rPr>
        <w:t xml:space="preserve"> species </w:t>
      </w:r>
      <w:r w:rsidR="003F20F8">
        <w:rPr>
          <w:rFonts w:eastAsiaTheme="minorEastAsia"/>
        </w:rPr>
        <w:t xml:space="preserve">from the thermochemical database </w:t>
      </w:r>
      <w:r w:rsidR="00D0305B" w:rsidRPr="00EA33B2">
        <w:rPr>
          <w:rFonts w:eastAsiaTheme="minorEastAsia"/>
        </w:rPr>
        <w:t xml:space="preserve">by Klippenstein et al. </w:t>
      </w:r>
      <w:r w:rsidRPr="00EA33B2">
        <w:rPr>
          <w:rFonts w:eastAsiaTheme="minorEastAsia"/>
        </w:rPr>
        <w:t>[</w:t>
      </w:r>
      <w:r w:rsidR="00273723" w:rsidRPr="00EA33B2">
        <w:rPr>
          <w:rFonts w:eastAsiaTheme="minorEastAsia"/>
        </w:rPr>
        <w:t>60</w:t>
      </w:r>
      <w:r w:rsidRPr="00EA33B2">
        <w:rPr>
          <w:rFonts w:eastAsiaTheme="minorEastAsia"/>
        </w:rPr>
        <w:t>]</w:t>
      </w:r>
      <w:r w:rsidR="003F20F8">
        <w:rPr>
          <w:rFonts w:eastAsiaTheme="minorEastAsia"/>
        </w:rPr>
        <w:t xml:space="preserve">, which includes </w:t>
      </w:r>
      <w:r w:rsidRPr="00EA33B2">
        <w:rPr>
          <w:rFonts w:eastAsiaTheme="minorEastAsia"/>
        </w:rPr>
        <w:t>alkanes, alkyl radicals, alkyl-hydroperoxides, alkylperoxy radicals and hydroperoxy-alkyl radicals.</w:t>
      </w:r>
    </w:p>
    <w:p w14:paraId="52526EEB" w14:textId="77777777" w:rsidR="00B45187" w:rsidRPr="00EA33B2" w:rsidRDefault="00B45187" w:rsidP="0052007E">
      <w:pPr>
        <w:tabs>
          <w:tab w:val="left" w:pos="0"/>
          <w:tab w:val="right" w:pos="9070"/>
        </w:tabs>
        <w:rPr>
          <w:rFonts w:eastAsiaTheme="minorEastAsia"/>
        </w:rPr>
      </w:pPr>
    </w:p>
    <w:p w14:paraId="468027AB" w14:textId="40E1CC69" w:rsidR="00107A59" w:rsidRPr="00EA33B2" w:rsidRDefault="00107A59" w:rsidP="00107A59">
      <w:pPr>
        <w:tabs>
          <w:tab w:val="left" w:pos="0"/>
          <w:tab w:val="right" w:pos="9070"/>
        </w:tabs>
        <w:jc w:val="center"/>
        <w:rPr>
          <w:rFonts w:eastAsiaTheme="minorEastAsia"/>
        </w:rPr>
      </w:pPr>
      <w:r w:rsidRPr="00EA33B2">
        <w:rPr>
          <w:rFonts w:eastAsiaTheme="minorEastAsia"/>
          <w:noProof/>
        </w:rPr>
        <w:drawing>
          <wp:inline distT="0" distB="0" distL="0" distR="0" wp14:anchorId="316B9F54" wp14:editId="493987FA">
            <wp:extent cx="1438275" cy="1349080"/>
            <wp:effectExtent l="0" t="0" r="0" b="0"/>
            <wp:docPr id="1702410900" name="Picture 1" descr="A chemical structure with letter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410900" name="Picture 1" descr="A chemical structure with letters and numbers&#10;&#10;Description automatically generated"/>
                    <pic:cNvPicPr/>
                  </pic:nvPicPr>
                  <pic:blipFill>
                    <a:blip r:embed="rId47"/>
                    <a:stretch>
                      <a:fillRect/>
                    </a:stretch>
                  </pic:blipFill>
                  <pic:spPr>
                    <a:xfrm>
                      <a:off x="0" y="0"/>
                      <a:ext cx="1440676" cy="1351333"/>
                    </a:xfrm>
                    <a:prstGeom prst="rect">
                      <a:avLst/>
                    </a:prstGeom>
                  </pic:spPr>
                </pic:pic>
              </a:graphicData>
            </a:graphic>
          </wp:inline>
        </w:drawing>
      </w:r>
    </w:p>
    <w:p w14:paraId="2C329754" w14:textId="678F5958" w:rsidR="003C64EA" w:rsidRPr="00EA33B2" w:rsidRDefault="003C64EA" w:rsidP="003C64EA">
      <w:pPr>
        <w:jc w:val="center"/>
      </w:pPr>
      <w:r w:rsidRPr="00EA33B2">
        <w:rPr>
          <w:color w:val="728FA5"/>
        </w:rPr>
        <w:t>Figure 2.5:</w:t>
      </w:r>
      <w:r w:rsidRPr="00EA33B2">
        <w:t xml:space="preserve"> 2-hydroperoxybutyl structure</w:t>
      </w:r>
    </w:p>
    <w:p w14:paraId="618408D2" w14:textId="39C7FD24" w:rsidR="002F57EB" w:rsidRPr="00EA33B2" w:rsidRDefault="002F57EB" w:rsidP="002F57EB">
      <w:pPr>
        <w:pStyle w:val="Heading3"/>
        <w:numPr>
          <w:ilvl w:val="2"/>
          <w:numId w:val="13"/>
        </w:numPr>
        <w:rPr>
          <w:rFonts w:eastAsiaTheme="minorEastAsia"/>
        </w:rPr>
      </w:pPr>
      <w:bookmarkStart w:id="46" w:name="_Toc145460735"/>
      <w:r w:rsidRPr="00EA33B2">
        <w:rPr>
          <w:rFonts w:eastAsiaTheme="minorEastAsia"/>
        </w:rPr>
        <w:t>CBH-</w:t>
      </w:r>
      <w:r w:rsidR="009D029F" w:rsidRPr="00EA33B2">
        <w:rPr>
          <w:rFonts w:eastAsiaTheme="minorEastAsia"/>
        </w:rPr>
        <w:t>0, Isogyric scheme</w:t>
      </w:r>
      <w:bookmarkEnd w:id="46"/>
    </w:p>
    <w:p w14:paraId="075A5783" w14:textId="04E4A9BF" w:rsidR="00B023DC" w:rsidRPr="00EA33B2" w:rsidRDefault="00A70B2C" w:rsidP="002F57EB">
      <w:r w:rsidRPr="00EA33B2">
        <w:t>The Isogyric fragmentation</w:t>
      </w:r>
      <w:r w:rsidR="00111C3C" w:rsidRPr="00EA33B2">
        <w:t xml:space="preserve"> </w:t>
      </w:r>
      <w:r w:rsidR="00FD1E2E" w:rsidRPr="00EA33B2">
        <w:t>is an atomic-centred scheme</w:t>
      </w:r>
      <w:r w:rsidR="00617C2B" w:rsidRPr="00EA33B2">
        <w:t>; it divides the PM considering the nature of the heavy atoms</w:t>
      </w:r>
      <w:r w:rsidR="00111C3C" w:rsidRPr="00EA33B2">
        <w:t xml:space="preserve"> present in the molecule</w:t>
      </w:r>
      <w:r w:rsidR="00B6311C" w:rsidRPr="00EA33B2">
        <w:t xml:space="preserve">. The products of CBH-0 (defined as rung 0 products) </w:t>
      </w:r>
      <w:r w:rsidR="00D37C7B" w:rsidRPr="00EA33B2">
        <w:t xml:space="preserve">are determined by breaking every bond present in the </w:t>
      </w:r>
      <w:r w:rsidR="008B52AB">
        <w:t xml:space="preserve">initial </w:t>
      </w:r>
      <w:r w:rsidR="00D37C7B" w:rsidRPr="00EA33B2">
        <w:t>molecule</w:t>
      </w:r>
      <w:r w:rsidR="00CD7CE2" w:rsidRPr="00EA33B2">
        <w:t xml:space="preserve"> and s</w:t>
      </w:r>
      <w:r w:rsidR="0082685F" w:rsidRPr="00EA33B2">
        <w:t>a</w:t>
      </w:r>
      <w:r w:rsidR="00CD7CE2" w:rsidRPr="00EA33B2">
        <w:t xml:space="preserve">turating the connections with hydrogens; the </w:t>
      </w:r>
      <w:r w:rsidR="0097671D">
        <w:t>information</w:t>
      </w:r>
      <w:r w:rsidR="00CD7CE2" w:rsidRPr="00EA33B2">
        <w:t xml:space="preserve"> about each atom stability is preserved (i.e., </w:t>
      </w:r>
      <w:r w:rsidR="004E72E6" w:rsidRPr="00EA33B2">
        <w:t>presence of a radical atom is preserved)</w:t>
      </w:r>
      <w:r w:rsidR="00F37B12" w:rsidRPr="00EA33B2">
        <w:t>.</w:t>
      </w:r>
      <w:r w:rsidR="005C696F" w:rsidRPr="00EA33B2">
        <w:t xml:space="preserve"> Since hydrogen</w:t>
      </w:r>
      <w:r w:rsidR="005901DD">
        <w:t xml:space="preserve"> atoms are added to </w:t>
      </w:r>
      <w:r w:rsidR="005C696F" w:rsidRPr="00EA33B2">
        <w:t>each heavy atom</w:t>
      </w:r>
      <w:r w:rsidR="007703AB">
        <w:t xml:space="preserve"> </w:t>
      </w:r>
      <w:r w:rsidR="005C696F" w:rsidRPr="00EA33B2">
        <w:t>forming the rung 0 products, a proper amount of hydrogen molecules will constitute, along with parent molecule</w:t>
      </w:r>
      <w:r w:rsidR="00B023DC" w:rsidRPr="00EA33B2">
        <w:t>, the rung 0 reactants.</w:t>
      </w:r>
    </w:p>
    <w:p w14:paraId="5E017F15" w14:textId="623142BE" w:rsidR="00683FE2" w:rsidRPr="00EA33B2" w:rsidRDefault="003E1160" w:rsidP="002F57EB">
      <w:r w:rsidRPr="00EA33B2">
        <w:t xml:space="preserve">The code, </w:t>
      </w:r>
      <w:r w:rsidR="00C72D9D" w:rsidRPr="00EA33B2">
        <w:t>exploiting</w:t>
      </w:r>
      <w:r w:rsidRPr="00EA33B2">
        <w:t xml:space="preserve"> the InChI identifier of the molecule contained in </w:t>
      </w:r>
      <w:r w:rsidRPr="00EA33B2">
        <w:rPr>
          <w:b/>
          <w:bCs/>
        </w:rPr>
        <w:t>./data/</w:t>
      </w:r>
      <w:r w:rsidRPr="00EA33B2">
        <w:rPr>
          <w:i/>
          <w:iCs/>
        </w:rPr>
        <w:t>name.dat</w:t>
      </w:r>
      <w:r w:rsidR="00C72D9D" w:rsidRPr="00EA33B2">
        <w:t xml:space="preserve"> and RDKit </w:t>
      </w:r>
      <w:r w:rsidR="00C3519A" w:rsidRPr="00EA33B2">
        <w:t>functions</w:t>
      </w:r>
      <w:r w:rsidR="00A9551C" w:rsidRPr="00EA33B2">
        <w:t>, analyses every</w:t>
      </w:r>
      <w:r w:rsidR="0006588E" w:rsidRPr="00EA33B2">
        <w:t xml:space="preserve"> </w:t>
      </w:r>
      <w:r w:rsidR="00A9551C" w:rsidRPr="00EA33B2">
        <w:t>atom contained in the molecule; if the atom is heavy</w:t>
      </w:r>
      <w:r w:rsidR="00E13A0E" w:rsidRPr="00EA33B2">
        <w:t>, the presence of unpaired electron is checked (i.e., if the ato</w:t>
      </w:r>
      <w:r w:rsidR="002539BB" w:rsidRPr="00EA33B2">
        <w:t xml:space="preserve">m is radical). After assessing the nature of the atom, the </w:t>
      </w:r>
      <w:r w:rsidR="00872A58" w:rsidRPr="00EA33B2">
        <w:t xml:space="preserve">corresponding </w:t>
      </w:r>
      <w:r w:rsidR="002539BB" w:rsidRPr="00EA33B2">
        <w:t xml:space="preserve">SMILES </w:t>
      </w:r>
      <w:r w:rsidR="00872A58" w:rsidRPr="00EA33B2">
        <w:t xml:space="preserve">for the </w:t>
      </w:r>
      <w:r w:rsidR="007703AB">
        <w:t>reference</w:t>
      </w:r>
      <w:r w:rsidR="00872A58" w:rsidRPr="00EA33B2">
        <w:t xml:space="preserve"> species</w:t>
      </w:r>
      <w:r w:rsidR="007703AB">
        <w:t xml:space="preserve"> that represents it</w:t>
      </w:r>
      <w:r w:rsidR="00872A58" w:rsidRPr="00EA33B2">
        <w:t xml:space="preserve"> </w:t>
      </w:r>
      <w:r w:rsidR="002539BB" w:rsidRPr="00EA33B2">
        <w:t xml:space="preserve">is </w:t>
      </w:r>
      <w:r w:rsidR="009940F3" w:rsidRPr="00EA33B2">
        <w:t>constructed</w:t>
      </w:r>
      <w:r w:rsidR="002539BB" w:rsidRPr="00EA33B2">
        <w:t xml:space="preserve"> using heuristic</w:t>
      </w:r>
      <w:r w:rsidR="009940F3" w:rsidRPr="00EA33B2">
        <w:t xml:space="preserve"> rules based on SMILES structure</w:t>
      </w:r>
      <w:r w:rsidR="00872A58" w:rsidRPr="00EA33B2">
        <w:t xml:space="preserve"> [</w:t>
      </w:r>
      <w:r w:rsidR="00273723" w:rsidRPr="00EA33B2">
        <w:t>65</w:t>
      </w:r>
      <w:r w:rsidR="00872A58" w:rsidRPr="00EA33B2">
        <w:t>]</w:t>
      </w:r>
      <w:r w:rsidR="009940F3" w:rsidRPr="00EA33B2">
        <w:t xml:space="preserve">. </w:t>
      </w:r>
    </w:p>
    <w:p w14:paraId="5CCA727C" w14:textId="4496888E" w:rsidR="002F57EB" w:rsidRPr="00EA33B2" w:rsidRDefault="009940F3" w:rsidP="002F57EB">
      <w:r w:rsidRPr="00EA33B2">
        <w:t xml:space="preserve">If the atom is </w:t>
      </w:r>
      <w:r w:rsidR="00C72D9D" w:rsidRPr="00EA33B2">
        <w:t xml:space="preserve">not a radical, the SMILES corresponds to the atomic </w:t>
      </w:r>
      <w:r w:rsidR="00872A58" w:rsidRPr="00EA33B2">
        <w:t xml:space="preserve">symbol; </w:t>
      </w:r>
      <w:r w:rsidR="00C72D9D" w:rsidRPr="00EA33B2">
        <w:t>if the atom is a radical</w:t>
      </w:r>
      <w:r w:rsidR="00B41F3A" w:rsidRPr="00EA33B2">
        <w:t>, the corresponding SMILES</w:t>
      </w:r>
      <w:r w:rsidR="00337013" w:rsidRPr="00EA33B2">
        <w:t xml:space="preserve"> is formed by the atomic symbol of the atom and </w:t>
      </w:r>
      <w:r w:rsidR="008B7FE2" w:rsidRPr="00EA33B2">
        <w:t>a number of hydrogens corresponding to the saturation number minus one</w:t>
      </w:r>
      <w:r w:rsidR="000658B9" w:rsidRPr="00EA33B2">
        <w:t>, all between square brackets (i.e., the SMILES of methyl group CH</w:t>
      </w:r>
      <w:r w:rsidR="000658B9" w:rsidRPr="00EA33B2">
        <w:rPr>
          <w:vertAlign w:val="subscript"/>
        </w:rPr>
        <w:t>3</w:t>
      </w:r>
      <w:r w:rsidR="000658B9" w:rsidRPr="00EA33B2">
        <w:t xml:space="preserve">* corresponds to [CH3], </w:t>
      </w:r>
      <w:r w:rsidR="00F60D1E" w:rsidRPr="00EA33B2">
        <w:t>hydroxyl radical</w:t>
      </w:r>
      <w:r w:rsidR="00735ED0" w:rsidRPr="00EA33B2">
        <w:t xml:space="preserve"> group OH*</w:t>
      </w:r>
      <w:r w:rsidR="00F60D1E" w:rsidRPr="00EA33B2">
        <w:t xml:space="preserve"> </w:t>
      </w:r>
      <w:r w:rsidR="00735ED0" w:rsidRPr="00EA33B2">
        <w:t xml:space="preserve">corresponds to </w:t>
      </w:r>
      <w:r w:rsidR="00F60D1E" w:rsidRPr="00EA33B2">
        <w:t xml:space="preserve">[OH] and </w:t>
      </w:r>
      <w:r w:rsidR="00735ED0" w:rsidRPr="00EA33B2">
        <w:t>amino radical group NH</w:t>
      </w:r>
      <w:r w:rsidR="00735ED0" w:rsidRPr="00EA33B2">
        <w:rPr>
          <w:vertAlign w:val="subscript"/>
        </w:rPr>
        <w:t>2</w:t>
      </w:r>
      <w:r w:rsidR="00735ED0" w:rsidRPr="00EA33B2">
        <w:t>* corresponds to [NH2])</w:t>
      </w:r>
      <w:r w:rsidR="00C01A84" w:rsidRPr="00EA33B2">
        <w:t>.</w:t>
      </w:r>
    </w:p>
    <w:p w14:paraId="420441D0" w14:textId="29123906" w:rsidR="003E0E46" w:rsidRPr="00EA33B2" w:rsidRDefault="00C01A84" w:rsidP="00852065">
      <w:r w:rsidRPr="00EA33B2">
        <w:t xml:space="preserve">The amount of hydrogen molecules required </w:t>
      </w:r>
      <w:r w:rsidR="002D4FA3" w:rsidRPr="00EA33B2">
        <w:t>to balance rung 0 reaction is calculated</w:t>
      </w:r>
      <w:r w:rsidR="00CF638E" w:rsidRPr="00EA33B2">
        <w:t xml:space="preserve"> </w:t>
      </w:r>
      <w:r w:rsidR="000517DC">
        <w:t>as difference between</w:t>
      </w:r>
      <w:r w:rsidR="00C26B95">
        <w:t xml:space="preserve"> the amount of hydrogen atoms contained in products and hydrogen atoms contained in the parent molecule, exploiting the saturation number </w:t>
      </w:r>
      <w:r w:rsidR="00C26B95">
        <w:lastRenderedPageBreak/>
        <w:t>of heavy atoms (it’s considered that the saturation number corresponds to the most stable form of the heavy atoms).</w:t>
      </w:r>
    </w:p>
    <w:p w14:paraId="4188E5F9" w14:textId="23E2698E" w:rsidR="00E100CD" w:rsidRPr="00EA33B2" w:rsidRDefault="00000000" w:rsidP="00E100CD">
      <w:pPr>
        <w:tabs>
          <w:tab w:val="left" w:pos="0"/>
          <w:tab w:val="right" w:pos="9070"/>
        </w:tabs>
        <w:jc w:val="left"/>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m:t>
              </m:r>
            </m:num>
            <m:den>
              <m:r>
                <w:rPr>
                  <w:rFonts w:ascii="Cambria Math" w:eastAsiaTheme="minorEastAsia" w:hAnsi="Cambria Math"/>
                </w:rPr>
                <m:t>2</m:t>
              </m:r>
            </m:den>
          </m:f>
          <m:d>
            <m:dPr>
              <m:ctrlPr>
                <w:rPr>
                  <w:rFonts w:ascii="Cambria Math" w:eastAsiaTheme="minorEastAsia" w:hAnsi="Cambria Math"/>
                  <w:i/>
                </w:rPr>
              </m:ctrlPr>
            </m:dPr>
            <m:e>
              <m:nary>
                <m:naryPr>
                  <m:chr m:val="∑"/>
                  <m:limLoc m:val="subSup"/>
                  <m:supHide m:val="1"/>
                  <m:ctrlPr>
                    <w:rPr>
                      <w:rFonts w:ascii="Cambria Math" w:eastAsiaTheme="minorEastAsia" w:hAnsi="Cambria Math"/>
                      <w:i/>
                    </w:rPr>
                  </m:ctrlPr>
                </m:naryPr>
                <m:sub>
                  <m:r>
                    <w:rPr>
                      <w:rFonts w:ascii="Cambria Math" w:eastAsiaTheme="minorEastAsia" w:hAnsi="Cambria Math"/>
                    </w:rPr>
                    <m:t>Stab prod</m:t>
                  </m:r>
                </m: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i,S</m:t>
                      </m:r>
                    </m:sub>
                  </m:sSub>
                </m:e>
              </m:nary>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m:t>
              </m:r>
              <m:nary>
                <m:naryPr>
                  <m:chr m:val="∑"/>
                  <m:limLoc m:val="subSup"/>
                  <m:supHide m:val="1"/>
                  <m:ctrlPr>
                    <w:rPr>
                      <w:rFonts w:ascii="Cambria Math" w:eastAsiaTheme="minorEastAsia" w:hAnsi="Cambria Math"/>
                      <w:i/>
                    </w:rPr>
                  </m:ctrlPr>
                </m:naryPr>
                <m:sub>
                  <m:r>
                    <w:rPr>
                      <w:rFonts w:ascii="Cambria Math" w:eastAsiaTheme="minorEastAsia" w:hAnsi="Cambria Math"/>
                    </w:rPr>
                    <m:t>Rad prod</m:t>
                  </m:r>
                </m:sub>
                <m:sup/>
                <m:e>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i,R</m:t>
                      </m:r>
                    </m:sub>
                  </m:sSub>
                </m:e>
              </m:nary>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r>
                <w:rPr>
                  <w:rFonts w:ascii="Cambria Math" w:eastAsiaTheme="minorEastAsia" w:hAnsi="Cambria Math"/>
                </w:rPr>
                <m:t>-1)-</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H,PM</m:t>
                  </m:r>
                </m:sub>
              </m:sSub>
            </m:e>
          </m:d>
        </m:oMath>
      </m:oMathPara>
    </w:p>
    <w:p w14:paraId="62DFFCED" w14:textId="626E7029" w:rsidR="00F55B96" w:rsidRPr="00EA33B2" w:rsidRDefault="00E100CD" w:rsidP="002C69A5">
      <w:pPr>
        <w:tabs>
          <w:tab w:val="left" w:pos="0"/>
          <w:tab w:val="right" w:pos="9070"/>
        </w:tabs>
        <w:jc w:val="right"/>
        <w:rPr>
          <w:rFonts w:eastAsiaTheme="minorEastAsia"/>
          <w:sz w:val="28"/>
          <w:szCs w:val="24"/>
        </w:rPr>
      </w:pPr>
      <w:r w:rsidRPr="00EA33B2">
        <w:rPr>
          <w:rFonts w:eastAsiaTheme="minorEastAsia"/>
          <w:sz w:val="28"/>
          <w:szCs w:val="24"/>
        </w:rPr>
        <w:t>(2.</w:t>
      </w:r>
      <w:r w:rsidR="003E0E46" w:rsidRPr="00EA33B2">
        <w:rPr>
          <w:rFonts w:eastAsiaTheme="minorEastAsia"/>
          <w:sz w:val="28"/>
          <w:szCs w:val="24"/>
        </w:rPr>
        <w:t>4</w:t>
      </w:r>
      <w:r w:rsidRPr="00EA33B2">
        <w:rPr>
          <w:rFonts w:eastAsiaTheme="minorEastAsia"/>
          <w:sz w:val="28"/>
          <w:szCs w:val="24"/>
        </w:rPr>
        <w:t>)</w:t>
      </w:r>
    </w:p>
    <w:p w14:paraId="33FF607D" w14:textId="11C1D21A" w:rsidR="00544E59" w:rsidRPr="00EA33B2" w:rsidRDefault="00000000" w:rsidP="00544E59">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oMath>
      <w:r w:rsidR="00266EB0" w:rsidRPr="00EA33B2">
        <w:t xml:space="preserve"> </w:t>
      </w:r>
      <w:r w:rsidR="00944202" w:rsidRPr="00EA33B2">
        <w:t xml:space="preserve">is the number of hydrogen molecules in rung 0 reactants;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i,S</m:t>
            </m:r>
          </m:sub>
        </m:sSub>
      </m:oMath>
      <w:r w:rsidR="00772DED" w:rsidRPr="00EA33B2">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i,R</m:t>
            </m:r>
          </m:sub>
        </m:sSub>
      </m:oMath>
      <w:r w:rsidR="00944202" w:rsidRPr="00EA33B2">
        <w:rPr>
          <w:rFonts w:eastAsiaTheme="minorEastAsia"/>
        </w:rPr>
        <w:t xml:space="preserve"> </w:t>
      </w:r>
      <w:r w:rsidR="00772DED" w:rsidRPr="00EA33B2">
        <w:rPr>
          <w:rFonts w:eastAsiaTheme="minorEastAsia"/>
        </w:rPr>
        <w:t>are</w:t>
      </w:r>
      <w:r w:rsidR="00944202" w:rsidRPr="00EA33B2">
        <w:rPr>
          <w:rFonts w:eastAsiaTheme="minorEastAsia"/>
        </w:rPr>
        <w:t xml:space="preserve"> the number of </w:t>
      </w:r>
      <w:r w:rsidR="00571C54" w:rsidRPr="00EA33B2">
        <w:rPr>
          <w:rFonts w:eastAsiaTheme="minorEastAsia"/>
        </w:rPr>
        <w:t>stable and radical products of type i</w:t>
      </w:r>
      <w:r w:rsidR="002A0D69" w:rsidRPr="00EA33B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w:r w:rsidR="002A0D69" w:rsidRPr="00EA33B2">
        <w:rPr>
          <w:rFonts w:eastAsiaTheme="minorEastAsia"/>
        </w:rPr>
        <w:t xml:space="preserve"> is the saturation number of atom type i (equal for</w:t>
      </w:r>
      <w:r w:rsidR="00510CB2" w:rsidRPr="00EA33B2">
        <w:rPr>
          <w:rFonts w:eastAsiaTheme="minorEastAsia"/>
        </w:rPr>
        <w:t xml:space="preserve"> stable and radical species, not being a function of hydrogens bonded to the </w:t>
      </w:r>
      <w:r w:rsidR="00317A50" w:rsidRPr="00EA33B2">
        <w:rPr>
          <w:rFonts w:eastAsiaTheme="minorEastAsia"/>
        </w:rPr>
        <w:t xml:space="preserve">specific </w:t>
      </w:r>
      <w:r w:rsidR="00510CB2" w:rsidRPr="00EA33B2">
        <w:rPr>
          <w:rFonts w:eastAsiaTheme="minorEastAsia"/>
        </w:rPr>
        <w:t xml:space="preserve">atom);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H,PM</m:t>
            </m:r>
          </m:sub>
        </m:sSub>
      </m:oMath>
      <w:r w:rsidR="00510CB2" w:rsidRPr="00EA33B2">
        <w:rPr>
          <w:rFonts w:eastAsiaTheme="minorEastAsia"/>
        </w:rPr>
        <w:t xml:space="preserve"> </w:t>
      </w:r>
      <w:r w:rsidR="00191895" w:rsidRPr="00EA33B2">
        <w:rPr>
          <w:rFonts w:eastAsiaTheme="minorEastAsia"/>
        </w:rPr>
        <w:t xml:space="preserve">is the number of hydrogen atoms in the </w:t>
      </w:r>
      <w:r w:rsidR="00C26B95">
        <w:rPr>
          <w:rFonts w:eastAsiaTheme="minorEastAsia"/>
        </w:rPr>
        <w:t>PM</w:t>
      </w:r>
      <w:r w:rsidR="00191895" w:rsidRPr="00EA33B2">
        <w:rPr>
          <w:rFonts w:eastAsiaTheme="minorEastAsia"/>
        </w:rPr>
        <w:t>.</w:t>
      </w:r>
    </w:p>
    <w:p w14:paraId="0719CA01" w14:textId="00DD99E8" w:rsidR="00153692" w:rsidRPr="00EA33B2" w:rsidRDefault="00494FD0" w:rsidP="00544E59">
      <w:r w:rsidRPr="00EA33B2">
        <w:rPr>
          <w:rFonts w:eastAsiaTheme="minorEastAsia"/>
        </w:rPr>
        <w:t xml:space="preserve">CBH-0 reaction for </w:t>
      </w:r>
      <w:r w:rsidRPr="00EA33B2">
        <w:t>2-hydroperoxybutyl, considering the presence of four carbons</w:t>
      </w:r>
      <w:r w:rsidR="00031081" w:rsidRPr="00EA33B2">
        <w:t xml:space="preserve"> (one of </w:t>
      </w:r>
      <w:r w:rsidR="00A712F3">
        <w:t>which is a</w:t>
      </w:r>
      <w:r w:rsidR="00031081" w:rsidRPr="00EA33B2">
        <w:t xml:space="preserve"> radical) and two oxygens, is reported below:</w:t>
      </w:r>
    </w:p>
    <w:p w14:paraId="21C293AA" w14:textId="77777777" w:rsidR="007219A0" w:rsidRPr="00EA33B2" w:rsidRDefault="007219A0" w:rsidP="008856EA">
      <w:pPr>
        <w:rPr>
          <w:rFonts w:ascii="Courier New" w:hAnsi="Courier New" w:cs="Courier New"/>
          <w:sz w:val="32"/>
          <w:szCs w:val="32"/>
        </w:rPr>
      </w:pPr>
      <w:r w:rsidRPr="00EA33B2">
        <w:rPr>
          <w:rFonts w:ascii="Courier New" w:hAnsi="Courier New" w:cs="Courier New"/>
          <w:sz w:val="32"/>
          <w:szCs w:val="32"/>
        </w:rPr>
        <w:t>[CH2]C(CC)OO + 5 [H][H] --&gt; 3 C + [CH3] + 2 O</w:t>
      </w:r>
    </w:p>
    <w:p w14:paraId="5B2DD0F5" w14:textId="69BFE028" w:rsidR="00D431AF" w:rsidRPr="00EA33B2" w:rsidRDefault="00D61EDF" w:rsidP="008856EA">
      <w:pPr>
        <w:rPr>
          <w:rFonts w:eastAsiaTheme="minorEastAsia"/>
        </w:rPr>
      </w:pPr>
      <w:r w:rsidRPr="00EA33B2">
        <w:t xml:space="preserve">Having constructed the rung 0 reaction, the PM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xml:space="preserve"> can be estimated</w:t>
      </w:r>
      <w:r w:rsidR="00D12992" w:rsidRPr="00EA33B2">
        <w:rPr>
          <w:rFonts w:eastAsiaTheme="minorEastAsia"/>
        </w:rPr>
        <w:t xml:space="preserve"> </w:t>
      </w:r>
      <w:r w:rsidRPr="00EA33B2">
        <w:rPr>
          <w:rFonts w:eastAsiaTheme="minorEastAsia"/>
        </w:rPr>
        <w:t xml:space="preserve">from </w:t>
      </w:r>
      <w:r w:rsidR="00B16A4F" w:rsidRPr="00EA33B2">
        <w:rPr>
          <w:rFonts w:eastAsiaTheme="minorEastAsia"/>
        </w:rPr>
        <w:t>Expression (2.2).</w:t>
      </w:r>
      <w:r w:rsidR="006E7685" w:rsidRPr="00EA33B2">
        <w:rPr>
          <w:rFonts w:eastAsiaTheme="minorEastAsia"/>
        </w:rPr>
        <w:t xml:space="preserve"> Remembering </w:t>
      </w:r>
      <m:oMath>
        <m:sSubSup>
          <m:sSubSupPr>
            <m:ctrlPr>
              <w:rPr>
                <w:rFonts w:ascii="Cambria Math" w:eastAsiaTheme="minorEastAsia" w:hAnsi="Cambria Math"/>
                <w:i/>
                <w:sz w:val="22"/>
                <w:szCs w:val="20"/>
              </w:rPr>
            </m:ctrlPr>
          </m:sSubSupPr>
          <m:e>
            <m:r>
              <w:rPr>
                <w:rFonts w:ascii="Cambria Math" w:eastAsiaTheme="minorEastAsia" w:hAnsi="Cambria Math"/>
                <w:sz w:val="22"/>
                <w:szCs w:val="20"/>
              </w:rPr>
              <m:t>∆H</m:t>
            </m:r>
          </m:e>
          <m:sub>
            <m:sSub>
              <m:sSubPr>
                <m:ctrlPr>
                  <w:rPr>
                    <w:rFonts w:ascii="Cambria Math" w:eastAsiaTheme="minorEastAsia" w:hAnsi="Cambria Math"/>
                    <w:i/>
                    <w:sz w:val="22"/>
                    <w:szCs w:val="20"/>
                  </w:rPr>
                </m:ctrlPr>
              </m:sSubPr>
              <m:e>
                <m:r>
                  <w:rPr>
                    <w:rFonts w:ascii="Cambria Math" w:eastAsiaTheme="minorEastAsia" w:hAnsi="Cambria Math"/>
                    <w:sz w:val="22"/>
                    <w:szCs w:val="20"/>
                  </w:rPr>
                  <m:t>H</m:t>
                </m:r>
              </m:e>
              <m:sub>
                <m:r>
                  <w:rPr>
                    <w:rFonts w:ascii="Cambria Math" w:eastAsiaTheme="minorEastAsia" w:hAnsi="Cambria Math"/>
                    <w:sz w:val="22"/>
                    <w:szCs w:val="20"/>
                  </w:rPr>
                  <m:t>2</m:t>
                </m:r>
              </m:sub>
            </m:sSub>
          </m:sub>
          <m:sup>
            <m:r>
              <w:rPr>
                <w:rFonts w:ascii="Cambria Math" w:eastAsiaTheme="minorEastAsia" w:hAnsi="Cambria Math"/>
                <w:sz w:val="22"/>
                <w:szCs w:val="20"/>
              </w:rPr>
              <m:t>0</m:t>
            </m:r>
          </m:sup>
        </m:sSubSup>
        <m:d>
          <m:dPr>
            <m:ctrlPr>
              <w:rPr>
                <w:rFonts w:ascii="Cambria Math" w:eastAsiaTheme="minorEastAsia" w:hAnsi="Cambria Math"/>
                <w:i/>
                <w:sz w:val="22"/>
                <w:szCs w:val="20"/>
              </w:rPr>
            </m:ctrlPr>
          </m:dPr>
          <m:e>
            <m:r>
              <w:rPr>
                <w:rFonts w:ascii="Cambria Math" w:eastAsiaTheme="minorEastAsia" w:hAnsi="Cambria Math"/>
                <w:sz w:val="22"/>
                <w:szCs w:val="20"/>
              </w:rPr>
              <m:t>0 K</m:t>
            </m:r>
          </m:e>
        </m:d>
        <m:r>
          <w:rPr>
            <w:rFonts w:ascii="Cambria Math" w:eastAsiaTheme="minorEastAsia" w:hAnsi="Cambria Math"/>
            <w:sz w:val="22"/>
            <w:szCs w:val="20"/>
          </w:rPr>
          <m:t>=0</m:t>
        </m:r>
      </m:oMath>
      <w:r w:rsidR="006E7685" w:rsidRPr="00EA33B2">
        <w:rPr>
          <w:rFonts w:eastAsiaTheme="minorEastAsia"/>
          <w:sz w:val="22"/>
          <w:szCs w:val="20"/>
        </w:rPr>
        <w:t>,</w:t>
      </w:r>
    </w:p>
    <w:p w14:paraId="0A515FF0" w14:textId="4BDF32B1" w:rsidR="00B72B38" w:rsidRPr="00EA33B2" w:rsidRDefault="00000000" w:rsidP="008856EA">
      <w:pPr>
        <w:rPr>
          <w:rFonts w:eastAsiaTheme="minorEastAsia"/>
          <w:sz w:val="22"/>
          <w:szCs w:val="20"/>
        </w:rPr>
      </w:pPr>
      <m:oMathPara>
        <m:oMath>
          <m:sSubSup>
            <m:sSubSupPr>
              <m:ctrlPr>
                <w:rPr>
                  <w:rFonts w:ascii="Cambria Math" w:eastAsiaTheme="minorEastAsia" w:hAnsi="Cambria Math"/>
                  <w:i/>
                  <w:sz w:val="22"/>
                  <w:szCs w:val="20"/>
                </w:rPr>
              </m:ctrlPr>
            </m:sSubSupPr>
            <m:e>
              <m:r>
                <w:rPr>
                  <w:rFonts w:ascii="Cambria Math" w:eastAsiaTheme="minorEastAsia" w:hAnsi="Cambria Math"/>
                  <w:sz w:val="22"/>
                  <w:szCs w:val="20"/>
                </w:rPr>
                <m:t>∆H</m:t>
              </m:r>
            </m:e>
            <m:sub>
              <m:r>
                <w:rPr>
                  <w:rFonts w:ascii="Cambria Math" w:eastAsiaTheme="minorEastAsia" w:hAnsi="Cambria Math"/>
                  <w:sz w:val="22"/>
                  <w:szCs w:val="20"/>
                </w:rPr>
                <m:t>PM</m:t>
              </m:r>
            </m:sub>
            <m:sup>
              <m:r>
                <w:rPr>
                  <w:rFonts w:ascii="Cambria Math" w:eastAsiaTheme="minorEastAsia" w:hAnsi="Cambria Math"/>
                  <w:sz w:val="22"/>
                  <w:szCs w:val="20"/>
                </w:rPr>
                <m:t>0</m:t>
              </m:r>
            </m:sup>
          </m:sSubSup>
          <m:d>
            <m:dPr>
              <m:ctrlPr>
                <w:rPr>
                  <w:rFonts w:ascii="Cambria Math" w:eastAsiaTheme="minorEastAsia" w:hAnsi="Cambria Math"/>
                  <w:i/>
                  <w:sz w:val="22"/>
                  <w:szCs w:val="20"/>
                </w:rPr>
              </m:ctrlPr>
            </m:dPr>
            <m:e>
              <m:r>
                <w:rPr>
                  <w:rFonts w:ascii="Cambria Math" w:eastAsiaTheme="minorEastAsia" w:hAnsi="Cambria Math"/>
                  <w:sz w:val="22"/>
                  <w:szCs w:val="20"/>
                </w:rPr>
                <m:t>0 K</m:t>
              </m:r>
            </m:e>
          </m:d>
          <m:r>
            <w:rPr>
              <w:rFonts w:ascii="Cambria Math" w:eastAsiaTheme="minorEastAsia" w:hAnsi="Cambria Math"/>
              <w:sz w:val="22"/>
              <w:szCs w:val="20"/>
            </w:rPr>
            <m:t>=</m:t>
          </m:r>
          <m:nary>
            <m:naryPr>
              <m:chr m:val="∑"/>
              <m:supHide m:val="1"/>
              <m:ctrlPr>
                <w:rPr>
                  <w:rFonts w:ascii="Cambria Math" w:eastAsiaTheme="minorEastAsia" w:hAnsi="Cambria Math"/>
                  <w:i/>
                  <w:iCs/>
                  <w:sz w:val="22"/>
                  <w:szCs w:val="20"/>
                </w:rPr>
              </m:ctrlPr>
            </m:naryPr>
            <m:sub>
              <m:r>
                <w:rPr>
                  <w:rFonts w:ascii="Cambria Math" w:eastAsiaTheme="minorEastAsia" w:hAnsi="Cambria Math"/>
                  <w:sz w:val="22"/>
                  <w:szCs w:val="20"/>
                </w:rPr>
                <m:t>prod</m:t>
              </m:r>
            </m:sub>
            <m:sup/>
            <m:e>
              <m:sSubSup>
                <m:sSubSupPr>
                  <m:ctrlPr>
                    <w:rPr>
                      <w:rFonts w:ascii="Cambria Math" w:eastAsiaTheme="minorEastAsia" w:hAnsi="Cambria Math"/>
                      <w:i/>
                      <w:sz w:val="22"/>
                      <w:szCs w:val="20"/>
                    </w:rPr>
                  </m:ctrlPr>
                </m:sSubSupPr>
                <m:e>
                  <m:sSub>
                    <m:sSubPr>
                      <m:ctrlPr>
                        <w:rPr>
                          <w:rFonts w:ascii="Cambria Math" w:eastAsiaTheme="minorEastAsia" w:hAnsi="Cambria Math"/>
                          <w:i/>
                          <w:sz w:val="22"/>
                          <w:szCs w:val="20"/>
                        </w:rPr>
                      </m:ctrlPr>
                    </m:sSubPr>
                    <m:e>
                      <m:r>
                        <w:rPr>
                          <w:rFonts w:ascii="Cambria Math" w:eastAsiaTheme="minorEastAsia" w:hAnsi="Cambria Math"/>
                          <w:sz w:val="22"/>
                          <w:szCs w:val="20"/>
                        </w:rPr>
                        <m:t>N</m:t>
                      </m:r>
                    </m:e>
                    <m:sub>
                      <m:r>
                        <w:rPr>
                          <w:rFonts w:ascii="Cambria Math" w:eastAsiaTheme="minorEastAsia" w:hAnsi="Cambria Math"/>
                          <w:sz w:val="22"/>
                          <w:szCs w:val="20"/>
                        </w:rPr>
                        <m:t>i</m:t>
                      </m:r>
                    </m:sub>
                  </m:sSub>
                  <m:r>
                    <w:rPr>
                      <w:rFonts w:ascii="Cambria Math" w:eastAsiaTheme="minorEastAsia" w:hAnsi="Cambria Math"/>
                      <w:sz w:val="22"/>
                      <w:szCs w:val="20"/>
                    </w:rPr>
                    <m:t>∆H</m:t>
                  </m:r>
                </m:e>
                <m:sub>
                  <m:r>
                    <w:rPr>
                      <w:rFonts w:ascii="Cambria Math" w:eastAsiaTheme="minorEastAsia" w:hAnsi="Cambria Math"/>
                      <w:sz w:val="22"/>
                      <w:szCs w:val="20"/>
                    </w:rPr>
                    <m:t>i</m:t>
                  </m:r>
                </m:sub>
                <m:sup>
                  <m:r>
                    <w:rPr>
                      <w:rFonts w:ascii="Cambria Math" w:eastAsiaTheme="minorEastAsia" w:hAnsi="Cambria Math"/>
                      <w:sz w:val="22"/>
                      <w:szCs w:val="20"/>
                    </w:rPr>
                    <m:t>0</m:t>
                  </m:r>
                </m:sup>
              </m:sSubSup>
              <m:d>
                <m:dPr>
                  <m:ctrlPr>
                    <w:rPr>
                      <w:rFonts w:ascii="Cambria Math" w:eastAsiaTheme="minorEastAsia" w:hAnsi="Cambria Math"/>
                      <w:i/>
                      <w:sz w:val="22"/>
                      <w:szCs w:val="20"/>
                    </w:rPr>
                  </m:ctrlPr>
                </m:dPr>
                <m:e>
                  <m:r>
                    <w:rPr>
                      <w:rFonts w:ascii="Cambria Math" w:eastAsiaTheme="minorEastAsia" w:hAnsi="Cambria Math"/>
                      <w:sz w:val="22"/>
                      <w:szCs w:val="20"/>
                    </w:rPr>
                    <m:t>0 K</m:t>
                  </m:r>
                </m:e>
              </m:d>
              <m:r>
                <w:rPr>
                  <w:rFonts w:ascii="Cambria Math" w:eastAsiaTheme="minorEastAsia" w:hAnsi="Cambria Math"/>
                  <w:sz w:val="22"/>
                  <w:szCs w:val="20"/>
                </w:rPr>
                <m:t>-</m:t>
              </m:r>
              <m:d>
                <m:dPr>
                  <m:begChr m:val="["/>
                  <m:endChr m:val="]"/>
                  <m:ctrlPr>
                    <w:rPr>
                      <w:rFonts w:ascii="Cambria Math" w:eastAsiaTheme="minorEastAsia" w:hAnsi="Cambria Math"/>
                      <w:i/>
                      <w:sz w:val="22"/>
                      <w:szCs w:val="20"/>
                    </w:rPr>
                  </m:ctrlPr>
                </m:dPr>
                <m:e>
                  <m:nary>
                    <m:naryPr>
                      <m:chr m:val="∑"/>
                      <m:supHide m:val="1"/>
                      <m:ctrlPr>
                        <w:rPr>
                          <w:rFonts w:ascii="Cambria Math" w:eastAsiaTheme="minorEastAsia" w:hAnsi="Cambria Math"/>
                          <w:i/>
                          <w:iCs/>
                          <w:sz w:val="22"/>
                          <w:szCs w:val="20"/>
                        </w:rPr>
                      </m:ctrlPr>
                    </m:naryPr>
                    <m:sub>
                      <m:r>
                        <w:rPr>
                          <w:rFonts w:ascii="Cambria Math" w:eastAsiaTheme="minorEastAsia" w:hAnsi="Cambria Math"/>
                          <w:sz w:val="22"/>
                          <w:szCs w:val="20"/>
                        </w:rPr>
                        <m:t>prod</m:t>
                      </m:r>
                    </m:sub>
                    <m:sup/>
                    <m:e>
                      <m:sSub>
                        <m:sSubPr>
                          <m:ctrlPr>
                            <w:rPr>
                              <w:rFonts w:ascii="Cambria Math" w:eastAsiaTheme="minorEastAsia" w:hAnsi="Cambria Math"/>
                              <w:i/>
                              <w:iCs/>
                              <w:sz w:val="22"/>
                              <w:szCs w:val="20"/>
                            </w:rPr>
                          </m:ctrlPr>
                        </m:sSubPr>
                        <m:e>
                          <m:sSub>
                            <m:sSubPr>
                              <m:ctrlPr>
                                <w:rPr>
                                  <w:rFonts w:ascii="Cambria Math" w:eastAsiaTheme="minorEastAsia" w:hAnsi="Cambria Math"/>
                                  <w:i/>
                                  <w:iCs/>
                                  <w:sz w:val="22"/>
                                  <w:szCs w:val="20"/>
                                </w:rPr>
                              </m:ctrlPr>
                            </m:sSubPr>
                            <m:e>
                              <m:r>
                                <w:rPr>
                                  <w:rFonts w:ascii="Cambria Math" w:eastAsiaTheme="minorEastAsia" w:hAnsi="Cambria Math"/>
                                  <w:sz w:val="22"/>
                                  <w:szCs w:val="20"/>
                                </w:rPr>
                                <m:t>(E</m:t>
                              </m:r>
                            </m:e>
                            <m:sub>
                              <m:r>
                                <w:rPr>
                                  <w:rFonts w:ascii="Cambria Math" w:eastAsiaTheme="minorEastAsia" w:hAnsi="Cambria Math"/>
                                  <w:sz w:val="22"/>
                                  <w:szCs w:val="20"/>
                                </w:rPr>
                                <m:t>El</m:t>
                              </m:r>
                            </m:sub>
                          </m:sSub>
                          <m:r>
                            <w:rPr>
                              <w:rFonts w:ascii="Cambria Math" w:eastAsiaTheme="minorEastAsia" w:hAnsi="Cambria Math"/>
                              <w:sz w:val="22"/>
                              <w:szCs w:val="20"/>
                            </w:rPr>
                            <m:t>+ZPE)</m:t>
                          </m:r>
                        </m:e>
                        <m:sub>
                          <m:r>
                            <w:rPr>
                              <w:rFonts w:ascii="Cambria Math" w:eastAsiaTheme="minorEastAsia" w:hAnsi="Cambria Math"/>
                              <w:sz w:val="22"/>
                              <w:szCs w:val="20"/>
                            </w:rPr>
                            <m:t>i</m:t>
                          </m:r>
                        </m:sub>
                      </m:sSub>
                    </m:e>
                  </m:nary>
                </m:e>
              </m:d>
              <m:r>
                <w:rPr>
                  <w:rFonts w:ascii="Cambria Math" w:eastAsiaTheme="minorEastAsia" w:hAnsi="Cambria Math"/>
                  <w:sz w:val="22"/>
                  <w:szCs w:val="20"/>
                </w:rPr>
                <m:t>+</m:t>
              </m:r>
              <m:sSub>
                <m:sSubPr>
                  <m:ctrlPr>
                    <w:rPr>
                      <w:rFonts w:ascii="Cambria Math" w:eastAsiaTheme="minorEastAsia" w:hAnsi="Cambria Math"/>
                      <w:i/>
                      <w:sz w:val="22"/>
                      <w:szCs w:val="20"/>
                    </w:rPr>
                  </m:ctrlPr>
                </m:sSubPr>
                <m:e>
                  <m:r>
                    <w:rPr>
                      <w:rFonts w:ascii="Cambria Math" w:eastAsiaTheme="minorEastAsia" w:hAnsi="Cambria Math"/>
                      <w:sz w:val="22"/>
                      <w:szCs w:val="20"/>
                    </w:rPr>
                    <m:t>N</m:t>
                  </m:r>
                </m:e>
                <m:sub>
                  <m:sSub>
                    <m:sSubPr>
                      <m:ctrlPr>
                        <w:rPr>
                          <w:rFonts w:ascii="Cambria Math" w:eastAsiaTheme="minorEastAsia" w:hAnsi="Cambria Math"/>
                          <w:i/>
                          <w:sz w:val="22"/>
                          <w:szCs w:val="20"/>
                        </w:rPr>
                      </m:ctrlPr>
                    </m:sSubPr>
                    <m:e>
                      <m:r>
                        <w:rPr>
                          <w:rFonts w:ascii="Cambria Math" w:eastAsiaTheme="minorEastAsia" w:hAnsi="Cambria Math"/>
                          <w:sz w:val="22"/>
                          <w:szCs w:val="20"/>
                        </w:rPr>
                        <m:t>H</m:t>
                      </m:r>
                    </m:e>
                    <m:sub>
                      <m:r>
                        <w:rPr>
                          <w:rFonts w:ascii="Cambria Math" w:eastAsiaTheme="minorEastAsia" w:hAnsi="Cambria Math"/>
                          <w:sz w:val="22"/>
                          <w:szCs w:val="20"/>
                        </w:rPr>
                        <m:t>2</m:t>
                      </m:r>
                    </m:sub>
                  </m:sSub>
                </m:sub>
              </m:sSub>
              <m:sSub>
                <m:sSubPr>
                  <m:ctrlPr>
                    <w:rPr>
                      <w:rFonts w:ascii="Cambria Math" w:eastAsiaTheme="minorEastAsia" w:hAnsi="Cambria Math"/>
                      <w:i/>
                      <w:sz w:val="22"/>
                      <w:szCs w:val="20"/>
                    </w:rPr>
                  </m:ctrlPr>
                </m:sSubPr>
                <m:e>
                  <m:r>
                    <w:rPr>
                      <w:rFonts w:ascii="Cambria Math" w:eastAsiaTheme="minorEastAsia" w:hAnsi="Cambria Math"/>
                      <w:sz w:val="22"/>
                      <w:szCs w:val="20"/>
                    </w:rPr>
                    <m:t>(</m:t>
                  </m:r>
                  <m:sSub>
                    <m:sSubPr>
                      <m:ctrlPr>
                        <w:rPr>
                          <w:rFonts w:ascii="Cambria Math" w:eastAsiaTheme="minorEastAsia" w:hAnsi="Cambria Math"/>
                          <w:i/>
                          <w:iCs/>
                          <w:sz w:val="22"/>
                          <w:szCs w:val="20"/>
                        </w:rPr>
                      </m:ctrlPr>
                    </m:sSubPr>
                    <m:e>
                      <m:r>
                        <w:rPr>
                          <w:rFonts w:ascii="Cambria Math" w:eastAsiaTheme="minorEastAsia" w:hAnsi="Cambria Math"/>
                          <w:sz w:val="22"/>
                          <w:szCs w:val="20"/>
                        </w:rPr>
                        <m:t>E</m:t>
                      </m:r>
                    </m:e>
                    <m:sub>
                      <m:r>
                        <w:rPr>
                          <w:rFonts w:ascii="Cambria Math" w:eastAsiaTheme="minorEastAsia" w:hAnsi="Cambria Math"/>
                          <w:sz w:val="22"/>
                          <w:szCs w:val="20"/>
                        </w:rPr>
                        <m:t>El</m:t>
                      </m:r>
                    </m:sub>
                  </m:sSub>
                  <m:r>
                    <w:rPr>
                      <w:rFonts w:ascii="Cambria Math" w:eastAsiaTheme="minorEastAsia" w:hAnsi="Cambria Math"/>
                      <w:sz w:val="22"/>
                      <w:szCs w:val="20"/>
                    </w:rPr>
                    <m:t>+ZPE)</m:t>
                  </m:r>
                </m:e>
                <m:sub>
                  <m:sSub>
                    <m:sSubPr>
                      <m:ctrlPr>
                        <w:rPr>
                          <w:rFonts w:ascii="Cambria Math" w:eastAsiaTheme="minorEastAsia" w:hAnsi="Cambria Math"/>
                          <w:i/>
                          <w:sz w:val="22"/>
                          <w:szCs w:val="20"/>
                        </w:rPr>
                      </m:ctrlPr>
                    </m:sSubPr>
                    <m:e>
                      <m:r>
                        <w:rPr>
                          <w:rFonts w:ascii="Cambria Math" w:eastAsiaTheme="minorEastAsia" w:hAnsi="Cambria Math"/>
                          <w:sz w:val="22"/>
                          <w:szCs w:val="20"/>
                        </w:rPr>
                        <m:t>H</m:t>
                      </m:r>
                    </m:e>
                    <m:sub>
                      <m:r>
                        <w:rPr>
                          <w:rFonts w:ascii="Cambria Math" w:eastAsiaTheme="minorEastAsia" w:hAnsi="Cambria Math"/>
                          <w:sz w:val="22"/>
                          <w:szCs w:val="20"/>
                        </w:rPr>
                        <m:t>2</m:t>
                      </m:r>
                    </m:sub>
                  </m:sSub>
                </m:sub>
              </m:sSub>
            </m:e>
          </m:nary>
          <m:r>
            <w:rPr>
              <w:rFonts w:ascii="Cambria Math" w:eastAsiaTheme="minorEastAsia" w:hAnsi="Cambria Math"/>
              <w:sz w:val="22"/>
              <w:szCs w:val="20"/>
            </w:rPr>
            <m:t>+</m:t>
          </m:r>
          <m:sSub>
            <m:sSubPr>
              <m:ctrlPr>
                <w:rPr>
                  <w:rFonts w:ascii="Cambria Math" w:eastAsiaTheme="minorEastAsia" w:hAnsi="Cambria Math"/>
                  <w:i/>
                  <w:sz w:val="22"/>
                  <w:szCs w:val="20"/>
                </w:rPr>
              </m:ctrlPr>
            </m:sSubPr>
            <m:e>
              <m:r>
                <w:rPr>
                  <w:rFonts w:ascii="Cambria Math" w:eastAsiaTheme="minorEastAsia" w:hAnsi="Cambria Math"/>
                  <w:sz w:val="22"/>
                  <w:szCs w:val="20"/>
                </w:rPr>
                <m:t>(</m:t>
              </m:r>
              <m:sSub>
                <m:sSubPr>
                  <m:ctrlPr>
                    <w:rPr>
                      <w:rFonts w:ascii="Cambria Math" w:eastAsiaTheme="minorEastAsia" w:hAnsi="Cambria Math"/>
                      <w:i/>
                      <w:iCs/>
                      <w:sz w:val="22"/>
                      <w:szCs w:val="20"/>
                    </w:rPr>
                  </m:ctrlPr>
                </m:sSubPr>
                <m:e>
                  <m:r>
                    <w:rPr>
                      <w:rFonts w:ascii="Cambria Math" w:eastAsiaTheme="minorEastAsia" w:hAnsi="Cambria Math"/>
                      <w:sz w:val="22"/>
                      <w:szCs w:val="20"/>
                    </w:rPr>
                    <m:t>E</m:t>
                  </m:r>
                </m:e>
                <m:sub>
                  <m:r>
                    <w:rPr>
                      <w:rFonts w:ascii="Cambria Math" w:eastAsiaTheme="minorEastAsia" w:hAnsi="Cambria Math"/>
                      <w:sz w:val="22"/>
                      <w:szCs w:val="20"/>
                    </w:rPr>
                    <m:t>El</m:t>
                  </m:r>
                </m:sub>
              </m:sSub>
              <m:r>
                <w:rPr>
                  <w:rFonts w:ascii="Cambria Math" w:eastAsiaTheme="minorEastAsia" w:hAnsi="Cambria Math"/>
                  <w:sz w:val="22"/>
                  <w:szCs w:val="20"/>
                </w:rPr>
                <m:t>+ZPE)</m:t>
              </m:r>
            </m:e>
            <m:sub>
              <m:r>
                <w:rPr>
                  <w:rFonts w:ascii="Cambria Math" w:eastAsiaTheme="minorEastAsia" w:hAnsi="Cambria Math"/>
                  <w:sz w:val="22"/>
                  <w:szCs w:val="20"/>
                </w:rPr>
                <m:t>PM</m:t>
              </m:r>
            </m:sub>
          </m:sSub>
        </m:oMath>
      </m:oMathPara>
    </w:p>
    <w:p w14:paraId="67C469FE" w14:textId="62C15A01" w:rsidR="00BE45BD" w:rsidRPr="00EA33B2" w:rsidRDefault="00BE45BD" w:rsidP="00FB262D">
      <w:pPr>
        <w:tabs>
          <w:tab w:val="left" w:pos="0"/>
          <w:tab w:val="right" w:pos="9070"/>
        </w:tabs>
        <w:ind w:firstLine="1843"/>
        <w:jc w:val="left"/>
        <w:rPr>
          <w:rFonts w:eastAsiaTheme="minorEastAsia"/>
          <w:sz w:val="28"/>
          <w:szCs w:val="24"/>
        </w:rPr>
      </w:pPr>
      <w:r w:rsidRPr="00EA33B2">
        <w:rPr>
          <w:rFonts w:eastAsiaTheme="minorEastAsia"/>
          <w:sz w:val="28"/>
          <w:szCs w:val="24"/>
        </w:rPr>
        <w:t xml:space="preserve">    </w:t>
      </w:r>
      <w:r w:rsidRPr="00EA33B2">
        <w:rPr>
          <w:rFonts w:eastAsiaTheme="minorEastAsia"/>
          <w:sz w:val="28"/>
          <w:szCs w:val="24"/>
        </w:rPr>
        <w:tab/>
        <w:t xml:space="preserve"> (2.</w:t>
      </w:r>
      <w:r w:rsidR="00FB262D" w:rsidRPr="00EA33B2">
        <w:rPr>
          <w:rFonts w:eastAsiaTheme="minorEastAsia"/>
          <w:sz w:val="28"/>
          <w:szCs w:val="24"/>
        </w:rPr>
        <w:t>5</w:t>
      </w:r>
      <w:r w:rsidRPr="00EA33B2">
        <w:rPr>
          <w:rFonts w:eastAsiaTheme="minorEastAsia"/>
          <w:sz w:val="28"/>
          <w:szCs w:val="24"/>
        </w:rPr>
        <w:t>)</w:t>
      </w:r>
    </w:p>
    <w:p w14:paraId="0B7A3081" w14:textId="1D8D510F" w:rsidR="008856EA" w:rsidRPr="00EA33B2" w:rsidRDefault="008856EA" w:rsidP="008856EA">
      <w:pPr>
        <w:rPr>
          <w:rFonts w:ascii="Courier New" w:hAnsi="Courier New" w:cs="Courier New"/>
          <w:sz w:val="32"/>
          <w:szCs w:val="32"/>
        </w:rPr>
      </w:pPr>
      <w:r w:rsidRPr="00EA33B2">
        <w:t xml:space="preserve">The estimated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4A64D3" w:rsidRPr="00EA33B2">
        <w:rPr>
          <w:rFonts w:eastAsiaTheme="minorEastAsia"/>
        </w:rPr>
        <w:t xml:space="preserve"> </w:t>
      </w:r>
      <w:r w:rsidR="008408C6" w:rsidRPr="00EA33B2">
        <w:rPr>
          <w:rFonts w:eastAsiaTheme="minorEastAsia"/>
        </w:rPr>
        <w:t xml:space="preserve">using </w:t>
      </w:r>
      <w:r w:rsidR="00592D4B" w:rsidRPr="00EA33B2">
        <w:t>ωB97X-D/jun-cc-pVTZ level of theory</w:t>
      </w:r>
      <w:r w:rsidRPr="00EA33B2">
        <w:rPr>
          <w:rFonts w:eastAsiaTheme="minorEastAsia"/>
        </w:rPr>
        <w:t xml:space="preserve"> is</w:t>
      </w:r>
      <w:r w:rsidR="00463F41" w:rsidRPr="00EA33B2">
        <w:rPr>
          <w:rFonts w:eastAsiaTheme="minorEastAsia"/>
        </w:rPr>
        <w:t xml:space="preserve"> -14.69 </w:t>
      </w:r>
      <w:r w:rsidR="0036520D" w:rsidRPr="00EA33B2">
        <w:rPr>
          <w:rFonts w:eastAsiaTheme="minorEastAsia"/>
        </w:rPr>
        <w:t>[kcal</w:t>
      </w:r>
      <w:r w:rsidR="002C4B3D" w:rsidRPr="00EA33B2">
        <w:rPr>
          <w:rFonts w:eastAsiaTheme="minorEastAsia"/>
        </w:rPr>
        <w:t xml:space="preserve"> </w:t>
      </w:r>
      <w:r w:rsidR="0036520D" w:rsidRPr="00EA33B2">
        <w:rPr>
          <w:rFonts w:eastAsiaTheme="minorEastAsia"/>
        </w:rPr>
        <w:t>mol</w:t>
      </w:r>
      <w:r w:rsidR="002C4B3D" w:rsidRPr="00EA33B2">
        <w:rPr>
          <w:rFonts w:eastAsiaTheme="minorEastAsia"/>
          <w:vertAlign w:val="superscript"/>
        </w:rPr>
        <w:t>-1</w:t>
      </w:r>
      <w:r w:rsidR="0036520D" w:rsidRPr="00EA33B2">
        <w:rPr>
          <w:rFonts w:eastAsiaTheme="minorEastAsia"/>
        </w:rPr>
        <w:t>]</w:t>
      </w:r>
      <w:r w:rsidR="004A64D3" w:rsidRPr="00EA33B2">
        <w:rPr>
          <w:rFonts w:eastAsiaTheme="minorEastAsia"/>
        </w:rPr>
        <w:t xml:space="preserve"> at level 1 of EStokTP</w:t>
      </w:r>
      <w:r w:rsidR="0036520D" w:rsidRPr="00EA33B2">
        <w:rPr>
          <w:rFonts w:eastAsiaTheme="minorEastAsia"/>
        </w:rPr>
        <w:t xml:space="preserve">, while the estimated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36520D" w:rsidRPr="00EA33B2">
        <w:rPr>
          <w:rFonts w:eastAsiaTheme="minorEastAsia"/>
        </w:rPr>
        <w:t xml:space="preserve"> </w:t>
      </w:r>
      <w:r w:rsidR="00634014" w:rsidRPr="00EA33B2">
        <w:rPr>
          <w:rFonts w:eastAsiaTheme="minorEastAsia"/>
        </w:rPr>
        <w:t>by [</w:t>
      </w:r>
      <w:r w:rsidR="00273723" w:rsidRPr="00EA33B2">
        <w:rPr>
          <w:rFonts w:eastAsiaTheme="minorEastAsia"/>
        </w:rPr>
        <w:t>60</w:t>
      </w:r>
      <w:r w:rsidR="00634014" w:rsidRPr="00EA33B2">
        <w:rPr>
          <w:rFonts w:eastAsiaTheme="minorEastAsia"/>
        </w:rPr>
        <w:t xml:space="preserve">] is </w:t>
      </w:r>
      <w:r w:rsidR="00592AE2" w:rsidRPr="00EA33B2">
        <w:rPr>
          <w:rFonts w:eastAsiaTheme="minorEastAsia"/>
        </w:rPr>
        <w:t>4.47</w:t>
      </w:r>
      <w:r w:rsidR="00634014" w:rsidRPr="00EA33B2">
        <w:rPr>
          <w:rFonts w:eastAsiaTheme="minorEastAsia"/>
        </w:rPr>
        <w:t xml:space="preserve"> [kcal</w:t>
      </w:r>
      <w:r w:rsidR="002C4B3D" w:rsidRPr="00EA33B2">
        <w:rPr>
          <w:rFonts w:eastAsiaTheme="minorEastAsia"/>
        </w:rPr>
        <w:t xml:space="preserve"> </w:t>
      </w:r>
      <w:r w:rsidR="00634014" w:rsidRPr="00EA33B2">
        <w:rPr>
          <w:rFonts w:eastAsiaTheme="minorEastAsia"/>
        </w:rPr>
        <w:t>mol</w:t>
      </w:r>
      <w:r w:rsidR="002C4B3D" w:rsidRPr="00EA33B2">
        <w:rPr>
          <w:rFonts w:eastAsiaTheme="minorEastAsia"/>
          <w:vertAlign w:val="superscript"/>
        </w:rPr>
        <w:t>-1</w:t>
      </w:r>
      <w:r w:rsidR="00634014" w:rsidRPr="00EA33B2">
        <w:rPr>
          <w:rFonts w:eastAsiaTheme="minorEastAsia"/>
        </w:rPr>
        <w:t>]</w:t>
      </w:r>
      <w:r w:rsidR="00FC699F" w:rsidRPr="00EA33B2">
        <w:rPr>
          <w:rFonts w:eastAsiaTheme="minorEastAsia"/>
        </w:rPr>
        <w:t xml:space="preserve">. The relative error is </w:t>
      </w:r>
      <w:r w:rsidR="0035702B" w:rsidRPr="00EA33B2">
        <w:rPr>
          <w:rFonts w:eastAsiaTheme="minorEastAsia"/>
        </w:rPr>
        <w:t>428.6</w:t>
      </w:r>
      <w:r w:rsidR="006C5CCE" w:rsidRPr="00EA33B2">
        <w:rPr>
          <w:rFonts w:eastAsiaTheme="minorEastAsia"/>
        </w:rPr>
        <w:t xml:space="preserve">%, making the estimation at </w:t>
      </w:r>
      <w:r w:rsidR="004A614C" w:rsidRPr="00EA33B2">
        <w:rPr>
          <w:rFonts w:eastAsiaTheme="minorEastAsia"/>
        </w:rPr>
        <w:t xml:space="preserve">CBH-0 highly </w:t>
      </w:r>
      <w:r w:rsidR="00314879" w:rsidRPr="00EA33B2">
        <w:rPr>
          <w:rFonts w:eastAsiaTheme="minorEastAsia"/>
        </w:rPr>
        <w:t>unreliable</w:t>
      </w:r>
      <w:r w:rsidR="004A614C" w:rsidRPr="00EA33B2">
        <w:rPr>
          <w:rFonts w:eastAsiaTheme="minorEastAsia"/>
        </w:rPr>
        <w:t>.</w:t>
      </w:r>
    </w:p>
    <w:p w14:paraId="77160823" w14:textId="4569DC8D" w:rsidR="00F92FCA" w:rsidRPr="00EA33B2" w:rsidRDefault="006E6F65" w:rsidP="00544E59">
      <w:r w:rsidRPr="00EA33B2">
        <w:t xml:space="preserve">The Isogyric </w:t>
      </w:r>
      <w:r w:rsidR="007C5753" w:rsidRPr="00EA33B2">
        <w:t xml:space="preserve">scheme construction if useful not only because it provides the starting </w:t>
      </w:r>
      <w:r w:rsidR="00104D53" w:rsidRPr="00EA33B2">
        <w:t>reactants for rung 1 construction, but</w:t>
      </w:r>
      <w:r w:rsidR="00F92FCA" w:rsidRPr="00EA33B2">
        <w:t xml:space="preserve"> also because during this step the heavy atoms are analysed and</w:t>
      </w:r>
      <w:r w:rsidR="00FF5779" w:rsidRPr="00EA33B2">
        <w:t xml:space="preserve"> </w:t>
      </w:r>
      <w:r w:rsidR="009E0E0A" w:rsidRPr="00EA33B2">
        <w:t xml:space="preserve">counted; this information will be used for rung 1 reactants correction due to terminal moieties and </w:t>
      </w:r>
      <w:r w:rsidR="008C2B50" w:rsidRPr="00EA33B2">
        <w:t>branching.</w:t>
      </w:r>
    </w:p>
    <w:p w14:paraId="50CBBC91" w14:textId="50FD5B48" w:rsidR="002C69A5" w:rsidRPr="00EA33B2" w:rsidRDefault="002C69A5" w:rsidP="00544E59">
      <w:r w:rsidRPr="00EA33B2">
        <w:t xml:space="preserve">The flowchart of CBH-0 </w:t>
      </w:r>
      <w:r w:rsidR="00581B54" w:rsidRPr="00EA33B2">
        <w:t>algorithm</w:t>
      </w:r>
      <w:r w:rsidRPr="00EA33B2">
        <w:t xml:space="preserve"> is reported </w:t>
      </w:r>
      <w:r w:rsidR="00EC5B8B">
        <w:t>in Figure (2.6)</w:t>
      </w:r>
      <w:r w:rsidRPr="00EA33B2">
        <w:t>:</w:t>
      </w:r>
    </w:p>
    <w:p w14:paraId="260B4F54" w14:textId="352F58DB" w:rsidR="00544E59" w:rsidRPr="00EA33B2" w:rsidRDefault="00BA6336" w:rsidP="009B09A1">
      <w:pPr>
        <w:jc w:val="center"/>
        <w:rPr>
          <w:rFonts w:eastAsiaTheme="minorEastAsia"/>
        </w:rPr>
      </w:pPr>
      <w:r>
        <w:rPr>
          <w:rFonts w:eastAsiaTheme="minorEastAsia"/>
          <w:noProof/>
        </w:rPr>
        <w:lastRenderedPageBreak/>
        <w:drawing>
          <wp:inline distT="0" distB="0" distL="0" distR="0" wp14:anchorId="74708B6B" wp14:editId="7DDF3243">
            <wp:extent cx="4673776" cy="5020574"/>
            <wp:effectExtent l="0" t="0" r="0" b="0"/>
            <wp:docPr id="73952366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523666" name="Picture 1" descr="A diagram of a diagram&#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4704251" cy="5053311"/>
                    </a:xfrm>
                    <a:prstGeom prst="rect">
                      <a:avLst/>
                    </a:prstGeom>
                  </pic:spPr>
                </pic:pic>
              </a:graphicData>
            </a:graphic>
          </wp:inline>
        </w:drawing>
      </w:r>
    </w:p>
    <w:p w14:paraId="37EB2D40" w14:textId="3F88F2D0" w:rsidR="00544E59" w:rsidRPr="00EA33B2" w:rsidRDefault="00085D5A" w:rsidP="00085D5A">
      <w:pPr>
        <w:jc w:val="center"/>
      </w:pPr>
      <w:r w:rsidRPr="00EA33B2">
        <w:rPr>
          <w:color w:val="728FA5"/>
        </w:rPr>
        <w:t>Figure 2.</w:t>
      </w:r>
      <w:r w:rsidR="0032272D" w:rsidRPr="00EA33B2">
        <w:rPr>
          <w:color w:val="728FA5"/>
        </w:rPr>
        <w:t>6</w:t>
      </w:r>
      <w:r w:rsidRPr="00EA33B2">
        <w:rPr>
          <w:color w:val="728FA5"/>
        </w:rPr>
        <w:t>:</w:t>
      </w:r>
      <w:r w:rsidRPr="00EA33B2">
        <w:t xml:space="preserve"> Flowchart of CBH-0 algorithm</w:t>
      </w:r>
    </w:p>
    <w:p w14:paraId="03921EF0" w14:textId="649BE8D9" w:rsidR="00FE1F87" w:rsidRPr="00EA33B2" w:rsidRDefault="00703517" w:rsidP="00703517">
      <w:pPr>
        <w:pStyle w:val="Heading3"/>
        <w:numPr>
          <w:ilvl w:val="2"/>
          <w:numId w:val="13"/>
        </w:numPr>
      </w:pPr>
      <w:bookmarkStart w:id="47" w:name="_Toc145460736"/>
      <w:bookmarkEnd w:id="45"/>
      <w:r w:rsidRPr="00EA33B2">
        <w:t xml:space="preserve">CBH-1, </w:t>
      </w:r>
      <w:r w:rsidR="00306FD8" w:rsidRPr="00EA33B2">
        <w:t>Isodesmic scheme</w:t>
      </w:r>
      <w:bookmarkEnd w:id="47"/>
    </w:p>
    <w:p w14:paraId="72105098" w14:textId="7434DD34" w:rsidR="00FE1F87" w:rsidRPr="00EA33B2" w:rsidRDefault="0027223F" w:rsidP="000D2743">
      <w:r w:rsidRPr="00EA33B2">
        <w:t xml:space="preserve">The Isodesmic </w:t>
      </w:r>
      <w:r w:rsidR="003F61AB" w:rsidRPr="00EA33B2">
        <w:t>bond separation is a bond-</w:t>
      </w:r>
      <w:r w:rsidR="00E932C8" w:rsidRPr="00EA33B2">
        <w:t>centred</w:t>
      </w:r>
      <w:r w:rsidR="003F61AB" w:rsidRPr="00EA33B2">
        <w:t xml:space="preserve"> scheme; it divides the PM</w:t>
      </w:r>
      <w:r w:rsidR="00D55DE4" w:rsidRPr="00EA33B2">
        <w:t xml:space="preserve"> preserving each bond environment in terms of</w:t>
      </w:r>
      <w:r w:rsidR="00EB0002">
        <w:t xml:space="preserve"> the nature of the</w:t>
      </w:r>
      <w:r w:rsidR="00D55DE4" w:rsidRPr="00EA33B2">
        <w:t xml:space="preserve"> </w:t>
      </w:r>
      <w:r w:rsidR="00FD0751" w:rsidRPr="00EA33B2">
        <w:t xml:space="preserve">heavy atoms. The products of </w:t>
      </w:r>
      <w:r w:rsidR="008A75B7" w:rsidRPr="00EA33B2">
        <w:t xml:space="preserve">CBH-1 (defined as rung 1 reaction) are determined by isolating every bond </w:t>
      </w:r>
      <w:r w:rsidR="00522536" w:rsidRPr="00EA33B2">
        <w:t xml:space="preserve">formed by two heavy atoms </w:t>
      </w:r>
      <w:r w:rsidR="008A75B7" w:rsidRPr="00EA33B2">
        <w:t>present in the molecule</w:t>
      </w:r>
      <w:r w:rsidR="00522536" w:rsidRPr="00EA33B2">
        <w:t xml:space="preserve"> and analysing </w:t>
      </w:r>
      <w:r w:rsidR="00514A1E" w:rsidRPr="00EA33B2">
        <w:t xml:space="preserve">the type of bond (single, </w:t>
      </w:r>
      <w:r w:rsidR="00A100CF" w:rsidRPr="00EA33B2">
        <w:t>double,</w:t>
      </w:r>
      <w:r w:rsidR="00514A1E" w:rsidRPr="00EA33B2">
        <w:t xml:space="preserve"> or triple), </w:t>
      </w:r>
      <w:r w:rsidR="00904D83" w:rsidRPr="00EA33B2">
        <w:t>and the type of heavy atoms present in the bond (</w:t>
      </w:r>
      <w:r w:rsidR="00EB0002">
        <w:t>which element and its saturation</w:t>
      </w:r>
      <w:r w:rsidR="001B566F" w:rsidRPr="00EA33B2">
        <w:t>)</w:t>
      </w:r>
      <w:r w:rsidR="00A100CF" w:rsidRPr="00EA33B2">
        <w:t>. Rung 1 reactants</w:t>
      </w:r>
      <w:r w:rsidR="005473F2" w:rsidRPr="00EA33B2">
        <w:t xml:space="preserve"> are determined starting from rung 0 products; they are corrected for the presence of terminal moieties </w:t>
      </w:r>
      <w:r w:rsidR="00C76586" w:rsidRPr="00EA33B2">
        <w:t xml:space="preserve">and branched parts </w:t>
      </w:r>
      <w:r w:rsidR="00E80DC9">
        <w:t>of</w:t>
      </w:r>
      <w:r w:rsidR="00C76586" w:rsidRPr="00EA33B2">
        <w:t xml:space="preserve"> the molecule</w:t>
      </w:r>
      <w:r w:rsidR="00CA5352" w:rsidRPr="00EA33B2">
        <w:t>.</w:t>
      </w:r>
    </w:p>
    <w:p w14:paraId="2A7BD5B9" w14:textId="56D82671" w:rsidR="003534AE" w:rsidRPr="00EA33B2" w:rsidRDefault="003534AE" w:rsidP="000D2743">
      <w:r w:rsidRPr="00EA33B2">
        <w:t xml:space="preserve">Terminal moieties are </w:t>
      </w:r>
      <w:r w:rsidR="00546592" w:rsidRPr="00EA33B2">
        <w:t>groups which do not have two (or more) heavy atoms bonded</w:t>
      </w:r>
      <w:r w:rsidR="00FF3A82" w:rsidRPr="00EA33B2">
        <w:t>; terminal moieties in 2-hydroperoxybutyl</w:t>
      </w:r>
      <w:r w:rsidR="00882635" w:rsidRPr="00EA33B2">
        <w:t xml:space="preserve"> (Figure 2.5)</w:t>
      </w:r>
      <w:r w:rsidR="00FF3A82" w:rsidRPr="00EA33B2">
        <w:t xml:space="preserve"> are for example </w:t>
      </w:r>
      <w:r w:rsidR="00662457" w:rsidRPr="00EA33B2">
        <w:t xml:space="preserve">methyl-, </w:t>
      </w:r>
      <w:r w:rsidR="00662457" w:rsidRPr="00EA33B2">
        <w:lastRenderedPageBreak/>
        <w:t>methyl radical and</w:t>
      </w:r>
      <w:r w:rsidR="00382234" w:rsidRPr="00EA33B2">
        <w:t xml:space="preserve"> hydroxyl-groups. The molecules representing such moieties need to be </w:t>
      </w:r>
      <w:r w:rsidR="00442907" w:rsidRPr="00EA33B2">
        <w:t>treated</w:t>
      </w:r>
      <w:r w:rsidR="00382234" w:rsidRPr="00EA33B2">
        <w:t xml:space="preserve"> differently</w:t>
      </w:r>
      <w:r w:rsidR="00442907" w:rsidRPr="00EA33B2">
        <w:t xml:space="preserve"> with respect to others and get cancelled </w:t>
      </w:r>
      <w:r w:rsidR="00EB7EE9" w:rsidRPr="00EA33B2">
        <w:t>from rung 1 reactant.</w:t>
      </w:r>
    </w:p>
    <w:p w14:paraId="11DAD14E" w14:textId="2DE94FED" w:rsidR="00E1110E" w:rsidRPr="00EA33B2" w:rsidRDefault="00E1110E" w:rsidP="000D2743">
      <w:r w:rsidRPr="00EA33B2">
        <w:t>Terminal moieties</w:t>
      </w:r>
      <w:r w:rsidR="009B0D2D" w:rsidRPr="00EA33B2">
        <w:t xml:space="preserve"> corrections are also applied to CBH-2 rung, because terminal atoms </w:t>
      </w:r>
      <w:r w:rsidR="00F033C7" w:rsidRPr="00EA33B2">
        <w:t>lead</w:t>
      </w:r>
      <w:r w:rsidR="009B0D2D" w:rsidRPr="00EA33B2">
        <w:t xml:space="preserve"> to reference species with only two heavy atoms</w:t>
      </w:r>
      <w:r w:rsidR="00F12756" w:rsidRPr="00EA33B2">
        <w:t>, which are of the same type of CBH-1 products (i.e., CBH-2 reactants)</w:t>
      </w:r>
      <w:r w:rsidR="00F033C7" w:rsidRPr="00EA33B2">
        <w:t>.</w:t>
      </w:r>
      <w:r w:rsidR="00C14FA3" w:rsidRPr="00EA33B2">
        <w:t xml:space="preserve"> This will be </w:t>
      </w:r>
      <w:r w:rsidR="007D7985" w:rsidRPr="00EA33B2">
        <w:t>explained</w:t>
      </w:r>
      <w:r w:rsidR="00C14FA3" w:rsidRPr="00EA33B2">
        <w:t xml:space="preserve"> in section (2.6.3).</w:t>
      </w:r>
    </w:p>
    <w:p w14:paraId="66B19080" w14:textId="260F7DA6" w:rsidR="00EB7EE9" w:rsidRPr="00EA33B2" w:rsidRDefault="007556AA" w:rsidP="000D2743">
      <w:r w:rsidRPr="00EA33B2">
        <w:t>Branching is the formation of m</w:t>
      </w:r>
      <w:r w:rsidR="00F94B11" w:rsidRPr="00EA33B2">
        <w:t>ore than two bonds by a heavy atom</w:t>
      </w:r>
      <w:r w:rsidR="00DA0FEB" w:rsidRPr="00EA33B2">
        <w:t xml:space="preserve">; it </w:t>
      </w:r>
      <w:r w:rsidR="00EB6D49">
        <w:t>takes place</w:t>
      </w:r>
      <w:r w:rsidR="00DA0FEB" w:rsidRPr="00EA33B2">
        <w:t xml:space="preserve"> </w:t>
      </w:r>
      <w:r w:rsidR="00EB6D49">
        <w:t>due to</w:t>
      </w:r>
      <w:r w:rsidR="00DA0FEB" w:rsidRPr="00EA33B2">
        <w:t xml:space="preserve"> the affinity of carbon toward catenation</w:t>
      </w:r>
      <w:r w:rsidR="00332977" w:rsidRPr="00EA33B2">
        <w:t xml:space="preserve">. This leads to a double counting </w:t>
      </w:r>
      <w:r w:rsidR="0051749E" w:rsidRPr="00EA33B2">
        <w:t>per bran</w:t>
      </w:r>
      <w:r w:rsidR="00E1110E" w:rsidRPr="00EA33B2">
        <w:t>ch</w:t>
      </w:r>
      <w:r w:rsidR="002075DE" w:rsidRPr="00EA33B2">
        <w:t xml:space="preserve">. Branching corrections are not applied to atom-centred schemes (CBH-0 and CBH-2) </w:t>
      </w:r>
      <w:r w:rsidR="001C4C5F" w:rsidRPr="00EA33B2">
        <w:t xml:space="preserve">because, while an atom can be at the intersection of multiple bonds, a covalent bond is formed </w:t>
      </w:r>
      <w:r w:rsidR="00AE23F7" w:rsidRPr="00EA33B2">
        <w:t xml:space="preserve">exactly by two atoms, thus not requiring this type of </w:t>
      </w:r>
      <w:r w:rsidR="004F0402" w:rsidRPr="00EA33B2">
        <w:t>correction</w:t>
      </w:r>
      <w:r w:rsidR="00AE23F7" w:rsidRPr="00EA33B2">
        <w:t>.</w:t>
      </w:r>
    </w:p>
    <w:p w14:paraId="3FAE39F9" w14:textId="356E5097" w:rsidR="004F0402" w:rsidRPr="00EA33B2" w:rsidRDefault="00D56A37" w:rsidP="000D2743">
      <w:r w:rsidRPr="00EA33B2">
        <w:t>The code</w:t>
      </w:r>
      <w:r w:rsidR="00C159E8" w:rsidRPr="00EA33B2">
        <w:t>, using nested loops, analyses</w:t>
      </w:r>
      <w:r w:rsidR="00F05952" w:rsidRPr="00EA33B2">
        <w:t xml:space="preserve"> the structure of the molecules (exploiting InChI identifier and RDKit functions)</w:t>
      </w:r>
      <w:r w:rsidR="00264A8C" w:rsidRPr="00EA33B2">
        <w:t xml:space="preserve"> searching for all bonds formed by atom i</w:t>
      </w:r>
      <w:r w:rsidR="0051447F" w:rsidRPr="00EA33B2">
        <w:t>.</w:t>
      </w:r>
      <w:r w:rsidR="003617EE" w:rsidRPr="00EA33B2">
        <w:t xml:space="preserve"> Nested loops are used for avoiding double counting of bonds.</w:t>
      </w:r>
      <w:r w:rsidR="0051447F" w:rsidRPr="00EA33B2">
        <w:t xml:space="preserve"> If atom j, bonded to atom i, is found, the reference species</w:t>
      </w:r>
      <w:r w:rsidR="00303B06" w:rsidRPr="00EA33B2">
        <w:t xml:space="preserve"> SMILES</w:t>
      </w:r>
      <w:r w:rsidR="00187AE6" w:rsidRPr="00EA33B2">
        <w:t xml:space="preserve">, representing the </w:t>
      </w:r>
      <w:r w:rsidR="0071473F" w:rsidRPr="00EA33B2">
        <w:t>bond environment,</w:t>
      </w:r>
      <w:r w:rsidR="00303B06" w:rsidRPr="00EA33B2">
        <w:t xml:space="preserve"> is constructed. </w:t>
      </w:r>
      <w:r w:rsidR="00DE5F7C">
        <w:t>A</w:t>
      </w:r>
      <w:r w:rsidR="00303B06" w:rsidRPr="00EA33B2">
        <w:t xml:space="preserve"> </w:t>
      </w:r>
      <w:r w:rsidR="00D72AB7" w:rsidRPr="00EA33B2">
        <w:t xml:space="preserve">SMILES </w:t>
      </w:r>
      <w:r w:rsidR="00DE5F7C">
        <w:t>structure comprising</w:t>
      </w:r>
      <w:r w:rsidR="00D72AB7" w:rsidRPr="00EA33B2">
        <w:t xml:space="preserve"> two heavy atoms is well defined; th</w:t>
      </w:r>
      <w:r w:rsidR="001A6574" w:rsidRPr="00EA33B2">
        <w:t xml:space="preserve">e general structure is </w:t>
      </w:r>
      <w:r w:rsidR="009D47AB" w:rsidRPr="00EA33B2">
        <w:t>{</w:t>
      </w:r>
      <w:r w:rsidR="001A6574" w:rsidRPr="00EA33B2">
        <w:t>group atom i</w:t>
      </w:r>
      <w:r w:rsidR="009D47AB" w:rsidRPr="00EA33B2">
        <w:t>}{</w:t>
      </w:r>
      <w:r w:rsidR="001A6574" w:rsidRPr="00EA33B2">
        <w:t>bond symbol</w:t>
      </w:r>
      <w:r w:rsidR="009D47AB" w:rsidRPr="00EA33B2">
        <w:t>}{</w:t>
      </w:r>
      <w:r w:rsidR="001A6574" w:rsidRPr="00EA33B2">
        <w:t>group atom j</w:t>
      </w:r>
      <w:r w:rsidR="009D47AB" w:rsidRPr="00EA33B2">
        <w:t>}</w:t>
      </w:r>
      <w:r w:rsidR="00360638" w:rsidRPr="00EA33B2">
        <w:t>. For example, the reference species for</w:t>
      </w:r>
      <w:r w:rsidR="00D80FBE">
        <w:t xml:space="preserve"> the</w:t>
      </w:r>
      <w:r w:rsidR="00360638" w:rsidRPr="00EA33B2">
        <w:t xml:space="preserve"> terminal </w:t>
      </w:r>
      <w:r w:rsidR="00882635" w:rsidRPr="00EA33B2">
        <w:t xml:space="preserve">bond </w:t>
      </w:r>
      <w:r w:rsidR="00BB3E8E" w:rsidRPr="00EA33B2">
        <w:t xml:space="preserve">circled in red </w:t>
      </w:r>
      <w:r w:rsidR="00882635" w:rsidRPr="00EA33B2">
        <w:t>of 2-hydroperoxybutyl</w:t>
      </w:r>
      <w:r w:rsidR="00BB3E8E" w:rsidRPr="00EA33B2">
        <w:t xml:space="preserve"> (Figure 2.</w:t>
      </w:r>
      <w:r w:rsidR="00D80FBE">
        <w:t>7</w:t>
      </w:r>
      <w:r w:rsidR="00BB3E8E" w:rsidRPr="00EA33B2">
        <w:t>) containing primary and secondary non-radical carbon</w:t>
      </w:r>
      <w:r w:rsidR="00D80FBE">
        <w:t>s</w:t>
      </w:r>
      <w:r w:rsidR="00BB3E8E" w:rsidRPr="00EA33B2">
        <w:t xml:space="preserve"> is ethane</w:t>
      </w:r>
      <w:r w:rsidR="00D80FBE">
        <w:t>,</w:t>
      </w:r>
      <w:r w:rsidR="00BB3E8E" w:rsidRPr="00EA33B2">
        <w:t xml:space="preserve"> CC</w:t>
      </w:r>
      <w:r w:rsidR="00D80FBE">
        <w:t>,</w:t>
      </w:r>
      <w:r w:rsidR="00E1575F" w:rsidRPr="00EA33B2">
        <w:t xml:space="preserve"> while for</w:t>
      </w:r>
      <w:r w:rsidR="00D80FBE">
        <w:t xml:space="preserve"> the</w:t>
      </w:r>
      <w:r w:rsidR="00FA5C61" w:rsidRPr="00EA33B2">
        <w:t xml:space="preserve"> </w:t>
      </w:r>
      <w:r w:rsidR="00E1575F" w:rsidRPr="00EA33B2">
        <w:t>bond circled in green</w:t>
      </w:r>
      <w:r w:rsidR="00D80FBE">
        <w:t>,</w:t>
      </w:r>
      <w:r w:rsidR="000535FF" w:rsidRPr="00EA33B2">
        <w:t xml:space="preserve"> containing </w:t>
      </w:r>
      <w:r w:rsidR="00FC34D6" w:rsidRPr="00EA33B2">
        <w:t>tertiary</w:t>
      </w:r>
      <w:r w:rsidR="000535FF" w:rsidRPr="00EA33B2">
        <w:t xml:space="preserve"> non-radical carbon</w:t>
      </w:r>
      <w:r w:rsidR="00FA5C61" w:rsidRPr="00EA33B2">
        <w:t xml:space="preserve"> and non-radical oxygen</w:t>
      </w:r>
      <w:r w:rsidR="00D80FBE">
        <w:t>,</w:t>
      </w:r>
      <w:r w:rsidR="000535FF" w:rsidRPr="00EA33B2">
        <w:t xml:space="preserve"> is </w:t>
      </w:r>
      <w:r w:rsidR="00FA5C61" w:rsidRPr="00EA33B2">
        <w:t>methanol</w:t>
      </w:r>
      <w:r w:rsidR="00D80FBE">
        <w:t>,</w:t>
      </w:r>
      <w:r w:rsidR="000535FF" w:rsidRPr="00EA33B2">
        <w:t xml:space="preserve"> </w:t>
      </w:r>
      <w:r w:rsidR="00FA5C61" w:rsidRPr="00EA33B2">
        <w:t>CO</w:t>
      </w:r>
      <w:r w:rsidR="00CD5AB7" w:rsidRPr="00EA33B2">
        <w:t>.</w:t>
      </w:r>
    </w:p>
    <w:p w14:paraId="645E8B72" w14:textId="29D99BDA" w:rsidR="00560826" w:rsidRPr="00EA33B2" w:rsidRDefault="00560826" w:rsidP="00560826">
      <w:pPr>
        <w:jc w:val="center"/>
      </w:pPr>
      <w:r w:rsidRPr="00EA33B2">
        <w:rPr>
          <w:noProof/>
        </w:rPr>
        <w:drawing>
          <wp:inline distT="0" distB="0" distL="0" distR="0" wp14:anchorId="1C3CCF3E" wp14:editId="63E73737">
            <wp:extent cx="1638384" cy="1416123"/>
            <wp:effectExtent l="0" t="0" r="0" b="0"/>
            <wp:docPr id="740179124" name="Picture 1" descr="A chemical structure with red and green circ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179124" name="Picture 1" descr="A chemical structure with red and green circles&#10;&#10;Description automatically generated"/>
                    <pic:cNvPicPr/>
                  </pic:nvPicPr>
                  <pic:blipFill>
                    <a:blip r:embed="rId49"/>
                    <a:stretch>
                      <a:fillRect/>
                    </a:stretch>
                  </pic:blipFill>
                  <pic:spPr>
                    <a:xfrm>
                      <a:off x="0" y="0"/>
                      <a:ext cx="1638384" cy="1416123"/>
                    </a:xfrm>
                    <a:prstGeom prst="rect">
                      <a:avLst/>
                    </a:prstGeom>
                  </pic:spPr>
                </pic:pic>
              </a:graphicData>
            </a:graphic>
          </wp:inline>
        </w:drawing>
      </w:r>
    </w:p>
    <w:p w14:paraId="350CA2DA" w14:textId="7330354F" w:rsidR="0032272D" w:rsidRPr="00EA33B2" w:rsidRDefault="0032272D" w:rsidP="0032272D">
      <w:pPr>
        <w:jc w:val="center"/>
      </w:pPr>
      <w:r w:rsidRPr="00EA33B2">
        <w:rPr>
          <w:color w:val="728FA5"/>
        </w:rPr>
        <w:t>Figure 2.7:</w:t>
      </w:r>
      <w:r w:rsidRPr="00EA33B2">
        <w:t xml:space="preserve"> 2-hydroperoxybutyl </w:t>
      </w:r>
      <w:r w:rsidR="001C248A" w:rsidRPr="00EA33B2">
        <w:t xml:space="preserve">CBH-1 </w:t>
      </w:r>
      <w:r w:rsidR="00277116" w:rsidRPr="00EA33B2">
        <w:t>example</w:t>
      </w:r>
    </w:p>
    <w:p w14:paraId="6A79030E" w14:textId="12713499" w:rsidR="0032272D" w:rsidRPr="00EA33B2" w:rsidRDefault="00D631BE" w:rsidP="0032272D">
      <w:r w:rsidRPr="00EA33B2">
        <w:t xml:space="preserve">Single bond symbol </w:t>
      </w:r>
      <w:r w:rsidR="00931A51" w:rsidRPr="00EA33B2">
        <w:rPr>
          <w:b/>
          <w:bCs/>
        </w:rPr>
        <w:t>–</w:t>
      </w:r>
      <w:r w:rsidR="00931A51" w:rsidRPr="00EA33B2">
        <w:t xml:space="preserve"> is omitted in the SMILES structure, </w:t>
      </w:r>
      <w:r w:rsidR="00760250" w:rsidRPr="00EA33B2">
        <w:t>to</w:t>
      </w:r>
      <w:r w:rsidR="00931A51" w:rsidRPr="00EA33B2">
        <w:t xml:space="preserve"> keep the syntax compact</w:t>
      </w:r>
      <w:r w:rsidR="00760250" w:rsidRPr="00EA33B2">
        <w:t>; double and triple bonds symbols are</w:t>
      </w:r>
      <w:r w:rsidR="00416F7F">
        <w:t xml:space="preserve"> represented by</w:t>
      </w:r>
      <w:r w:rsidR="00760250" w:rsidRPr="00EA33B2">
        <w:t xml:space="preserve"> </w:t>
      </w:r>
      <w:r w:rsidR="00760250" w:rsidRPr="00EA33B2">
        <w:rPr>
          <w:b/>
          <w:bCs/>
        </w:rPr>
        <w:t>=</w:t>
      </w:r>
      <w:r w:rsidR="00760250" w:rsidRPr="00EA33B2">
        <w:t xml:space="preserve"> and </w:t>
      </w:r>
      <w:r w:rsidR="00760250" w:rsidRPr="00EA33B2">
        <w:rPr>
          <w:b/>
          <w:bCs/>
        </w:rPr>
        <w:t>#</w:t>
      </w:r>
      <w:r w:rsidR="00760250" w:rsidRPr="00EA33B2">
        <w:t>, respectively</w:t>
      </w:r>
      <w:r w:rsidR="0057384B" w:rsidRPr="00EA33B2">
        <w:t>. (</w:t>
      </w:r>
      <w:r w:rsidR="00810A71" w:rsidRPr="00EA33B2">
        <w:t>e.g.,</w:t>
      </w:r>
      <w:r w:rsidR="0057384B" w:rsidRPr="00EA33B2">
        <w:t xml:space="preserve"> ethylene and </w:t>
      </w:r>
      <w:r w:rsidR="00810A71" w:rsidRPr="00EA33B2">
        <w:t xml:space="preserve">acetylene </w:t>
      </w:r>
      <w:r w:rsidR="0057384B" w:rsidRPr="00EA33B2">
        <w:t>SMILES correspond</w:t>
      </w:r>
      <w:r w:rsidR="00810A71" w:rsidRPr="00EA33B2">
        <w:t xml:space="preserve"> to C=C and C#C)</w:t>
      </w:r>
      <w:r w:rsidR="00CE7C49" w:rsidRPr="00EA33B2">
        <w:t>.</w:t>
      </w:r>
    </w:p>
    <w:p w14:paraId="33D39224" w14:textId="6788BCE2" w:rsidR="000113FA" w:rsidRPr="00EA33B2" w:rsidRDefault="000113FA" w:rsidP="0032272D">
      <w:r w:rsidRPr="00EA33B2">
        <w:t>Once the type of bond has been determined, th</w:t>
      </w:r>
      <w:r w:rsidR="001F5312" w:rsidRPr="00EA33B2">
        <w:t>e two atomic groups should be constructed; if the heavy atom considered is stable</w:t>
      </w:r>
      <w:r w:rsidR="00BC1E74" w:rsidRPr="00EA33B2">
        <w:t xml:space="preserve">, the construction is trivial since the SMILES corresponds to the atomic symbol. The construction of groups involving </w:t>
      </w:r>
      <w:r w:rsidR="00BC1E74" w:rsidRPr="00EA33B2">
        <w:lastRenderedPageBreak/>
        <w:t>radical</w:t>
      </w:r>
      <w:r w:rsidR="00CE7454" w:rsidRPr="00EA33B2">
        <w:t xml:space="preserve">s is </w:t>
      </w:r>
      <w:r w:rsidR="00110C5C" w:rsidRPr="00EA33B2">
        <w:t>trickier</w:t>
      </w:r>
      <w:r w:rsidR="00CE7454" w:rsidRPr="00EA33B2">
        <w:t xml:space="preserve">: the number of hydrogens contained in the </w:t>
      </w:r>
      <w:r w:rsidR="000643BF" w:rsidRPr="00EA33B2">
        <w:t xml:space="preserve">group </w:t>
      </w:r>
      <w:r w:rsidR="00CE7454" w:rsidRPr="00EA33B2">
        <w:t>SMILES</w:t>
      </w:r>
      <w:r w:rsidR="000643BF" w:rsidRPr="00EA33B2">
        <w:t xml:space="preserve"> is </w:t>
      </w:r>
      <w:r w:rsidR="00110C5C" w:rsidRPr="00EA33B2">
        <w:t>found using</w:t>
      </w:r>
      <w:r w:rsidR="00416F7F">
        <w:t xml:space="preserve"> the following</w:t>
      </w:r>
      <w:r w:rsidR="00110C5C" w:rsidRPr="00EA33B2">
        <w:t xml:space="preserve"> </w:t>
      </w:r>
      <w:r w:rsidR="00416F7F">
        <w:t>expression:</w:t>
      </w:r>
    </w:p>
    <w:p w14:paraId="73E01DD7" w14:textId="7C6AF3EF" w:rsidR="0038000C" w:rsidRPr="00EA33B2" w:rsidRDefault="00000000" w:rsidP="0038000C">
      <w:pPr>
        <w:tabs>
          <w:tab w:val="left" w:pos="0"/>
          <w:tab w:val="right" w:pos="9070"/>
        </w:tabs>
        <w:jc w:val="left"/>
        <w:rPr>
          <w:rFonts w:eastAsiaTheme="minorEastAsia"/>
          <w:sz w:val="28"/>
          <w:szCs w:val="24"/>
        </w:rPr>
      </w:pPr>
      <m:oMathPara>
        <m:oMath>
          <m:sSub>
            <m:sSubPr>
              <m:ctrlPr>
                <w:rPr>
                  <w:rFonts w:ascii="Cambria Math" w:eastAsiaTheme="minorEastAsia" w:hAnsi="Cambria Math"/>
                  <w:i/>
                  <w:sz w:val="28"/>
                  <w:szCs w:val="24"/>
                </w:rPr>
              </m:ctrlPr>
            </m:sSubPr>
            <m:e>
              <m:r>
                <w:rPr>
                  <w:rFonts w:ascii="Cambria Math" w:eastAsiaTheme="minorEastAsia" w:hAnsi="Cambria Math"/>
                  <w:sz w:val="28"/>
                  <w:szCs w:val="24"/>
                </w:rPr>
                <m:t>N</m:t>
              </m:r>
            </m:e>
            <m:sub>
              <m:r>
                <w:rPr>
                  <w:rFonts w:ascii="Cambria Math" w:eastAsiaTheme="minorEastAsia" w:hAnsi="Cambria Math"/>
                  <w:sz w:val="28"/>
                  <w:szCs w:val="24"/>
                </w:rPr>
                <m:t>H</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σ</m:t>
              </m:r>
            </m:e>
            <m:sub>
              <m:r>
                <w:rPr>
                  <w:rFonts w:ascii="Cambria Math" w:eastAsiaTheme="minorEastAsia" w:hAnsi="Cambria Math"/>
                  <w:sz w:val="28"/>
                  <w:szCs w:val="24"/>
                </w:rPr>
                <m:t>HA</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σ</m:t>
              </m:r>
            </m:e>
            <m:sub>
              <m:r>
                <w:rPr>
                  <w:rFonts w:ascii="Cambria Math" w:eastAsiaTheme="minorEastAsia" w:hAnsi="Cambria Math"/>
                  <w:sz w:val="28"/>
                  <w:szCs w:val="24"/>
                </w:rPr>
                <m:t>B</m:t>
              </m:r>
            </m:sub>
          </m:sSub>
          <m:r>
            <w:rPr>
              <w:rFonts w:ascii="Cambria Math" w:eastAsiaTheme="minorEastAsia" w:hAnsi="Cambria Math"/>
              <w:sz w:val="28"/>
              <w:szCs w:val="24"/>
            </w:rPr>
            <m:t>-1</m:t>
          </m:r>
        </m:oMath>
      </m:oMathPara>
    </w:p>
    <w:p w14:paraId="4CAD6418" w14:textId="43C62F54" w:rsidR="00110C5C" w:rsidRPr="00EA33B2" w:rsidRDefault="0038000C" w:rsidP="0038000C">
      <w:pPr>
        <w:tabs>
          <w:tab w:val="left" w:pos="0"/>
          <w:tab w:val="right" w:pos="9070"/>
        </w:tabs>
        <w:jc w:val="right"/>
        <w:rPr>
          <w:rFonts w:eastAsiaTheme="minorEastAsia"/>
          <w:sz w:val="28"/>
          <w:szCs w:val="24"/>
        </w:rPr>
      </w:pPr>
      <w:r w:rsidRPr="00EA33B2">
        <w:rPr>
          <w:rFonts w:eastAsiaTheme="minorEastAsia"/>
          <w:sz w:val="28"/>
          <w:szCs w:val="24"/>
        </w:rPr>
        <w:t>(2.</w:t>
      </w:r>
      <w:r w:rsidR="00FF7298" w:rsidRPr="00EA33B2">
        <w:rPr>
          <w:rFonts w:eastAsiaTheme="minorEastAsia"/>
          <w:sz w:val="28"/>
          <w:szCs w:val="24"/>
        </w:rPr>
        <w:t>6</w:t>
      </w:r>
      <w:r w:rsidRPr="00EA33B2">
        <w:rPr>
          <w:rFonts w:eastAsiaTheme="minorEastAsia"/>
          <w:sz w:val="28"/>
          <w:szCs w:val="24"/>
        </w:rPr>
        <w:t>)</w:t>
      </w:r>
    </w:p>
    <w:p w14:paraId="19BF97A1" w14:textId="34B1551A" w:rsidR="00FF7298" w:rsidRPr="00EA33B2" w:rsidRDefault="00000000" w:rsidP="0032272D">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m:t>
            </m:r>
          </m:sub>
        </m:sSub>
      </m:oMath>
      <w:r w:rsidR="00974D0F" w:rsidRPr="00EA33B2">
        <w:t xml:space="preserve"> is the number of hydrogens in the </w:t>
      </w:r>
      <w:r w:rsidR="00D14F2A" w:rsidRPr="00EA33B2">
        <w:t xml:space="preserve">group considered,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HA</m:t>
            </m:r>
          </m:sub>
        </m:sSub>
      </m:oMath>
      <w:r w:rsidR="00D14F2A" w:rsidRPr="00EA33B2">
        <w:rPr>
          <w:rFonts w:eastAsiaTheme="minorEastAsia"/>
        </w:rPr>
        <w:t xml:space="preserve"> is the saturation number of the heavy atom</w:t>
      </w:r>
      <w:r w:rsidR="00223CD2" w:rsidRPr="00EA33B2">
        <w:rPr>
          <w:rFonts w:eastAsiaTheme="minorEastAsia"/>
        </w:rPr>
        <w:t xml:space="preserve"> and</w:t>
      </w:r>
      <w:r w:rsidR="00D14F2A" w:rsidRPr="00EA33B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m:t>
            </m:r>
          </m:sub>
        </m:sSub>
      </m:oMath>
      <w:r w:rsidR="00D14F2A" w:rsidRPr="00EA33B2">
        <w:rPr>
          <w:rFonts w:eastAsiaTheme="minorEastAsia"/>
        </w:rPr>
        <w:t xml:space="preserve"> is the number of </w:t>
      </w:r>
      <w:r w:rsidR="00E75D87" w:rsidRPr="00EA33B2">
        <w:rPr>
          <w:rFonts w:eastAsiaTheme="minorEastAsia"/>
        </w:rPr>
        <w:t>electrons shared to form the bond with the other heavy atom (i.e., not forming bonds with hydrogens)</w:t>
      </w:r>
      <w:r w:rsidR="00223CD2" w:rsidRPr="00EA33B2">
        <w:rPr>
          <w:rFonts w:eastAsiaTheme="minorEastAsia"/>
        </w:rPr>
        <w:t xml:space="preserve">. For example, the construction of </w:t>
      </w:r>
      <w:r w:rsidR="00416F7F">
        <w:rPr>
          <w:rFonts w:eastAsiaTheme="minorEastAsia"/>
        </w:rPr>
        <w:t xml:space="preserve">the </w:t>
      </w:r>
      <w:r w:rsidR="00223CD2" w:rsidRPr="00EA33B2">
        <w:rPr>
          <w:rFonts w:eastAsiaTheme="minorEastAsia"/>
        </w:rPr>
        <w:t>reference SMILES for the primary-radical carbon in Figure (2.7)</w:t>
      </w:r>
      <w:r w:rsidR="00C214E9" w:rsidRPr="00EA33B2">
        <w:rPr>
          <w:rFonts w:eastAsiaTheme="minorEastAsia"/>
        </w:rPr>
        <w:t xml:space="preserve"> would </w:t>
      </w:r>
      <w:r w:rsidR="00D529A9" w:rsidRPr="00EA33B2">
        <w:rPr>
          <w:rFonts w:eastAsiaTheme="minorEastAsia"/>
        </w:rPr>
        <w:t>consider</w:t>
      </w:r>
      <w:r w:rsidR="00C214E9" w:rsidRPr="00EA33B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HA</m:t>
            </m:r>
          </m:sub>
        </m:sSub>
        <m:r>
          <w:rPr>
            <w:rFonts w:ascii="Cambria Math" w:eastAsiaTheme="minorEastAsia" w:hAnsi="Cambria Math"/>
          </w:rPr>
          <m:t>=4</m:t>
        </m:r>
      </m:oMath>
      <w:r w:rsidR="00C214E9" w:rsidRPr="00EA33B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m:t>
            </m:r>
          </m:sub>
        </m:sSub>
        <m:r>
          <w:rPr>
            <w:rFonts w:ascii="Cambria Math" w:eastAsiaTheme="minorEastAsia" w:hAnsi="Cambria Math"/>
          </w:rPr>
          <m:t>=1</m:t>
        </m:r>
      </m:oMath>
      <w:r w:rsidR="00C214E9" w:rsidRPr="00EA33B2">
        <w:rPr>
          <w:rFonts w:eastAsiaTheme="minorEastAsia"/>
        </w:rPr>
        <w:t xml:space="preserve">, and so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m:t>
            </m:r>
          </m:sub>
        </m:sSub>
        <m:r>
          <w:rPr>
            <w:rFonts w:ascii="Cambria Math" w:eastAsiaTheme="minorEastAsia" w:hAnsi="Cambria Math"/>
          </w:rPr>
          <m:t>=2</m:t>
        </m:r>
      </m:oMath>
      <w:r w:rsidR="00D529A9" w:rsidRPr="00EA33B2">
        <w:rPr>
          <w:rFonts w:eastAsiaTheme="minorEastAsia"/>
        </w:rPr>
        <w:t>, leading to SMILES [CH2]</w:t>
      </w:r>
      <w:r w:rsidR="00321376" w:rsidRPr="00EA33B2">
        <w:rPr>
          <w:rFonts w:eastAsiaTheme="minorEastAsia"/>
        </w:rPr>
        <w:t>.</w:t>
      </w:r>
    </w:p>
    <w:p w14:paraId="12F4E04D" w14:textId="4043E345" w:rsidR="00CE7C49" w:rsidRPr="00EA33B2" w:rsidRDefault="00CE7C49" w:rsidP="0032272D">
      <w:r w:rsidRPr="00EA33B2">
        <w:t>For non-symmetric SMILES structures such as C</w:t>
      </w:r>
      <w:r w:rsidR="00A3325F">
        <w:t>[CH2]</w:t>
      </w:r>
      <w:r w:rsidR="000F4BAB" w:rsidRPr="00EA33B2">
        <w:t xml:space="preserve"> the code check</w:t>
      </w:r>
      <w:r w:rsidR="00C947F5" w:rsidRPr="00EA33B2">
        <w:t>s</w:t>
      </w:r>
      <w:r w:rsidR="000F4BAB" w:rsidRPr="00EA33B2">
        <w:t xml:space="preserve"> which version is present in the reference database </w:t>
      </w:r>
      <w:r w:rsidR="0071473F" w:rsidRPr="00EA33B2">
        <w:t>(i.e., both C</w:t>
      </w:r>
      <w:r w:rsidR="00321376" w:rsidRPr="00EA33B2">
        <w:t>[CH2]</w:t>
      </w:r>
      <w:r w:rsidR="0071473F" w:rsidRPr="00EA33B2">
        <w:t xml:space="preserve"> and </w:t>
      </w:r>
      <w:r w:rsidR="004D0C9D" w:rsidRPr="00EA33B2">
        <w:t>[CH2]C</w:t>
      </w:r>
      <w:r w:rsidR="0071473F" w:rsidRPr="00EA33B2">
        <w:t xml:space="preserve"> are searched in the database)</w:t>
      </w:r>
      <w:r w:rsidR="005C3E11" w:rsidRPr="00EA33B2">
        <w:t xml:space="preserve">. This avoids </w:t>
      </w:r>
      <w:r w:rsidR="0041797A">
        <w:t>the necessity</w:t>
      </w:r>
      <w:r w:rsidR="005C3E11" w:rsidRPr="00EA33B2">
        <w:t xml:space="preserve"> of searching </w:t>
      </w:r>
      <w:r w:rsidR="0041797A">
        <w:t>for</w:t>
      </w:r>
      <w:r w:rsidR="005C3E11" w:rsidRPr="00EA33B2">
        <w:t xml:space="preserve"> canonical SMILES when constructing the reference database</w:t>
      </w:r>
      <w:r w:rsidR="00A06C48" w:rsidRPr="00EA33B2">
        <w:t xml:space="preserve">, since </w:t>
      </w:r>
      <w:r w:rsidR="00D45A65">
        <w:t>any</w:t>
      </w:r>
      <w:r w:rsidR="00A06C48" w:rsidRPr="00EA33B2">
        <w:t xml:space="preserve"> valid form of </w:t>
      </w:r>
      <w:r w:rsidR="00D45A65">
        <w:t xml:space="preserve">equivalent </w:t>
      </w:r>
      <w:r w:rsidR="00A06C48" w:rsidRPr="00EA33B2">
        <w:t>SMILES structure is accepted</w:t>
      </w:r>
      <w:r w:rsidR="00C947F5" w:rsidRPr="00EA33B2">
        <w:t xml:space="preserve"> by the code; </w:t>
      </w:r>
      <w:r w:rsidR="00C80DF0" w:rsidRPr="00EA33B2">
        <w:t xml:space="preserve">care must be </w:t>
      </w:r>
      <w:r w:rsidR="003617EE" w:rsidRPr="00EA33B2">
        <w:t xml:space="preserve">taken in </w:t>
      </w:r>
      <w:r w:rsidR="00D45A65">
        <w:t>the construction of the database</w:t>
      </w:r>
      <w:r w:rsidR="00BC208C" w:rsidRPr="00EA33B2">
        <w:t xml:space="preserve"> </w:t>
      </w:r>
      <w:r w:rsidR="00EB4621">
        <w:t>since</w:t>
      </w:r>
      <w:r w:rsidR="00BC208C" w:rsidRPr="00EA33B2">
        <w:t xml:space="preserve"> only one valid form</w:t>
      </w:r>
      <w:r w:rsidR="00EC09DE" w:rsidRPr="00EA33B2">
        <w:t xml:space="preserve"> per </w:t>
      </w:r>
      <w:r w:rsidR="00EB4621">
        <w:t>structure</w:t>
      </w:r>
      <w:r w:rsidR="00BC208C" w:rsidRPr="00EA33B2">
        <w:t xml:space="preserve"> should be present</w:t>
      </w:r>
      <w:r w:rsidR="0096737A" w:rsidRPr="00EA33B2">
        <w:t>. The presence of two valid</w:t>
      </w:r>
      <w:r w:rsidR="00BD52F2" w:rsidRPr="00EA33B2">
        <w:t xml:space="preserve"> SMILES</w:t>
      </w:r>
      <w:r w:rsidR="0096737A" w:rsidRPr="00EA33B2">
        <w:t xml:space="preserve"> forms of</w:t>
      </w:r>
      <w:r w:rsidR="00EB4621">
        <w:t xml:space="preserve"> the same</w:t>
      </w:r>
      <w:r w:rsidR="0096737A" w:rsidRPr="00EA33B2">
        <w:t xml:space="preserve"> </w:t>
      </w:r>
      <w:r w:rsidR="00BD52F2" w:rsidRPr="00EA33B2">
        <w:t xml:space="preserve">molecule </w:t>
      </w:r>
      <w:r w:rsidR="0096737A" w:rsidRPr="00EA33B2">
        <w:t>lead</w:t>
      </w:r>
      <w:r w:rsidR="00BD52F2" w:rsidRPr="00EA33B2">
        <w:t>s</w:t>
      </w:r>
      <w:r w:rsidR="0096737A" w:rsidRPr="00EA33B2">
        <w:t xml:space="preserve"> to wrong counting of the reference species, with bad construction of </w:t>
      </w:r>
      <w:r w:rsidR="00156034">
        <w:t xml:space="preserve">the rung </w:t>
      </w:r>
      <w:r w:rsidR="00BD52F2" w:rsidRPr="00EA33B2">
        <w:t>reactions.</w:t>
      </w:r>
      <w:r w:rsidR="00BD4506" w:rsidRPr="00EA33B2">
        <w:t xml:space="preserve"> </w:t>
      </w:r>
    </w:p>
    <w:p w14:paraId="5307C4D0" w14:textId="650376C6" w:rsidR="001C51A1" w:rsidRPr="00EA33B2" w:rsidRDefault="00010700" w:rsidP="0032272D">
      <w:r w:rsidRPr="00EA33B2">
        <w:t>The expression of rung 1 reaction</w:t>
      </w:r>
      <w:r w:rsidR="00B112EA" w:rsidRPr="00EA33B2">
        <w:t xml:space="preserve"> after products identification</w:t>
      </w:r>
      <w:r w:rsidRPr="00EA33B2">
        <w:t>, before terminal moieties and branching corrections</w:t>
      </w:r>
      <w:r w:rsidR="001C51A1" w:rsidRPr="00EA33B2">
        <w:t>, is reported below:</w:t>
      </w:r>
    </w:p>
    <w:p w14:paraId="0766D16B" w14:textId="3EF3AD63" w:rsidR="00A25113" w:rsidRPr="00EA33B2" w:rsidRDefault="00A25113" w:rsidP="00A25113">
      <w:pPr>
        <w:jc w:val="center"/>
        <w:rPr>
          <w:rFonts w:ascii="Courier New" w:hAnsi="Courier New" w:cs="Courier New"/>
          <w:szCs w:val="24"/>
        </w:rPr>
      </w:pPr>
      <w:r w:rsidRPr="00EA33B2">
        <w:rPr>
          <w:rFonts w:ascii="Courier New" w:hAnsi="Courier New" w:cs="Courier New"/>
          <w:szCs w:val="24"/>
        </w:rPr>
        <w:t xml:space="preserve">[CH2]C(CC)OO + </w:t>
      </w:r>
      <w:r w:rsidRPr="00EA33B2">
        <w:rPr>
          <w:rFonts w:ascii="Courier New" w:hAnsi="Courier New" w:cs="Courier New"/>
          <w:b/>
          <w:bCs/>
          <w:szCs w:val="24"/>
        </w:rPr>
        <w:t>3 C</w:t>
      </w:r>
      <w:r w:rsidRPr="00EA33B2">
        <w:rPr>
          <w:rFonts w:ascii="Courier New" w:hAnsi="Courier New" w:cs="Courier New"/>
          <w:szCs w:val="24"/>
        </w:rPr>
        <w:t xml:space="preserve"> + </w:t>
      </w:r>
      <w:r w:rsidRPr="00EA33B2">
        <w:rPr>
          <w:rFonts w:ascii="Courier New" w:hAnsi="Courier New" w:cs="Courier New"/>
          <w:b/>
          <w:bCs/>
          <w:szCs w:val="24"/>
        </w:rPr>
        <w:t>[CH3]</w:t>
      </w:r>
      <w:r w:rsidRPr="00EA33B2">
        <w:rPr>
          <w:rFonts w:ascii="Courier New" w:hAnsi="Courier New" w:cs="Courier New"/>
          <w:szCs w:val="24"/>
        </w:rPr>
        <w:t xml:space="preserve"> + </w:t>
      </w:r>
      <w:r w:rsidRPr="00EA33B2">
        <w:rPr>
          <w:rFonts w:ascii="Courier New" w:hAnsi="Courier New" w:cs="Courier New"/>
          <w:b/>
          <w:bCs/>
          <w:szCs w:val="24"/>
        </w:rPr>
        <w:t>2 O</w:t>
      </w:r>
      <w:r w:rsidRPr="00EA33B2">
        <w:rPr>
          <w:rFonts w:ascii="Courier New" w:hAnsi="Courier New" w:cs="Courier New"/>
          <w:szCs w:val="24"/>
        </w:rPr>
        <w:t xml:space="preserve"> --&gt; 2 CC + [CH2]C + CO + OO</w:t>
      </w:r>
    </w:p>
    <w:p w14:paraId="0C653C71" w14:textId="4D9D42DE" w:rsidR="000B012B" w:rsidRPr="00EA33B2" w:rsidRDefault="00B74BBE" w:rsidP="0032272D">
      <w:r w:rsidRPr="00EA33B2">
        <w:t>Without</w:t>
      </w:r>
      <w:r w:rsidR="007636BB" w:rsidRPr="00EA33B2">
        <w:t xml:space="preserve"> moieties and branching </w:t>
      </w:r>
      <w:r w:rsidR="00FA6F72" w:rsidRPr="00EA33B2">
        <w:t>corrections,</w:t>
      </w:r>
      <w:r w:rsidR="007636BB" w:rsidRPr="00EA33B2">
        <w:t xml:space="preserve"> the balance between number and type of </w:t>
      </w:r>
      <w:r w:rsidR="00D52494" w:rsidRPr="00EA33B2">
        <w:t xml:space="preserve">atoms/bonds is </w:t>
      </w:r>
      <w:r w:rsidR="00660693" w:rsidRPr="00EA33B2">
        <w:t>not correct</w:t>
      </w:r>
      <w:r w:rsidR="00D52494" w:rsidRPr="00EA33B2">
        <w:t>.</w:t>
      </w:r>
    </w:p>
    <w:p w14:paraId="039067C2" w14:textId="6787FC23" w:rsidR="00D52494" w:rsidRPr="00EA33B2" w:rsidRDefault="00FB7686" w:rsidP="0032272D">
      <w:r w:rsidRPr="00EA33B2">
        <w:t>A simple correction procedure can be implemented</w:t>
      </w:r>
      <w:r w:rsidR="00960A21" w:rsidRPr="00EA33B2">
        <w:t xml:space="preserve"> by noticing that</w:t>
      </w:r>
      <w:r w:rsidR="0065696A" w:rsidRPr="00EA33B2">
        <w:t xml:space="preserve"> </w:t>
      </w:r>
      <w:r w:rsidR="00960A21" w:rsidRPr="00EA33B2">
        <w:t xml:space="preserve">only </w:t>
      </w:r>
      <w:r w:rsidR="00325EB0" w:rsidRPr="00EA33B2">
        <w:t xml:space="preserve">the bold highlighted </w:t>
      </w:r>
      <w:r w:rsidR="0065696A" w:rsidRPr="00EA33B2">
        <w:t xml:space="preserve">species in the expression above need to change </w:t>
      </w:r>
      <w:r w:rsidR="00E277C5" w:rsidRPr="00EA33B2">
        <w:t xml:space="preserve">stoichiometry. This is because </w:t>
      </w:r>
      <w:r w:rsidR="00DA3525" w:rsidRPr="00EA33B2">
        <w:t xml:space="preserve">the reference species for stable and radical heavy atoms is unique, no matter </w:t>
      </w:r>
      <w:r w:rsidR="003658E4" w:rsidRPr="00EA33B2">
        <w:t xml:space="preserve">the surrounding environment </w:t>
      </w:r>
      <w:r w:rsidR="00CF36D0" w:rsidRPr="00EA33B2">
        <w:t>o</w:t>
      </w:r>
      <w:r w:rsidR="003658E4" w:rsidRPr="00EA33B2">
        <w:t xml:space="preserve">f such atoms (e.g., a primary, secondary, and tertiary </w:t>
      </w:r>
      <w:r w:rsidR="00E62D25" w:rsidRPr="00EA33B2">
        <w:t xml:space="preserve">non-radical </w:t>
      </w:r>
      <w:r w:rsidR="003658E4" w:rsidRPr="00EA33B2">
        <w:t>carbon</w:t>
      </w:r>
      <w:r w:rsidR="005D633F" w:rsidRPr="00EA33B2">
        <w:t>s</w:t>
      </w:r>
      <w:r w:rsidR="00E62D25" w:rsidRPr="00EA33B2">
        <w:t>, isolated from the surrounding environment</w:t>
      </w:r>
      <w:r w:rsidR="00AA1B25" w:rsidRPr="00EA33B2">
        <w:t xml:space="preserve">, </w:t>
      </w:r>
      <w:r w:rsidR="005D633F" w:rsidRPr="00EA33B2">
        <w:t>are</w:t>
      </w:r>
      <w:r w:rsidR="00AA1B25" w:rsidRPr="00EA33B2">
        <w:t xml:space="preserve"> always represented by a methane molecule C)</w:t>
      </w:r>
      <w:r w:rsidR="004D53ED" w:rsidRPr="00EA33B2">
        <w:t xml:space="preserve">. </w:t>
      </w:r>
      <w:r w:rsidR="00660693" w:rsidRPr="00EA33B2">
        <w:t>Thus,</w:t>
      </w:r>
      <w:r w:rsidR="00A0445E" w:rsidRPr="00EA33B2">
        <w:t xml:space="preserve"> </w:t>
      </w:r>
      <w:r w:rsidR="004D53ED" w:rsidRPr="00EA33B2">
        <w:t>counting the type of heavy atoms (</w:t>
      </w:r>
      <w:r w:rsidR="00E72534" w:rsidRPr="00EA33B2">
        <w:t xml:space="preserve">radical or not) </w:t>
      </w:r>
      <w:r w:rsidR="0046181F">
        <w:t xml:space="preserve">on both </w:t>
      </w:r>
      <w:r w:rsidR="00E72534" w:rsidRPr="00EA33B2">
        <w:t>reactants and products side</w:t>
      </w:r>
      <w:r w:rsidR="0046181F">
        <w:t>s</w:t>
      </w:r>
      <w:r w:rsidR="00E72534" w:rsidRPr="00EA33B2">
        <w:t xml:space="preserve"> gives a clear indication of</w:t>
      </w:r>
      <w:r w:rsidR="007B347E" w:rsidRPr="00EA33B2">
        <w:t xml:space="preserve"> the change in stoichiometry required to balance</w:t>
      </w:r>
      <w:r w:rsidR="00FB3A14">
        <w:t xml:space="preserve"> the</w:t>
      </w:r>
      <w:r w:rsidR="007B347E" w:rsidRPr="00EA33B2">
        <w:t xml:space="preserve"> rung 1 reaction.</w:t>
      </w:r>
      <w:r w:rsidR="00660693" w:rsidRPr="00EA33B2">
        <w:t xml:space="preserve"> </w:t>
      </w:r>
      <w:r w:rsidR="001E76E4" w:rsidRPr="00EA33B2">
        <w:t>The reactants side count</w:t>
      </w:r>
      <w:r w:rsidR="007A4CB2" w:rsidRPr="00EA33B2">
        <w:t>ing</w:t>
      </w:r>
      <w:r w:rsidR="001E76E4" w:rsidRPr="00EA33B2">
        <w:t xml:space="preserve"> has been implemented during the construction of CBH-0 level, while the products side count</w:t>
      </w:r>
      <w:r w:rsidR="007A4CB2" w:rsidRPr="00EA33B2">
        <w:t>ing</w:t>
      </w:r>
      <w:r w:rsidR="001E76E4" w:rsidRPr="00EA33B2">
        <w:t xml:space="preserve"> </w:t>
      </w:r>
      <w:r w:rsidR="00FB3A14">
        <w:t>is carried</w:t>
      </w:r>
      <w:r w:rsidR="00CA360C" w:rsidRPr="00EA33B2">
        <w:t xml:space="preserve"> out</w:t>
      </w:r>
      <w:r w:rsidR="001E76E4" w:rsidRPr="00EA33B2">
        <w:t xml:space="preserve"> during the construction of CBH-1 products</w:t>
      </w:r>
      <w:r w:rsidR="008855D3" w:rsidRPr="00EA33B2">
        <w:t xml:space="preserve">. </w:t>
      </w:r>
      <w:r w:rsidR="001F08FE" w:rsidRPr="00EA33B2">
        <w:t xml:space="preserve">Expression (2.7) </w:t>
      </w:r>
      <w:r w:rsidR="007154E3" w:rsidRPr="00EA33B2">
        <w:t>estimates</w:t>
      </w:r>
      <w:r w:rsidR="008855D3" w:rsidRPr="00EA33B2">
        <w:t xml:space="preserve"> the </w:t>
      </w:r>
      <w:r w:rsidR="00CA360C" w:rsidRPr="00EA33B2">
        <w:t xml:space="preserve">stoichiometric </w:t>
      </w:r>
      <w:r w:rsidR="009B2D6A" w:rsidRPr="00EA33B2">
        <w:t>change</w:t>
      </w:r>
      <w:r w:rsidR="00F30040" w:rsidRPr="00EA33B2">
        <w:t>s</w:t>
      </w:r>
      <w:r w:rsidR="009B2D6A" w:rsidRPr="00EA33B2">
        <w:t xml:space="preserve"> required for every single atom reference species:</w:t>
      </w:r>
    </w:p>
    <w:p w14:paraId="0F5E3446" w14:textId="77742CA5" w:rsidR="001F08FE" w:rsidRPr="00EA33B2" w:rsidRDefault="007154E3" w:rsidP="001F08FE">
      <w:pPr>
        <w:tabs>
          <w:tab w:val="left" w:pos="0"/>
          <w:tab w:val="right" w:pos="9070"/>
        </w:tabs>
        <w:jc w:val="left"/>
        <w:rPr>
          <w:rFonts w:eastAsiaTheme="minorEastAsia"/>
          <w:sz w:val="28"/>
          <w:szCs w:val="24"/>
        </w:rPr>
      </w:pPr>
      <m:oMathPara>
        <m:oMath>
          <m:r>
            <w:rPr>
              <w:rFonts w:ascii="Cambria Math" w:eastAsiaTheme="minorEastAsia" w:hAnsi="Cambria Math"/>
              <w:sz w:val="28"/>
              <w:szCs w:val="24"/>
            </w:rPr>
            <w:lastRenderedPageBreak/>
            <m:t>∆</m:t>
          </m:r>
          <m:sSub>
            <m:sSubPr>
              <m:ctrlPr>
                <w:rPr>
                  <w:rFonts w:ascii="Cambria Math" w:eastAsiaTheme="minorEastAsia" w:hAnsi="Cambria Math"/>
                  <w:i/>
                  <w:sz w:val="28"/>
                  <w:szCs w:val="24"/>
                </w:rPr>
              </m:ctrlPr>
            </m:sSubPr>
            <m:e>
              <m:r>
                <w:rPr>
                  <w:rFonts w:ascii="Cambria Math" w:eastAsiaTheme="minorEastAsia" w:hAnsi="Cambria Math"/>
                  <w:sz w:val="28"/>
                  <w:szCs w:val="24"/>
                </w:rPr>
                <m:t>N</m:t>
              </m:r>
            </m:e>
            <m:sub>
              <m:r>
                <w:rPr>
                  <w:rFonts w:ascii="Cambria Math" w:eastAsiaTheme="minorEastAsia" w:hAnsi="Cambria Math"/>
                  <w:sz w:val="28"/>
                  <w:szCs w:val="24"/>
                </w:rPr>
                <m:t>i</m:t>
              </m:r>
            </m:sub>
          </m:sSub>
          <m:r>
            <w:rPr>
              <w:rFonts w:ascii="Cambria Math" w:eastAsiaTheme="minorEastAsia" w:hAnsi="Cambria Math"/>
              <w:sz w:val="28"/>
              <w:szCs w:val="24"/>
            </w:rPr>
            <m:t>=</m:t>
          </m:r>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prod</m:t>
              </m:r>
            </m:sub>
            <m:sup>
              <m:r>
                <w:rPr>
                  <w:rFonts w:ascii="Cambria Math" w:eastAsiaTheme="minorEastAsia" w:hAnsi="Cambria Math"/>
                  <w:sz w:val="28"/>
                  <w:szCs w:val="24"/>
                </w:rPr>
                <m:t>CBH1</m:t>
              </m:r>
            </m:sup>
            <m:e>
              <m:sSub>
                <m:sSubPr>
                  <m:ctrlPr>
                    <w:rPr>
                      <w:rFonts w:ascii="Cambria Math" w:eastAsiaTheme="minorEastAsia" w:hAnsi="Cambria Math"/>
                      <w:i/>
                      <w:sz w:val="28"/>
                      <w:szCs w:val="24"/>
                    </w:rPr>
                  </m:ctrlPr>
                </m:sSubPr>
                <m:e>
                  <m:r>
                    <w:rPr>
                      <w:rFonts w:ascii="Cambria Math" w:eastAsiaTheme="minorEastAsia" w:hAnsi="Cambria Math"/>
                      <w:sz w:val="28"/>
                      <w:szCs w:val="24"/>
                    </w:rPr>
                    <m:t>N</m:t>
                  </m:r>
                </m:e>
                <m:sub>
                  <m:r>
                    <w:rPr>
                      <w:rFonts w:ascii="Cambria Math" w:eastAsiaTheme="minorEastAsia" w:hAnsi="Cambria Math"/>
                      <w:sz w:val="28"/>
                      <w:szCs w:val="24"/>
                    </w:rPr>
                    <m:t>i</m:t>
                  </m:r>
                </m:sub>
              </m:sSub>
            </m:e>
          </m:nary>
          <m:r>
            <w:rPr>
              <w:rFonts w:ascii="Cambria Math" w:eastAsiaTheme="minorEastAsia" w:hAnsi="Cambria Math"/>
              <w:sz w:val="28"/>
              <w:szCs w:val="24"/>
            </w:rPr>
            <m:t>-2</m:t>
          </m:r>
          <m:nary>
            <m:naryPr>
              <m:chr m:val="∑"/>
              <m:limLoc m:val="undOvr"/>
              <m:ctrlPr>
                <w:rPr>
                  <w:rFonts w:ascii="Cambria Math" w:eastAsiaTheme="minorEastAsia" w:hAnsi="Cambria Math"/>
                  <w:i/>
                  <w:sz w:val="28"/>
                  <w:szCs w:val="24"/>
                </w:rPr>
              </m:ctrlPr>
            </m:naryPr>
            <m:sub>
              <m:r>
                <w:rPr>
                  <w:rFonts w:ascii="Cambria Math" w:eastAsiaTheme="minorEastAsia" w:hAnsi="Cambria Math"/>
                  <w:sz w:val="28"/>
                  <w:szCs w:val="24"/>
                </w:rPr>
                <m:t>prod</m:t>
              </m:r>
            </m:sub>
            <m:sup>
              <m:r>
                <w:rPr>
                  <w:rFonts w:ascii="Cambria Math" w:eastAsiaTheme="minorEastAsia" w:hAnsi="Cambria Math"/>
                  <w:sz w:val="28"/>
                  <w:szCs w:val="24"/>
                </w:rPr>
                <m:t>CBH0</m:t>
              </m:r>
            </m:sup>
            <m:e>
              <m:sSub>
                <m:sSubPr>
                  <m:ctrlPr>
                    <w:rPr>
                      <w:rFonts w:ascii="Cambria Math" w:eastAsiaTheme="minorEastAsia" w:hAnsi="Cambria Math"/>
                      <w:i/>
                      <w:sz w:val="28"/>
                      <w:szCs w:val="24"/>
                    </w:rPr>
                  </m:ctrlPr>
                </m:sSubPr>
                <m:e>
                  <m:r>
                    <w:rPr>
                      <w:rFonts w:ascii="Cambria Math" w:eastAsiaTheme="minorEastAsia" w:hAnsi="Cambria Math"/>
                      <w:sz w:val="28"/>
                      <w:szCs w:val="24"/>
                    </w:rPr>
                    <m:t>N</m:t>
                  </m:r>
                </m:e>
                <m:sub>
                  <m:r>
                    <w:rPr>
                      <w:rFonts w:ascii="Cambria Math" w:eastAsiaTheme="minorEastAsia" w:hAnsi="Cambria Math"/>
                      <w:sz w:val="28"/>
                      <w:szCs w:val="24"/>
                    </w:rPr>
                    <m:t>i</m:t>
                  </m:r>
                </m:sub>
              </m:sSub>
            </m:e>
          </m:nary>
        </m:oMath>
      </m:oMathPara>
    </w:p>
    <w:p w14:paraId="33EC4896" w14:textId="78966BE5" w:rsidR="009B2D6A" w:rsidRPr="00EA33B2" w:rsidRDefault="001F08FE" w:rsidP="001F08FE">
      <w:pPr>
        <w:tabs>
          <w:tab w:val="left" w:pos="0"/>
          <w:tab w:val="right" w:pos="9070"/>
        </w:tabs>
        <w:jc w:val="right"/>
        <w:rPr>
          <w:rFonts w:eastAsiaTheme="minorEastAsia"/>
          <w:sz w:val="28"/>
          <w:szCs w:val="24"/>
        </w:rPr>
      </w:pPr>
      <w:r w:rsidRPr="00EA33B2">
        <w:rPr>
          <w:rFonts w:eastAsiaTheme="minorEastAsia"/>
          <w:sz w:val="28"/>
          <w:szCs w:val="24"/>
        </w:rPr>
        <w:t>(2.</w:t>
      </w:r>
      <w:r w:rsidR="00235206" w:rsidRPr="00EA33B2">
        <w:rPr>
          <w:rFonts w:eastAsiaTheme="minorEastAsia"/>
          <w:sz w:val="28"/>
          <w:szCs w:val="24"/>
        </w:rPr>
        <w:t>7</w:t>
      </w:r>
      <w:r w:rsidRPr="00EA33B2">
        <w:rPr>
          <w:rFonts w:eastAsiaTheme="minorEastAsia"/>
          <w:sz w:val="28"/>
          <w:szCs w:val="24"/>
        </w:rPr>
        <w:t>)</w:t>
      </w:r>
    </w:p>
    <w:p w14:paraId="6C9E7A30" w14:textId="3E0CA196" w:rsidR="001D390B" w:rsidRPr="00EA33B2" w:rsidRDefault="001D390B" w:rsidP="0032272D">
      <w:pPr>
        <w:rPr>
          <w:rFonts w:eastAsiaTheme="minorEastAsia"/>
        </w:rPr>
      </w:pPr>
      <m:oMath>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N</m:t>
            </m:r>
          </m:e>
          <m:sub>
            <m:r>
              <w:rPr>
                <w:rFonts w:ascii="Cambria Math" w:eastAsiaTheme="minorEastAsia" w:hAnsi="Cambria Math"/>
                <w:sz w:val="28"/>
                <w:szCs w:val="24"/>
              </w:rPr>
              <m:t>i</m:t>
            </m:r>
          </m:sub>
        </m:sSub>
      </m:oMath>
      <w:r w:rsidRPr="00EA33B2">
        <w:rPr>
          <w:rFonts w:eastAsiaTheme="minorEastAsia"/>
          <w:sz w:val="28"/>
          <w:szCs w:val="24"/>
        </w:rPr>
        <w:t xml:space="preserve"> </w:t>
      </w:r>
      <w:r w:rsidR="00DC2D59" w:rsidRPr="00EA33B2">
        <w:rPr>
          <w:rFonts w:eastAsiaTheme="minorEastAsia"/>
        </w:rPr>
        <w:t>is the difference</w:t>
      </w:r>
      <w:r w:rsidR="000E3D00" w:rsidRPr="00EA33B2">
        <w:rPr>
          <w:rFonts w:eastAsiaTheme="minorEastAsia"/>
        </w:rPr>
        <w:t xml:space="preserve"> of heavy atoms of type i</w:t>
      </w:r>
      <w:r w:rsidR="00DC2D59" w:rsidRPr="00EA33B2">
        <w:rPr>
          <w:rFonts w:eastAsiaTheme="minorEastAsia"/>
        </w:rPr>
        <w:t xml:space="preserve"> between </w:t>
      </w:r>
      <w:r w:rsidR="000E3D00" w:rsidRPr="00EA33B2">
        <w:rPr>
          <w:rFonts w:eastAsiaTheme="minorEastAsia"/>
        </w:rPr>
        <w:t>products and reactants side (</w:t>
      </w:r>
      <w:r w:rsidR="003A4DF2" w:rsidRPr="00EA33B2">
        <w:rPr>
          <w:rFonts w:eastAsiaTheme="minorEastAsia"/>
        </w:rPr>
        <w:t xml:space="preserve">radical and non-radical species are </w:t>
      </w:r>
      <w:r w:rsidR="00632967" w:rsidRPr="00EA33B2">
        <w:rPr>
          <w:rFonts w:eastAsiaTheme="minorEastAsia"/>
        </w:rPr>
        <w:t>considered</w:t>
      </w:r>
      <w:r w:rsidR="003A4DF2" w:rsidRPr="00EA33B2">
        <w:rPr>
          <w:rFonts w:eastAsiaTheme="minorEastAsia"/>
        </w:rPr>
        <w:t xml:space="preserve"> different species</w:t>
      </w:r>
      <w:r w:rsidR="005955EF" w:rsidRPr="00EA33B2">
        <w:rPr>
          <w:rFonts w:eastAsiaTheme="minorEastAsia"/>
        </w:rPr>
        <w:t xml:space="preserve">). </w:t>
      </w:r>
      <w:r w:rsidR="00D622C7" w:rsidRPr="00EA33B2">
        <w:rPr>
          <w:rFonts w:eastAsiaTheme="minorEastAsia"/>
        </w:rPr>
        <w:t>CBH-0 products are counted twice because</w:t>
      </w:r>
      <w:r w:rsidR="00B82E3F" w:rsidRPr="00EA33B2">
        <w:rPr>
          <w:rFonts w:eastAsiaTheme="minorEastAsia"/>
        </w:rPr>
        <w:t>, when reported as CBH-1 reactants,</w:t>
      </w:r>
      <w:r w:rsidR="00330AF0" w:rsidRPr="00EA33B2">
        <w:rPr>
          <w:rFonts w:eastAsiaTheme="minorEastAsia"/>
        </w:rPr>
        <w:t xml:space="preserve"> </w:t>
      </w:r>
      <w:r w:rsidR="00B82E3F" w:rsidRPr="00EA33B2">
        <w:rPr>
          <w:rFonts w:eastAsiaTheme="minorEastAsia"/>
        </w:rPr>
        <w:t xml:space="preserve">they are added </w:t>
      </w:r>
      <w:r w:rsidR="00CF77A3" w:rsidRPr="00EA33B2">
        <w:rPr>
          <w:rFonts w:eastAsiaTheme="minorEastAsia"/>
        </w:rPr>
        <w:t>to the PM</w:t>
      </w:r>
      <w:r w:rsidR="00BD0D56" w:rsidRPr="00EA33B2">
        <w:rPr>
          <w:rFonts w:eastAsiaTheme="minorEastAsia"/>
        </w:rPr>
        <w:t xml:space="preserve"> counter</w:t>
      </w:r>
      <w:r w:rsidR="00CF77A3" w:rsidRPr="00EA33B2">
        <w:rPr>
          <w:rFonts w:eastAsiaTheme="minorEastAsia"/>
        </w:rPr>
        <w:t xml:space="preserve">, which </w:t>
      </w:r>
      <w:r w:rsidR="00A51573">
        <w:rPr>
          <w:rFonts w:eastAsiaTheme="minorEastAsia"/>
        </w:rPr>
        <w:t>contains</w:t>
      </w:r>
      <w:r w:rsidR="00CF77A3" w:rsidRPr="00EA33B2">
        <w:rPr>
          <w:rFonts w:eastAsiaTheme="minorEastAsia"/>
        </w:rPr>
        <w:t xml:space="preserve"> an </w:t>
      </w:r>
      <w:r w:rsidR="00A51573">
        <w:rPr>
          <w:rFonts w:eastAsiaTheme="minorEastAsia"/>
        </w:rPr>
        <w:t>equivalent</w:t>
      </w:r>
      <w:r w:rsidR="00CF77A3" w:rsidRPr="00EA33B2">
        <w:rPr>
          <w:rFonts w:eastAsiaTheme="minorEastAsia"/>
        </w:rPr>
        <w:t xml:space="preserve"> number </w:t>
      </w:r>
      <w:r w:rsidR="00347DE7">
        <w:rPr>
          <w:rFonts w:eastAsiaTheme="minorEastAsia"/>
        </w:rPr>
        <w:t xml:space="preserve">of atoms </w:t>
      </w:r>
      <w:r w:rsidR="00CF77A3" w:rsidRPr="00EA33B2">
        <w:rPr>
          <w:rFonts w:eastAsiaTheme="minorEastAsia"/>
        </w:rPr>
        <w:t xml:space="preserve">of </w:t>
      </w:r>
      <w:r w:rsidR="00347DE7">
        <w:rPr>
          <w:rFonts w:eastAsiaTheme="minorEastAsia"/>
        </w:rPr>
        <w:t xml:space="preserve">each </w:t>
      </w:r>
      <w:r w:rsidR="00CF77A3" w:rsidRPr="00EA33B2">
        <w:rPr>
          <w:rFonts w:eastAsiaTheme="minorEastAsia"/>
        </w:rPr>
        <w:t xml:space="preserve">type </w:t>
      </w:r>
      <m:oMath>
        <m:sSub>
          <m:sSubPr>
            <m:ctrlPr>
              <w:rPr>
                <w:rFonts w:ascii="Cambria Math" w:eastAsiaTheme="minorEastAsia" w:hAnsi="Cambria Math"/>
                <w:i/>
                <w:sz w:val="28"/>
                <w:szCs w:val="24"/>
              </w:rPr>
            </m:ctrlPr>
          </m:sSubPr>
          <m:e>
            <m:r>
              <w:rPr>
                <w:rFonts w:ascii="Cambria Math" w:eastAsiaTheme="minorEastAsia" w:hAnsi="Cambria Math"/>
                <w:sz w:val="28"/>
                <w:szCs w:val="24"/>
              </w:rPr>
              <m:t>N</m:t>
            </m:r>
          </m:e>
          <m:sub>
            <m:r>
              <w:rPr>
                <w:rFonts w:ascii="Cambria Math" w:eastAsiaTheme="minorEastAsia" w:hAnsi="Cambria Math"/>
                <w:sz w:val="28"/>
                <w:szCs w:val="24"/>
              </w:rPr>
              <m:t>i</m:t>
            </m:r>
          </m:sub>
        </m:sSub>
      </m:oMath>
      <w:r w:rsidR="00CF77A3" w:rsidRPr="00EA33B2">
        <w:rPr>
          <w:rFonts w:eastAsiaTheme="minorEastAsia"/>
          <w:sz w:val="28"/>
          <w:szCs w:val="24"/>
        </w:rPr>
        <w:t xml:space="preserve">, </w:t>
      </w:r>
      <w:r w:rsidR="00CF77A3" w:rsidRPr="00EA33B2">
        <w:rPr>
          <w:rFonts w:eastAsiaTheme="minorEastAsia"/>
        </w:rPr>
        <w:t xml:space="preserve">from which CBH-0 products </w:t>
      </w:r>
      <w:r w:rsidR="00347DE7">
        <w:rPr>
          <w:rFonts w:eastAsiaTheme="minorEastAsia"/>
        </w:rPr>
        <w:t>were</w:t>
      </w:r>
      <w:r w:rsidR="00CF77A3" w:rsidRPr="00EA33B2">
        <w:rPr>
          <w:rFonts w:eastAsiaTheme="minorEastAsia"/>
        </w:rPr>
        <w:t xml:space="preserve"> derived.</w:t>
      </w:r>
      <w:r w:rsidR="00BD0D56" w:rsidRPr="00EA33B2">
        <w:rPr>
          <w:rFonts w:eastAsiaTheme="minorEastAsia"/>
        </w:rPr>
        <w:t xml:space="preserve"> Three possible situations arise:</w:t>
      </w:r>
    </w:p>
    <w:p w14:paraId="69BB125A" w14:textId="5EEF312A" w:rsidR="00BD0D56" w:rsidRPr="00EA33B2" w:rsidRDefault="00BD0D56" w:rsidP="00BD0D56">
      <w:pPr>
        <w:pStyle w:val="ListParagraph"/>
        <w:numPr>
          <w:ilvl w:val="0"/>
          <w:numId w:val="28"/>
        </w:numPr>
        <w:rPr>
          <w:lang w:val="en-GB"/>
        </w:rPr>
      </w:pPr>
      <m:oMath>
        <m:r>
          <w:rPr>
            <w:rFonts w:ascii="Cambria Math" w:eastAsiaTheme="minorEastAsia" w:hAnsi="Cambria Math"/>
            <w:sz w:val="28"/>
            <w:szCs w:val="24"/>
            <w:lang w:val="en-GB"/>
          </w:rPr>
          <m:t>∆</m:t>
        </m:r>
        <m:sSub>
          <m:sSubPr>
            <m:ctrlPr>
              <w:rPr>
                <w:rFonts w:ascii="Cambria Math" w:eastAsiaTheme="minorEastAsia" w:hAnsi="Cambria Math"/>
                <w:i/>
                <w:sz w:val="28"/>
                <w:szCs w:val="24"/>
                <w:lang w:val="en-GB"/>
              </w:rPr>
            </m:ctrlPr>
          </m:sSubPr>
          <m:e>
            <m:r>
              <w:rPr>
                <w:rFonts w:ascii="Cambria Math" w:eastAsiaTheme="minorEastAsia" w:hAnsi="Cambria Math"/>
                <w:sz w:val="28"/>
                <w:szCs w:val="24"/>
                <w:lang w:val="en-GB"/>
              </w:rPr>
              <m:t>N</m:t>
            </m:r>
          </m:e>
          <m:sub>
            <m:r>
              <w:rPr>
                <w:rFonts w:ascii="Cambria Math" w:eastAsiaTheme="minorEastAsia" w:hAnsi="Cambria Math"/>
                <w:sz w:val="28"/>
                <w:szCs w:val="24"/>
                <w:lang w:val="en-GB"/>
              </w:rPr>
              <m:t>i</m:t>
            </m:r>
          </m:sub>
        </m:sSub>
        <m:r>
          <w:rPr>
            <w:rFonts w:ascii="Cambria Math" w:eastAsiaTheme="minorEastAsia" w:hAnsi="Cambria Math"/>
            <w:sz w:val="28"/>
            <w:szCs w:val="24"/>
            <w:lang w:val="en-GB"/>
          </w:rPr>
          <m:t>&gt;0</m:t>
        </m:r>
      </m:oMath>
      <w:r w:rsidRPr="00EA33B2">
        <w:rPr>
          <w:rFonts w:eastAsiaTheme="minorEastAsia"/>
          <w:sz w:val="28"/>
          <w:szCs w:val="24"/>
          <w:lang w:val="en-GB"/>
        </w:rPr>
        <w:t>:</w:t>
      </w:r>
      <w:r w:rsidR="003750F0" w:rsidRPr="00EA33B2">
        <w:rPr>
          <w:rFonts w:eastAsiaTheme="minorEastAsia"/>
          <w:lang w:val="en-GB"/>
        </w:rPr>
        <w:t xml:space="preserve"> </w:t>
      </w:r>
      <w:r w:rsidR="00347DE7">
        <w:rPr>
          <w:rFonts w:eastAsiaTheme="minorEastAsia"/>
          <w:lang w:val="en-GB"/>
        </w:rPr>
        <w:t>excess</w:t>
      </w:r>
      <w:r w:rsidR="00B87A39">
        <w:rPr>
          <w:rFonts w:eastAsiaTheme="minorEastAsia"/>
          <w:lang w:val="en-GB"/>
        </w:rPr>
        <w:t xml:space="preserve"> of</w:t>
      </w:r>
      <w:r w:rsidR="003750F0" w:rsidRPr="00EA33B2">
        <w:rPr>
          <w:rFonts w:eastAsiaTheme="minorEastAsia"/>
          <w:lang w:val="en-GB"/>
        </w:rPr>
        <w:t xml:space="preserve"> </w:t>
      </w:r>
      <m:oMath>
        <m:sSub>
          <m:sSubPr>
            <m:ctrlPr>
              <w:rPr>
                <w:rFonts w:ascii="Cambria Math" w:eastAsiaTheme="minorEastAsia" w:hAnsi="Cambria Math"/>
                <w:i/>
                <w:sz w:val="28"/>
                <w:szCs w:val="24"/>
                <w:lang w:val="en-GB"/>
              </w:rPr>
            </m:ctrlPr>
          </m:sSubPr>
          <m:e>
            <m:r>
              <w:rPr>
                <w:rFonts w:ascii="Cambria Math" w:eastAsiaTheme="minorEastAsia" w:hAnsi="Cambria Math"/>
                <w:sz w:val="28"/>
                <w:szCs w:val="24"/>
                <w:lang w:val="en-GB"/>
              </w:rPr>
              <m:t>N</m:t>
            </m:r>
          </m:e>
          <m:sub>
            <m:r>
              <w:rPr>
                <w:rFonts w:ascii="Cambria Math" w:eastAsiaTheme="minorEastAsia" w:hAnsi="Cambria Math"/>
                <w:sz w:val="28"/>
                <w:szCs w:val="24"/>
                <w:lang w:val="en-GB"/>
              </w:rPr>
              <m:t>i</m:t>
            </m:r>
          </m:sub>
        </m:sSub>
      </m:oMath>
      <w:r w:rsidR="003750F0" w:rsidRPr="00EA33B2">
        <w:rPr>
          <w:rFonts w:eastAsiaTheme="minorEastAsia"/>
          <w:sz w:val="28"/>
          <w:szCs w:val="24"/>
          <w:lang w:val="en-GB"/>
        </w:rPr>
        <w:t>-</w:t>
      </w:r>
      <w:r w:rsidR="003750F0" w:rsidRPr="00EA33B2">
        <w:rPr>
          <w:rFonts w:eastAsiaTheme="minorEastAsia"/>
          <w:lang w:val="en-GB"/>
        </w:rPr>
        <w:t xml:space="preserve">type atoms </w:t>
      </w:r>
      <w:r w:rsidR="00B87A39">
        <w:rPr>
          <w:rFonts w:eastAsiaTheme="minorEastAsia"/>
          <w:lang w:val="en-GB"/>
        </w:rPr>
        <w:t xml:space="preserve">on </w:t>
      </w:r>
      <w:r w:rsidR="003750F0" w:rsidRPr="00EA33B2">
        <w:rPr>
          <w:rFonts w:eastAsiaTheme="minorEastAsia"/>
          <w:lang w:val="en-GB"/>
        </w:rPr>
        <w:t>products side</w:t>
      </w:r>
      <w:r w:rsidR="00033E42" w:rsidRPr="00EA33B2">
        <w:rPr>
          <w:rFonts w:eastAsiaTheme="minorEastAsia"/>
          <w:lang w:val="en-GB"/>
        </w:rPr>
        <w:t>; add</w:t>
      </w:r>
      <w:r w:rsidR="00B87A39">
        <w:rPr>
          <w:rFonts w:eastAsiaTheme="minorEastAsia"/>
          <w:lang w:val="en-GB"/>
        </w:rPr>
        <w:t>ition of</w:t>
      </w:r>
      <w:r w:rsidR="00033E42" w:rsidRPr="00EA33B2">
        <w:rPr>
          <w:rFonts w:eastAsiaTheme="minorEastAsia"/>
          <w:lang w:val="en-GB"/>
        </w:rPr>
        <w:t xml:space="preserve"> </w:t>
      </w:r>
      <m:oMath>
        <m:r>
          <w:rPr>
            <w:rFonts w:ascii="Cambria Math" w:eastAsiaTheme="minorEastAsia" w:hAnsi="Cambria Math"/>
            <w:sz w:val="28"/>
            <w:szCs w:val="24"/>
            <w:lang w:val="en-GB"/>
          </w:rPr>
          <m:t>∆</m:t>
        </m:r>
        <m:sSub>
          <m:sSubPr>
            <m:ctrlPr>
              <w:rPr>
                <w:rFonts w:ascii="Cambria Math" w:eastAsiaTheme="minorEastAsia" w:hAnsi="Cambria Math"/>
                <w:i/>
                <w:sz w:val="28"/>
                <w:szCs w:val="24"/>
                <w:lang w:val="en-GB"/>
              </w:rPr>
            </m:ctrlPr>
          </m:sSubPr>
          <m:e>
            <m:r>
              <w:rPr>
                <w:rFonts w:ascii="Cambria Math" w:eastAsiaTheme="minorEastAsia" w:hAnsi="Cambria Math"/>
                <w:sz w:val="28"/>
                <w:szCs w:val="24"/>
                <w:lang w:val="en-GB"/>
              </w:rPr>
              <m:t>N</m:t>
            </m:r>
          </m:e>
          <m:sub>
            <m:r>
              <w:rPr>
                <w:rFonts w:ascii="Cambria Math" w:eastAsiaTheme="minorEastAsia" w:hAnsi="Cambria Math"/>
                <w:sz w:val="28"/>
                <w:szCs w:val="24"/>
                <w:lang w:val="en-GB"/>
              </w:rPr>
              <m:t>i</m:t>
            </m:r>
          </m:sub>
        </m:sSub>
      </m:oMath>
      <w:r w:rsidR="00033E42" w:rsidRPr="00EA33B2">
        <w:rPr>
          <w:rFonts w:eastAsiaTheme="minorEastAsia"/>
          <w:sz w:val="28"/>
          <w:szCs w:val="24"/>
          <w:lang w:val="en-GB"/>
        </w:rPr>
        <w:t xml:space="preserve"> </w:t>
      </w:r>
      <w:r w:rsidR="00033E42" w:rsidRPr="00EA33B2">
        <w:rPr>
          <w:rFonts w:eastAsiaTheme="minorEastAsia"/>
          <w:lang w:val="en-GB"/>
        </w:rPr>
        <w:t>to the corresponding species reactants side</w:t>
      </w:r>
      <w:r w:rsidR="00B87A39">
        <w:rPr>
          <w:rFonts w:eastAsiaTheme="minorEastAsia"/>
          <w:lang w:val="en-GB"/>
        </w:rPr>
        <w:t xml:space="preserve"> is needed</w:t>
      </w:r>
      <w:r w:rsidR="008255AD" w:rsidRPr="00EA33B2">
        <w:rPr>
          <w:rFonts w:eastAsiaTheme="minorEastAsia"/>
          <w:lang w:val="en-GB"/>
        </w:rPr>
        <w:t>.</w:t>
      </w:r>
    </w:p>
    <w:p w14:paraId="734486C6" w14:textId="67F5B35E" w:rsidR="008255AD" w:rsidRPr="00EA33B2" w:rsidRDefault="008255AD" w:rsidP="008255AD">
      <w:pPr>
        <w:pStyle w:val="ListParagraph"/>
        <w:numPr>
          <w:ilvl w:val="0"/>
          <w:numId w:val="28"/>
        </w:numPr>
        <w:rPr>
          <w:lang w:val="en-GB"/>
        </w:rPr>
      </w:pPr>
      <m:oMath>
        <m:r>
          <w:rPr>
            <w:rFonts w:ascii="Cambria Math" w:eastAsiaTheme="minorEastAsia" w:hAnsi="Cambria Math"/>
            <w:sz w:val="28"/>
            <w:szCs w:val="24"/>
            <w:lang w:val="en-GB"/>
          </w:rPr>
          <m:t>∆</m:t>
        </m:r>
        <m:sSub>
          <m:sSubPr>
            <m:ctrlPr>
              <w:rPr>
                <w:rFonts w:ascii="Cambria Math" w:eastAsiaTheme="minorEastAsia" w:hAnsi="Cambria Math"/>
                <w:i/>
                <w:sz w:val="28"/>
                <w:szCs w:val="24"/>
                <w:lang w:val="en-GB"/>
              </w:rPr>
            </m:ctrlPr>
          </m:sSubPr>
          <m:e>
            <m:r>
              <w:rPr>
                <w:rFonts w:ascii="Cambria Math" w:eastAsiaTheme="minorEastAsia" w:hAnsi="Cambria Math"/>
                <w:sz w:val="28"/>
                <w:szCs w:val="24"/>
                <w:lang w:val="en-GB"/>
              </w:rPr>
              <m:t>N</m:t>
            </m:r>
          </m:e>
          <m:sub>
            <m:r>
              <w:rPr>
                <w:rFonts w:ascii="Cambria Math" w:eastAsiaTheme="minorEastAsia" w:hAnsi="Cambria Math"/>
                <w:sz w:val="28"/>
                <w:szCs w:val="24"/>
                <w:lang w:val="en-GB"/>
              </w:rPr>
              <m:t>i</m:t>
            </m:r>
          </m:sub>
        </m:sSub>
        <m:r>
          <w:rPr>
            <w:rFonts w:ascii="Cambria Math" w:eastAsiaTheme="minorEastAsia" w:hAnsi="Cambria Math"/>
            <w:sz w:val="28"/>
            <w:szCs w:val="24"/>
            <w:lang w:val="en-GB"/>
          </w:rPr>
          <m:t>&lt;0</m:t>
        </m:r>
      </m:oMath>
      <w:r w:rsidRPr="00EA33B2">
        <w:rPr>
          <w:rFonts w:eastAsiaTheme="minorEastAsia"/>
          <w:sz w:val="28"/>
          <w:szCs w:val="24"/>
          <w:lang w:val="en-GB"/>
        </w:rPr>
        <w:t>:</w:t>
      </w:r>
      <w:r w:rsidRPr="00EA33B2">
        <w:rPr>
          <w:rFonts w:eastAsiaTheme="minorEastAsia"/>
          <w:lang w:val="en-GB"/>
        </w:rPr>
        <w:t xml:space="preserve"> </w:t>
      </w:r>
      <w:r w:rsidR="00B87A39">
        <w:rPr>
          <w:rFonts w:eastAsiaTheme="minorEastAsia"/>
          <w:lang w:val="en-GB"/>
        </w:rPr>
        <w:t>excess of</w:t>
      </w:r>
      <w:r w:rsidRPr="00EA33B2">
        <w:rPr>
          <w:rFonts w:eastAsiaTheme="minorEastAsia"/>
          <w:lang w:val="en-GB"/>
        </w:rPr>
        <w:t xml:space="preserve"> </w:t>
      </w:r>
      <m:oMath>
        <m:sSub>
          <m:sSubPr>
            <m:ctrlPr>
              <w:rPr>
                <w:rFonts w:ascii="Cambria Math" w:eastAsiaTheme="minorEastAsia" w:hAnsi="Cambria Math"/>
                <w:i/>
                <w:sz w:val="28"/>
                <w:szCs w:val="24"/>
                <w:lang w:val="en-GB"/>
              </w:rPr>
            </m:ctrlPr>
          </m:sSubPr>
          <m:e>
            <m:r>
              <w:rPr>
                <w:rFonts w:ascii="Cambria Math" w:eastAsiaTheme="minorEastAsia" w:hAnsi="Cambria Math"/>
                <w:sz w:val="28"/>
                <w:szCs w:val="24"/>
                <w:lang w:val="en-GB"/>
              </w:rPr>
              <m:t>N</m:t>
            </m:r>
          </m:e>
          <m:sub>
            <m:r>
              <w:rPr>
                <w:rFonts w:ascii="Cambria Math" w:eastAsiaTheme="minorEastAsia" w:hAnsi="Cambria Math"/>
                <w:sz w:val="28"/>
                <w:szCs w:val="24"/>
                <w:lang w:val="en-GB"/>
              </w:rPr>
              <m:t>i</m:t>
            </m:r>
          </m:sub>
        </m:sSub>
      </m:oMath>
      <w:r w:rsidRPr="00EA33B2">
        <w:rPr>
          <w:rFonts w:eastAsiaTheme="minorEastAsia"/>
          <w:sz w:val="28"/>
          <w:szCs w:val="24"/>
          <w:lang w:val="en-GB"/>
        </w:rPr>
        <w:t>-</w:t>
      </w:r>
      <w:r w:rsidRPr="00EA33B2">
        <w:rPr>
          <w:rFonts w:eastAsiaTheme="minorEastAsia"/>
          <w:lang w:val="en-GB"/>
        </w:rPr>
        <w:t xml:space="preserve">type atoms </w:t>
      </w:r>
      <w:r w:rsidR="00B87A39">
        <w:rPr>
          <w:rFonts w:eastAsiaTheme="minorEastAsia"/>
          <w:lang w:val="en-GB"/>
        </w:rPr>
        <w:t xml:space="preserve">on </w:t>
      </w:r>
      <w:r w:rsidR="009A2EF5" w:rsidRPr="00EA33B2">
        <w:rPr>
          <w:rFonts w:eastAsiaTheme="minorEastAsia"/>
          <w:lang w:val="en-GB"/>
        </w:rPr>
        <w:t>reactants</w:t>
      </w:r>
      <w:r w:rsidRPr="00EA33B2">
        <w:rPr>
          <w:rFonts w:eastAsiaTheme="minorEastAsia"/>
          <w:lang w:val="en-GB"/>
        </w:rPr>
        <w:t xml:space="preserve"> side; </w:t>
      </w:r>
      <w:r w:rsidR="00B87A39">
        <w:rPr>
          <w:rFonts w:eastAsiaTheme="minorEastAsia"/>
          <w:lang w:val="en-GB"/>
        </w:rPr>
        <w:t>removal of</w:t>
      </w:r>
      <w:r w:rsidRPr="00EA33B2">
        <w:rPr>
          <w:rFonts w:eastAsiaTheme="minorEastAsia"/>
          <w:lang w:val="en-GB"/>
        </w:rPr>
        <w:t xml:space="preserve"> </w:t>
      </w:r>
      <m:oMath>
        <m:r>
          <w:rPr>
            <w:rFonts w:ascii="Cambria Math" w:eastAsiaTheme="minorEastAsia" w:hAnsi="Cambria Math"/>
            <w:sz w:val="28"/>
            <w:szCs w:val="24"/>
            <w:lang w:val="en-GB"/>
          </w:rPr>
          <m:t>∆</m:t>
        </m:r>
        <m:sSub>
          <m:sSubPr>
            <m:ctrlPr>
              <w:rPr>
                <w:rFonts w:ascii="Cambria Math" w:eastAsiaTheme="minorEastAsia" w:hAnsi="Cambria Math"/>
                <w:i/>
                <w:sz w:val="28"/>
                <w:szCs w:val="24"/>
                <w:lang w:val="en-GB"/>
              </w:rPr>
            </m:ctrlPr>
          </m:sSubPr>
          <m:e>
            <m:r>
              <w:rPr>
                <w:rFonts w:ascii="Cambria Math" w:eastAsiaTheme="minorEastAsia" w:hAnsi="Cambria Math"/>
                <w:sz w:val="28"/>
                <w:szCs w:val="24"/>
                <w:lang w:val="en-GB"/>
              </w:rPr>
              <m:t>N</m:t>
            </m:r>
          </m:e>
          <m:sub>
            <m:r>
              <w:rPr>
                <w:rFonts w:ascii="Cambria Math" w:eastAsiaTheme="minorEastAsia" w:hAnsi="Cambria Math"/>
                <w:sz w:val="28"/>
                <w:szCs w:val="24"/>
                <w:lang w:val="en-GB"/>
              </w:rPr>
              <m:t>i</m:t>
            </m:r>
          </m:sub>
        </m:sSub>
      </m:oMath>
      <w:r w:rsidRPr="00EA33B2">
        <w:rPr>
          <w:rFonts w:eastAsiaTheme="minorEastAsia"/>
          <w:sz w:val="28"/>
          <w:szCs w:val="24"/>
          <w:lang w:val="en-GB"/>
        </w:rPr>
        <w:t xml:space="preserve"> </w:t>
      </w:r>
      <w:r w:rsidRPr="00EA33B2">
        <w:rPr>
          <w:rFonts w:eastAsiaTheme="minorEastAsia"/>
          <w:lang w:val="en-GB"/>
        </w:rPr>
        <w:t>to the corresponding species reactants side</w:t>
      </w:r>
      <w:r w:rsidR="00CF2FC9">
        <w:rPr>
          <w:rFonts w:eastAsiaTheme="minorEastAsia"/>
          <w:lang w:val="en-GB"/>
        </w:rPr>
        <w:t xml:space="preserve"> is needed</w:t>
      </w:r>
      <w:r w:rsidRPr="00EA33B2">
        <w:rPr>
          <w:rFonts w:eastAsiaTheme="minorEastAsia"/>
          <w:lang w:val="en-GB"/>
        </w:rPr>
        <w:t>.</w:t>
      </w:r>
    </w:p>
    <w:p w14:paraId="21106542" w14:textId="4D67056F" w:rsidR="008255AD" w:rsidRPr="00EA33B2" w:rsidRDefault="009A2EF5" w:rsidP="00BD0D56">
      <w:pPr>
        <w:pStyle w:val="ListParagraph"/>
        <w:numPr>
          <w:ilvl w:val="0"/>
          <w:numId w:val="28"/>
        </w:numPr>
        <w:rPr>
          <w:lang w:val="en-GB"/>
        </w:rPr>
      </w:pPr>
      <m:oMath>
        <m:r>
          <w:rPr>
            <w:rFonts w:ascii="Cambria Math" w:eastAsiaTheme="minorEastAsia" w:hAnsi="Cambria Math"/>
            <w:sz w:val="28"/>
            <w:szCs w:val="24"/>
            <w:lang w:val="en-GB"/>
          </w:rPr>
          <m:t>∆</m:t>
        </m:r>
        <m:sSub>
          <m:sSubPr>
            <m:ctrlPr>
              <w:rPr>
                <w:rFonts w:ascii="Cambria Math" w:eastAsiaTheme="minorEastAsia" w:hAnsi="Cambria Math"/>
                <w:i/>
                <w:sz w:val="28"/>
                <w:szCs w:val="24"/>
                <w:lang w:val="en-GB"/>
              </w:rPr>
            </m:ctrlPr>
          </m:sSubPr>
          <m:e>
            <m:r>
              <w:rPr>
                <w:rFonts w:ascii="Cambria Math" w:eastAsiaTheme="minorEastAsia" w:hAnsi="Cambria Math"/>
                <w:sz w:val="28"/>
                <w:szCs w:val="24"/>
                <w:lang w:val="en-GB"/>
              </w:rPr>
              <m:t>N</m:t>
            </m:r>
          </m:e>
          <m:sub>
            <m:r>
              <w:rPr>
                <w:rFonts w:ascii="Cambria Math" w:eastAsiaTheme="minorEastAsia" w:hAnsi="Cambria Math"/>
                <w:sz w:val="28"/>
                <w:szCs w:val="24"/>
                <w:lang w:val="en-GB"/>
              </w:rPr>
              <m:t>i</m:t>
            </m:r>
          </m:sub>
        </m:sSub>
        <m:r>
          <w:rPr>
            <w:rFonts w:ascii="Cambria Math" w:eastAsiaTheme="minorEastAsia" w:hAnsi="Cambria Math"/>
            <w:sz w:val="28"/>
            <w:szCs w:val="24"/>
            <w:lang w:val="en-GB"/>
          </w:rPr>
          <m:t>=0</m:t>
        </m:r>
      </m:oMath>
      <w:r w:rsidRPr="00EA33B2">
        <w:rPr>
          <w:rFonts w:eastAsiaTheme="minorEastAsia"/>
          <w:sz w:val="28"/>
          <w:szCs w:val="24"/>
          <w:lang w:val="en-GB"/>
        </w:rPr>
        <w:t xml:space="preserve">: </w:t>
      </w:r>
      <m:oMath>
        <m:sSub>
          <m:sSubPr>
            <m:ctrlPr>
              <w:rPr>
                <w:rFonts w:ascii="Cambria Math" w:eastAsiaTheme="minorEastAsia" w:hAnsi="Cambria Math"/>
                <w:i/>
                <w:sz w:val="28"/>
                <w:szCs w:val="24"/>
                <w:lang w:val="en-GB"/>
              </w:rPr>
            </m:ctrlPr>
          </m:sSubPr>
          <m:e>
            <m:r>
              <w:rPr>
                <w:rFonts w:ascii="Cambria Math" w:eastAsiaTheme="minorEastAsia" w:hAnsi="Cambria Math"/>
                <w:sz w:val="28"/>
                <w:szCs w:val="24"/>
                <w:lang w:val="en-GB"/>
              </w:rPr>
              <m:t>N</m:t>
            </m:r>
          </m:e>
          <m:sub>
            <m:r>
              <w:rPr>
                <w:rFonts w:ascii="Cambria Math" w:eastAsiaTheme="minorEastAsia" w:hAnsi="Cambria Math"/>
                <w:sz w:val="28"/>
                <w:szCs w:val="24"/>
                <w:lang w:val="en-GB"/>
              </w:rPr>
              <m:t>i</m:t>
            </m:r>
          </m:sub>
        </m:sSub>
      </m:oMath>
      <w:r w:rsidR="007D6B09" w:rsidRPr="00EA33B2">
        <w:rPr>
          <w:rFonts w:eastAsiaTheme="minorEastAsia"/>
          <w:sz w:val="28"/>
          <w:szCs w:val="24"/>
          <w:lang w:val="en-GB"/>
        </w:rPr>
        <w:t>-</w:t>
      </w:r>
      <w:r w:rsidR="007D6B09" w:rsidRPr="00EA33B2">
        <w:rPr>
          <w:rFonts w:eastAsiaTheme="minorEastAsia"/>
          <w:lang w:val="en-GB"/>
        </w:rPr>
        <w:t>type atoms are balanced, no need for stoichiometry changes.</w:t>
      </w:r>
    </w:p>
    <w:p w14:paraId="4919A5E9" w14:textId="7A4C1D07" w:rsidR="00152C25" w:rsidRPr="00EA33B2" w:rsidRDefault="00152C25" w:rsidP="0032272D">
      <w:r w:rsidRPr="00EA33B2">
        <w:t>The corrected expression for CBH-1 reaction of 2-hydroperoxybutyl is reported below:</w:t>
      </w:r>
    </w:p>
    <w:p w14:paraId="3AD5CD7F" w14:textId="41837BE8" w:rsidR="00152C25" w:rsidRPr="00EA33B2" w:rsidRDefault="0055702B" w:rsidP="0055702B">
      <w:pPr>
        <w:jc w:val="center"/>
        <w:rPr>
          <w:rFonts w:ascii="Courier New" w:hAnsi="Courier New" w:cs="Courier New"/>
          <w:sz w:val="28"/>
          <w:szCs w:val="28"/>
        </w:rPr>
      </w:pPr>
      <w:r w:rsidRPr="00EA33B2">
        <w:rPr>
          <w:rFonts w:ascii="Courier New" w:hAnsi="Courier New" w:cs="Courier New"/>
          <w:sz w:val="28"/>
          <w:szCs w:val="28"/>
        </w:rPr>
        <w:t>[CH2]C(CC)OO + 3 C + O --&gt; 2 CC + [CH2]C + CO + OO</w:t>
      </w:r>
    </w:p>
    <w:p w14:paraId="5724F6BD" w14:textId="39BED9CC" w:rsidR="00917A19" w:rsidRPr="00EA33B2" w:rsidRDefault="00152C25" w:rsidP="0032272D">
      <w:r w:rsidRPr="00EA33B2">
        <w:t xml:space="preserve">After terminal moieties and branching correction,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671EAF" w:rsidRPr="00EA33B2">
        <w:rPr>
          <w:rFonts w:eastAsiaTheme="minorEastAsia"/>
        </w:rPr>
        <w:t xml:space="preserve"> can be estimated rearranging Expression (2.2)</w:t>
      </w:r>
      <w:r w:rsidR="00235206" w:rsidRPr="00EA33B2">
        <w:rPr>
          <w:rFonts w:eastAsiaTheme="minorEastAsia"/>
        </w:rPr>
        <w:t xml:space="preserve"> into Expression (2.8)</w:t>
      </w:r>
      <w:r w:rsidR="00671EAF" w:rsidRPr="00EA33B2">
        <w:rPr>
          <w:rFonts w:eastAsiaTheme="minorEastAsia"/>
        </w:rPr>
        <w:t>:</w:t>
      </w:r>
    </w:p>
    <w:p w14:paraId="4F618595" w14:textId="538ADBC3" w:rsidR="008E7CFB" w:rsidRPr="00EA33B2" w:rsidRDefault="00000000" w:rsidP="008E7CFB">
      <w:pPr>
        <w:rPr>
          <w:rFonts w:eastAsiaTheme="minorEastAsia"/>
          <w:sz w:val="18"/>
          <w:szCs w:val="16"/>
        </w:rPr>
      </w:pPr>
      <m:oMathPara>
        <m:oMath>
          <m:sSubSup>
            <m:sSubSupPr>
              <m:ctrlPr>
                <w:rPr>
                  <w:rFonts w:ascii="Cambria Math" w:eastAsiaTheme="minorEastAsia" w:hAnsi="Cambria Math"/>
                  <w:i/>
                  <w:sz w:val="18"/>
                  <w:szCs w:val="16"/>
                </w:rPr>
              </m:ctrlPr>
            </m:sSubSupPr>
            <m:e>
              <m:r>
                <w:rPr>
                  <w:rFonts w:ascii="Cambria Math" w:eastAsiaTheme="minorEastAsia" w:hAnsi="Cambria Math"/>
                  <w:sz w:val="18"/>
                  <w:szCs w:val="16"/>
                </w:rPr>
                <m:t>∆H</m:t>
              </m:r>
            </m:e>
            <m:sub>
              <m:r>
                <w:rPr>
                  <w:rFonts w:ascii="Cambria Math" w:eastAsiaTheme="minorEastAsia" w:hAnsi="Cambria Math"/>
                  <w:sz w:val="18"/>
                  <w:szCs w:val="16"/>
                </w:rPr>
                <m:t>PM</m:t>
              </m:r>
            </m:sub>
            <m:sup>
              <m:r>
                <w:rPr>
                  <w:rFonts w:ascii="Cambria Math" w:eastAsiaTheme="minorEastAsia" w:hAnsi="Cambria Math"/>
                  <w:sz w:val="18"/>
                  <w:szCs w:val="16"/>
                </w:rPr>
                <m:t>0</m:t>
              </m:r>
            </m:sup>
          </m:sSubSup>
          <m:d>
            <m:dPr>
              <m:ctrlPr>
                <w:rPr>
                  <w:rFonts w:ascii="Cambria Math" w:eastAsiaTheme="minorEastAsia" w:hAnsi="Cambria Math"/>
                  <w:i/>
                  <w:sz w:val="18"/>
                  <w:szCs w:val="16"/>
                </w:rPr>
              </m:ctrlPr>
            </m:dPr>
            <m:e>
              <m:r>
                <w:rPr>
                  <w:rFonts w:ascii="Cambria Math" w:eastAsiaTheme="minorEastAsia" w:hAnsi="Cambria Math"/>
                  <w:sz w:val="18"/>
                  <w:szCs w:val="16"/>
                </w:rPr>
                <m:t>0 K</m:t>
              </m:r>
            </m:e>
          </m:d>
          <m:r>
            <w:rPr>
              <w:rFonts w:ascii="Cambria Math" w:eastAsiaTheme="minorEastAsia" w:hAnsi="Cambria Math"/>
              <w:sz w:val="18"/>
              <w:szCs w:val="16"/>
            </w:rPr>
            <m:t>=</m:t>
          </m:r>
          <m:nary>
            <m:naryPr>
              <m:chr m:val="∑"/>
              <m:supHide m:val="1"/>
              <m:ctrlPr>
                <w:rPr>
                  <w:rFonts w:ascii="Cambria Math" w:eastAsiaTheme="minorEastAsia" w:hAnsi="Cambria Math"/>
                  <w:i/>
                  <w:iCs/>
                  <w:sz w:val="18"/>
                  <w:szCs w:val="16"/>
                </w:rPr>
              </m:ctrlPr>
            </m:naryPr>
            <m:sub>
              <m:r>
                <w:rPr>
                  <w:rFonts w:ascii="Cambria Math" w:eastAsiaTheme="minorEastAsia" w:hAnsi="Cambria Math"/>
                  <w:sz w:val="18"/>
                  <w:szCs w:val="16"/>
                </w:rPr>
                <m:t>prod</m:t>
              </m:r>
            </m:sub>
            <m:sup/>
            <m:e>
              <m:sSubSup>
                <m:sSubSupPr>
                  <m:ctrlPr>
                    <w:rPr>
                      <w:rFonts w:ascii="Cambria Math" w:eastAsiaTheme="minorEastAsia" w:hAnsi="Cambria Math"/>
                      <w:i/>
                      <w:sz w:val="18"/>
                      <w:szCs w:val="16"/>
                    </w:rPr>
                  </m:ctrlPr>
                </m:sSubSupPr>
                <m:e>
                  <m:sSub>
                    <m:sSubPr>
                      <m:ctrlPr>
                        <w:rPr>
                          <w:rFonts w:ascii="Cambria Math" w:eastAsiaTheme="minorEastAsia" w:hAnsi="Cambria Math"/>
                          <w:i/>
                          <w:sz w:val="18"/>
                          <w:szCs w:val="16"/>
                        </w:rPr>
                      </m:ctrlPr>
                    </m:sSubPr>
                    <m:e>
                      <m:r>
                        <w:rPr>
                          <w:rFonts w:ascii="Cambria Math" w:eastAsiaTheme="minorEastAsia" w:hAnsi="Cambria Math"/>
                          <w:sz w:val="18"/>
                          <w:szCs w:val="16"/>
                        </w:rPr>
                        <m:t>N</m:t>
                      </m:r>
                    </m:e>
                    <m:sub>
                      <m:r>
                        <w:rPr>
                          <w:rFonts w:ascii="Cambria Math" w:eastAsiaTheme="minorEastAsia" w:hAnsi="Cambria Math"/>
                          <w:sz w:val="18"/>
                          <w:szCs w:val="16"/>
                        </w:rPr>
                        <m:t>i</m:t>
                      </m:r>
                    </m:sub>
                  </m:sSub>
                  <m:r>
                    <w:rPr>
                      <w:rFonts w:ascii="Cambria Math" w:eastAsiaTheme="minorEastAsia" w:hAnsi="Cambria Math"/>
                      <w:sz w:val="18"/>
                      <w:szCs w:val="16"/>
                    </w:rPr>
                    <m:t>∆H</m:t>
                  </m:r>
                </m:e>
                <m:sub>
                  <m:r>
                    <w:rPr>
                      <w:rFonts w:ascii="Cambria Math" w:eastAsiaTheme="minorEastAsia" w:hAnsi="Cambria Math"/>
                      <w:sz w:val="18"/>
                      <w:szCs w:val="16"/>
                    </w:rPr>
                    <m:t>i</m:t>
                  </m:r>
                </m:sub>
                <m:sup>
                  <m:r>
                    <w:rPr>
                      <w:rFonts w:ascii="Cambria Math" w:eastAsiaTheme="minorEastAsia" w:hAnsi="Cambria Math"/>
                      <w:sz w:val="18"/>
                      <w:szCs w:val="16"/>
                    </w:rPr>
                    <m:t>0</m:t>
                  </m:r>
                </m:sup>
              </m:sSubSup>
              <m:d>
                <m:dPr>
                  <m:ctrlPr>
                    <w:rPr>
                      <w:rFonts w:ascii="Cambria Math" w:eastAsiaTheme="minorEastAsia" w:hAnsi="Cambria Math"/>
                      <w:i/>
                      <w:sz w:val="18"/>
                      <w:szCs w:val="16"/>
                    </w:rPr>
                  </m:ctrlPr>
                </m:dPr>
                <m:e>
                  <m:r>
                    <w:rPr>
                      <w:rFonts w:ascii="Cambria Math" w:eastAsiaTheme="minorEastAsia" w:hAnsi="Cambria Math"/>
                      <w:sz w:val="18"/>
                      <w:szCs w:val="16"/>
                    </w:rPr>
                    <m:t>0 K</m:t>
                  </m:r>
                </m:e>
              </m:d>
              <m:r>
                <w:rPr>
                  <w:rFonts w:ascii="Cambria Math" w:eastAsiaTheme="minorEastAsia" w:hAnsi="Cambria Math"/>
                  <w:sz w:val="18"/>
                  <w:szCs w:val="16"/>
                </w:rPr>
                <m:t>-</m:t>
              </m:r>
              <m:d>
                <m:dPr>
                  <m:begChr m:val="["/>
                  <m:endChr m:val="]"/>
                  <m:ctrlPr>
                    <w:rPr>
                      <w:rFonts w:ascii="Cambria Math" w:eastAsiaTheme="minorEastAsia" w:hAnsi="Cambria Math"/>
                      <w:i/>
                      <w:sz w:val="18"/>
                      <w:szCs w:val="16"/>
                    </w:rPr>
                  </m:ctrlPr>
                </m:dPr>
                <m:e>
                  <m:nary>
                    <m:naryPr>
                      <m:chr m:val="∑"/>
                      <m:supHide m:val="1"/>
                      <m:ctrlPr>
                        <w:rPr>
                          <w:rFonts w:ascii="Cambria Math" w:eastAsiaTheme="minorEastAsia" w:hAnsi="Cambria Math"/>
                          <w:i/>
                          <w:iCs/>
                          <w:sz w:val="18"/>
                          <w:szCs w:val="16"/>
                        </w:rPr>
                      </m:ctrlPr>
                    </m:naryPr>
                    <m:sub>
                      <m:r>
                        <w:rPr>
                          <w:rFonts w:ascii="Cambria Math" w:eastAsiaTheme="minorEastAsia" w:hAnsi="Cambria Math"/>
                          <w:sz w:val="18"/>
                          <w:szCs w:val="16"/>
                        </w:rPr>
                        <m:t>prod</m:t>
                      </m:r>
                    </m:sub>
                    <m:sup/>
                    <m:e>
                      <m:sSub>
                        <m:sSubPr>
                          <m:ctrlPr>
                            <w:rPr>
                              <w:rFonts w:ascii="Cambria Math" w:eastAsiaTheme="minorEastAsia" w:hAnsi="Cambria Math"/>
                              <w:i/>
                              <w:iCs/>
                              <w:sz w:val="18"/>
                              <w:szCs w:val="16"/>
                            </w:rPr>
                          </m:ctrlPr>
                        </m:sSubPr>
                        <m:e>
                          <m:sSub>
                            <m:sSubPr>
                              <m:ctrlPr>
                                <w:rPr>
                                  <w:rFonts w:ascii="Cambria Math" w:eastAsiaTheme="minorEastAsia" w:hAnsi="Cambria Math"/>
                                  <w:i/>
                                  <w:iCs/>
                                  <w:sz w:val="18"/>
                                  <w:szCs w:val="16"/>
                                </w:rPr>
                              </m:ctrlPr>
                            </m:sSubPr>
                            <m:e>
                              <m:r>
                                <w:rPr>
                                  <w:rFonts w:ascii="Cambria Math" w:eastAsiaTheme="minorEastAsia" w:hAnsi="Cambria Math"/>
                                  <w:sz w:val="18"/>
                                  <w:szCs w:val="16"/>
                                </w:rPr>
                                <m:t>(E</m:t>
                              </m:r>
                            </m:e>
                            <m:sub>
                              <m:r>
                                <w:rPr>
                                  <w:rFonts w:ascii="Cambria Math" w:eastAsiaTheme="minorEastAsia" w:hAnsi="Cambria Math"/>
                                  <w:sz w:val="18"/>
                                  <w:szCs w:val="16"/>
                                </w:rPr>
                                <m:t>El</m:t>
                              </m:r>
                            </m:sub>
                          </m:sSub>
                          <m:r>
                            <w:rPr>
                              <w:rFonts w:ascii="Cambria Math" w:eastAsiaTheme="minorEastAsia" w:hAnsi="Cambria Math"/>
                              <w:sz w:val="18"/>
                              <w:szCs w:val="16"/>
                            </w:rPr>
                            <m:t>+ZPE)</m:t>
                          </m:r>
                        </m:e>
                        <m:sub>
                          <m:r>
                            <w:rPr>
                              <w:rFonts w:ascii="Cambria Math" w:eastAsiaTheme="minorEastAsia" w:hAnsi="Cambria Math"/>
                              <w:sz w:val="18"/>
                              <w:szCs w:val="16"/>
                            </w:rPr>
                            <m:t>i</m:t>
                          </m:r>
                        </m:sub>
                      </m:sSub>
                    </m:e>
                  </m:nary>
                </m:e>
              </m:d>
              <m:r>
                <w:rPr>
                  <w:rFonts w:ascii="Cambria Math" w:eastAsiaTheme="minorEastAsia" w:hAnsi="Cambria Math"/>
                  <w:sz w:val="18"/>
                  <w:szCs w:val="16"/>
                </w:rPr>
                <m:t>-</m:t>
              </m:r>
              <m:nary>
                <m:naryPr>
                  <m:chr m:val="∑"/>
                  <m:supHide m:val="1"/>
                  <m:ctrlPr>
                    <w:rPr>
                      <w:rFonts w:ascii="Cambria Math" w:eastAsiaTheme="minorEastAsia" w:hAnsi="Cambria Math"/>
                      <w:i/>
                      <w:iCs/>
                      <w:sz w:val="18"/>
                      <w:szCs w:val="16"/>
                    </w:rPr>
                  </m:ctrlPr>
                </m:naryPr>
                <m:sub>
                  <m:r>
                    <w:rPr>
                      <w:rFonts w:ascii="Cambria Math" w:eastAsiaTheme="minorEastAsia" w:hAnsi="Cambria Math"/>
                      <w:sz w:val="18"/>
                      <w:szCs w:val="16"/>
                    </w:rPr>
                    <m:t>react</m:t>
                  </m:r>
                </m:sub>
                <m:sup/>
                <m:e>
                  <m:sSubSup>
                    <m:sSubSupPr>
                      <m:ctrlPr>
                        <w:rPr>
                          <w:rFonts w:ascii="Cambria Math" w:eastAsiaTheme="minorEastAsia" w:hAnsi="Cambria Math"/>
                          <w:i/>
                          <w:sz w:val="18"/>
                          <w:szCs w:val="16"/>
                        </w:rPr>
                      </m:ctrlPr>
                    </m:sSubSupPr>
                    <m:e>
                      <m:sSub>
                        <m:sSubPr>
                          <m:ctrlPr>
                            <w:rPr>
                              <w:rFonts w:ascii="Cambria Math" w:eastAsiaTheme="minorEastAsia" w:hAnsi="Cambria Math"/>
                              <w:i/>
                              <w:sz w:val="18"/>
                              <w:szCs w:val="16"/>
                            </w:rPr>
                          </m:ctrlPr>
                        </m:sSubPr>
                        <m:e>
                          <m:r>
                            <w:rPr>
                              <w:rFonts w:ascii="Cambria Math" w:eastAsiaTheme="minorEastAsia" w:hAnsi="Cambria Math"/>
                              <w:sz w:val="18"/>
                              <w:szCs w:val="16"/>
                            </w:rPr>
                            <m:t>N</m:t>
                          </m:r>
                        </m:e>
                        <m:sub>
                          <m:r>
                            <w:rPr>
                              <w:rFonts w:ascii="Cambria Math" w:eastAsiaTheme="minorEastAsia" w:hAnsi="Cambria Math"/>
                              <w:sz w:val="18"/>
                              <w:szCs w:val="16"/>
                            </w:rPr>
                            <m:t>i</m:t>
                          </m:r>
                        </m:sub>
                      </m:sSub>
                      <m:r>
                        <w:rPr>
                          <w:rFonts w:ascii="Cambria Math" w:eastAsiaTheme="minorEastAsia" w:hAnsi="Cambria Math"/>
                          <w:sz w:val="18"/>
                          <w:szCs w:val="16"/>
                        </w:rPr>
                        <m:t>∆H</m:t>
                      </m:r>
                    </m:e>
                    <m:sub>
                      <m:r>
                        <w:rPr>
                          <w:rFonts w:ascii="Cambria Math" w:eastAsiaTheme="minorEastAsia" w:hAnsi="Cambria Math"/>
                          <w:sz w:val="18"/>
                          <w:szCs w:val="16"/>
                        </w:rPr>
                        <m:t>i</m:t>
                      </m:r>
                    </m:sub>
                    <m:sup>
                      <m:r>
                        <w:rPr>
                          <w:rFonts w:ascii="Cambria Math" w:eastAsiaTheme="minorEastAsia" w:hAnsi="Cambria Math"/>
                          <w:sz w:val="18"/>
                          <w:szCs w:val="16"/>
                        </w:rPr>
                        <m:t>0</m:t>
                      </m:r>
                    </m:sup>
                  </m:sSubSup>
                  <m:d>
                    <m:dPr>
                      <m:ctrlPr>
                        <w:rPr>
                          <w:rFonts w:ascii="Cambria Math" w:eastAsiaTheme="minorEastAsia" w:hAnsi="Cambria Math"/>
                          <w:i/>
                          <w:sz w:val="18"/>
                          <w:szCs w:val="16"/>
                        </w:rPr>
                      </m:ctrlPr>
                    </m:dPr>
                    <m:e>
                      <m:r>
                        <w:rPr>
                          <w:rFonts w:ascii="Cambria Math" w:eastAsiaTheme="minorEastAsia" w:hAnsi="Cambria Math"/>
                          <w:sz w:val="18"/>
                          <w:szCs w:val="16"/>
                        </w:rPr>
                        <m:t>0 K</m:t>
                      </m:r>
                    </m:e>
                  </m:d>
                  <m:r>
                    <w:rPr>
                      <w:rFonts w:ascii="Cambria Math" w:eastAsiaTheme="minorEastAsia" w:hAnsi="Cambria Math"/>
                      <w:sz w:val="18"/>
                      <w:szCs w:val="16"/>
                    </w:rPr>
                    <m:t>+</m:t>
                  </m:r>
                  <m:d>
                    <m:dPr>
                      <m:begChr m:val="["/>
                      <m:endChr m:val="]"/>
                      <m:ctrlPr>
                        <w:rPr>
                          <w:rFonts w:ascii="Cambria Math" w:eastAsiaTheme="minorEastAsia" w:hAnsi="Cambria Math"/>
                          <w:i/>
                          <w:sz w:val="18"/>
                          <w:szCs w:val="16"/>
                        </w:rPr>
                      </m:ctrlPr>
                    </m:dPr>
                    <m:e>
                      <m:nary>
                        <m:naryPr>
                          <m:chr m:val="∑"/>
                          <m:supHide m:val="1"/>
                          <m:ctrlPr>
                            <w:rPr>
                              <w:rFonts w:ascii="Cambria Math" w:eastAsiaTheme="minorEastAsia" w:hAnsi="Cambria Math"/>
                              <w:i/>
                              <w:iCs/>
                              <w:sz w:val="18"/>
                              <w:szCs w:val="16"/>
                            </w:rPr>
                          </m:ctrlPr>
                        </m:naryPr>
                        <m:sub>
                          <m:r>
                            <w:rPr>
                              <w:rFonts w:ascii="Cambria Math" w:eastAsiaTheme="minorEastAsia" w:hAnsi="Cambria Math"/>
                              <w:sz w:val="18"/>
                              <w:szCs w:val="16"/>
                            </w:rPr>
                            <m:t>react</m:t>
                          </m:r>
                        </m:sub>
                        <m:sup/>
                        <m:e>
                          <m:sSub>
                            <m:sSubPr>
                              <m:ctrlPr>
                                <w:rPr>
                                  <w:rFonts w:ascii="Cambria Math" w:eastAsiaTheme="minorEastAsia" w:hAnsi="Cambria Math"/>
                                  <w:i/>
                                  <w:iCs/>
                                  <w:sz w:val="18"/>
                                  <w:szCs w:val="16"/>
                                </w:rPr>
                              </m:ctrlPr>
                            </m:sSubPr>
                            <m:e>
                              <m:sSub>
                                <m:sSubPr>
                                  <m:ctrlPr>
                                    <w:rPr>
                                      <w:rFonts w:ascii="Cambria Math" w:eastAsiaTheme="minorEastAsia" w:hAnsi="Cambria Math"/>
                                      <w:i/>
                                      <w:iCs/>
                                      <w:sz w:val="18"/>
                                      <w:szCs w:val="16"/>
                                    </w:rPr>
                                  </m:ctrlPr>
                                </m:sSubPr>
                                <m:e>
                                  <m:r>
                                    <w:rPr>
                                      <w:rFonts w:ascii="Cambria Math" w:eastAsiaTheme="minorEastAsia" w:hAnsi="Cambria Math"/>
                                      <w:sz w:val="18"/>
                                      <w:szCs w:val="16"/>
                                    </w:rPr>
                                    <m:t>(E</m:t>
                                  </m:r>
                                </m:e>
                                <m:sub>
                                  <m:r>
                                    <w:rPr>
                                      <w:rFonts w:ascii="Cambria Math" w:eastAsiaTheme="minorEastAsia" w:hAnsi="Cambria Math"/>
                                      <w:sz w:val="18"/>
                                      <w:szCs w:val="16"/>
                                    </w:rPr>
                                    <m:t>El</m:t>
                                  </m:r>
                                </m:sub>
                              </m:sSub>
                              <m:r>
                                <w:rPr>
                                  <w:rFonts w:ascii="Cambria Math" w:eastAsiaTheme="minorEastAsia" w:hAnsi="Cambria Math"/>
                                  <w:sz w:val="18"/>
                                  <w:szCs w:val="16"/>
                                </w:rPr>
                                <m:t>+ZPE)</m:t>
                              </m:r>
                            </m:e>
                            <m:sub>
                              <m:r>
                                <w:rPr>
                                  <w:rFonts w:ascii="Cambria Math" w:eastAsiaTheme="minorEastAsia" w:hAnsi="Cambria Math"/>
                                  <w:sz w:val="18"/>
                                  <w:szCs w:val="16"/>
                                </w:rPr>
                                <m:t>i</m:t>
                              </m:r>
                            </m:sub>
                          </m:sSub>
                        </m:e>
                      </m:nary>
                    </m:e>
                  </m:d>
                  <m:r>
                    <w:rPr>
                      <w:rFonts w:ascii="Cambria Math" w:eastAsiaTheme="minorEastAsia" w:hAnsi="Cambria Math"/>
                      <w:sz w:val="18"/>
                      <w:szCs w:val="16"/>
                    </w:rPr>
                    <m:t>+</m:t>
                  </m:r>
                </m:e>
              </m:nary>
            </m:e>
          </m:nary>
          <m:sSub>
            <m:sSubPr>
              <m:ctrlPr>
                <w:rPr>
                  <w:rFonts w:ascii="Cambria Math" w:eastAsiaTheme="minorEastAsia" w:hAnsi="Cambria Math"/>
                  <w:i/>
                  <w:sz w:val="18"/>
                  <w:szCs w:val="16"/>
                </w:rPr>
              </m:ctrlPr>
            </m:sSubPr>
            <m:e>
              <m:r>
                <w:rPr>
                  <w:rFonts w:ascii="Cambria Math" w:eastAsiaTheme="minorEastAsia" w:hAnsi="Cambria Math"/>
                  <w:sz w:val="18"/>
                  <w:szCs w:val="16"/>
                </w:rPr>
                <m:t>(</m:t>
              </m:r>
              <m:sSub>
                <m:sSubPr>
                  <m:ctrlPr>
                    <w:rPr>
                      <w:rFonts w:ascii="Cambria Math" w:eastAsiaTheme="minorEastAsia" w:hAnsi="Cambria Math"/>
                      <w:i/>
                      <w:iCs/>
                      <w:sz w:val="18"/>
                      <w:szCs w:val="16"/>
                    </w:rPr>
                  </m:ctrlPr>
                </m:sSubPr>
                <m:e>
                  <m:r>
                    <w:rPr>
                      <w:rFonts w:ascii="Cambria Math" w:eastAsiaTheme="minorEastAsia" w:hAnsi="Cambria Math"/>
                      <w:sz w:val="18"/>
                      <w:szCs w:val="16"/>
                    </w:rPr>
                    <m:t>E</m:t>
                  </m:r>
                </m:e>
                <m:sub>
                  <m:r>
                    <w:rPr>
                      <w:rFonts w:ascii="Cambria Math" w:eastAsiaTheme="minorEastAsia" w:hAnsi="Cambria Math"/>
                      <w:sz w:val="18"/>
                      <w:szCs w:val="16"/>
                    </w:rPr>
                    <m:t>El</m:t>
                  </m:r>
                </m:sub>
              </m:sSub>
              <m:r>
                <w:rPr>
                  <w:rFonts w:ascii="Cambria Math" w:eastAsiaTheme="minorEastAsia" w:hAnsi="Cambria Math"/>
                  <w:sz w:val="18"/>
                  <w:szCs w:val="16"/>
                </w:rPr>
                <m:t>+ZPE)</m:t>
              </m:r>
            </m:e>
            <m:sub>
              <m:r>
                <w:rPr>
                  <w:rFonts w:ascii="Cambria Math" w:eastAsiaTheme="minorEastAsia" w:hAnsi="Cambria Math"/>
                  <w:sz w:val="18"/>
                  <w:szCs w:val="16"/>
                </w:rPr>
                <m:t>PM</m:t>
              </m:r>
            </m:sub>
          </m:sSub>
        </m:oMath>
      </m:oMathPara>
    </w:p>
    <w:p w14:paraId="5E3F8CCB" w14:textId="709A8702" w:rsidR="00235206" w:rsidRPr="00EA33B2" w:rsidRDefault="00235206" w:rsidP="00235206">
      <w:pPr>
        <w:tabs>
          <w:tab w:val="left" w:pos="0"/>
          <w:tab w:val="right" w:pos="9070"/>
        </w:tabs>
        <w:jc w:val="right"/>
        <w:rPr>
          <w:rFonts w:eastAsiaTheme="minorEastAsia"/>
          <w:sz w:val="28"/>
          <w:szCs w:val="24"/>
        </w:rPr>
      </w:pPr>
      <w:r w:rsidRPr="00EA33B2">
        <w:rPr>
          <w:rFonts w:eastAsiaTheme="minorEastAsia"/>
          <w:sz w:val="28"/>
          <w:szCs w:val="24"/>
        </w:rPr>
        <w:t>(2.8)</w:t>
      </w:r>
    </w:p>
    <w:p w14:paraId="097C864E" w14:textId="768BAEA7" w:rsidR="00917A19" w:rsidRPr="00EA33B2" w:rsidRDefault="001269F0" w:rsidP="0032272D">
      <w:r>
        <w:t>Both</w:t>
      </w:r>
      <w:r w:rsidR="0080771B" w:rsidRPr="00EA33B2">
        <w:t xml:space="preserve"> summation</w:t>
      </w:r>
      <w:r>
        <w:t>s</w:t>
      </w:r>
      <w:r w:rsidR="0080771B" w:rsidRPr="00EA33B2">
        <w:t xml:space="preserve"> over reactants do not include the parent molecule</w:t>
      </w:r>
      <w:r w:rsidR="00E00F1F" w:rsidRPr="00EA33B2">
        <w:t>.</w:t>
      </w:r>
    </w:p>
    <w:p w14:paraId="047A4059" w14:textId="337FFC20" w:rsidR="008101C8" w:rsidRPr="00EA33B2" w:rsidRDefault="00DC2888" w:rsidP="00DC2888">
      <w:pPr>
        <w:rPr>
          <w:rFonts w:eastAsiaTheme="minorEastAsia"/>
        </w:rPr>
      </w:pPr>
      <w:r w:rsidRPr="00EA33B2">
        <w:t xml:space="preserve">The estimated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xml:space="preserve"> </w:t>
      </w:r>
      <w:r w:rsidR="00CE321A">
        <w:rPr>
          <w:rFonts w:eastAsiaTheme="minorEastAsia"/>
        </w:rPr>
        <w:t>at the</w:t>
      </w:r>
      <w:r w:rsidRPr="00EA33B2">
        <w:rPr>
          <w:rFonts w:eastAsiaTheme="minorEastAsia"/>
        </w:rPr>
        <w:t xml:space="preserve"> </w:t>
      </w:r>
      <w:r w:rsidRPr="00EA33B2">
        <w:t>ωB97X-D/jun-cc-pVTZ level of theory</w:t>
      </w:r>
      <w:r w:rsidRPr="00EA33B2">
        <w:rPr>
          <w:rFonts w:eastAsiaTheme="minorEastAsia"/>
        </w:rPr>
        <w:t xml:space="preserve"> is </w:t>
      </w:r>
      <w:r w:rsidR="00C77059" w:rsidRPr="00EA33B2">
        <w:rPr>
          <w:rFonts w:eastAsiaTheme="minorEastAsia"/>
        </w:rPr>
        <w:t>18.87</w:t>
      </w:r>
      <w:r w:rsidRPr="00EA33B2">
        <w:rPr>
          <w:rFonts w:eastAsiaTheme="minorEastAsia"/>
        </w:rPr>
        <w:t xml:space="preserve"> [kcal</w:t>
      </w:r>
      <w:r w:rsidR="002C4B3D" w:rsidRPr="00EA33B2">
        <w:rPr>
          <w:rFonts w:eastAsiaTheme="minorEastAsia"/>
        </w:rPr>
        <w:t xml:space="preserve"> </w:t>
      </w:r>
      <w:r w:rsidRPr="00EA33B2">
        <w:rPr>
          <w:rFonts w:eastAsiaTheme="minorEastAsia"/>
        </w:rPr>
        <w:t>mol</w:t>
      </w:r>
      <w:r w:rsidR="002C4B3D" w:rsidRPr="00EA33B2">
        <w:rPr>
          <w:rFonts w:eastAsiaTheme="minorEastAsia"/>
          <w:vertAlign w:val="superscript"/>
        </w:rPr>
        <w:t>-1</w:t>
      </w:r>
      <w:r w:rsidRPr="00EA33B2">
        <w:rPr>
          <w:rFonts w:eastAsiaTheme="minorEastAsia"/>
        </w:rPr>
        <w:t>]</w:t>
      </w:r>
      <w:r w:rsidR="00F81780" w:rsidRPr="00EA33B2">
        <w:rPr>
          <w:rFonts w:eastAsiaTheme="minorEastAsia"/>
        </w:rPr>
        <w:t xml:space="preserve">. </w:t>
      </w:r>
      <w:r w:rsidRPr="00EA33B2">
        <w:rPr>
          <w:rFonts w:eastAsiaTheme="minorEastAsia"/>
        </w:rPr>
        <w:t xml:space="preserve">The relative error is </w:t>
      </w:r>
      <w:r w:rsidR="00C77059" w:rsidRPr="00EA33B2">
        <w:rPr>
          <w:rFonts w:eastAsiaTheme="minorEastAsia"/>
        </w:rPr>
        <w:t>322</w:t>
      </w:r>
      <w:r w:rsidRPr="00EA33B2">
        <w:rPr>
          <w:rFonts w:eastAsiaTheme="minorEastAsia"/>
        </w:rPr>
        <w:t>.</w:t>
      </w:r>
      <w:r w:rsidR="00C77059" w:rsidRPr="00EA33B2">
        <w:rPr>
          <w:rFonts w:eastAsiaTheme="minorEastAsia"/>
        </w:rPr>
        <w:t>1</w:t>
      </w:r>
      <w:r w:rsidRPr="00EA33B2">
        <w:rPr>
          <w:rFonts w:eastAsiaTheme="minorEastAsia"/>
        </w:rPr>
        <w:t>%</w:t>
      </w:r>
      <w:r w:rsidR="00F81780" w:rsidRPr="00EA33B2">
        <w:rPr>
          <w:rFonts w:eastAsiaTheme="minorEastAsia"/>
        </w:rPr>
        <w:t xml:space="preserve"> compared </w:t>
      </w:r>
      <w:r w:rsidR="00CE321A">
        <w:rPr>
          <w:rFonts w:eastAsiaTheme="minorEastAsia"/>
        </w:rPr>
        <w:t>to</w:t>
      </w:r>
      <w:r w:rsidR="00F81780" w:rsidRPr="00EA33B2">
        <w:rPr>
          <w:rFonts w:eastAsiaTheme="minorEastAsia"/>
        </w:rPr>
        <w:t xml:space="preserve"> the</w:t>
      </w:r>
      <w:r w:rsidR="00262350">
        <w:rPr>
          <w:rFonts w:eastAsiaTheme="minorEastAsia"/>
        </w:rPr>
        <w:t xml:space="preserve"> </w:t>
      </w:r>
      <w:r w:rsidR="00F81780" w:rsidRPr="00EA33B2">
        <w:rPr>
          <w:rFonts w:eastAsiaTheme="minorEastAsia"/>
        </w:rPr>
        <w:t>estimate by Klippenstein et al. [60]</w:t>
      </w:r>
      <w:r w:rsidR="00C77059" w:rsidRPr="00EA33B2">
        <w:rPr>
          <w:rFonts w:eastAsiaTheme="minorEastAsia"/>
        </w:rPr>
        <w:t>; even if a</w:t>
      </w:r>
      <w:r w:rsidR="00D0305B" w:rsidRPr="00EA33B2">
        <w:rPr>
          <w:rFonts w:eastAsiaTheme="minorEastAsia"/>
        </w:rPr>
        <w:t xml:space="preserve">n </w:t>
      </w:r>
      <w:r w:rsidR="006366E5" w:rsidRPr="00EA33B2">
        <w:rPr>
          <w:rFonts w:eastAsiaTheme="minorEastAsia"/>
        </w:rPr>
        <w:t>improvement has been attained with respect to CBH-0 estimation, the result</w:t>
      </w:r>
      <w:r w:rsidR="008101C8" w:rsidRPr="00EA33B2">
        <w:rPr>
          <w:rFonts w:eastAsiaTheme="minorEastAsia"/>
        </w:rPr>
        <w:t xml:space="preserve"> remains </w:t>
      </w:r>
      <w:r w:rsidR="00D0305B" w:rsidRPr="00EA33B2">
        <w:rPr>
          <w:rFonts w:eastAsiaTheme="minorEastAsia"/>
        </w:rPr>
        <w:t>unreliable</w:t>
      </w:r>
      <w:r w:rsidR="008101C8" w:rsidRPr="00EA33B2">
        <w:rPr>
          <w:rFonts w:eastAsiaTheme="minorEastAsia"/>
        </w:rPr>
        <w:t>.</w:t>
      </w:r>
    </w:p>
    <w:p w14:paraId="18270BAA" w14:textId="6F5BB038" w:rsidR="008B4E5F" w:rsidRPr="00EA33B2" w:rsidRDefault="008101C8" w:rsidP="00DC2888">
      <w:r w:rsidRPr="00EA33B2">
        <w:rPr>
          <w:rFonts w:eastAsiaTheme="minorEastAsia"/>
        </w:rPr>
        <w:t xml:space="preserve">The products of CBH-1 </w:t>
      </w:r>
      <w:r w:rsidR="007127E7">
        <w:rPr>
          <w:rFonts w:eastAsiaTheme="minorEastAsia"/>
        </w:rPr>
        <w:t>rung</w:t>
      </w:r>
      <w:r w:rsidRPr="00EA33B2">
        <w:rPr>
          <w:rFonts w:eastAsiaTheme="minorEastAsia"/>
        </w:rPr>
        <w:t xml:space="preserve"> are the starting point for the construction of CBH-2 </w:t>
      </w:r>
      <w:r w:rsidR="008B4E5F" w:rsidRPr="00EA33B2">
        <w:rPr>
          <w:rFonts w:eastAsiaTheme="minorEastAsia"/>
        </w:rPr>
        <w:t xml:space="preserve">level, which implements the </w:t>
      </w:r>
      <w:r w:rsidR="007127E7">
        <w:t>h</w:t>
      </w:r>
      <w:r w:rsidR="008B4E5F" w:rsidRPr="00EA33B2">
        <w:t>ybridization-based homodesmotic scheme.</w:t>
      </w:r>
    </w:p>
    <w:p w14:paraId="0EB44AB3" w14:textId="5641E0F3" w:rsidR="005F53E1" w:rsidRPr="00EA33B2" w:rsidRDefault="00A16629" w:rsidP="00DC2888">
      <w:r w:rsidRPr="00EA33B2">
        <w:t>The CBH-1 algorithm also stores</w:t>
      </w:r>
      <w:r w:rsidR="005F53E1" w:rsidRPr="00EA33B2">
        <w:t xml:space="preserve"> the number of bonds each atom</w:t>
      </w:r>
      <w:r w:rsidR="00D86D83" w:rsidRPr="00EA33B2">
        <w:t xml:space="preserve"> forms: this will be used for the construction of the successive rung</w:t>
      </w:r>
      <w:r w:rsidR="0020727C" w:rsidRPr="00EA33B2">
        <w:t>.</w:t>
      </w:r>
    </w:p>
    <w:p w14:paraId="0BE24E20" w14:textId="0A4E050D" w:rsidR="008B4E5F" w:rsidRPr="00EA33B2" w:rsidRDefault="008B4E5F" w:rsidP="008B4E5F">
      <w:r w:rsidRPr="00EA33B2">
        <w:t xml:space="preserve">The flowchart of CBH-1 </w:t>
      </w:r>
      <w:r w:rsidR="00581B54" w:rsidRPr="00EA33B2">
        <w:t>algorithm</w:t>
      </w:r>
      <w:r w:rsidRPr="00EA33B2">
        <w:t xml:space="preserve"> is reported below:</w:t>
      </w:r>
    </w:p>
    <w:p w14:paraId="5A709FB7" w14:textId="46E34299" w:rsidR="00560826" w:rsidRPr="00EA33B2" w:rsidRDefault="00DC5601" w:rsidP="00DD6EE2">
      <w:pPr>
        <w:jc w:val="center"/>
      </w:pPr>
      <w:r w:rsidRPr="00EA33B2">
        <w:rPr>
          <w:noProof/>
        </w:rPr>
        <w:lastRenderedPageBreak/>
        <w:drawing>
          <wp:inline distT="0" distB="0" distL="0" distR="0" wp14:anchorId="177EB5BC" wp14:editId="46BC2F1C">
            <wp:extent cx="4917057" cy="7683052"/>
            <wp:effectExtent l="0" t="0" r="0" b="0"/>
            <wp:docPr id="70266739" name="Picture 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6739" name="Picture 3" descr="A diagram of a flowchar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4968057" cy="7762740"/>
                    </a:xfrm>
                    <a:prstGeom prst="rect">
                      <a:avLst/>
                    </a:prstGeom>
                  </pic:spPr>
                </pic:pic>
              </a:graphicData>
            </a:graphic>
          </wp:inline>
        </w:drawing>
      </w:r>
    </w:p>
    <w:p w14:paraId="319BD821" w14:textId="5894D752" w:rsidR="00FE1F87" w:rsidRPr="00EA33B2" w:rsidRDefault="00DD6EE2" w:rsidP="00DD0A82">
      <w:pPr>
        <w:jc w:val="center"/>
      </w:pPr>
      <w:r w:rsidRPr="00EA33B2">
        <w:rPr>
          <w:color w:val="728FA5"/>
        </w:rPr>
        <w:t>Figure 2.8:</w:t>
      </w:r>
      <w:r w:rsidRPr="00EA33B2">
        <w:t xml:space="preserve"> Flowchart of CBH-1 algorithm</w:t>
      </w:r>
    </w:p>
    <w:p w14:paraId="654E0DDF" w14:textId="31193B27" w:rsidR="00FE1F87" w:rsidRPr="00EA33B2" w:rsidRDefault="00B74BBE" w:rsidP="00B74BBE">
      <w:pPr>
        <w:pStyle w:val="Heading3"/>
        <w:numPr>
          <w:ilvl w:val="2"/>
          <w:numId w:val="13"/>
        </w:numPr>
      </w:pPr>
      <w:r w:rsidRPr="00EA33B2">
        <w:lastRenderedPageBreak/>
        <w:t xml:space="preserve"> </w:t>
      </w:r>
      <w:bookmarkStart w:id="48" w:name="_Toc145460737"/>
      <w:r w:rsidRPr="00EA33B2">
        <w:t>CBH-2, Homodesmotic scheme</w:t>
      </w:r>
      <w:bookmarkEnd w:id="48"/>
    </w:p>
    <w:p w14:paraId="1386BC4A" w14:textId="75030E52" w:rsidR="00FE1F87" w:rsidRPr="00EA33B2" w:rsidRDefault="00E932C8" w:rsidP="000D2743">
      <w:r w:rsidRPr="00EA33B2">
        <w:t xml:space="preserve">The </w:t>
      </w:r>
      <w:r w:rsidR="001077F2">
        <w:t>h</w:t>
      </w:r>
      <w:r w:rsidR="007D42BC" w:rsidRPr="00EA33B2">
        <w:t xml:space="preserve">ybridization-based homodesmotic </w:t>
      </w:r>
      <w:r w:rsidRPr="00EA33B2">
        <w:t>separation is an atomic-centred scheme and it</w:t>
      </w:r>
      <w:r w:rsidR="001077F2">
        <w:t xml:space="preserve"> is</w:t>
      </w:r>
      <w:r w:rsidRPr="00EA33B2">
        <w:t xml:space="preserve"> the </w:t>
      </w:r>
      <w:r w:rsidR="00345431" w:rsidRPr="00EA33B2">
        <w:t>highest</w:t>
      </w:r>
      <w:r w:rsidR="00345431">
        <w:t>-level</w:t>
      </w:r>
      <w:r w:rsidRPr="00EA33B2">
        <w:t xml:space="preserve"> atomization </w:t>
      </w:r>
      <w:r w:rsidR="007D42BC" w:rsidRPr="00EA33B2">
        <w:t>procedure</w:t>
      </w:r>
      <w:r w:rsidR="002C4B3D" w:rsidRPr="00EA33B2">
        <w:t xml:space="preserve"> implemented </w:t>
      </w:r>
      <w:r w:rsidR="001077F2">
        <w:t>in</w:t>
      </w:r>
      <w:r w:rsidR="002C4B3D" w:rsidRPr="00EA33B2">
        <w:t xml:space="preserve"> </w:t>
      </w:r>
      <w:r w:rsidR="004E367E" w:rsidRPr="004E367E">
        <w:t>CHEMTP</w:t>
      </w:r>
      <w:r w:rsidR="004E367E">
        <w:t xml:space="preserve">. </w:t>
      </w:r>
      <w:r w:rsidR="00D73600" w:rsidRPr="00EA33B2">
        <w:t xml:space="preserve">It divides the PM </w:t>
      </w:r>
      <w:r w:rsidR="005C35B8" w:rsidRPr="00EA33B2">
        <w:t>preserving</w:t>
      </w:r>
      <w:r w:rsidR="002B6D80" w:rsidRPr="00EA33B2">
        <w:t xml:space="preserve"> the immediate environment of each heavy atom</w:t>
      </w:r>
      <w:r w:rsidR="00B346B6" w:rsidRPr="00EA33B2">
        <w:t xml:space="preserve">: a reference species will be formed by the non-hydrogen atom considered and </w:t>
      </w:r>
      <w:r w:rsidR="00DB197F" w:rsidRPr="00EA33B2">
        <w:t xml:space="preserve">all the </w:t>
      </w:r>
      <w:r w:rsidR="000B3340">
        <w:t>atoms to which it</w:t>
      </w:r>
      <w:r w:rsidR="00DB197F" w:rsidRPr="00EA33B2">
        <w:t xml:space="preserve"> bond. The </w:t>
      </w:r>
      <w:r w:rsidR="00DB3D58" w:rsidRPr="00EA33B2">
        <w:t xml:space="preserve">products of CBH-2 (defined as </w:t>
      </w:r>
      <w:r w:rsidR="00761E25" w:rsidRPr="00EA33B2">
        <w:t xml:space="preserve">rung 2 reaction) are determined by isolating </w:t>
      </w:r>
      <w:r w:rsidR="005928AC">
        <w:t>each</w:t>
      </w:r>
      <w:r w:rsidR="00761E25" w:rsidRPr="00EA33B2">
        <w:t xml:space="preserve"> non-hydrogen atom</w:t>
      </w:r>
      <w:r w:rsidR="002C3140" w:rsidRPr="00EA33B2">
        <w:t xml:space="preserve">, </w:t>
      </w:r>
      <w:r w:rsidR="00761E25" w:rsidRPr="00EA33B2">
        <w:t xml:space="preserve">considering </w:t>
      </w:r>
      <w:r w:rsidR="00CA7767" w:rsidRPr="00EA33B2">
        <w:t>the nature of each atom connected</w:t>
      </w:r>
      <w:r w:rsidR="002C3140" w:rsidRPr="00EA33B2">
        <w:t xml:space="preserve"> and</w:t>
      </w:r>
      <w:r w:rsidR="00CA7767" w:rsidRPr="00EA33B2">
        <w:t xml:space="preserve"> </w:t>
      </w:r>
      <w:r w:rsidR="00761E25" w:rsidRPr="00EA33B2">
        <w:t>the ty</w:t>
      </w:r>
      <w:r w:rsidR="00CA7767" w:rsidRPr="00EA33B2">
        <w:t>pe of bond</w:t>
      </w:r>
      <w:r w:rsidR="00DB197F" w:rsidRPr="00EA33B2">
        <w:t xml:space="preserve"> </w:t>
      </w:r>
      <w:r w:rsidR="002C3140" w:rsidRPr="00EA33B2">
        <w:t xml:space="preserve">formed (single, </w:t>
      </w:r>
      <w:r w:rsidR="005C2FD5" w:rsidRPr="00EA33B2">
        <w:t>double,</w:t>
      </w:r>
      <w:r w:rsidR="002C3140" w:rsidRPr="00EA33B2">
        <w:t xml:space="preserve"> or triple).</w:t>
      </w:r>
      <w:r w:rsidR="005C2FD5" w:rsidRPr="00EA33B2">
        <w:t xml:space="preserve"> The reactants of CBH-2</w:t>
      </w:r>
      <w:r w:rsidR="00693608" w:rsidRPr="00EA33B2">
        <w:t xml:space="preserve"> are determined starting from rung 1 products</w:t>
      </w:r>
      <w:r w:rsidR="00B87D86" w:rsidRPr="00EA33B2">
        <w:t xml:space="preserve">; as in CBH-1, corrections for terminal moieties </w:t>
      </w:r>
      <w:r w:rsidR="005928AC">
        <w:t xml:space="preserve">are </w:t>
      </w:r>
      <w:r w:rsidR="00B87D86" w:rsidRPr="00EA33B2">
        <w:t>needed in order to balance the reaction.</w:t>
      </w:r>
    </w:p>
    <w:p w14:paraId="27FBBFAC" w14:textId="6D5C6AC3" w:rsidR="00DB4DDD" w:rsidRPr="00EA33B2" w:rsidRDefault="00B266A1" w:rsidP="000D2743">
      <w:r w:rsidRPr="00EA33B2">
        <w:t>Rung 2</w:t>
      </w:r>
      <w:r w:rsidR="00DB4DDD" w:rsidRPr="00EA33B2">
        <w:t xml:space="preserve"> terminal moieties </w:t>
      </w:r>
      <w:r w:rsidR="006B7957" w:rsidRPr="00EA33B2">
        <w:t>are species formed by two heavy atoms</w:t>
      </w:r>
      <w:r w:rsidR="0094007C" w:rsidRPr="00EA33B2">
        <w:t>. Taking 2-hydroperoxybutyl (Figure 2.5) as example,</w:t>
      </w:r>
      <w:r w:rsidR="00CC5A0C" w:rsidRPr="00EA33B2">
        <w:t xml:space="preserve"> </w:t>
      </w:r>
      <w:r w:rsidR="00606BA8">
        <w:t xml:space="preserve">the </w:t>
      </w:r>
      <w:r w:rsidR="008503D6" w:rsidRPr="00EA33B2">
        <w:t>surrounding</w:t>
      </w:r>
      <w:r w:rsidR="0094007C" w:rsidRPr="00EA33B2">
        <w:t xml:space="preserve"> </w:t>
      </w:r>
      <w:r w:rsidR="008503D6" w:rsidRPr="00EA33B2">
        <w:t xml:space="preserve">environment of </w:t>
      </w:r>
      <w:r w:rsidR="00606BA8">
        <w:t xml:space="preserve">the </w:t>
      </w:r>
      <w:r w:rsidR="008503D6" w:rsidRPr="00EA33B2">
        <w:t xml:space="preserve">primary radical carbon is represented by </w:t>
      </w:r>
      <w:r w:rsidR="002E050C" w:rsidRPr="00EA33B2">
        <w:t xml:space="preserve">the species C[CH2]. Since C[CH2] is also present as </w:t>
      </w:r>
      <w:r w:rsidR="00C80957">
        <w:t xml:space="preserve">a </w:t>
      </w:r>
      <w:r w:rsidR="000433AF" w:rsidRPr="00EA33B2">
        <w:t xml:space="preserve">rung 2 </w:t>
      </w:r>
      <w:r w:rsidR="002E050C" w:rsidRPr="00EA33B2">
        <w:t>reactant</w:t>
      </w:r>
      <w:r w:rsidR="000433AF" w:rsidRPr="00EA33B2">
        <w:t xml:space="preserve"> (i.e., product rung 1)</w:t>
      </w:r>
      <w:r w:rsidR="00D81254" w:rsidRPr="00EA33B2">
        <w:t xml:space="preserve">, it appears on both sides and </w:t>
      </w:r>
      <w:r w:rsidR="00C80957">
        <w:t>thus it</w:t>
      </w:r>
      <w:r w:rsidR="00D81254" w:rsidRPr="00EA33B2">
        <w:t xml:space="preserve"> needs species cancellation</w:t>
      </w:r>
      <w:r w:rsidRPr="00EA33B2">
        <w:t>.</w:t>
      </w:r>
    </w:p>
    <w:p w14:paraId="2BF1CA6C" w14:textId="18A27D58" w:rsidR="00B266A1" w:rsidRPr="00EA33B2" w:rsidRDefault="00B266A1" w:rsidP="000D2743">
      <w:r w:rsidRPr="00EA33B2">
        <w:t>Being</w:t>
      </w:r>
      <w:r w:rsidR="006A6224" w:rsidRPr="00EA33B2">
        <w:t xml:space="preserve"> </w:t>
      </w:r>
      <w:r w:rsidR="00C80957">
        <w:t>the h</w:t>
      </w:r>
      <w:r w:rsidR="006A6224" w:rsidRPr="00EA33B2">
        <w:t xml:space="preserve">ybridization-based homodesmotic </w:t>
      </w:r>
      <w:r w:rsidR="00C80957">
        <w:t xml:space="preserve">scheme </w:t>
      </w:r>
      <w:r w:rsidR="006A6224" w:rsidRPr="00EA33B2">
        <w:t>an atomic-centred</w:t>
      </w:r>
      <w:r w:rsidR="00C80957">
        <w:t xml:space="preserve"> one</w:t>
      </w:r>
      <w:r w:rsidR="00A80387" w:rsidRPr="00EA33B2">
        <w:t>, branching corrections are not needed</w:t>
      </w:r>
      <w:r w:rsidR="00582306" w:rsidRPr="00EA33B2">
        <w:t xml:space="preserve">, since the entire set of connections </w:t>
      </w:r>
      <w:r w:rsidR="00493F39" w:rsidRPr="00EA33B2">
        <w:t xml:space="preserve">formed by an atom </w:t>
      </w:r>
      <w:r w:rsidR="00582306" w:rsidRPr="00EA33B2">
        <w:t xml:space="preserve">is </w:t>
      </w:r>
      <w:r w:rsidR="00493F39" w:rsidRPr="00EA33B2">
        <w:t xml:space="preserve">taken into consideration, thus branched atoms are </w:t>
      </w:r>
      <w:r w:rsidR="00BD6F3C" w:rsidRPr="00EA33B2">
        <w:t>considered</w:t>
      </w:r>
      <w:r w:rsidR="0088349F" w:rsidRPr="00EA33B2">
        <w:t xml:space="preserve"> once</w:t>
      </w:r>
      <w:r w:rsidR="00BD6F3C" w:rsidRPr="00EA33B2">
        <w:t xml:space="preserve"> automatically.</w:t>
      </w:r>
    </w:p>
    <w:p w14:paraId="5E8837F5" w14:textId="7BDE3E54" w:rsidR="00FE1F87" w:rsidRPr="00EA33B2" w:rsidRDefault="00DC06DE" w:rsidP="000D2743">
      <w:r w:rsidRPr="00EA33B2">
        <w:t>The first step is the determination</w:t>
      </w:r>
      <w:r w:rsidR="00FF3A2C" w:rsidRPr="00EA33B2">
        <w:t xml:space="preserve"> of </w:t>
      </w:r>
      <w:r w:rsidR="00054764">
        <w:t>all</w:t>
      </w:r>
      <w:r w:rsidR="00FF3A2C" w:rsidRPr="00EA33B2">
        <w:t xml:space="preserve"> non-hydrogen </w:t>
      </w:r>
      <w:r w:rsidR="006B3E32" w:rsidRPr="00EA33B2">
        <w:t>atom</w:t>
      </w:r>
      <w:r w:rsidR="00054764">
        <w:t>s</w:t>
      </w:r>
      <w:r w:rsidR="00FF3A2C" w:rsidRPr="00EA33B2">
        <w:t xml:space="preserve"> bonded to </w:t>
      </w:r>
      <w:r w:rsidR="00054764">
        <w:t>eac</w:t>
      </w:r>
      <w:r w:rsidR="00DE4586">
        <w:t>h</w:t>
      </w:r>
      <w:r w:rsidR="00054764">
        <w:t xml:space="preserve"> heavy atom of the molecule</w:t>
      </w:r>
      <w:r w:rsidR="00CA498E" w:rsidRPr="00EA33B2">
        <w:t>;</w:t>
      </w:r>
      <w:r w:rsidR="006B3E32" w:rsidRPr="00EA33B2">
        <w:t xml:space="preserve"> as for CBH-0 and CBH-1</w:t>
      </w:r>
      <w:r w:rsidR="00054764">
        <w:t xml:space="preserve"> rungs</w:t>
      </w:r>
      <w:r w:rsidR="00C84B73" w:rsidRPr="00EA33B2">
        <w:t>, this is done using the molecule InChI identifier store</w:t>
      </w:r>
      <w:r w:rsidR="00054764">
        <w:t>d</w:t>
      </w:r>
      <w:r w:rsidR="00C84B73" w:rsidRPr="00EA33B2">
        <w:t xml:space="preserve"> in </w:t>
      </w:r>
      <w:r w:rsidR="00C84B73" w:rsidRPr="00EA33B2">
        <w:rPr>
          <w:b/>
          <w:bCs/>
        </w:rPr>
        <w:t>./data/</w:t>
      </w:r>
      <w:r w:rsidR="00C84B73" w:rsidRPr="00EA33B2">
        <w:rPr>
          <w:i/>
          <w:iCs/>
        </w:rPr>
        <w:t>name.dat</w:t>
      </w:r>
      <w:r w:rsidR="008865C3" w:rsidRPr="00EA33B2">
        <w:t xml:space="preserve"> and RDKit functions</w:t>
      </w:r>
      <w:r w:rsidR="00966673" w:rsidRPr="00EA33B2">
        <w:t>.</w:t>
      </w:r>
      <w:r w:rsidR="00B14815" w:rsidRPr="00EA33B2">
        <w:t xml:space="preserve"> The logic</w:t>
      </w:r>
      <w:r w:rsidR="00B31A62">
        <w:t xml:space="preserve"> of the </w:t>
      </w:r>
      <w:r w:rsidR="00B31A62" w:rsidRPr="00EA33B2">
        <w:t>algorithm</w:t>
      </w:r>
      <w:r w:rsidR="00B14815" w:rsidRPr="00EA33B2">
        <w:t xml:space="preserve"> is the same implemented </w:t>
      </w:r>
      <w:r w:rsidR="00293327" w:rsidRPr="00EA33B2">
        <w:t>for rung 1 construction (Figure 2.8)</w:t>
      </w:r>
      <w:r w:rsidR="00A34EDB">
        <w:t xml:space="preserve">, which means </w:t>
      </w:r>
      <w:r w:rsidR="00A34EDB" w:rsidRPr="00EA33B2">
        <w:t>cycl</w:t>
      </w:r>
      <w:r w:rsidR="00A34EDB">
        <w:t>ing</w:t>
      </w:r>
      <w:r w:rsidR="00293327" w:rsidRPr="00EA33B2">
        <w:t xml:space="preserve"> through all atoms</w:t>
      </w:r>
      <w:r w:rsidR="00A34EDB">
        <w:t xml:space="preserve"> and</w:t>
      </w:r>
      <w:r w:rsidR="00293327" w:rsidRPr="00EA33B2">
        <w:t xml:space="preserve"> identifying </w:t>
      </w:r>
      <w:r w:rsidR="00111C01" w:rsidRPr="00EA33B2">
        <w:t>the ones bonded to the atom</w:t>
      </w:r>
      <w:r w:rsidR="00A34EDB">
        <w:t xml:space="preserve"> of interest</w:t>
      </w:r>
      <w:r w:rsidR="00111C01" w:rsidRPr="00EA33B2">
        <w:t>.</w:t>
      </w:r>
    </w:p>
    <w:p w14:paraId="4665A36F" w14:textId="3375F1E1" w:rsidR="00966673" w:rsidRPr="00EA33B2" w:rsidRDefault="00966673" w:rsidP="000D2743">
      <w:r w:rsidRPr="00EA33B2">
        <w:t xml:space="preserve">If the number </w:t>
      </w:r>
      <w:r w:rsidR="003500AD">
        <w:t xml:space="preserve">heavy atoms </w:t>
      </w:r>
      <w:r w:rsidR="00746BBA">
        <w:t>connected to the atom of interest</w:t>
      </w:r>
      <w:r w:rsidRPr="00EA33B2">
        <w:t xml:space="preserve"> is equal to one</w:t>
      </w:r>
      <w:r w:rsidR="00746BBA">
        <w:t xml:space="preserve">, it </w:t>
      </w:r>
      <w:r w:rsidR="008854A0" w:rsidRPr="00EA33B2">
        <w:t xml:space="preserve">means that </w:t>
      </w:r>
      <w:r w:rsidR="003C4C53" w:rsidRPr="00EA33B2">
        <w:t>the atom</w:t>
      </w:r>
      <w:r w:rsidR="00746BBA">
        <w:t xml:space="preserve"> of interest</w:t>
      </w:r>
      <w:r w:rsidR="003C4C53" w:rsidRPr="00EA33B2">
        <w:t xml:space="preserve"> </w:t>
      </w:r>
      <w:r w:rsidR="008854A0" w:rsidRPr="00EA33B2">
        <w:t xml:space="preserve">is a </w:t>
      </w:r>
      <w:r w:rsidR="000F6912" w:rsidRPr="00EA33B2">
        <w:t>terminal moiety</w:t>
      </w:r>
      <w:r w:rsidR="008854A0" w:rsidRPr="00EA33B2">
        <w:t xml:space="preserve">; </w:t>
      </w:r>
      <w:r w:rsidR="001B5280" w:rsidRPr="00EA33B2">
        <w:t>the construction of SMILES structure follows the same procedure shown in Section (2.6.2)</w:t>
      </w:r>
      <w:r w:rsidR="000F6912" w:rsidRPr="00EA33B2">
        <w:t xml:space="preserve">. Once the correct </w:t>
      </w:r>
      <w:r w:rsidR="00D06EF6" w:rsidRPr="00EA33B2">
        <w:t>arrangement</w:t>
      </w:r>
      <w:r w:rsidR="000F6912" w:rsidRPr="00EA33B2">
        <w:t xml:space="preserve"> has been determined, the corresponding </w:t>
      </w:r>
      <w:r w:rsidR="00CA0542" w:rsidRPr="00EA33B2">
        <w:t>species stoichiometric coefficient on reactants side is decreased by one</w:t>
      </w:r>
      <w:r w:rsidR="00332B28" w:rsidRPr="00EA33B2">
        <w:t xml:space="preserve"> (i.e., equivalent to species cancellation)</w:t>
      </w:r>
      <w:r w:rsidR="00695877" w:rsidRPr="00EA33B2">
        <w:t>.</w:t>
      </w:r>
    </w:p>
    <w:p w14:paraId="357299C2" w14:textId="1DD00704" w:rsidR="00D419EC" w:rsidRPr="00EA33B2" w:rsidRDefault="00695877" w:rsidP="000D2743">
      <w:r w:rsidRPr="00EA33B2">
        <w:t>If the number of bonds is greater than one (i.e., three, four</w:t>
      </w:r>
      <w:r w:rsidR="00363D27" w:rsidRPr="00EA33B2">
        <w:t>,</w:t>
      </w:r>
      <w:r w:rsidRPr="00EA33B2">
        <w:t xml:space="preserve"> or five, as for the database</w:t>
      </w:r>
      <w:r w:rsidR="00363D27" w:rsidRPr="00EA33B2">
        <w:t xml:space="preserve"> constructed in the present work),</w:t>
      </w:r>
      <w:r w:rsidR="000C1434" w:rsidRPr="00EA33B2">
        <w:t xml:space="preserve"> the SMILES construction is different. First, the</w:t>
      </w:r>
      <w:r w:rsidRPr="00EA33B2">
        <w:t xml:space="preserve"> </w:t>
      </w:r>
      <w:r w:rsidR="00681CE2" w:rsidRPr="00EA33B2">
        <w:t>nature of each bond is determined</w:t>
      </w:r>
      <w:r w:rsidR="006523B8" w:rsidRPr="00EA33B2">
        <w:t xml:space="preserve">; then each group </w:t>
      </w:r>
      <w:r w:rsidR="006C5546" w:rsidRPr="00EA33B2">
        <w:t xml:space="preserve">structure </w:t>
      </w:r>
      <w:r w:rsidR="006523B8" w:rsidRPr="00EA33B2">
        <w:t xml:space="preserve">bonded to the </w:t>
      </w:r>
      <w:r w:rsidR="00335FD2">
        <w:t xml:space="preserve">atom of interest </w:t>
      </w:r>
      <w:r w:rsidR="006523B8" w:rsidRPr="00EA33B2">
        <w:t xml:space="preserve">is </w:t>
      </w:r>
      <w:r w:rsidR="006C5546" w:rsidRPr="00EA33B2">
        <w:t xml:space="preserve">established. </w:t>
      </w:r>
      <w:r w:rsidR="007C2ACB" w:rsidRPr="00EA33B2">
        <w:t xml:space="preserve">For stable species the SMILES corresponds to the atomic symbol, while for radical species </w:t>
      </w:r>
      <w:r w:rsidR="00575776" w:rsidRPr="00EA33B2">
        <w:t xml:space="preserve">the number of hydrogens is determined by Expression (2.6). </w:t>
      </w:r>
      <w:r w:rsidR="0004660D" w:rsidRPr="00EA33B2">
        <w:t>As last step</w:t>
      </w:r>
      <w:r w:rsidR="00437118">
        <w:t>,</w:t>
      </w:r>
      <w:r w:rsidR="0004660D" w:rsidRPr="00EA33B2">
        <w:t xml:space="preserve"> the </w:t>
      </w:r>
      <w:r w:rsidR="00A400B3">
        <w:t>target atom</w:t>
      </w:r>
      <w:r w:rsidR="0004660D" w:rsidRPr="00EA33B2">
        <w:t xml:space="preserve"> group is determined; if </w:t>
      </w:r>
      <w:r w:rsidR="00AD1DB5" w:rsidRPr="00EA33B2">
        <w:t xml:space="preserve">the </w:t>
      </w:r>
      <w:r w:rsidR="00335FD2">
        <w:t>atom of interest</w:t>
      </w:r>
      <w:r w:rsidR="00AD1DB5" w:rsidRPr="00EA33B2">
        <w:t xml:space="preserve"> is stable, the SMILES </w:t>
      </w:r>
      <w:r w:rsidR="00D06EF6" w:rsidRPr="00EA33B2">
        <w:t>arrangement is trivial</w:t>
      </w:r>
      <w:r w:rsidR="005F7C2D" w:rsidRPr="00EA33B2">
        <w:t xml:space="preserve">, while if it’s radical, the number of hydrogens is </w:t>
      </w:r>
      <w:r w:rsidR="00235206" w:rsidRPr="00EA33B2">
        <w:t xml:space="preserve">established by Expression </w:t>
      </w:r>
      <w:r w:rsidR="004709AD" w:rsidRPr="00EA33B2">
        <w:t>(2.9):</w:t>
      </w:r>
    </w:p>
    <w:p w14:paraId="58D26EBD" w14:textId="0138CCDD" w:rsidR="004709AD" w:rsidRPr="00EA33B2" w:rsidRDefault="00000000" w:rsidP="004709AD">
      <w:pPr>
        <w:tabs>
          <w:tab w:val="left" w:pos="0"/>
          <w:tab w:val="right" w:pos="9070"/>
        </w:tabs>
        <w:jc w:val="left"/>
        <w:rPr>
          <w:rFonts w:eastAsiaTheme="minorEastAsia"/>
          <w:sz w:val="28"/>
          <w:szCs w:val="24"/>
        </w:rPr>
      </w:pPr>
      <m:oMathPara>
        <m:oMath>
          <m:sSub>
            <m:sSubPr>
              <m:ctrlPr>
                <w:rPr>
                  <w:rFonts w:ascii="Cambria Math" w:eastAsiaTheme="minorEastAsia" w:hAnsi="Cambria Math"/>
                  <w:i/>
                  <w:sz w:val="28"/>
                  <w:szCs w:val="24"/>
                </w:rPr>
              </m:ctrlPr>
            </m:sSubPr>
            <m:e>
              <m:r>
                <w:rPr>
                  <w:rFonts w:ascii="Cambria Math" w:eastAsiaTheme="minorEastAsia" w:hAnsi="Cambria Math"/>
                  <w:sz w:val="28"/>
                  <w:szCs w:val="24"/>
                </w:rPr>
                <m:t>N</m:t>
              </m:r>
            </m:e>
            <m:sub>
              <m:r>
                <w:rPr>
                  <w:rFonts w:ascii="Cambria Math" w:eastAsiaTheme="minorEastAsia" w:hAnsi="Cambria Math"/>
                  <w:sz w:val="28"/>
                  <w:szCs w:val="24"/>
                </w:rPr>
                <m:t>H</m:t>
              </m:r>
            </m:sub>
          </m:sSub>
          <m:r>
            <w:rPr>
              <w:rFonts w:ascii="Cambria Math" w:eastAsiaTheme="minorEastAsia" w:hAnsi="Cambria Math"/>
              <w:sz w:val="28"/>
              <w:szCs w:val="24"/>
            </w:rPr>
            <m:t>=</m:t>
          </m:r>
          <m:sSub>
            <m:sSubPr>
              <m:ctrlPr>
                <w:rPr>
                  <w:rFonts w:ascii="Cambria Math" w:eastAsiaTheme="minorEastAsia" w:hAnsi="Cambria Math"/>
                  <w:i/>
                  <w:sz w:val="28"/>
                  <w:szCs w:val="24"/>
                </w:rPr>
              </m:ctrlPr>
            </m:sSubPr>
            <m:e>
              <m:r>
                <w:rPr>
                  <w:rFonts w:ascii="Cambria Math" w:eastAsiaTheme="minorEastAsia" w:hAnsi="Cambria Math"/>
                  <w:sz w:val="28"/>
                  <w:szCs w:val="24"/>
                </w:rPr>
                <m:t>σ</m:t>
              </m:r>
            </m:e>
            <m:sub>
              <m:r>
                <w:rPr>
                  <w:rFonts w:ascii="Cambria Math" w:eastAsiaTheme="minorEastAsia" w:hAnsi="Cambria Math"/>
                  <w:sz w:val="28"/>
                  <w:szCs w:val="24"/>
                </w:rPr>
                <m:t>HA</m:t>
              </m:r>
            </m:sub>
          </m:sSub>
          <m:r>
            <w:rPr>
              <w:rFonts w:ascii="Cambria Math" w:eastAsiaTheme="minorEastAsia" w:hAnsi="Cambria Math"/>
              <w:sz w:val="28"/>
              <w:szCs w:val="24"/>
            </w:rPr>
            <m:t>-</m:t>
          </m:r>
          <m:nary>
            <m:naryPr>
              <m:chr m:val="∑"/>
              <m:limLoc m:val="undOvr"/>
              <m:supHide m:val="1"/>
              <m:ctrlPr>
                <w:rPr>
                  <w:rFonts w:ascii="Cambria Math" w:eastAsiaTheme="minorEastAsia" w:hAnsi="Cambria Math"/>
                  <w:i/>
                  <w:sz w:val="28"/>
                  <w:szCs w:val="24"/>
                </w:rPr>
              </m:ctrlPr>
            </m:naryPr>
            <m:sub>
              <m:r>
                <w:rPr>
                  <w:rFonts w:ascii="Cambria Math" w:eastAsiaTheme="minorEastAsia" w:hAnsi="Cambria Math"/>
                  <w:sz w:val="28"/>
                  <w:szCs w:val="24"/>
                </w:rPr>
                <m:t>Bonds</m:t>
              </m:r>
            </m:sub>
            <m:sup/>
            <m:e>
              <m:sSub>
                <m:sSubPr>
                  <m:ctrlPr>
                    <w:rPr>
                      <w:rFonts w:ascii="Cambria Math" w:eastAsiaTheme="minorEastAsia" w:hAnsi="Cambria Math"/>
                      <w:i/>
                      <w:sz w:val="28"/>
                      <w:szCs w:val="24"/>
                    </w:rPr>
                  </m:ctrlPr>
                </m:sSubPr>
                <m:e>
                  <m:r>
                    <w:rPr>
                      <w:rFonts w:ascii="Cambria Math" w:eastAsiaTheme="minorEastAsia" w:hAnsi="Cambria Math"/>
                      <w:sz w:val="28"/>
                      <w:szCs w:val="24"/>
                    </w:rPr>
                    <m:t>σ</m:t>
                  </m:r>
                </m:e>
                <m:sub>
                  <m:r>
                    <w:rPr>
                      <w:rFonts w:ascii="Cambria Math" w:eastAsiaTheme="minorEastAsia" w:hAnsi="Cambria Math"/>
                      <w:sz w:val="28"/>
                      <w:szCs w:val="24"/>
                    </w:rPr>
                    <m:t>Bi</m:t>
                  </m:r>
                </m:sub>
              </m:sSub>
            </m:e>
          </m:nary>
          <m:r>
            <w:rPr>
              <w:rFonts w:ascii="Cambria Math" w:eastAsiaTheme="minorEastAsia" w:hAnsi="Cambria Math"/>
              <w:sz w:val="28"/>
              <w:szCs w:val="24"/>
            </w:rPr>
            <m:t>-1</m:t>
          </m:r>
        </m:oMath>
      </m:oMathPara>
    </w:p>
    <w:p w14:paraId="4CDE5EC3" w14:textId="62261B2E" w:rsidR="004709AD" w:rsidRPr="00EA33B2" w:rsidRDefault="004709AD" w:rsidP="004709AD">
      <w:pPr>
        <w:tabs>
          <w:tab w:val="left" w:pos="0"/>
          <w:tab w:val="right" w:pos="9070"/>
        </w:tabs>
        <w:jc w:val="right"/>
        <w:rPr>
          <w:rFonts w:eastAsiaTheme="minorEastAsia"/>
          <w:sz w:val="28"/>
          <w:szCs w:val="24"/>
        </w:rPr>
      </w:pPr>
      <w:r w:rsidRPr="00EA33B2">
        <w:rPr>
          <w:rFonts w:eastAsiaTheme="minorEastAsia"/>
          <w:sz w:val="28"/>
          <w:szCs w:val="24"/>
        </w:rPr>
        <w:t>(2.9)</w:t>
      </w:r>
    </w:p>
    <w:p w14:paraId="27AC226B" w14:textId="444D8E67" w:rsidR="004709AD" w:rsidRPr="00EA33B2" w:rsidRDefault="00000000" w:rsidP="000D2743">
      <w:pPr>
        <w:rPr>
          <w:rFonts w:eastAsiaTheme="minorEastAsia"/>
        </w:rPr>
      </w:pPr>
      <m:oMath>
        <m:sSub>
          <m:sSubPr>
            <m:ctrlPr>
              <w:rPr>
                <w:rFonts w:ascii="Cambria Math" w:eastAsiaTheme="minorEastAsia" w:hAnsi="Cambria Math"/>
                <w:i/>
                <w:sz w:val="28"/>
                <w:szCs w:val="24"/>
              </w:rPr>
            </m:ctrlPr>
          </m:sSubPr>
          <m:e>
            <m:r>
              <w:rPr>
                <w:rFonts w:ascii="Cambria Math" w:eastAsiaTheme="minorEastAsia" w:hAnsi="Cambria Math"/>
                <w:sz w:val="28"/>
                <w:szCs w:val="24"/>
              </w:rPr>
              <m:t>N</m:t>
            </m:r>
          </m:e>
          <m:sub>
            <m:r>
              <w:rPr>
                <w:rFonts w:ascii="Cambria Math" w:eastAsiaTheme="minorEastAsia" w:hAnsi="Cambria Math"/>
                <w:sz w:val="28"/>
                <w:szCs w:val="24"/>
              </w:rPr>
              <m:t>H</m:t>
            </m:r>
          </m:sub>
        </m:sSub>
      </m:oMath>
      <w:r w:rsidR="00C84FD3" w:rsidRPr="00EA33B2">
        <w:rPr>
          <w:rFonts w:eastAsiaTheme="minorEastAsia"/>
          <w:sz w:val="28"/>
          <w:szCs w:val="24"/>
        </w:rPr>
        <w:t xml:space="preserve"> </w:t>
      </w:r>
      <w:r w:rsidR="00C84FD3" w:rsidRPr="00EA33B2">
        <w:t xml:space="preserve">is the number of atoms contained in the </w:t>
      </w:r>
      <w:r w:rsidR="007E3EE3">
        <w:t>target</w:t>
      </w:r>
      <w:r w:rsidR="00C84FD3" w:rsidRPr="00EA33B2">
        <w:t xml:space="preserve"> atom </w:t>
      </w:r>
      <w:r w:rsidR="00F1754E" w:rsidRPr="00EA33B2">
        <w:t xml:space="preserve">SMILES </w:t>
      </w:r>
      <w:r w:rsidR="00C84FD3" w:rsidRPr="00EA33B2">
        <w:t xml:space="preserve">structure, </w:t>
      </w:r>
      <m:oMath>
        <m:sSub>
          <m:sSubPr>
            <m:ctrlPr>
              <w:rPr>
                <w:rFonts w:ascii="Cambria Math" w:eastAsiaTheme="minorEastAsia" w:hAnsi="Cambria Math"/>
                <w:i/>
                <w:sz w:val="28"/>
                <w:szCs w:val="24"/>
              </w:rPr>
            </m:ctrlPr>
          </m:sSubPr>
          <m:e>
            <m:r>
              <w:rPr>
                <w:rFonts w:ascii="Cambria Math" w:eastAsiaTheme="minorEastAsia" w:hAnsi="Cambria Math"/>
                <w:sz w:val="28"/>
                <w:szCs w:val="24"/>
              </w:rPr>
              <m:t>σ</m:t>
            </m:r>
          </m:e>
          <m:sub>
            <m:r>
              <w:rPr>
                <w:rFonts w:ascii="Cambria Math" w:eastAsiaTheme="minorEastAsia" w:hAnsi="Cambria Math"/>
                <w:sz w:val="28"/>
                <w:szCs w:val="24"/>
              </w:rPr>
              <m:t>HA</m:t>
            </m:r>
          </m:sub>
        </m:sSub>
      </m:oMath>
      <w:r w:rsidR="00C84FD3" w:rsidRPr="00EA33B2">
        <w:rPr>
          <w:rFonts w:eastAsiaTheme="minorEastAsia"/>
          <w:sz w:val="28"/>
          <w:szCs w:val="24"/>
        </w:rPr>
        <w:t xml:space="preserve"> </w:t>
      </w:r>
      <w:r w:rsidR="00C84FD3" w:rsidRPr="00EA33B2">
        <w:rPr>
          <w:rFonts w:eastAsiaTheme="minorEastAsia"/>
        </w:rPr>
        <w:t>is the saturatio</w:t>
      </w:r>
      <w:r w:rsidR="00492861" w:rsidRPr="00EA33B2">
        <w:rPr>
          <w:rFonts w:eastAsiaTheme="minorEastAsia"/>
        </w:rPr>
        <w:t xml:space="preserve">n number of the </w:t>
      </w:r>
      <w:r w:rsidR="007E3EE3">
        <w:rPr>
          <w:rFonts w:eastAsiaTheme="minorEastAsia"/>
        </w:rPr>
        <w:t>atom of interest</w:t>
      </w:r>
      <w:r w:rsidR="00492861" w:rsidRPr="00EA33B2">
        <w:rPr>
          <w:rFonts w:eastAsiaTheme="minorEastAsia"/>
        </w:rPr>
        <w:t xml:space="preserve">, </w:t>
      </w:r>
      <m:oMath>
        <m:sSub>
          <m:sSubPr>
            <m:ctrlPr>
              <w:rPr>
                <w:rFonts w:ascii="Cambria Math" w:eastAsiaTheme="minorEastAsia" w:hAnsi="Cambria Math"/>
                <w:i/>
                <w:sz w:val="28"/>
                <w:szCs w:val="24"/>
              </w:rPr>
            </m:ctrlPr>
          </m:sSubPr>
          <m:e>
            <m:r>
              <w:rPr>
                <w:rFonts w:ascii="Cambria Math" w:eastAsiaTheme="minorEastAsia" w:hAnsi="Cambria Math"/>
                <w:sz w:val="28"/>
                <w:szCs w:val="24"/>
              </w:rPr>
              <m:t>σ</m:t>
            </m:r>
          </m:e>
          <m:sub>
            <m:r>
              <w:rPr>
                <w:rFonts w:ascii="Cambria Math" w:eastAsiaTheme="minorEastAsia" w:hAnsi="Cambria Math"/>
                <w:sz w:val="28"/>
                <w:szCs w:val="24"/>
              </w:rPr>
              <m:t>Bi</m:t>
            </m:r>
          </m:sub>
        </m:sSub>
      </m:oMath>
      <w:r w:rsidR="00492861" w:rsidRPr="00EA33B2">
        <w:rPr>
          <w:rFonts w:eastAsiaTheme="minorEastAsia"/>
          <w:sz w:val="28"/>
          <w:szCs w:val="24"/>
        </w:rPr>
        <w:t xml:space="preserve"> </w:t>
      </w:r>
      <w:r w:rsidR="00492861" w:rsidRPr="00EA33B2">
        <w:rPr>
          <w:rFonts w:eastAsiaTheme="minorEastAsia"/>
        </w:rPr>
        <w:t>is the number of electrons shared to form the bond</w:t>
      </w:r>
      <w:r w:rsidR="005C47E7" w:rsidRPr="00EA33B2">
        <w:rPr>
          <w:rFonts w:eastAsiaTheme="minorEastAsia"/>
        </w:rPr>
        <w:t xml:space="preserve"> i </w:t>
      </w:r>
      <w:r w:rsidR="00492861" w:rsidRPr="00EA33B2">
        <w:rPr>
          <w:rFonts w:eastAsiaTheme="minorEastAsia"/>
        </w:rPr>
        <w:t>(i.e., not forming bonds with hydrogens).</w:t>
      </w:r>
      <w:r w:rsidR="00D828DA" w:rsidRPr="00EA33B2">
        <w:rPr>
          <w:rFonts w:eastAsiaTheme="minorEastAsia"/>
        </w:rPr>
        <w:t xml:space="preserve"> </w:t>
      </w:r>
      <w:r w:rsidR="006A3807" w:rsidRPr="00EA33B2">
        <w:rPr>
          <w:rFonts w:eastAsiaTheme="minorEastAsia"/>
        </w:rPr>
        <w:t xml:space="preserve">As example, the SMILES corresponding </w:t>
      </w:r>
      <w:r w:rsidR="00E73BE2" w:rsidRPr="00EA33B2">
        <w:rPr>
          <w:rFonts w:eastAsiaTheme="minorEastAsia"/>
        </w:rPr>
        <w:t xml:space="preserve">to </w:t>
      </w:r>
      <w:r w:rsidR="002A57B9" w:rsidRPr="00EA33B2">
        <w:rPr>
          <w:rFonts w:eastAsiaTheme="minorEastAsia"/>
        </w:rPr>
        <w:t>isopropyl-</w:t>
      </w:r>
      <w:r w:rsidR="000F5D18" w:rsidRPr="00EA33B2">
        <w:rPr>
          <w:rFonts w:eastAsiaTheme="minorEastAsia"/>
        </w:rPr>
        <w:t>radical (Figure 2.9</w:t>
      </w:r>
      <w:r w:rsidR="00896C4E" w:rsidRPr="00EA33B2">
        <w:rPr>
          <w:rFonts w:eastAsiaTheme="minorEastAsia"/>
        </w:rPr>
        <w:t>a</w:t>
      </w:r>
      <w:r w:rsidR="000F5D18" w:rsidRPr="00EA33B2">
        <w:rPr>
          <w:rFonts w:eastAsiaTheme="minorEastAsia"/>
        </w:rPr>
        <w:t xml:space="preserve">) and </w:t>
      </w:r>
      <w:r w:rsidR="000F5D18" w:rsidRPr="00EA33B2">
        <w:t>tert-butyl-radical (Figure 2.</w:t>
      </w:r>
      <w:r w:rsidR="00896C4E" w:rsidRPr="00EA33B2">
        <w:t>9b</w:t>
      </w:r>
      <w:r w:rsidR="000F5D18" w:rsidRPr="00EA33B2">
        <w:t>) are C[CH</w:t>
      </w:r>
      <w:r w:rsidR="00C30828" w:rsidRPr="00EA33B2">
        <w:t>]C and C[C](C)C</w:t>
      </w:r>
      <w:r w:rsidR="00774B4B" w:rsidRPr="00EA33B2">
        <w:rPr>
          <w:rFonts w:eastAsiaTheme="minorEastAsia"/>
        </w:rPr>
        <w:t>, respectively.</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44"/>
        <w:gridCol w:w="4642"/>
      </w:tblGrid>
      <w:tr w:rsidR="00813221" w:rsidRPr="00EA33B2" w14:paraId="1313C9D0" w14:textId="77777777" w:rsidTr="006760A6">
        <w:trPr>
          <w:jc w:val="center"/>
        </w:trPr>
        <w:tc>
          <w:tcPr>
            <w:tcW w:w="4644" w:type="dxa"/>
            <w:vAlign w:val="center"/>
          </w:tcPr>
          <w:p w14:paraId="7067917C" w14:textId="3FBBA567" w:rsidR="00896C4E" w:rsidRPr="00EA33B2" w:rsidRDefault="005B6C9F" w:rsidP="00764DE5">
            <w:pPr>
              <w:pStyle w:val="Caption"/>
              <w:spacing w:before="0" w:after="0"/>
            </w:pPr>
            <w:r w:rsidRPr="00EA33B2">
              <w:rPr>
                <w:noProof/>
              </w:rPr>
              <w:drawing>
                <wp:inline distT="0" distB="0" distL="0" distR="0" wp14:anchorId="1CC540C7" wp14:editId="4A2A5109">
                  <wp:extent cx="1069676" cy="799380"/>
                  <wp:effectExtent l="0" t="0" r="0" b="0"/>
                  <wp:docPr id="1869829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29899" name=""/>
                          <pic:cNvPicPr/>
                        </pic:nvPicPr>
                        <pic:blipFill>
                          <a:blip r:embed="rId51"/>
                          <a:stretch>
                            <a:fillRect/>
                          </a:stretch>
                        </pic:blipFill>
                        <pic:spPr>
                          <a:xfrm>
                            <a:off x="0" y="0"/>
                            <a:ext cx="1074841" cy="803240"/>
                          </a:xfrm>
                          <a:prstGeom prst="rect">
                            <a:avLst/>
                          </a:prstGeom>
                        </pic:spPr>
                      </pic:pic>
                    </a:graphicData>
                  </a:graphic>
                </wp:inline>
              </w:drawing>
            </w:r>
          </w:p>
          <w:p w14:paraId="504533DD" w14:textId="7E0BD689" w:rsidR="00896C4E" w:rsidRPr="00EA33B2" w:rsidRDefault="00896C4E" w:rsidP="00764DE5">
            <w:pPr>
              <w:pStyle w:val="Caption"/>
              <w:spacing w:before="0" w:after="0"/>
            </w:pPr>
            <w:r w:rsidRPr="00EA33B2">
              <w:rPr>
                <w:color w:val="728FA5"/>
              </w:rPr>
              <w:t>(a)</w:t>
            </w:r>
            <w:r w:rsidRPr="00EA33B2">
              <w:rPr>
                <w:color w:val="809AAD"/>
              </w:rPr>
              <w:t xml:space="preserve"> </w:t>
            </w:r>
            <w:r w:rsidR="00260192" w:rsidRPr="00EA33B2">
              <w:rPr>
                <w:rFonts w:eastAsiaTheme="minorEastAsia"/>
              </w:rPr>
              <w:t>isopropyl-radical</w:t>
            </w:r>
          </w:p>
        </w:tc>
        <w:tc>
          <w:tcPr>
            <w:tcW w:w="4642" w:type="dxa"/>
            <w:vAlign w:val="center"/>
          </w:tcPr>
          <w:p w14:paraId="09E37BD5" w14:textId="48EC6DF2" w:rsidR="00896C4E" w:rsidRPr="00EA33B2" w:rsidRDefault="00813221" w:rsidP="00764DE5">
            <w:pPr>
              <w:pStyle w:val="Caption"/>
              <w:spacing w:before="0" w:after="0"/>
            </w:pPr>
            <w:r w:rsidRPr="00EA33B2">
              <w:rPr>
                <w:noProof/>
              </w:rPr>
              <w:drawing>
                <wp:inline distT="0" distB="0" distL="0" distR="0" wp14:anchorId="3142A72B" wp14:editId="1C647832">
                  <wp:extent cx="1129878" cy="1014730"/>
                  <wp:effectExtent l="0" t="0" r="0" b="0"/>
                  <wp:docPr id="1452574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574577" name=""/>
                          <pic:cNvPicPr/>
                        </pic:nvPicPr>
                        <pic:blipFill>
                          <a:blip r:embed="rId52"/>
                          <a:stretch>
                            <a:fillRect/>
                          </a:stretch>
                        </pic:blipFill>
                        <pic:spPr>
                          <a:xfrm>
                            <a:off x="0" y="0"/>
                            <a:ext cx="1157557" cy="1039588"/>
                          </a:xfrm>
                          <a:prstGeom prst="rect">
                            <a:avLst/>
                          </a:prstGeom>
                        </pic:spPr>
                      </pic:pic>
                    </a:graphicData>
                  </a:graphic>
                </wp:inline>
              </w:drawing>
            </w:r>
          </w:p>
          <w:p w14:paraId="771245FC" w14:textId="18DBC813" w:rsidR="00896C4E" w:rsidRPr="00EA33B2" w:rsidRDefault="00896C4E" w:rsidP="00764DE5">
            <w:pPr>
              <w:pStyle w:val="Caption"/>
              <w:spacing w:before="0"/>
            </w:pPr>
            <w:r w:rsidRPr="00EA33B2">
              <w:rPr>
                <w:color w:val="728FA5"/>
              </w:rPr>
              <w:t>(b)</w:t>
            </w:r>
            <w:r w:rsidRPr="00EA33B2">
              <w:rPr>
                <w:color w:val="809AAD"/>
              </w:rPr>
              <w:t xml:space="preserve"> </w:t>
            </w:r>
            <w:r w:rsidR="00260192" w:rsidRPr="00EA33B2">
              <w:t>tert-butyl-radical</w:t>
            </w:r>
          </w:p>
        </w:tc>
      </w:tr>
    </w:tbl>
    <w:p w14:paraId="38F55D10" w14:textId="07A6CFEE" w:rsidR="006760A6" w:rsidRPr="00EA33B2" w:rsidRDefault="006760A6" w:rsidP="006760A6">
      <w:pPr>
        <w:jc w:val="center"/>
      </w:pPr>
      <w:r w:rsidRPr="00EA33B2">
        <w:rPr>
          <w:color w:val="728FA5"/>
        </w:rPr>
        <w:t>Figure 2.9:</w:t>
      </w:r>
      <w:r w:rsidRPr="00EA33B2">
        <w:t xml:space="preserve"> </w:t>
      </w:r>
      <w:r w:rsidRPr="00EA33B2">
        <w:rPr>
          <w:rFonts w:eastAsiaTheme="minorEastAsia"/>
        </w:rPr>
        <w:t xml:space="preserve">isopropyl-radical and </w:t>
      </w:r>
      <w:r w:rsidRPr="00EA33B2">
        <w:t>tert-butyl-radical structure</w:t>
      </w:r>
    </w:p>
    <w:p w14:paraId="51B62776" w14:textId="431618F3" w:rsidR="005E425F" w:rsidRPr="00EA33B2" w:rsidRDefault="0006087E" w:rsidP="00F1754E">
      <w:r w:rsidRPr="00EA33B2">
        <w:t xml:space="preserve">The construction of the complete reference SMILES is done exploiting </w:t>
      </w:r>
      <w:r w:rsidR="004346A9">
        <w:t>well-</w:t>
      </w:r>
      <w:r w:rsidRPr="00EA33B2">
        <w:t xml:space="preserve">defined tri-, </w:t>
      </w:r>
      <w:r w:rsidR="00867664" w:rsidRPr="00EA33B2">
        <w:t>tetr</w:t>
      </w:r>
      <w:r w:rsidRPr="00EA33B2">
        <w:t xml:space="preserve">- and </w:t>
      </w:r>
      <w:r w:rsidR="00867664" w:rsidRPr="00EA33B2">
        <w:t>pent</w:t>
      </w:r>
      <w:r w:rsidRPr="00EA33B2">
        <w:t>-atomic SMILES structure</w:t>
      </w:r>
      <w:r w:rsidR="00867664" w:rsidRPr="00EA33B2">
        <w:t>.</w:t>
      </w:r>
      <w:r w:rsidR="000A127B" w:rsidRPr="00EA33B2">
        <w:t xml:space="preserve"> </w:t>
      </w:r>
    </w:p>
    <w:p w14:paraId="697A8D76" w14:textId="19D8FB1D" w:rsidR="00576136" w:rsidRPr="00EA33B2" w:rsidRDefault="000A127B" w:rsidP="00F1754E">
      <w:r w:rsidRPr="00EA33B2">
        <w:t>GS = Group SMILES, B = Bond</w:t>
      </w:r>
      <w:r w:rsidR="00C73329" w:rsidRPr="00EA33B2">
        <w:t xml:space="preserve"> symbol</w:t>
      </w:r>
      <w:r w:rsidR="005E425F" w:rsidRPr="00EA33B2">
        <w:t xml:space="preserve">; i is the </w:t>
      </w:r>
      <w:r w:rsidR="007D4CCA">
        <w:t>atom of interest</w:t>
      </w:r>
      <w:r w:rsidR="002D72F3" w:rsidRPr="00EA33B2">
        <w:t>, while j,k,x,y are the atoms bonded to i.</w:t>
      </w:r>
    </w:p>
    <w:p w14:paraId="35127FE3" w14:textId="64E8AD91" w:rsidR="005E425F" w:rsidRPr="00EA33B2" w:rsidRDefault="005E425F" w:rsidP="00F1754E">
      <w:pPr>
        <w:rPr>
          <w:rFonts w:eastAsiaTheme="minorEastAsia"/>
          <w:sz w:val="28"/>
          <w:szCs w:val="24"/>
        </w:rPr>
      </w:pPr>
      <w:r w:rsidRPr="00EA33B2">
        <w:t xml:space="preserve">Triatomic SMILES: </w:t>
      </w:r>
      <m:oMath>
        <m:sSub>
          <m:sSubPr>
            <m:ctrlPr>
              <w:rPr>
                <w:rFonts w:ascii="Cambria Math" w:hAnsi="Cambria Math"/>
                <w:i/>
                <w:sz w:val="32"/>
                <w:szCs w:val="28"/>
              </w:rPr>
            </m:ctrlPr>
          </m:sSubPr>
          <m:e>
            <m:r>
              <w:rPr>
                <w:rFonts w:ascii="Cambria Math" w:hAnsi="Cambria Math"/>
                <w:sz w:val="32"/>
                <w:szCs w:val="28"/>
              </w:rPr>
              <m:t>GS</m:t>
            </m:r>
          </m:e>
          <m:sub>
            <m:r>
              <w:rPr>
                <w:rFonts w:ascii="Cambria Math" w:hAnsi="Cambria Math"/>
                <w:sz w:val="32"/>
                <w:szCs w:val="28"/>
              </w:rPr>
              <m:t>j</m:t>
            </m:r>
          </m:sub>
        </m:sSub>
        <m:r>
          <w:rPr>
            <w:rFonts w:ascii="Cambria Math" w:hAnsi="Cambria Math"/>
            <w:sz w:val="32"/>
            <w:szCs w:val="28"/>
          </w:rPr>
          <m:t xml:space="preserve"> </m:t>
        </m:r>
        <m:sSub>
          <m:sSubPr>
            <m:ctrlPr>
              <w:rPr>
                <w:rFonts w:ascii="Cambria Math" w:hAnsi="Cambria Math"/>
                <w:i/>
                <w:sz w:val="32"/>
                <w:szCs w:val="28"/>
              </w:rPr>
            </m:ctrlPr>
          </m:sSubPr>
          <m:e>
            <m:r>
              <w:rPr>
                <w:rFonts w:ascii="Cambria Math" w:hAnsi="Cambria Math"/>
                <w:sz w:val="32"/>
                <w:szCs w:val="28"/>
              </w:rPr>
              <m:t>B</m:t>
            </m:r>
          </m:e>
          <m:sub>
            <m:r>
              <w:rPr>
                <w:rFonts w:ascii="Cambria Math" w:hAnsi="Cambria Math"/>
                <w:sz w:val="32"/>
                <w:szCs w:val="28"/>
              </w:rPr>
              <m:t>j</m:t>
            </m:r>
          </m:sub>
        </m:sSub>
        <m:r>
          <w:rPr>
            <w:rFonts w:ascii="Cambria Math" w:eastAsiaTheme="minorEastAsia" w:hAnsi="Cambria Math"/>
            <w:sz w:val="32"/>
            <w:szCs w:val="28"/>
          </w:rPr>
          <m:t xml:space="preserve"> </m:t>
        </m:r>
        <m:sSub>
          <m:sSubPr>
            <m:ctrlPr>
              <w:rPr>
                <w:rFonts w:ascii="Cambria Math" w:eastAsiaTheme="minorEastAsia" w:hAnsi="Cambria Math"/>
                <w:i/>
                <w:sz w:val="32"/>
                <w:szCs w:val="28"/>
              </w:rPr>
            </m:ctrlPr>
          </m:sSubPr>
          <m:e>
            <m:r>
              <w:rPr>
                <w:rFonts w:ascii="Cambria Math" w:eastAsiaTheme="minorEastAsia" w:hAnsi="Cambria Math"/>
                <w:sz w:val="32"/>
                <w:szCs w:val="28"/>
              </w:rPr>
              <m:t>GS</m:t>
            </m:r>
          </m:e>
          <m:sub>
            <m:r>
              <w:rPr>
                <w:rFonts w:ascii="Cambria Math" w:eastAsiaTheme="minorEastAsia" w:hAnsi="Cambria Math"/>
                <w:sz w:val="32"/>
                <w:szCs w:val="28"/>
              </w:rPr>
              <m:t>i</m:t>
            </m:r>
          </m:sub>
        </m:sSub>
        <m:sSub>
          <m:sSubPr>
            <m:ctrlPr>
              <w:rPr>
                <w:rFonts w:ascii="Cambria Math" w:eastAsiaTheme="minorEastAsia" w:hAnsi="Cambria Math"/>
                <w:i/>
                <w:sz w:val="32"/>
                <w:szCs w:val="28"/>
              </w:rPr>
            </m:ctrlPr>
          </m:sSubPr>
          <m:e>
            <m:r>
              <w:rPr>
                <w:rFonts w:ascii="Cambria Math" w:eastAsiaTheme="minorEastAsia" w:hAnsi="Cambria Math"/>
                <w:sz w:val="32"/>
                <w:szCs w:val="28"/>
              </w:rPr>
              <m:t xml:space="preserve"> B</m:t>
            </m:r>
          </m:e>
          <m:sub>
            <m:r>
              <w:rPr>
                <w:rFonts w:ascii="Cambria Math" w:eastAsiaTheme="minorEastAsia" w:hAnsi="Cambria Math"/>
                <w:sz w:val="32"/>
                <w:szCs w:val="28"/>
              </w:rPr>
              <m:t>k</m:t>
            </m:r>
          </m:sub>
        </m:sSub>
        <m:sSub>
          <m:sSubPr>
            <m:ctrlPr>
              <w:rPr>
                <w:rFonts w:ascii="Cambria Math" w:eastAsiaTheme="minorEastAsia" w:hAnsi="Cambria Math"/>
                <w:i/>
                <w:sz w:val="32"/>
                <w:szCs w:val="28"/>
              </w:rPr>
            </m:ctrlPr>
          </m:sSubPr>
          <m:e>
            <m:r>
              <w:rPr>
                <w:rFonts w:ascii="Cambria Math" w:eastAsiaTheme="minorEastAsia" w:hAnsi="Cambria Math"/>
                <w:sz w:val="32"/>
                <w:szCs w:val="28"/>
              </w:rPr>
              <m:t xml:space="preserve"> GS</m:t>
            </m:r>
          </m:e>
          <m:sub>
            <m:r>
              <w:rPr>
                <w:rFonts w:ascii="Cambria Math" w:eastAsiaTheme="minorEastAsia" w:hAnsi="Cambria Math"/>
                <w:sz w:val="32"/>
                <w:szCs w:val="28"/>
              </w:rPr>
              <m:t>k</m:t>
            </m:r>
          </m:sub>
        </m:sSub>
      </m:oMath>
    </w:p>
    <w:p w14:paraId="0B78FFA3" w14:textId="6141C3AE" w:rsidR="00D76F8A" w:rsidRPr="00EA33B2" w:rsidRDefault="00D76F8A" w:rsidP="00F1754E">
      <w:pPr>
        <w:rPr>
          <w:rFonts w:eastAsiaTheme="minorEastAsia"/>
          <w:sz w:val="32"/>
          <w:szCs w:val="28"/>
        </w:rPr>
      </w:pPr>
      <w:r w:rsidRPr="00EA33B2">
        <w:rPr>
          <w:rFonts w:eastAsiaTheme="minorEastAsia"/>
        </w:rPr>
        <w:t xml:space="preserve">Tetratomic SMILES: </w:t>
      </w:r>
      <m:oMath>
        <m:sSub>
          <m:sSubPr>
            <m:ctrlPr>
              <w:rPr>
                <w:rFonts w:ascii="Cambria Math" w:hAnsi="Cambria Math"/>
                <w:i/>
                <w:sz w:val="32"/>
                <w:szCs w:val="28"/>
              </w:rPr>
            </m:ctrlPr>
          </m:sSubPr>
          <m:e>
            <m:r>
              <w:rPr>
                <w:rFonts w:ascii="Cambria Math" w:hAnsi="Cambria Math"/>
                <w:sz w:val="32"/>
                <w:szCs w:val="28"/>
              </w:rPr>
              <m:t>GS</m:t>
            </m:r>
          </m:e>
          <m:sub>
            <m:r>
              <w:rPr>
                <w:rFonts w:ascii="Cambria Math" w:hAnsi="Cambria Math"/>
                <w:sz w:val="32"/>
                <w:szCs w:val="28"/>
              </w:rPr>
              <m:t>j</m:t>
            </m:r>
          </m:sub>
        </m:sSub>
        <m:r>
          <w:rPr>
            <w:rFonts w:ascii="Cambria Math" w:hAnsi="Cambria Math"/>
            <w:sz w:val="32"/>
            <w:szCs w:val="28"/>
          </w:rPr>
          <m:t xml:space="preserve"> </m:t>
        </m:r>
        <m:sSub>
          <m:sSubPr>
            <m:ctrlPr>
              <w:rPr>
                <w:rFonts w:ascii="Cambria Math" w:hAnsi="Cambria Math"/>
                <w:i/>
                <w:sz w:val="32"/>
                <w:szCs w:val="28"/>
              </w:rPr>
            </m:ctrlPr>
          </m:sSubPr>
          <m:e>
            <m:r>
              <w:rPr>
                <w:rFonts w:ascii="Cambria Math" w:hAnsi="Cambria Math"/>
                <w:sz w:val="32"/>
                <w:szCs w:val="28"/>
              </w:rPr>
              <m:t>B</m:t>
            </m:r>
          </m:e>
          <m:sub>
            <m:r>
              <w:rPr>
                <w:rFonts w:ascii="Cambria Math" w:hAnsi="Cambria Math"/>
                <w:sz w:val="32"/>
                <w:szCs w:val="28"/>
              </w:rPr>
              <m:t>j</m:t>
            </m:r>
          </m:sub>
        </m:sSub>
        <m:r>
          <w:rPr>
            <w:rFonts w:ascii="Cambria Math" w:eastAsiaTheme="minorEastAsia" w:hAnsi="Cambria Math"/>
            <w:sz w:val="32"/>
            <w:szCs w:val="28"/>
          </w:rPr>
          <m:t xml:space="preserve"> </m:t>
        </m:r>
        <m:sSub>
          <m:sSubPr>
            <m:ctrlPr>
              <w:rPr>
                <w:rFonts w:ascii="Cambria Math" w:eastAsiaTheme="minorEastAsia" w:hAnsi="Cambria Math"/>
                <w:i/>
                <w:sz w:val="32"/>
                <w:szCs w:val="28"/>
              </w:rPr>
            </m:ctrlPr>
          </m:sSubPr>
          <m:e>
            <m:r>
              <w:rPr>
                <w:rFonts w:ascii="Cambria Math" w:eastAsiaTheme="minorEastAsia" w:hAnsi="Cambria Math"/>
                <w:sz w:val="32"/>
                <w:szCs w:val="28"/>
              </w:rPr>
              <m:t>GS</m:t>
            </m:r>
          </m:e>
          <m:sub>
            <m:r>
              <w:rPr>
                <w:rFonts w:ascii="Cambria Math" w:eastAsiaTheme="minorEastAsia" w:hAnsi="Cambria Math"/>
                <w:sz w:val="32"/>
                <w:szCs w:val="28"/>
              </w:rPr>
              <m:t>i</m:t>
            </m:r>
          </m:sub>
        </m:sSub>
        <m:r>
          <w:rPr>
            <w:rFonts w:ascii="Cambria Math" w:eastAsiaTheme="minorEastAsia" w:hAnsi="Cambria Math"/>
            <w:sz w:val="32"/>
            <w:szCs w:val="28"/>
          </w:rPr>
          <m:t xml:space="preserve"> </m:t>
        </m:r>
        <m:d>
          <m:dPr>
            <m:ctrlPr>
              <w:rPr>
                <w:rFonts w:ascii="Cambria Math" w:eastAsiaTheme="minorEastAsia" w:hAnsi="Cambria Math"/>
                <w:i/>
                <w:sz w:val="32"/>
                <w:szCs w:val="28"/>
              </w:rPr>
            </m:ctrlPr>
          </m:dPr>
          <m:e>
            <m:sSub>
              <m:sSubPr>
                <m:ctrlPr>
                  <w:rPr>
                    <w:rFonts w:ascii="Cambria Math" w:eastAsiaTheme="minorEastAsia" w:hAnsi="Cambria Math"/>
                    <w:i/>
                    <w:sz w:val="32"/>
                    <w:szCs w:val="28"/>
                  </w:rPr>
                </m:ctrlPr>
              </m:sSubPr>
              <m:e>
                <m:r>
                  <w:rPr>
                    <w:rFonts w:ascii="Cambria Math" w:eastAsiaTheme="minorEastAsia" w:hAnsi="Cambria Math"/>
                    <w:sz w:val="32"/>
                    <w:szCs w:val="28"/>
                  </w:rPr>
                  <m:t>B</m:t>
                </m:r>
              </m:e>
              <m:sub>
                <m:r>
                  <w:rPr>
                    <w:rFonts w:ascii="Cambria Math" w:eastAsiaTheme="minorEastAsia" w:hAnsi="Cambria Math"/>
                    <w:sz w:val="32"/>
                    <w:szCs w:val="28"/>
                  </w:rPr>
                  <m:t>x</m:t>
                </m:r>
              </m:sub>
            </m:sSub>
            <m:sSub>
              <m:sSubPr>
                <m:ctrlPr>
                  <w:rPr>
                    <w:rFonts w:ascii="Cambria Math" w:eastAsiaTheme="minorEastAsia" w:hAnsi="Cambria Math"/>
                    <w:i/>
                    <w:sz w:val="32"/>
                    <w:szCs w:val="28"/>
                  </w:rPr>
                </m:ctrlPr>
              </m:sSubPr>
              <m:e>
                <m:r>
                  <w:rPr>
                    <w:rFonts w:ascii="Cambria Math" w:eastAsiaTheme="minorEastAsia" w:hAnsi="Cambria Math"/>
                    <w:sz w:val="32"/>
                    <w:szCs w:val="28"/>
                  </w:rPr>
                  <m:t xml:space="preserve"> GS</m:t>
                </m:r>
              </m:e>
              <m:sub>
                <m:r>
                  <w:rPr>
                    <w:rFonts w:ascii="Cambria Math" w:eastAsiaTheme="minorEastAsia" w:hAnsi="Cambria Math"/>
                    <w:sz w:val="32"/>
                    <w:szCs w:val="28"/>
                  </w:rPr>
                  <m:t>x</m:t>
                </m:r>
              </m:sub>
            </m:sSub>
          </m:e>
        </m:d>
        <m:sSub>
          <m:sSubPr>
            <m:ctrlPr>
              <w:rPr>
                <w:rFonts w:ascii="Cambria Math" w:eastAsiaTheme="minorEastAsia" w:hAnsi="Cambria Math"/>
                <w:i/>
                <w:sz w:val="32"/>
                <w:szCs w:val="28"/>
              </w:rPr>
            </m:ctrlPr>
          </m:sSubPr>
          <m:e>
            <m:r>
              <w:rPr>
                <w:rFonts w:ascii="Cambria Math" w:eastAsiaTheme="minorEastAsia" w:hAnsi="Cambria Math"/>
                <w:sz w:val="32"/>
                <w:szCs w:val="28"/>
              </w:rPr>
              <m:t xml:space="preserve"> B</m:t>
            </m:r>
          </m:e>
          <m:sub>
            <m:r>
              <w:rPr>
                <w:rFonts w:ascii="Cambria Math" w:eastAsiaTheme="minorEastAsia" w:hAnsi="Cambria Math"/>
                <w:sz w:val="32"/>
                <w:szCs w:val="28"/>
              </w:rPr>
              <m:t>k</m:t>
            </m:r>
          </m:sub>
        </m:sSub>
        <m:sSub>
          <m:sSubPr>
            <m:ctrlPr>
              <w:rPr>
                <w:rFonts w:ascii="Cambria Math" w:eastAsiaTheme="minorEastAsia" w:hAnsi="Cambria Math"/>
                <w:i/>
                <w:sz w:val="32"/>
                <w:szCs w:val="28"/>
              </w:rPr>
            </m:ctrlPr>
          </m:sSubPr>
          <m:e>
            <m:r>
              <w:rPr>
                <w:rFonts w:ascii="Cambria Math" w:eastAsiaTheme="minorEastAsia" w:hAnsi="Cambria Math"/>
                <w:sz w:val="32"/>
                <w:szCs w:val="28"/>
              </w:rPr>
              <m:t xml:space="preserve"> GS</m:t>
            </m:r>
          </m:e>
          <m:sub>
            <m:r>
              <w:rPr>
                <w:rFonts w:ascii="Cambria Math" w:eastAsiaTheme="minorEastAsia" w:hAnsi="Cambria Math"/>
                <w:sz w:val="32"/>
                <w:szCs w:val="28"/>
              </w:rPr>
              <m:t>k</m:t>
            </m:r>
          </m:sub>
        </m:sSub>
      </m:oMath>
    </w:p>
    <w:p w14:paraId="2D1026F9" w14:textId="4DEA742E" w:rsidR="00591CA3" w:rsidRPr="00EA33B2" w:rsidRDefault="00591CA3" w:rsidP="00591CA3">
      <w:r w:rsidRPr="00EA33B2">
        <w:rPr>
          <w:rFonts w:eastAsiaTheme="minorEastAsia"/>
        </w:rPr>
        <w:t xml:space="preserve">Pentatomic SMILES: </w:t>
      </w:r>
      <m:oMath>
        <m:sSub>
          <m:sSubPr>
            <m:ctrlPr>
              <w:rPr>
                <w:rFonts w:ascii="Cambria Math" w:hAnsi="Cambria Math"/>
                <w:i/>
                <w:sz w:val="32"/>
                <w:szCs w:val="28"/>
              </w:rPr>
            </m:ctrlPr>
          </m:sSubPr>
          <m:e>
            <m:r>
              <w:rPr>
                <w:rFonts w:ascii="Cambria Math" w:hAnsi="Cambria Math"/>
                <w:sz w:val="32"/>
                <w:szCs w:val="28"/>
              </w:rPr>
              <m:t>GS</m:t>
            </m:r>
          </m:e>
          <m:sub>
            <m:r>
              <w:rPr>
                <w:rFonts w:ascii="Cambria Math" w:hAnsi="Cambria Math"/>
                <w:sz w:val="32"/>
                <w:szCs w:val="28"/>
              </w:rPr>
              <m:t>j</m:t>
            </m:r>
          </m:sub>
        </m:sSub>
        <m:r>
          <w:rPr>
            <w:rFonts w:ascii="Cambria Math" w:hAnsi="Cambria Math"/>
            <w:sz w:val="32"/>
            <w:szCs w:val="28"/>
          </w:rPr>
          <m:t xml:space="preserve"> </m:t>
        </m:r>
        <m:sSub>
          <m:sSubPr>
            <m:ctrlPr>
              <w:rPr>
                <w:rFonts w:ascii="Cambria Math" w:hAnsi="Cambria Math"/>
                <w:i/>
                <w:sz w:val="32"/>
                <w:szCs w:val="28"/>
              </w:rPr>
            </m:ctrlPr>
          </m:sSubPr>
          <m:e>
            <m:r>
              <w:rPr>
                <w:rFonts w:ascii="Cambria Math" w:hAnsi="Cambria Math"/>
                <w:sz w:val="32"/>
                <w:szCs w:val="28"/>
              </w:rPr>
              <m:t>B</m:t>
            </m:r>
          </m:e>
          <m:sub>
            <m:r>
              <w:rPr>
                <w:rFonts w:ascii="Cambria Math" w:hAnsi="Cambria Math"/>
                <w:sz w:val="32"/>
                <w:szCs w:val="28"/>
              </w:rPr>
              <m:t>j</m:t>
            </m:r>
          </m:sub>
        </m:sSub>
        <m:r>
          <w:rPr>
            <w:rFonts w:ascii="Cambria Math" w:eastAsiaTheme="minorEastAsia" w:hAnsi="Cambria Math"/>
            <w:sz w:val="32"/>
            <w:szCs w:val="28"/>
          </w:rPr>
          <m:t xml:space="preserve"> </m:t>
        </m:r>
        <m:sSub>
          <m:sSubPr>
            <m:ctrlPr>
              <w:rPr>
                <w:rFonts w:ascii="Cambria Math" w:eastAsiaTheme="minorEastAsia" w:hAnsi="Cambria Math"/>
                <w:i/>
                <w:sz w:val="32"/>
                <w:szCs w:val="28"/>
              </w:rPr>
            </m:ctrlPr>
          </m:sSubPr>
          <m:e>
            <m:r>
              <w:rPr>
                <w:rFonts w:ascii="Cambria Math" w:eastAsiaTheme="minorEastAsia" w:hAnsi="Cambria Math"/>
                <w:sz w:val="32"/>
                <w:szCs w:val="28"/>
              </w:rPr>
              <m:t>GS</m:t>
            </m:r>
          </m:e>
          <m:sub>
            <m:r>
              <w:rPr>
                <w:rFonts w:ascii="Cambria Math" w:eastAsiaTheme="minorEastAsia" w:hAnsi="Cambria Math"/>
                <w:sz w:val="32"/>
                <w:szCs w:val="28"/>
              </w:rPr>
              <m:t>i</m:t>
            </m:r>
          </m:sub>
        </m:sSub>
        <m:r>
          <w:rPr>
            <w:rFonts w:ascii="Cambria Math" w:eastAsiaTheme="minorEastAsia" w:hAnsi="Cambria Math"/>
            <w:sz w:val="32"/>
            <w:szCs w:val="28"/>
          </w:rPr>
          <m:t xml:space="preserve"> (</m:t>
        </m:r>
        <m:sSub>
          <m:sSubPr>
            <m:ctrlPr>
              <w:rPr>
                <w:rFonts w:ascii="Cambria Math" w:eastAsiaTheme="minorEastAsia" w:hAnsi="Cambria Math"/>
                <w:i/>
                <w:sz w:val="32"/>
                <w:szCs w:val="28"/>
              </w:rPr>
            </m:ctrlPr>
          </m:sSubPr>
          <m:e>
            <m:r>
              <w:rPr>
                <w:rFonts w:ascii="Cambria Math" w:eastAsiaTheme="minorEastAsia" w:hAnsi="Cambria Math"/>
                <w:sz w:val="32"/>
                <w:szCs w:val="28"/>
              </w:rPr>
              <m:t>B</m:t>
            </m:r>
          </m:e>
          <m:sub>
            <m:r>
              <w:rPr>
                <w:rFonts w:ascii="Cambria Math" w:eastAsiaTheme="minorEastAsia" w:hAnsi="Cambria Math"/>
                <w:sz w:val="32"/>
                <w:szCs w:val="28"/>
              </w:rPr>
              <m:t>x</m:t>
            </m:r>
          </m:sub>
        </m:sSub>
        <m:sSub>
          <m:sSubPr>
            <m:ctrlPr>
              <w:rPr>
                <w:rFonts w:ascii="Cambria Math" w:eastAsiaTheme="minorEastAsia" w:hAnsi="Cambria Math"/>
                <w:i/>
                <w:sz w:val="32"/>
                <w:szCs w:val="28"/>
              </w:rPr>
            </m:ctrlPr>
          </m:sSubPr>
          <m:e>
            <m:r>
              <w:rPr>
                <w:rFonts w:ascii="Cambria Math" w:eastAsiaTheme="minorEastAsia" w:hAnsi="Cambria Math"/>
                <w:sz w:val="32"/>
                <w:szCs w:val="28"/>
              </w:rPr>
              <m:t xml:space="preserve"> GS</m:t>
            </m:r>
          </m:e>
          <m:sub>
            <m:r>
              <w:rPr>
                <w:rFonts w:ascii="Cambria Math" w:eastAsiaTheme="minorEastAsia" w:hAnsi="Cambria Math"/>
                <w:sz w:val="32"/>
                <w:szCs w:val="28"/>
              </w:rPr>
              <m:t>x</m:t>
            </m:r>
          </m:sub>
        </m:sSub>
        <m:r>
          <w:rPr>
            <w:rFonts w:ascii="Cambria Math" w:eastAsiaTheme="minorEastAsia" w:hAnsi="Cambria Math"/>
            <w:sz w:val="32"/>
            <w:szCs w:val="28"/>
          </w:rPr>
          <m:t>)</m:t>
        </m:r>
        <m:sSub>
          <m:sSubPr>
            <m:ctrlPr>
              <w:rPr>
                <w:rFonts w:ascii="Cambria Math" w:eastAsiaTheme="minorEastAsia" w:hAnsi="Cambria Math"/>
                <w:i/>
                <w:sz w:val="32"/>
                <w:szCs w:val="28"/>
              </w:rPr>
            </m:ctrlPr>
          </m:sSubPr>
          <m:e>
            <m:r>
              <w:rPr>
                <w:rFonts w:ascii="Cambria Math" w:eastAsiaTheme="minorEastAsia" w:hAnsi="Cambria Math"/>
                <w:sz w:val="32"/>
                <w:szCs w:val="28"/>
              </w:rPr>
              <m:t>(</m:t>
            </m:r>
            <m:sSub>
              <m:sSubPr>
                <m:ctrlPr>
                  <w:rPr>
                    <w:rFonts w:ascii="Cambria Math" w:eastAsiaTheme="minorEastAsia" w:hAnsi="Cambria Math"/>
                    <w:i/>
                    <w:sz w:val="32"/>
                    <w:szCs w:val="28"/>
                  </w:rPr>
                </m:ctrlPr>
              </m:sSubPr>
              <m:e>
                <m:r>
                  <w:rPr>
                    <w:rFonts w:ascii="Cambria Math" w:eastAsiaTheme="minorEastAsia" w:hAnsi="Cambria Math"/>
                    <w:sz w:val="32"/>
                    <w:szCs w:val="28"/>
                  </w:rPr>
                  <m:t>B</m:t>
                </m:r>
              </m:e>
              <m:sub>
                <m:r>
                  <w:rPr>
                    <w:rFonts w:ascii="Cambria Math" w:eastAsiaTheme="minorEastAsia" w:hAnsi="Cambria Math"/>
                    <w:sz w:val="32"/>
                    <w:szCs w:val="28"/>
                  </w:rPr>
                  <m:t>y</m:t>
                </m:r>
              </m:sub>
            </m:sSub>
            <m:sSub>
              <m:sSubPr>
                <m:ctrlPr>
                  <w:rPr>
                    <w:rFonts w:ascii="Cambria Math" w:eastAsiaTheme="minorEastAsia" w:hAnsi="Cambria Math"/>
                    <w:i/>
                    <w:sz w:val="32"/>
                    <w:szCs w:val="28"/>
                  </w:rPr>
                </m:ctrlPr>
              </m:sSubPr>
              <m:e>
                <m:r>
                  <w:rPr>
                    <w:rFonts w:ascii="Cambria Math" w:eastAsiaTheme="minorEastAsia" w:hAnsi="Cambria Math"/>
                    <w:sz w:val="32"/>
                    <w:szCs w:val="28"/>
                  </w:rPr>
                  <m:t xml:space="preserve"> GS</m:t>
                </m:r>
              </m:e>
              <m:sub>
                <m:r>
                  <w:rPr>
                    <w:rFonts w:ascii="Cambria Math" w:eastAsiaTheme="minorEastAsia" w:hAnsi="Cambria Math"/>
                    <w:sz w:val="32"/>
                    <w:szCs w:val="28"/>
                  </w:rPr>
                  <m:t>y</m:t>
                </m:r>
              </m:sub>
            </m:sSub>
            <m:r>
              <w:rPr>
                <w:rFonts w:ascii="Cambria Math" w:eastAsiaTheme="minorEastAsia" w:hAnsi="Cambria Math"/>
                <w:sz w:val="32"/>
                <w:szCs w:val="28"/>
              </w:rPr>
              <m:t>) B</m:t>
            </m:r>
          </m:e>
          <m:sub>
            <m:r>
              <w:rPr>
                <w:rFonts w:ascii="Cambria Math" w:eastAsiaTheme="minorEastAsia" w:hAnsi="Cambria Math"/>
                <w:sz w:val="32"/>
                <w:szCs w:val="28"/>
              </w:rPr>
              <m:t>k</m:t>
            </m:r>
          </m:sub>
        </m:sSub>
        <m:sSub>
          <m:sSubPr>
            <m:ctrlPr>
              <w:rPr>
                <w:rFonts w:ascii="Cambria Math" w:eastAsiaTheme="minorEastAsia" w:hAnsi="Cambria Math"/>
                <w:i/>
                <w:sz w:val="32"/>
                <w:szCs w:val="28"/>
              </w:rPr>
            </m:ctrlPr>
          </m:sSubPr>
          <m:e>
            <m:r>
              <w:rPr>
                <w:rFonts w:ascii="Cambria Math" w:eastAsiaTheme="minorEastAsia" w:hAnsi="Cambria Math"/>
                <w:sz w:val="32"/>
                <w:szCs w:val="28"/>
              </w:rPr>
              <m:t xml:space="preserve"> GS</m:t>
            </m:r>
          </m:e>
          <m:sub>
            <m:r>
              <w:rPr>
                <w:rFonts w:ascii="Cambria Math" w:eastAsiaTheme="minorEastAsia" w:hAnsi="Cambria Math"/>
                <w:sz w:val="32"/>
                <w:szCs w:val="28"/>
              </w:rPr>
              <m:t>k</m:t>
            </m:r>
          </m:sub>
        </m:sSub>
      </m:oMath>
    </w:p>
    <w:p w14:paraId="7539B5BC" w14:textId="22101D7A" w:rsidR="00591CA3" w:rsidRPr="00EA33B2" w:rsidRDefault="00D053F2" w:rsidP="00F1754E">
      <w:pPr>
        <w:rPr>
          <w:rFonts w:eastAsiaTheme="minorEastAsia"/>
        </w:rPr>
      </w:pPr>
      <w:r w:rsidRPr="00EA33B2">
        <w:rPr>
          <w:rFonts w:eastAsiaTheme="minorEastAsia"/>
        </w:rPr>
        <w:t xml:space="preserve">For </w:t>
      </w:r>
      <w:r w:rsidR="008B18AF" w:rsidRPr="00EA33B2">
        <w:rPr>
          <w:rFonts w:eastAsiaTheme="minorEastAsia"/>
        </w:rPr>
        <w:t>example,</w:t>
      </w:r>
      <w:r w:rsidR="00CD256A" w:rsidRPr="00EA33B2">
        <w:rPr>
          <w:rFonts w:eastAsiaTheme="minorEastAsia"/>
        </w:rPr>
        <w:t xml:space="preserve"> </w:t>
      </w:r>
      <w:r w:rsidR="00434811" w:rsidRPr="00EA33B2">
        <w:rPr>
          <w:rFonts w:eastAsiaTheme="minorEastAsia"/>
        </w:rPr>
        <w:t xml:space="preserve">the reference SMILES for the blue-circled </w:t>
      </w:r>
      <w:r w:rsidR="00B03579" w:rsidRPr="00EA33B2">
        <w:rPr>
          <w:rFonts w:eastAsiaTheme="minorEastAsia"/>
        </w:rPr>
        <w:t xml:space="preserve">group in Figure 2.10 is </w:t>
      </w:r>
      <w:r w:rsidR="00792C37" w:rsidRPr="00EA33B2">
        <w:rPr>
          <w:rFonts w:eastAsiaTheme="minorEastAsia"/>
        </w:rPr>
        <w:t>CC</w:t>
      </w:r>
      <w:r w:rsidR="002601D9" w:rsidRPr="00EA33B2">
        <w:rPr>
          <w:rFonts w:eastAsiaTheme="minorEastAsia"/>
        </w:rPr>
        <w:t>(O)[CH2]</w:t>
      </w:r>
      <w:r w:rsidR="002C716A" w:rsidRPr="00EA33B2">
        <w:rPr>
          <w:rFonts w:eastAsiaTheme="minorEastAsia"/>
        </w:rPr>
        <w:t xml:space="preserve"> </w:t>
      </w:r>
      <w:r w:rsidR="00B60D86" w:rsidRPr="00EA33B2">
        <w:rPr>
          <w:rFonts w:eastAsiaTheme="minorEastAsia"/>
        </w:rPr>
        <w:t xml:space="preserve">while for yellow-circled group in Figure 2.10 is </w:t>
      </w:r>
      <w:r w:rsidR="00DE1AA7" w:rsidRPr="00EA33B2">
        <w:rPr>
          <w:rFonts w:eastAsiaTheme="minorEastAsia"/>
        </w:rPr>
        <w:t>C</w:t>
      </w:r>
      <w:r w:rsidR="007F572A" w:rsidRPr="00EA33B2">
        <w:rPr>
          <w:rFonts w:eastAsiaTheme="minorEastAsia"/>
        </w:rPr>
        <w:t>CC</w:t>
      </w:r>
      <w:r w:rsidR="00DE1AA7" w:rsidRPr="00EA33B2">
        <w:rPr>
          <w:rFonts w:eastAsiaTheme="minorEastAsia"/>
        </w:rPr>
        <w:t>.</w:t>
      </w:r>
    </w:p>
    <w:p w14:paraId="07755B04" w14:textId="5A9C2A42" w:rsidR="007F572A" w:rsidRPr="00EA33B2" w:rsidRDefault="007F572A" w:rsidP="007F572A">
      <w:pPr>
        <w:jc w:val="center"/>
        <w:rPr>
          <w:rFonts w:eastAsiaTheme="minorEastAsia"/>
        </w:rPr>
      </w:pPr>
      <w:r w:rsidRPr="00EA33B2">
        <w:rPr>
          <w:rFonts w:eastAsiaTheme="minorEastAsia"/>
          <w:noProof/>
        </w:rPr>
        <w:drawing>
          <wp:inline distT="0" distB="0" distL="0" distR="0" wp14:anchorId="340E14CC" wp14:editId="412EBA44">
            <wp:extent cx="1860605" cy="1576784"/>
            <wp:effectExtent l="0" t="0" r="0" b="0"/>
            <wp:docPr id="2097419861"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419861" name="Picture 1" descr="A diagram of a molecule&#10;&#10;Description automatically generated"/>
                    <pic:cNvPicPr/>
                  </pic:nvPicPr>
                  <pic:blipFill>
                    <a:blip r:embed="rId53"/>
                    <a:stretch>
                      <a:fillRect/>
                    </a:stretch>
                  </pic:blipFill>
                  <pic:spPr>
                    <a:xfrm>
                      <a:off x="0" y="0"/>
                      <a:ext cx="1877701" cy="1591272"/>
                    </a:xfrm>
                    <a:prstGeom prst="rect">
                      <a:avLst/>
                    </a:prstGeom>
                  </pic:spPr>
                </pic:pic>
              </a:graphicData>
            </a:graphic>
          </wp:inline>
        </w:drawing>
      </w:r>
    </w:p>
    <w:p w14:paraId="0B9E225D" w14:textId="1DE79E93" w:rsidR="0054780A" w:rsidRPr="00EA33B2" w:rsidRDefault="007F572A" w:rsidP="0054780A">
      <w:pPr>
        <w:jc w:val="center"/>
      </w:pPr>
      <w:r w:rsidRPr="00EA33B2">
        <w:rPr>
          <w:color w:val="728FA5"/>
        </w:rPr>
        <w:t>Figure 2.</w:t>
      </w:r>
      <w:r w:rsidR="00EA5BBD">
        <w:rPr>
          <w:color w:val="728FA5"/>
        </w:rPr>
        <w:t>10</w:t>
      </w:r>
      <w:r w:rsidRPr="00EA33B2">
        <w:rPr>
          <w:color w:val="728FA5"/>
        </w:rPr>
        <w:t>:</w:t>
      </w:r>
      <w:r w:rsidRPr="00EA33B2">
        <w:t xml:space="preserve"> 2-hydroperoxybutyl CBH-2 example</w:t>
      </w:r>
    </w:p>
    <w:p w14:paraId="1C678D2A" w14:textId="619E804E" w:rsidR="007F572A" w:rsidRPr="00EA33B2" w:rsidRDefault="000C7152" w:rsidP="0054780A">
      <w:pPr>
        <w:rPr>
          <w:rFonts w:eastAsiaTheme="minorEastAsia"/>
        </w:rPr>
      </w:pPr>
      <w:r w:rsidRPr="00EA33B2">
        <w:rPr>
          <w:rFonts w:eastAsiaTheme="minorEastAsia"/>
        </w:rPr>
        <w:lastRenderedPageBreak/>
        <w:t>The problem of multiple SMILES definitions of the same molecular structure (e.g., the blue-circled structure can be</w:t>
      </w:r>
      <w:r w:rsidR="00C73DC1" w:rsidRPr="00EA33B2">
        <w:rPr>
          <w:rFonts w:eastAsiaTheme="minorEastAsia"/>
        </w:rPr>
        <w:t xml:space="preserve"> identified also by CC([CH2])O or [CH2]C(C)O</w:t>
      </w:r>
      <w:r w:rsidR="00610E63" w:rsidRPr="00EA33B2">
        <w:rPr>
          <w:rFonts w:eastAsiaTheme="minorEastAsia"/>
        </w:rPr>
        <w:t xml:space="preserve"> ) is solved as it was done in rung 1: a series of nested loops </w:t>
      </w:r>
      <w:r w:rsidR="004346A9">
        <w:rPr>
          <w:rFonts w:eastAsiaTheme="minorEastAsia"/>
        </w:rPr>
        <w:t>cycles</w:t>
      </w:r>
      <w:r w:rsidR="00610E63" w:rsidRPr="00EA33B2">
        <w:rPr>
          <w:rFonts w:eastAsiaTheme="minorEastAsia"/>
        </w:rPr>
        <w:t xml:space="preserve"> every possible combination by switching</w:t>
      </w:r>
      <w:r w:rsidR="00750C09" w:rsidRPr="00EA33B2">
        <w:rPr>
          <w:rFonts w:eastAsiaTheme="minorEastAsia"/>
        </w:rPr>
        <w:t xml:space="preserve"> group SMILES and bonds j,k,x,y; the position of the </w:t>
      </w:r>
      <w:r w:rsidR="00870F7D">
        <w:rPr>
          <w:rFonts w:eastAsiaTheme="minorEastAsia"/>
        </w:rPr>
        <w:t>atom of interest</w:t>
      </w:r>
      <w:r w:rsidR="00750C09" w:rsidRPr="00EA33B2">
        <w:rPr>
          <w:rFonts w:eastAsiaTheme="minorEastAsia"/>
        </w:rPr>
        <w:t xml:space="preserve"> does not change</w:t>
      </w:r>
      <w:r w:rsidR="0039758C" w:rsidRPr="00EA33B2">
        <w:rPr>
          <w:rFonts w:eastAsiaTheme="minorEastAsia"/>
        </w:rPr>
        <w:t xml:space="preserve">, thus is left untouched by the combinatory approach. A maximum of </w:t>
      </w:r>
      <m:oMath>
        <m:r>
          <w:rPr>
            <w:rFonts w:ascii="Cambria Math" w:eastAsiaTheme="minorEastAsia" w:hAnsi="Cambria Math"/>
          </w:rPr>
          <m:t>4!=24</m:t>
        </m:r>
      </m:oMath>
      <w:r w:rsidR="00B40016" w:rsidRPr="00EA33B2">
        <w:rPr>
          <w:rFonts w:eastAsiaTheme="minorEastAsia"/>
        </w:rPr>
        <w:t xml:space="preserve"> possibilities are checked, searching for the only structure present in the reference database</w:t>
      </w:r>
      <w:r w:rsidR="00DD2A75" w:rsidRPr="00EA33B2">
        <w:rPr>
          <w:rFonts w:eastAsiaTheme="minorEastAsia"/>
        </w:rPr>
        <w:t xml:space="preserve">; attention must be paid </w:t>
      </w:r>
      <w:r w:rsidR="00B9302E" w:rsidRPr="00EA33B2">
        <w:rPr>
          <w:rFonts w:eastAsiaTheme="minorEastAsia"/>
        </w:rPr>
        <w:t>to</w:t>
      </w:r>
      <w:r w:rsidR="00DD2A75" w:rsidRPr="00EA33B2">
        <w:rPr>
          <w:rFonts w:eastAsiaTheme="minorEastAsia"/>
        </w:rPr>
        <w:t xml:space="preserve"> have one </w:t>
      </w:r>
      <w:r w:rsidR="009A5C48" w:rsidRPr="00EA33B2">
        <w:rPr>
          <w:rFonts w:eastAsiaTheme="minorEastAsia"/>
        </w:rPr>
        <w:t xml:space="preserve">structure </w:t>
      </w:r>
      <w:r w:rsidR="00351675">
        <w:rPr>
          <w:rFonts w:eastAsiaTheme="minorEastAsia"/>
        </w:rPr>
        <w:t>only defined</w:t>
      </w:r>
      <w:r w:rsidR="009A5C48" w:rsidRPr="00EA33B2">
        <w:rPr>
          <w:rFonts w:eastAsiaTheme="minorEastAsia"/>
        </w:rPr>
        <w:t xml:space="preserve"> in the database.</w:t>
      </w:r>
    </w:p>
    <w:p w14:paraId="340220BA" w14:textId="5AB50108" w:rsidR="00B9302E" w:rsidRPr="00EA33B2" w:rsidRDefault="00712E09" w:rsidP="0054780A">
      <w:r w:rsidRPr="00EA33B2">
        <w:rPr>
          <w:rFonts w:eastAsiaTheme="minorEastAsia"/>
        </w:rPr>
        <w:t xml:space="preserve">Once every non-hydrogen atom environment has been checked and all SMILES structures have been identified, the final form of CBH-2 reaction is </w:t>
      </w:r>
      <w:r w:rsidR="006A5F31" w:rsidRPr="00EA33B2">
        <w:rPr>
          <w:rFonts w:eastAsiaTheme="minorEastAsia"/>
        </w:rPr>
        <w:t xml:space="preserve">constructed. The rung 2 reaction for </w:t>
      </w:r>
      <w:r w:rsidR="006A5F31" w:rsidRPr="00EA33B2">
        <w:t>2-hydroperoxybutyl</w:t>
      </w:r>
      <w:r w:rsidR="009E4AC0" w:rsidRPr="00EA33B2">
        <w:t xml:space="preserve"> is reported below:</w:t>
      </w:r>
    </w:p>
    <w:p w14:paraId="5D6157E0" w14:textId="6AE74274" w:rsidR="009E4AC0" w:rsidRPr="00EA33B2" w:rsidRDefault="00581A0F" w:rsidP="00581A0F">
      <w:pPr>
        <w:jc w:val="center"/>
        <w:rPr>
          <w:rFonts w:ascii="Courier New" w:hAnsi="Courier New" w:cs="Courier New"/>
          <w:sz w:val="28"/>
          <w:szCs w:val="28"/>
        </w:rPr>
      </w:pPr>
      <w:r w:rsidRPr="00EA33B2">
        <w:rPr>
          <w:rFonts w:ascii="Courier New" w:hAnsi="Courier New" w:cs="Courier New"/>
          <w:sz w:val="28"/>
          <w:szCs w:val="28"/>
        </w:rPr>
        <w:t>[CH2]C(CC)OO + CC + CO --&gt; CCC + COO + [CH2]C(C)O</w:t>
      </w:r>
    </w:p>
    <w:p w14:paraId="59E010D7" w14:textId="105A6A79" w:rsidR="00DE1AA7" w:rsidRPr="00EA33B2" w:rsidRDefault="00FF01B9" w:rsidP="00F1754E">
      <w:r w:rsidRPr="00EA33B2">
        <w:t>As it can be</w:t>
      </w:r>
      <w:r w:rsidR="001277DE">
        <w:t xml:space="preserve"> noticed,</w:t>
      </w:r>
      <w:r w:rsidRPr="00EA33B2">
        <w:t xml:space="preserve"> reactants OO, [CH2]C and one CC have been cancelled</w:t>
      </w:r>
      <w:r w:rsidR="00E11F77" w:rsidRPr="00EA33B2">
        <w:t xml:space="preserve"> because they represent terminal moieties.</w:t>
      </w:r>
    </w:p>
    <w:p w14:paraId="6AD13128" w14:textId="0246CF8F" w:rsidR="00387123" w:rsidRPr="00EA33B2" w:rsidRDefault="00387123" w:rsidP="00387123">
      <w:pPr>
        <w:rPr>
          <w:rFonts w:eastAsiaTheme="minorEastAsia"/>
        </w:rPr>
      </w:pP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xml:space="preserve"> is estimated using Expression (2.9)</w:t>
      </w:r>
      <w:r w:rsidR="00A754F2" w:rsidRPr="00EA33B2">
        <w:rPr>
          <w:rFonts w:eastAsiaTheme="minorEastAsia"/>
        </w:rPr>
        <w:t>.</w:t>
      </w:r>
    </w:p>
    <w:p w14:paraId="0B91BA3A" w14:textId="6D7CB259" w:rsidR="00A754F2" w:rsidRPr="00EA33B2" w:rsidRDefault="0003493D" w:rsidP="00387123">
      <w:pPr>
        <w:rPr>
          <w:rFonts w:eastAsiaTheme="minorEastAsia"/>
        </w:rPr>
      </w:pPr>
      <w:r w:rsidRPr="00EA33B2">
        <w:t xml:space="preserve">The estimated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xml:space="preserve"> using </w:t>
      </w:r>
      <w:r w:rsidRPr="00EA33B2">
        <w:t>ωB97X-D/jun-cc-pVTZ level of theory</w:t>
      </w:r>
      <w:r w:rsidRPr="00EA33B2">
        <w:rPr>
          <w:rFonts w:eastAsiaTheme="minorEastAsia"/>
        </w:rPr>
        <w:t xml:space="preserve"> is 4.66</w:t>
      </w:r>
      <w:r w:rsidR="00144263" w:rsidRPr="00EA33B2">
        <w:rPr>
          <w:rFonts w:eastAsiaTheme="minorEastAsia"/>
        </w:rPr>
        <w:t xml:space="preserve"> </w:t>
      </w:r>
      <w:r w:rsidRPr="00EA33B2">
        <w:rPr>
          <w:rFonts w:eastAsiaTheme="minorEastAsia"/>
        </w:rPr>
        <w:t>[kcal</w:t>
      </w:r>
      <w:r w:rsidR="00EA76BC" w:rsidRPr="00EA33B2">
        <w:rPr>
          <w:rFonts w:eastAsiaTheme="minorEastAsia"/>
        </w:rPr>
        <w:t xml:space="preserve"> </w:t>
      </w:r>
      <w:r w:rsidRPr="00EA33B2">
        <w:rPr>
          <w:rFonts w:eastAsiaTheme="minorEastAsia"/>
        </w:rPr>
        <w:t>mol</w:t>
      </w:r>
      <w:r w:rsidR="00EA76BC" w:rsidRPr="00EA33B2">
        <w:rPr>
          <w:rFonts w:eastAsiaTheme="minorEastAsia"/>
          <w:vertAlign w:val="superscript"/>
        </w:rPr>
        <w:t>-1</w:t>
      </w:r>
      <w:r w:rsidRPr="00EA33B2">
        <w:rPr>
          <w:rFonts w:eastAsiaTheme="minorEastAsia"/>
        </w:rPr>
        <w:t>] at level 1 of EStokTP</w:t>
      </w:r>
      <w:r w:rsidR="00581B85" w:rsidRPr="00EA33B2">
        <w:rPr>
          <w:rFonts w:eastAsiaTheme="minorEastAsia"/>
        </w:rPr>
        <w:t>; compar</w:t>
      </w:r>
      <w:r w:rsidR="00D255B3" w:rsidRPr="00EA33B2">
        <w:rPr>
          <w:rFonts w:eastAsiaTheme="minorEastAsia"/>
        </w:rPr>
        <w:t>i</w:t>
      </w:r>
      <w:r w:rsidR="0094481F" w:rsidRPr="00EA33B2">
        <w:rPr>
          <w:rFonts w:eastAsiaTheme="minorEastAsia"/>
        </w:rPr>
        <w:t>son</w:t>
      </w:r>
      <w:r w:rsidR="00581B85" w:rsidRPr="00EA33B2">
        <w:rPr>
          <w:rFonts w:eastAsiaTheme="minorEastAsia"/>
        </w:rPr>
        <w:t xml:space="preserve"> with </w:t>
      </w:r>
      <w:r w:rsidR="00D255B3" w:rsidRPr="00EA33B2">
        <w:rPr>
          <w:rFonts w:eastAsiaTheme="minorEastAsia"/>
        </w:rPr>
        <w:t xml:space="preserve">the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D255B3" w:rsidRPr="00EA33B2">
        <w:rPr>
          <w:rFonts w:eastAsiaTheme="minorEastAsia"/>
        </w:rPr>
        <w:t xml:space="preserve"> estimated by Klippenstein et al. [60] (</w:t>
      </w:r>
      <w:r w:rsidR="00EA76BC" w:rsidRPr="00EA33B2">
        <w:rPr>
          <w:rFonts w:eastAsiaTheme="minorEastAsia"/>
        </w:rPr>
        <w:t xml:space="preserve">4.47 </w:t>
      </w:r>
      <w:r w:rsidR="00144263" w:rsidRPr="00EA33B2">
        <w:rPr>
          <w:rFonts w:eastAsiaTheme="minorEastAsia"/>
        </w:rPr>
        <w:t>[kcal mol</w:t>
      </w:r>
      <w:r w:rsidR="00144263" w:rsidRPr="00EA33B2">
        <w:rPr>
          <w:rFonts w:eastAsiaTheme="minorEastAsia"/>
          <w:vertAlign w:val="superscript"/>
        </w:rPr>
        <w:t>-1</w:t>
      </w:r>
      <w:r w:rsidR="00144263" w:rsidRPr="00EA33B2">
        <w:rPr>
          <w:rFonts w:eastAsiaTheme="minorEastAsia"/>
        </w:rPr>
        <w:t>])</w:t>
      </w:r>
      <w:r w:rsidR="0094481F" w:rsidRPr="00EA33B2">
        <w:rPr>
          <w:rFonts w:eastAsiaTheme="minorEastAsia"/>
        </w:rPr>
        <w:t xml:space="preserve"> results in an absolute </w:t>
      </w:r>
      <w:r w:rsidR="00E44077" w:rsidRPr="00EA33B2">
        <w:rPr>
          <w:rFonts w:eastAsiaTheme="minorEastAsia"/>
        </w:rPr>
        <w:t>overestimation</w:t>
      </w:r>
      <w:r w:rsidR="0094481F" w:rsidRPr="00EA33B2">
        <w:rPr>
          <w:rFonts w:eastAsiaTheme="minorEastAsia"/>
        </w:rPr>
        <w:t xml:space="preserve"> of </w:t>
      </w:r>
      <w:r w:rsidR="00E44077" w:rsidRPr="00EA33B2">
        <w:rPr>
          <w:rFonts w:eastAsiaTheme="minorEastAsia"/>
        </w:rPr>
        <w:t>0.19 [kcal mol</w:t>
      </w:r>
      <w:r w:rsidR="00E44077" w:rsidRPr="00EA33B2">
        <w:rPr>
          <w:rFonts w:eastAsiaTheme="minorEastAsia"/>
          <w:vertAlign w:val="superscript"/>
        </w:rPr>
        <w:t>-1</w:t>
      </w:r>
      <w:r w:rsidR="00E44077" w:rsidRPr="00EA33B2">
        <w:rPr>
          <w:rFonts w:eastAsiaTheme="minorEastAsia"/>
        </w:rPr>
        <w:t xml:space="preserve">] and a relative error of </w:t>
      </w:r>
      <w:r w:rsidR="00790D84" w:rsidRPr="00EA33B2">
        <w:rPr>
          <w:rFonts w:eastAsiaTheme="minorEastAsia"/>
        </w:rPr>
        <w:t>4.1%.</w:t>
      </w:r>
    </w:p>
    <w:p w14:paraId="342F7CFB" w14:textId="0A6FA7A8" w:rsidR="00F31592" w:rsidRPr="00EA33B2" w:rsidRDefault="00F31592" w:rsidP="00387123">
      <w:pPr>
        <w:rPr>
          <w:rFonts w:eastAsiaTheme="minorEastAsia"/>
        </w:rPr>
      </w:pPr>
      <w:r w:rsidRPr="00EA33B2">
        <w:rPr>
          <w:rFonts w:eastAsiaTheme="minorEastAsia"/>
        </w:rPr>
        <w:t>As</w:t>
      </w:r>
      <w:r w:rsidR="00B20949" w:rsidRPr="00EA33B2">
        <w:rPr>
          <w:rFonts w:eastAsiaTheme="minorEastAsia"/>
        </w:rPr>
        <w:t xml:space="preserve"> it can be seen, the</w:t>
      </w:r>
      <w:r w:rsidR="00593F35" w:rsidRPr="00EA33B2">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B20949" w:rsidRPr="00EA33B2">
        <w:rPr>
          <w:rFonts w:eastAsiaTheme="minorEastAsia"/>
        </w:rPr>
        <w:t xml:space="preserve"> estimat</w:t>
      </w:r>
      <w:r w:rsidR="00593F35" w:rsidRPr="00EA33B2">
        <w:rPr>
          <w:rFonts w:eastAsiaTheme="minorEastAsia"/>
        </w:rPr>
        <w:t>ed at CBH-2 is more</w:t>
      </w:r>
      <w:r w:rsidR="00196312" w:rsidRPr="00EA33B2">
        <w:rPr>
          <w:rFonts w:eastAsiaTheme="minorEastAsia"/>
        </w:rPr>
        <w:t xml:space="preserve"> precise than CBH-0 and CBH-1, with </w:t>
      </w:r>
      <w:r w:rsidR="009A363F">
        <w:rPr>
          <w:rFonts w:eastAsiaTheme="minorEastAsia"/>
        </w:rPr>
        <w:t>the error decreasing from</w:t>
      </w:r>
      <w:r w:rsidR="00196312" w:rsidRPr="00EA33B2">
        <w:rPr>
          <w:rFonts w:eastAsiaTheme="minorEastAsia"/>
        </w:rPr>
        <w:t xml:space="preserve"> </w:t>
      </w:r>
      <w:r w:rsidR="001D1487" w:rsidRPr="00EA33B2">
        <w:rPr>
          <w:rFonts w:eastAsiaTheme="minorEastAsia"/>
        </w:rPr>
        <w:t>424.5% and 318%</w:t>
      </w:r>
      <w:r w:rsidR="005A2144">
        <w:rPr>
          <w:rFonts w:eastAsiaTheme="minorEastAsia"/>
        </w:rPr>
        <w:t xml:space="preserve"> to 4.1%</w:t>
      </w:r>
      <w:r w:rsidR="001D1487" w:rsidRPr="00EA33B2">
        <w:rPr>
          <w:rFonts w:eastAsiaTheme="minorEastAsia"/>
        </w:rPr>
        <w:t>.</w:t>
      </w:r>
      <w:r w:rsidR="00BC51AB" w:rsidRPr="00EA33B2">
        <w:rPr>
          <w:rFonts w:eastAsiaTheme="minorEastAsia"/>
        </w:rPr>
        <w:t xml:space="preserve"> This highlights the necessity of computing </w:t>
      </w:r>
      <w:r w:rsidR="00CD2EBD">
        <w:rPr>
          <w:rFonts w:eastAsiaTheme="minorEastAsia"/>
        </w:rPr>
        <w:t>all</w:t>
      </w:r>
      <w:r w:rsidR="00BC51AB" w:rsidRPr="00EA33B2">
        <w:rPr>
          <w:rFonts w:eastAsiaTheme="minorEastAsia"/>
        </w:rPr>
        <w:t xml:space="preserve"> rung</w:t>
      </w:r>
      <w:r w:rsidR="00CD2EBD">
        <w:rPr>
          <w:rFonts w:eastAsiaTheme="minorEastAsia"/>
        </w:rPr>
        <w:t>s</w:t>
      </w:r>
      <w:r w:rsidR="00540D91" w:rsidRPr="00EA33B2">
        <w:rPr>
          <w:rFonts w:eastAsiaTheme="minorEastAsia"/>
        </w:rPr>
        <w:t xml:space="preserve"> present in the algorithm (</w:t>
      </w:r>
      <w:r w:rsidR="00CD2EBD">
        <w:rPr>
          <w:rFonts w:eastAsiaTheme="minorEastAsia"/>
        </w:rPr>
        <w:t>which also implies constructing a reference species database sufficiently large</w:t>
      </w:r>
      <w:r w:rsidR="00540D91" w:rsidRPr="00EA33B2">
        <w:rPr>
          <w:rFonts w:eastAsiaTheme="minorEastAsia"/>
        </w:rPr>
        <w:t>)</w:t>
      </w:r>
      <w:r w:rsidR="00B42F9B" w:rsidRPr="00EA33B2">
        <w:rPr>
          <w:rFonts w:eastAsiaTheme="minorEastAsia"/>
        </w:rPr>
        <w:t>. Although some of the molecules tested</w:t>
      </w:r>
      <w:r w:rsidR="00E00C5F" w:rsidRPr="00EA33B2">
        <w:rPr>
          <w:rFonts w:eastAsiaTheme="minorEastAsia"/>
        </w:rPr>
        <w:t xml:space="preserve"> can be computed only at CBH-1 because of the small number of atoms present</w:t>
      </w:r>
      <w:r w:rsidR="009C476D" w:rsidRPr="00EA33B2">
        <w:rPr>
          <w:rFonts w:eastAsiaTheme="minorEastAsia"/>
        </w:rPr>
        <w:t xml:space="preserve">, relying on CBH-1 estimations of molecules that can be computed at CBH-2 </w:t>
      </w:r>
      <w:r w:rsidR="003904B2" w:rsidRPr="00EA33B2">
        <w:rPr>
          <w:rFonts w:eastAsiaTheme="minorEastAsia"/>
        </w:rPr>
        <w:t>can lead to erroneous estimations</w:t>
      </w:r>
      <w:r w:rsidR="009C476D" w:rsidRPr="00EA33B2">
        <w:rPr>
          <w:rFonts w:eastAsiaTheme="minorEastAsia"/>
        </w:rPr>
        <w:t xml:space="preserve">, </w:t>
      </w:r>
      <w:r w:rsidR="003904B2" w:rsidRPr="00EA33B2">
        <w:rPr>
          <w:rFonts w:eastAsiaTheme="minorEastAsia"/>
        </w:rPr>
        <w:t>and it</w:t>
      </w:r>
      <w:r w:rsidR="0062382A">
        <w:rPr>
          <w:rFonts w:eastAsiaTheme="minorEastAsia"/>
        </w:rPr>
        <w:t xml:space="preserve"> would</w:t>
      </w:r>
      <w:r w:rsidR="003904B2" w:rsidRPr="00EA33B2">
        <w:rPr>
          <w:rFonts w:eastAsiaTheme="minorEastAsia"/>
        </w:rPr>
        <w:t xml:space="preserve"> always </w:t>
      </w:r>
      <w:r w:rsidR="0062382A">
        <w:rPr>
          <w:rFonts w:eastAsiaTheme="minorEastAsia"/>
        </w:rPr>
        <w:t xml:space="preserve">be </w:t>
      </w:r>
      <w:r w:rsidR="003904B2" w:rsidRPr="00EA33B2">
        <w:rPr>
          <w:rFonts w:eastAsiaTheme="minorEastAsia"/>
        </w:rPr>
        <w:t>preferable to expand the reference species database</w:t>
      </w:r>
      <w:r w:rsidR="004F04FA" w:rsidRPr="00EA33B2">
        <w:rPr>
          <w:rFonts w:eastAsiaTheme="minorEastAsia"/>
        </w:rPr>
        <w:t xml:space="preserve"> to include all the required molecules</w:t>
      </w:r>
      <w:r w:rsidR="003904B2" w:rsidRPr="00EA33B2">
        <w:rPr>
          <w:rFonts w:eastAsiaTheme="minorEastAsia"/>
        </w:rPr>
        <w:t xml:space="preserve">, </w:t>
      </w:r>
      <w:r w:rsidR="0062382A">
        <w:rPr>
          <w:rFonts w:eastAsiaTheme="minorEastAsia"/>
        </w:rPr>
        <w:t>whenever</w:t>
      </w:r>
      <w:r w:rsidR="003904B2" w:rsidRPr="00EA33B2">
        <w:rPr>
          <w:rFonts w:eastAsiaTheme="minorEastAsia"/>
        </w:rPr>
        <w:t xml:space="preserve"> possible.</w:t>
      </w:r>
    </w:p>
    <w:p w14:paraId="15EB2D42" w14:textId="19E1CD92" w:rsidR="004F04FA" w:rsidRDefault="00F02543" w:rsidP="00387123">
      <w:r w:rsidRPr="00EA33B2">
        <w:t xml:space="preserve">The estimation </w:t>
      </w:r>
      <w:r w:rsidR="0062382A">
        <w:t>accuracy</w:t>
      </w:r>
      <w:r w:rsidRPr="00EA33B2">
        <w:t xml:space="preserve"> can be even incremented if high</w:t>
      </w:r>
      <w:r w:rsidR="0062382A">
        <w:t>er</w:t>
      </w:r>
      <w:r w:rsidRPr="00EA33B2">
        <w:t>-level electronic</w:t>
      </w:r>
      <w:r w:rsidR="00D00C53" w:rsidRPr="00EA33B2">
        <w:t xml:space="preserve"> and zero-point energies are used; if present, the code will automatically estimate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r>
          <w:rPr>
            <w:rFonts w:ascii="Cambria Math" w:eastAsiaTheme="minorEastAsia" w:hAnsi="Cambria Math"/>
          </w:rPr>
          <m:t xml:space="preserve"> </m:t>
        </m:r>
      </m:oMath>
      <w:r w:rsidR="00D00C53" w:rsidRPr="00EA33B2">
        <w:t>both at</w:t>
      </w:r>
      <w:r w:rsidR="00F30D66" w:rsidRPr="00EA33B2">
        <w:t xml:space="preserve"> level 1 and at high-level</w:t>
      </w:r>
      <w:r w:rsidR="0062382A">
        <w:t xml:space="preserve"> defined in the EStokTP input files</w:t>
      </w:r>
      <w:r w:rsidR="00F30D66" w:rsidRPr="00EA33B2">
        <w:t>.</w:t>
      </w:r>
    </w:p>
    <w:p w14:paraId="5B1D004C" w14:textId="410956A6" w:rsidR="00885DCD" w:rsidRPr="00EA33B2" w:rsidRDefault="00885DCD" w:rsidP="00387123">
      <w:r>
        <w:t>The reference species database</w:t>
      </w:r>
      <w:r w:rsidR="00DA591C">
        <w:t xml:space="preserve"> contains </w:t>
      </w:r>
      <w:r w:rsidR="00E92E52">
        <w:t>both level 1 and high-level reference data</w:t>
      </w:r>
      <w:r w:rsidR="00F4639E">
        <w:t>. It</w:t>
      </w:r>
      <w:r w:rsidR="001F4B88">
        <w:t>s structure is described in Section (2.6.4)</w:t>
      </w:r>
      <w:r w:rsidR="009A334A">
        <w:t>.</w:t>
      </w:r>
    </w:p>
    <w:p w14:paraId="248B16E6" w14:textId="28D848CC" w:rsidR="00631CEC" w:rsidRPr="00EA33B2" w:rsidRDefault="00631CEC" w:rsidP="00631CEC">
      <w:r w:rsidRPr="00EA33B2">
        <w:t xml:space="preserve">The flowchart of </w:t>
      </w:r>
      <w:r w:rsidR="000C741B" w:rsidRPr="00EA33B2">
        <w:t>C</w:t>
      </w:r>
      <w:r w:rsidRPr="00EA33B2">
        <w:t>BH-2 algorithm is reported below:</w:t>
      </w:r>
    </w:p>
    <w:p w14:paraId="27564BA4" w14:textId="77777777" w:rsidR="00FE1F87" w:rsidRPr="00EA33B2" w:rsidRDefault="00FE1F87" w:rsidP="000D2743"/>
    <w:p w14:paraId="63A23477" w14:textId="53FB2E03" w:rsidR="00A3245A" w:rsidRPr="00EA33B2" w:rsidRDefault="00C83180" w:rsidP="00161F6A">
      <w:pPr>
        <w:jc w:val="center"/>
      </w:pPr>
      <w:r w:rsidRPr="00EA33B2">
        <w:rPr>
          <w:noProof/>
        </w:rPr>
        <w:lastRenderedPageBreak/>
        <w:drawing>
          <wp:inline distT="0" distB="0" distL="0" distR="0" wp14:anchorId="66210F24" wp14:editId="3573741F">
            <wp:extent cx="4935592" cy="7712015"/>
            <wp:effectExtent l="0" t="0" r="0" b="0"/>
            <wp:docPr id="2142780156" name="Picture 4"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780156" name="Picture 4" descr="A diagram of a flowchar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4948439" cy="7732089"/>
                    </a:xfrm>
                    <a:prstGeom prst="rect">
                      <a:avLst/>
                    </a:prstGeom>
                  </pic:spPr>
                </pic:pic>
              </a:graphicData>
            </a:graphic>
          </wp:inline>
        </w:drawing>
      </w:r>
    </w:p>
    <w:p w14:paraId="7FE153F0" w14:textId="51435E1D" w:rsidR="00D512A6" w:rsidRPr="00EA33B2" w:rsidRDefault="00D512A6" w:rsidP="00D512A6">
      <w:pPr>
        <w:jc w:val="center"/>
      </w:pPr>
      <w:r w:rsidRPr="00EA33B2">
        <w:rPr>
          <w:color w:val="728FA5"/>
        </w:rPr>
        <w:t>Figure 2.1</w:t>
      </w:r>
      <w:r w:rsidR="006C32EC">
        <w:rPr>
          <w:color w:val="728FA5"/>
        </w:rPr>
        <w:t>1</w:t>
      </w:r>
      <w:r w:rsidRPr="00EA33B2">
        <w:rPr>
          <w:color w:val="728FA5"/>
        </w:rPr>
        <w:t>:</w:t>
      </w:r>
      <w:r w:rsidRPr="00EA33B2">
        <w:t xml:space="preserve"> Flowchart of CBH-2 algorithm</w:t>
      </w:r>
    </w:p>
    <w:p w14:paraId="7D56C4D4" w14:textId="23C4E8FF" w:rsidR="000D2743" w:rsidRPr="00EA33B2" w:rsidRDefault="0014302E" w:rsidP="006C3B9C">
      <w:pPr>
        <w:pStyle w:val="Heading3"/>
        <w:numPr>
          <w:ilvl w:val="2"/>
          <w:numId w:val="13"/>
        </w:numPr>
      </w:pPr>
      <w:bookmarkStart w:id="49" w:name="_Toc145460738"/>
      <w:r w:rsidRPr="00EA33B2">
        <w:lastRenderedPageBreak/>
        <w:t>Reference species database</w:t>
      </w:r>
      <w:bookmarkEnd w:id="49"/>
    </w:p>
    <w:p w14:paraId="43545A1E" w14:textId="0F0DD410" w:rsidR="000D2743" w:rsidRPr="00EA33B2" w:rsidRDefault="00FF6289" w:rsidP="00081D94">
      <w:pPr>
        <w:rPr>
          <w:rFonts w:eastAsiaTheme="minorEastAsia"/>
        </w:rPr>
      </w:pPr>
      <w:r w:rsidRPr="00EA33B2">
        <w:t>The implementation of Connectivity Based Method</w:t>
      </w:r>
      <w:r w:rsidR="00904275" w:rsidRPr="00EA33B2">
        <w:t xml:space="preserve"> requires the availability of </w:t>
      </w:r>
      <w:r w:rsidR="00DC6126" w:rsidRPr="00EA33B2">
        <w:t xml:space="preserve">information about electronic </w:t>
      </w:r>
      <w:r w:rsidR="00527BAE" w:rsidRPr="00EA33B2">
        <w:t>energy,</w:t>
      </w:r>
      <w:r w:rsidR="00DC6126" w:rsidRPr="00EA33B2">
        <w:t xml:space="preserve"> </w:t>
      </w:r>
      <w:r w:rsidR="00527BAE" w:rsidRPr="00EA33B2">
        <w:t>zero-point</w:t>
      </w:r>
      <w:r w:rsidR="00DC6126" w:rsidRPr="00EA33B2">
        <w:t xml:space="preserve"> energy</w:t>
      </w:r>
      <w:r w:rsidR="00527BAE" w:rsidRPr="00EA33B2">
        <w:t xml:space="preserve"> and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527BAE" w:rsidRPr="00EA33B2">
        <w:rPr>
          <w:rFonts w:eastAsiaTheme="minorEastAsia"/>
        </w:rPr>
        <w:t xml:space="preserve"> of the reference species</w:t>
      </w:r>
      <w:r w:rsidR="00D57B0F" w:rsidRPr="00EA33B2">
        <w:rPr>
          <w:rFonts w:eastAsiaTheme="minorEastAsia"/>
        </w:rPr>
        <w:t xml:space="preserve">, </w:t>
      </w:r>
      <w:r w:rsidR="001B73FF" w:rsidRPr="00EA33B2">
        <w:rPr>
          <w:rFonts w:eastAsiaTheme="minorEastAsia"/>
        </w:rPr>
        <w:t>to</w:t>
      </w:r>
      <w:r w:rsidR="00D57B0F" w:rsidRPr="00EA33B2">
        <w:rPr>
          <w:rFonts w:eastAsiaTheme="minorEastAsia"/>
        </w:rPr>
        <w:t xml:space="preserve"> apply Expressions (2.5) and (2.8)</w:t>
      </w:r>
      <w:r w:rsidR="001B73FF" w:rsidRPr="00EA33B2">
        <w:rPr>
          <w:rFonts w:eastAsiaTheme="minorEastAsia"/>
        </w:rPr>
        <w:t xml:space="preserve">. </w:t>
      </w:r>
      <w:r w:rsidR="00E13693" w:rsidRPr="00EA33B2">
        <w:rPr>
          <w:rFonts w:eastAsiaTheme="minorEastAsia"/>
        </w:rPr>
        <w:t>In the present work the ch</w:t>
      </w:r>
      <w:r w:rsidR="00463DF8" w:rsidRPr="00EA33B2">
        <w:rPr>
          <w:rFonts w:eastAsiaTheme="minorEastAsia"/>
        </w:rPr>
        <w:t xml:space="preserve">oice of constructing the reference database with C, O, N and H </w:t>
      </w:r>
      <w:r w:rsidR="005C45AF">
        <w:rPr>
          <w:rFonts w:eastAsiaTheme="minorEastAsia"/>
        </w:rPr>
        <w:t>was</w:t>
      </w:r>
      <w:r w:rsidR="00463DF8" w:rsidRPr="00EA33B2">
        <w:rPr>
          <w:rFonts w:eastAsiaTheme="minorEastAsia"/>
        </w:rPr>
        <w:t xml:space="preserve"> done</w:t>
      </w:r>
      <w:r w:rsidR="00EF22BB" w:rsidRPr="00EA33B2">
        <w:rPr>
          <w:rFonts w:eastAsiaTheme="minorEastAsia"/>
        </w:rPr>
        <w:t xml:space="preserve"> </w:t>
      </w:r>
      <w:r w:rsidR="00463DF8" w:rsidRPr="00EA33B2">
        <w:rPr>
          <w:rFonts w:eastAsiaTheme="minorEastAsia"/>
        </w:rPr>
        <w:t xml:space="preserve">to cover </w:t>
      </w:r>
      <w:r w:rsidR="005C45AF">
        <w:rPr>
          <w:rFonts w:eastAsiaTheme="minorEastAsia"/>
        </w:rPr>
        <w:t xml:space="preserve">the </w:t>
      </w:r>
      <w:r w:rsidR="00463DF8" w:rsidRPr="00EA33B2">
        <w:rPr>
          <w:rFonts w:eastAsiaTheme="minorEastAsia"/>
        </w:rPr>
        <w:t>most</w:t>
      </w:r>
      <w:r w:rsidR="00D152B9" w:rsidRPr="00EA33B2">
        <w:rPr>
          <w:rFonts w:eastAsiaTheme="minorEastAsia"/>
        </w:rPr>
        <w:t xml:space="preserve"> </w:t>
      </w:r>
      <w:r w:rsidR="005C45AF">
        <w:rPr>
          <w:rFonts w:eastAsiaTheme="minorEastAsia"/>
        </w:rPr>
        <w:t>relevant</w:t>
      </w:r>
      <w:r w:rsidR="00D152B9" w:rsidRPr="00EA33B2">
        <w:rPr>
          <w:rFonts w:eastAsiaTheme="minorEastAsia"/>
        </w:rPr>
        <w:t xml:space="preserve"> species involved in combustion and atmospheric kinetic mechanisms</w:t>
      </w:r>
      <w:r w:rsidR="00324EC1" w:rsidRPr="00EA33B2">
        <w:rPr>
          <w:rFonts w:eastAsiaTheme="minorEastAsia"/>
        </w:rPr>
        <w:t xml:space="preserve">; the extension to species containing </w:t>
      </w:r>
      <w:r w:rsidR="00552D90">
        <w:rPr>
          <w:rFonts w:eastAsiaTheme="minorEastAsia"/>
        </w:rPr>
        <w:t>different heavy</w:t>
      </w:r>
      <w:r w:rsidR="00324EC1" w:rsidRPr="00EA33B2">
        <w:rPr>
          <w:rFonts w:eastAsiaTheme="minorEastAsia"/>
        </w:rPr>
        <w:t xml:space="preserve"> atoms is </w:t>
      </w:r>
      <w:r w:rsidR="00EF22BB" w:rsidRPr="00EA33B2">
        <w:rPr>
          <w:rFonts w:eastAsiaTheme="minorEastAsia"/>
        </w:rPr>
        <w:t>in any case</w:t>
      </w:r>
      <w:r w:rsidR="00324EC1" w:rsidRPr="00EA33B2">
        <w:rPr>
          <w:rFonts w:eastAsiaTheme="minorEastAsia"/>
        </w:rPr>
        <w:t xml:space="preserve"> possible.</w:t>
      </w:r>
    </w:p>
    <w:p w14:paraId="4E5C239C" w14:textId="6FE7C506" w:rsidR="00A742E9" w:rsidRPr="00EA33B2" w:rsidRDefault="00A742E9" w:rsidP="00081D94">
      <w:pPr>
        <w:rPr>
          <w:rFonts w:eastAsiaTheme="minorEastAsia"/>
        </w:rPr>
      </w:pPr>
      <w:r w:rsidRPr="00EA33B2">
        <w:rPr>
          <w:rFonts w:eastAsiaTheme="minorEastAsia"/>
        </w:rPr>
        <w:t xml:space="preserve">The first step is the determination of all the species that will </w:t>
      </w:r>
      <w:r w:rsidR="006B4AC5" w:rsidRPr="00EA33B2">
        <w:rPr>
          <w:rFonts w:eastAsiaTheme="minorEastAsia"/>
        </w:rPr>
        <w:t>be included in the database</w:t>
      </w:r>
      <w:r w:rsidR="00573A8F" w:rsidRPr="00EA33B2">
        <w:rPr>
          <w:rFonts w:eastAsiaTheme="minorEastAsia"/>
        </w:rPr>
        <w:t xml:space="preserve"> using</w:t>
      </w:r>
      <w:r w:rsidR="006B4AC5" w:rsidRPr="00EA33B2">
        <w:rPr>
          <w:rFonts w:eastAsiaTheme="minorEastAsia"/>
        </w:rPr>
        <w:t xml:space="preserve"> a combinatory approach</w:t>
      </w:r>
      <w:r w:rsidR="00573A8F" w:rsidRPr="00EA33B2">
        <w:rPr>
          <w:rFonts w:eastAsiaTheme="minorEastAsia"/>
        </w:rPr>
        <w:t xml:space="preserve"> to generate all the feasible structures invol</w:t>
      </w:r>
      <w:r w:rsidR="0049195F" w:rsidRPr="00EA33B2">
        <w:rPr>
          <w:rFonts w:eastAsiaTheme="minorEastAsia"/>
        </w:rPr>
        <w:t xml:space="preserve">ving carbon, oxygen, </w:t>
      </w:r>
      <w:r w:rsidR="00497EFC" w:rsidRPr="00EA33B2">
        <w:rPr>
          <w:rFonts w:eastAsiaTheme="minorEastAsia"/>
        </w:rPr>
        <w:t>nitrogen,</w:t>
      </w:r>
      <w:r w:rsidR="0049195F" w:rsidRPr="00EA33B2">
        <w:rPr>
          <w:rFonts w:eastAsiaTheme="minorEastAsia"/>
        </w:rPr>
        <w:t xml:space="preserve"> and hydrogen. </w:t>
      </w:r>
      <w:r w:rsidR="00552D90">
        <w:rPr>
          <w:rFonts w:eastAsiaTheme="minorEastAsia"/>
        </w:rPr>
        <w:t xml:space="preserve">All </w:t>
      </w:r>
      <w:r w:rsidR="00497EFC" w:rsidRPr="00EA33B2">
        <w:rPr>
          <w:rFonts w:eastAsiaTheme="minorEastAsia"/>
        </w:rPr>
        <w:t>the</w:t>
      </w:r>
      <w:r w:rsidR="00065845" w:rsidRPr="00EA33B2">
        <w:rPr>
          <w:rFonts w:eastAsiaTheme="minorEastAsia"/>
        </w:rPr>
        <w:t xml:space="preserve"> reference</w:t>
      </w:r>
      <w:r w:rsidR="00497EFC" w:rsidRPr="00EA33B2">
        <w:rPr>
          <w:rFonts w:eastAsiaTheme="minorEastAsia"/>
        </w:rPr>
        <w:t xml:space="preserve"> species </w:t>
      </w:r>
      <w:r w:rsidR="00065845" w:rsidRPr="00EA33B2">
        <w:rPr>
          <w:rFonts w:eastAsiaTheme="minorEastAsia"/>
        </w:rPr>
        <w:t xml:space="preserve">used by </w:t>
      </w:r>
      <w:r w:rsidR="004E367E" w:rsidRPr="004E367E">
        <w:rPr>
          <w:rFonts w:eastAsiaTheme="minorEastAsia"/>
        </w:rPr>
        <w:t xml:space="preserve">CHEMTP </w:t>
      </w:r>
      <w:r w:rsidR="00065845" w:rsidRPr="00EA33B2">
        <w:rPr>
          <w:rFonts w:eastAsiaTheme="minorEastAsia"/>
        </w:rPr>
        <w:t>for the construction of CBH reactions</w:t>
      </w:r>
      <w:r w:rsidR="00A155F4" w:rsidRPr="00EA33B2">
        <w:rPr>
          <w:rFonts w:eastAsiaTheme="minorEastAsia"/>
        </w:rPr>
        <w:t xml:space="preserve"> </w:t>
      </w:r>
      <w:r w:rsidR="00552D90">
        <w:rPr>
          <w:rFonts w:eastAsiaTheme="minorEastAsia"/>
        </w:rPr>
        <w:t>were</w:t>
      </w:r>
      <w:r w:rsidR="00A155F4" w:rsidRPr="00EA33B2">
        <w:rPr>
          <w:rFonts w:eastAsiaTheme="minorEastAsia"/>
        </w:rPr>
        <w:t xml:space="preserve"> </w:t>
      </w:r>
      <w:r w:rsidR="00364FA2" w:rsidRPr="00EA33B2">
        <w:rPr>
          <w:rFonts w:eastAsiaTheme="minorEastAsia"/>
        </w:rPr>
        <w:t>selected and constructed</w:t>
      </w:r>
      <w:r w:rsidR="00A155F4" w:rsidRPr="00EA33B2">
        <w:rPr>
          <w:rFonts w:eastAsiaTheme="minorEastAsia"/>
        </w:rPr>
        <w:t xml:space="preserve"> by hand</w:t>
      </w:r>
      <w:r w:rsidR="003B21CC" w:rsidRPr="00EA33B2">
        <w:rPr>
          <w:rFonts w:eastAsiaTheme="minorEastAsia"/>
        </w:rPr>
        <w:t>.</w:t>
      </w:r>
    </w:p>
    <w:p w14:paraId="5476F935" w14:textId="5EA91D7B" w:rsidR="00F81D55" w:rsidRDefault="00F81D55" w:rsidP="00081D94">
      <w:r w:rsidRPr="00EA33B2">
        <w:rPr>
          <w:rFonts w:eastAsiaTheme="minorEastAsia"/>
        </w:rPr>
        <w:t xml:space="preserve">The second step is </w:t>
      </w:r>
      <w:r w:rsidR="0065290B" w:rsidRPr="00EA33B2">
        <w:rPr>
          <w:rFonts w:eastAsiaTheme="minorEastAsia"/>
        </w:rPr>
        <w:t>obtaining reference data</w:t>
      </w:r>
      <w:r w:rsidR="00A44576" w:rsidRPr="00EA33B2">
        <w:rPr>
          <w:rFonts w:eastAsiaTheme="minorEastAsia"/>
        </w:rPr>
        <w:t xml:space="preserve"> (electronic and zero-point energy, and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A44576" w:rsidRPr="00EA33B2">
        <w:rPr>
          <w:rFonts w:eastAsiaTheme="minorEastAsia"/>
        </w:rPr>
        <w:t>). For</w:t>
      </w:r>
      <w:r w:rsidR="002A0C00" w:rsidRPr="00EA33B2">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994299" w:rsidRPr="00EA33B2">
        <w:rPr>
          <w:rFonts w:eastAsiaTheme="minorEastAsia"/>
        </w:rPr>
        <w:t xml:space="preserve"> </w:t>
      </w:r>
      <w:r w:rsidR="00026DF8" w:rsidRPr="00EA33B2">
        <w:rPr>
          <w:rFonts w:eastAsiaTheme="minorEastAsia"/>
        </w:rPr>
        <w:t>Argonne National Laboratory</w:t>
      </w:r>
      <w:r w:rsidR="00AB0F34" w:rsidRPr="00EA33B2">
        <w:rPr>
          <w:rFonts w:eastAsiaTheme="minorEastAsia"/>
        </w:rPr>
        <w:t xml:space="preserve"> - </w:t>
      </w:r>
      <w:r w:rsidR="00994299" w:rsidRPr="00EA33B2">
        <w:rPr>
          <w:rFonts w:eastAsiaTheme="minorEastAsia"/>
        </w:rPr>
        <w:t>Active Thermochemical Tables (ANL-ATcT</w:t>
      </w:r>
      <w:r w:rsidR="002E552A" w:rsidRPr="00EA33B2">
        <w:rPr>
          <w:rFonts w:eastAsiaTheme="minorEastAsia"/>
        </w:rPr>
        <w:t>, v 1.124 (complete)</w:t>
      </w:r>
      <w:r w:rsidR="00994299" w:rsidRPr="00EA33B2">
        <w:rPr>
          <w:rFonts w:eastAsiaTheme="minorEastAsia"/>
        </w:rPr>
        <w:t xml:space="preserve">) database </w:t>
      </w:r>
      <w:r w:rsidR="004E6804">
        <w:rPr>
          <w:rFonts w:eastAsiaTheme="minorEastAsia"/>
        </w:rPr>
        <w:t>was</w:t>
      </w:r>
      <w:r w:rsidR="00994299" w:rsidRPr="00EA33B2">
        <w:rPr>
          <w:rFonts w:eastAsiaTheme="minorEastAsia"/>
        </w:rPr>
        <w:t xml:space="preserve"> </w:t>
      </w:r>
      <w:r w:rsidR="002E552A" w:rsidRPr="00EA33B2">
        <w:rPr>
          <w:rFonts w:eastAsiaTheme="minorEastAsia"/>
        </w:rPr>
        <w:t xml:space="preserve">used </w:t>
      </w:r>
      <w:r w:rsidR="00BA555E" w:rsidRPr="00EA33B2">
        <w:rPr>
          <w:rFonts w:eastAsiaTheme="minorEastAsia"/>
        </w:rPr>
        <w:t>[75]</w:t>
      </w:r>
      <w:r w:rsidR="00026DF8" w:rsidRPr="00EA33B2">
        <w:rPr>
          <w:rFonts w:eastAsiaTheme="minorEastAsia"/>
        </w:rPr>
        <w:t>.</w:t>
      </w:r>
      <w:r w:rsidR="00E969BB" w:rsidRPr="00EA33B2">
        <w:rPr>
          <w:rFonts w:eastAsiaTheme="minorEastAsia"/>
        </w:rPr>
        <w:t xml:space="preserve"> For electronic and zero-point energies</w:t>
      </w:r>
      <w:r w:rsidR="006E300E" w:rsidRPr="00EA33B2">
        <w:rPr>
          <w:rFonts w:eastAsiaTheme="minorEastAsia"/>
        </w:rPr>
        <w:t xml:space="preserve">, in-house calculations </w:t>
      </w:r>
      <w:r w:rsidR="00281828">
        <w:rPr>
          <w:rFonts w:eastAsiaTheme="minorEastAsia"/>
        </w:rPr>
        <w:t>were</w:t>
      </w:r>
      <w:r w:rsidR="000D0EEC" w:rsidRPr="00EA33B2">
        <w:rPr>
          <w:rFonts w:eastAsiaTheme="minorEastAsia"/>
        </w:rPr>
        <w:t xml:space="preserve"> made using EStokTP</w:t>
      </w:r>
      <w:r w:rsidR="000D7AE4" w:rsidRPr="00EA33B2">
        <w:rPr>
          <w:rFonts w:eastAsiaTheme="minorEastAsia"/>
        </w:rPr>
        <w:t xml:space="preserve">. Two different levels of theory </w:t>
      </w:r>
      <w:r w:rsidR="00446C85">
        <w:rPr>
          <w:rFonts w:eastAsiaTheme="minorEastAsia"/>
        </w:rPr>
        <w:t xml:space="preserve">were </w:t>
      </w:r>
      <w:r w:rsidR="000D7AE4" w:rsidRPr="00EA33B2">
        <w:rPr>
          <w:rFonts w:eastAsiaTheme="minorEastAsia"/>
        </w:rPr>
        <w:t xml:space="preserve">used: </w:t>
      </w:r>
      <w:r w:rsidR="000D7AE4" w:rsidRPr="00EA33B2">
        <w:t xml:space="preserve">ωB97X-D/jun-cc-pVTZ and </w:t>
      </w:r>
      <w:r w:rsidR="00F72AC7" w:rsidRPr="00EA33B2">
        <w:t>B2PLYP-D3/jun-cc-pVTZ</w:t>
      </w:r>
      <w:r w:rsidR="00436C67">
        <w:t>. These correspond to two possible level 1 levels of theory defined for EStokTP jobs. Moreover, starting from such level 1 geometries</w:t>
      </w:r>
      <w:r w:rsidR="003477D3">
        <w:t>, energies were also estimated at CCSD(T) level of theory with extrapolation to basis set limit and correction for core electrons correlation. Therefore, in total four different levels of theory were defined and an equivalent number of database were built.</w:t>
      </w:r>
    </w:p>
    <w:p w14:paraId="622D15AC" w14:textId="17CBAC70" w:rsidR="0021408E" w:rsidRPr="00EA33B2" w:rsidRDefault="0021408E" w:rsidP="00081D94">
      <w:pPr>
        <w:rPr>
          <w:color w:val="FF0000"/>
        </w:rPr>
      </w:pPr>
      <w:r>
        <w:t>The</w:t>
      </w:r>
      <w:r w:rsidR="0050351E">
        <w:t xml:space="preserve"> four</w:t>
      </w:r>
      <w:r>
        <w:t xml:space="preserve"> levels</w:t>
      </w:r>
      <w:r w:rsidR="0050351E">
        <w:t xml:space="preserve">, </w:t>
      </w:r>
      <w:r w:rsidRPr="00EA33B2">
        <w:t>ωB97X-D/jun-cc-pVTZ</w:t>
      </w:r>
      <w:r>
        <w:t xml:space="preserve">, </w:t>
      </w:r>
      <w:r w:rsidRPr="00EA33B2">
        <w:t>B2PLYP-D3/jun-cc-pVTZ</w:t>
      </w:r>
      <w:r>
        <w:t xml:space="preserve">, </w:t>
      </w:r>
      <w:r w:rsidR="0050351E">
        <w:t xml:space="preserve">and the CCSD(T) starting from both DFT geometries will be indicated as </w:t>
      </w:r>
      <w:r w:rsidR="0050351E" w:rsidRPr="00EA33B2">
        <w:t>ωB97X-D</w:t>
      </w:r>
      <w:r w:rsidR="0050351E">
        <w:t>,</w:t>
      </w:r>
      <w:r w:rsidR="0050351E" w:rsidRPr="00EA33B2">
        <w:t xml:space="preserve"> B2PLYP-D3</w:t>
      </w:r>
      <w:r w:rsidR="0050351E">
        <w:t xml:space="preserve">, </w:t>
      </w:r>
      <w:r w:rsidR="0050351E" w:rsidRPr="00EA33B2">
        <w:t>ωB97X-D</w:t>
      </w:r>
      <w:r w:rsidR="0050351E">
        <w:t>-</w:t>
      </w:r>
      <w:r w:rsidR="006F40B0">
        <w:t>HL and</w:t>
      </w:r>
      <w:r w:rsidR="0050351E" w:rsidRPr="00EA33B2">
        <w:t xml:space="preserve"> B2PLYP-D3</w:t>
      </w:r>
      <w:r w:rsidR="0050351E">
        <w:t>-HL</w:t>
      </w:r>
      <w:r w:rsidR="006F40B0">
        <w:t>.</w:t>
      </w:r>
    </w:p>
    <w:p w14:paraId="59637AA2" w14:textId="18019A56" w:rsidR="00D801C4" w:rsidRPr="00EA33B2" w:rsidRDefault="00354F22" w:rsidP="00081D94">
      <w:r w:rsidRPr="00EA33B2">
        <w:t xml:space="preserve">Once all </w:t>
      </w:r>
      <w:r w:rsidR="00A80FC0" w:rsidRPr="00EA33B2">
        <w:t>the reference data have been collected, they are organized in two different text files with their</w:t>
      </w:r>
      <w:r w:rsidR="007F1A29" w:rsidRPr="00EA33B2">
        <w:t xml:space="preserve"> </w:t>
      </w:r>
      <w:r w:rsidR="00A80FC0" w:rsidRPr="00EA33B2">
        <w:t>SMILES, one for level 1 estimations and one for high level estimations</w:t>
      </w:r>
      <w:r w:rsidR="000E5709" w:rsidRPr="00EA33B2">
        <w:t>.</w:t>
      </w:r>
    </w:p>
    <w:p w14:paraId="53F24D34" w14:textId="6745F0B9" w:rsidR="00302D10" w:rsidRPr="00EA33B2" w:rsidRDefault="00302D10" w:rsidP="00081D94">
      <w:r w:rsidRPr="00EA33B2">
        <w:t xml:space="preserve">All the </w:t>
      </w:r>
      <w:r w:rsidR="00895C48" w:rsidRPr="00EA33B2">
        <w:t xml:space="preserve">reference </w:t>
      </w:r>
      <w:r w:rsidRPr="00EA33B2">
        <w:t>species</w:t>
      </w:r>
      <w:r w:rsidR="00895C48" w:rsidRPr="00EA33B2">
        <w:t xml:space="preserve"> input files, contained in each subdirectory </w:t>
      </w:r>
      <w:r w:rsidR="00895C48" w:rsidRPr="00EA33B2">
        <w:rPr>
          <w:b/>
          <w:bCs/>
        </w:rPr>
        <w:t>./data</w:t>
      </w:r>
      <w:r w:rsidR="00895C48" w:rsidRPr="00EA33B2">
        <w:t>, have been created using the code InChI2data developed in this work.</w:t>
      </w:r>
    </w:p>
    <w:p w14:paraId="796F4B1E" w14:textId="62D7E9A2" w:rsidR="000E5709" w:rsidRPr="00EA33B2" w:rsidRDefault="000E5709" w:rsidP="00081D94">
      <w:r w:rsidRPr="00EA33B2">
        <w:t xml:space="preserve">The </w:t>
      </w:r>
      <w:r w:rsidR="007F1A29" w:rsidRPr="00EA33B2">
        <w:t xml:space="preserve">list of reference species determined </w:t>
      </w:r>
      <w:r w:rsidR="003477D3">
        <w:t>at</w:t>
      </w:r>
      <w:r w:rsidR="007F1A29" w:rsidRPr="00EA33B2">
        <w:t xml:space="preserve"> level 1 and high level are reported in Appendix A.</w:t>
      </w:r>
    </w:p>
    <w:p w14:paraId="2F648618" w14:textId="1D4C98A4" w:rsidR="00D02704" w:rsidRPr="00EA33B2" w:rsidRDefault="00F75770" w:rsidP="00D02704">
      <w:pPr>
        <w:pStyle w:val="Heading3"/>
        <w:numPr>
          <w:ilvl w:val="2"/>
          <w:numId w:val="13"/>
        </w:numPr>
      </w:pPr>
      <w:bookmarkStart w:id="50" w:name="_Toc145460739"/>
      <w:r w:rsidRPr="00EA33B2">
        <w:t xml:space="preserve">Correction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bookmarkEnd w:id="50"/>
    </w:p>
    <w:p w14:paraId="183FA026" w14:textId="2E3F10FD" w:rsidR="004C7FD1" w:rsidRPr="00EA33B2" w:rsidRDefault="00343DB2" w:rsidP="00081D94">
      <w:r w:rsidRPr="00EA33B2">
        <w:t>Partition functions can</w:t>
      </w:r>
      <w:r w:rsidR="00E80F0A">
        <w:t xml:space="preserve"> not</w:t>
      </w:r>
      <w:r w:rsidR="0000763F" w:rsidRPr="00EA33B2">
        <w:t xml:space="preserve"> be estimated at 0 Kelvin, thus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00763F" w:rsidRPr="00EA33B2">
        <w:rPr>
          <w:rFonts w:eastAsiaTheme="minorEastAsia"/>
        </w:rPr>
        <w:t xml:space="preserve"> can</w:t>
      </w:r>
      <w:r w:rsidR="00E80F0A">
        <w:rPr>
          <w:rFonts w:eastAsiaTheme="minorEastAsia"/>
        </w:rPr>
        <w:t xml:space="preserve"> not</w:t>
      </w:r>
      <w:r w:rsidR="0000763F" w:rsidRPr="00EA33B2">
        <w:rPr>
          <w:rFonts w:eastAsiaTheme="minorEastAsia"/>
        </w:rPr>
        <w:t xml:space="preserve"> be directly used</w:t>
      </w:r>
      <w:r w:rsidR="003076C9" w:rsidRPr="00EA33B2">
        <w:rPr>
          <w:rFonts w:eastAsiaTheme="minorEastAsia"/>
        </w:rPr>
        <w:t xml:space="preserve"> </w:t>
      </w:r>
      <w:r w:rsidR="00AD669B" w:rsidRPr="00EA33B2">
        <w:rPr>
          <w:rFonts w:eastAsiaTheme="minorEastAsia"/>
        </w:rPr>
        <w:t>for estimating</w:t>
      </w:r>
      <w:r w:rsidR="00AF24D3">
        <w:rPr>
          <w:rFonts w:eastAsiaTheme="minorEastAsia"/>
        </w:rPr>
        <w:t xml:space="preserve"> the coefficient</w:t>
      </w:r>
      <w:r w:rsidR="00AD669B" w:rsidRPr="00EA33B2">
        <w:rPr>
          <w:rFonts w:eastAsiaTheme="minorEastAsia"/>
        </w:rPr>
        <w:t xml:space="preserve"> </w:t>
      </w:r>
      <m:oMath>
        <m:sSub>
          <m:sSubPr>
            <m:ctrlPr>
              <w:rPr>
                <w:rFonts w:ascii="Cambria Math" w:eastAsiaTheme="minorEastAsia" w:hAnsi="Cambria Math"/>
                <w:i/>
                <w:sz w:val="28"/>
                <w:szCs w:val="24"/>
              </w:rPr>
            </m:ctrlPr>
          </m:sSubPr>
          <m:e>
            <m:r>
              <w:rPr>
                <w:rFonts w:ascii="Cambria Math" w:eastAsiaTheme="minorEastAsia" w:hAnsi="Cambria Math"/>
                <w:sz w:val="28"/>
                <w:szCs w:val="24"/>
              </w:rPr>
              <m:t>a</m:t>
            </m:r>
          </m:e>
          <m:sub>
            <m:r>
              <w:rPr>
                <w:rFonts w:ascii="Cambria Math" w:eastAsiaTheme="minorEastAsia" w:hAnsi="Cambria Math"/>
                <w:sz w:val="28"/>
                <w:szCs w:val="24"/>
              </w:rPr>
              <m:t>5</m:t>
            </m:r>
          </m:sub>
        </m:sSub>
      </m:oMath>
      <w:r w:rsidR="007B35F2" w:rsidRPr="00EA33B2">
        <w:rPr>
          <w:rFonts w:eastAsiaTheme="minorEastAsia"/>
          <w:sz w:val="28"/>
          <w:szCs w:val="24"/>
        </w:rPr>
        <w:t xml:space="preserve"> </w:t>
      </w:r>
      <w:r w:rsidR="00C542DB" w:rsidRPr="00EA33B2">
        <w:rPr>
          <w:rFonts w:eastAsiaTheme="minorEastAsia"/>
        </w:rPr>
        <w:t>from Expression (1.4)</w:t>
      </w:r>
      <w:r w:rsidR="000749FE" w:rsidRPr="00EA33B2">
        <w:rPr>
          <w:rFonts w:eastAsiaTheme="minorEastAsia"/>
        </w:rPr>
        <w:t>;</w:t>
      </w:r>
      <w:r w:rsidR="00907CB2" w:rsidRPr="00EA33B2">
        <w:rPr>
          <w:rFonts w:eastAsiaTheme="minorEastAsia"/>
        </w:rPr>
        <w:t xml:space="preserve"> </w:t>
      </w:r>
      <w:r w:rsidR="00640DF1" w:rsidRPr="00EA33B2">
        <w:rPr>
          <w:rFonts w:eastAsiaTheme="minorEastAsia"/>
        </w:rPr>
        <w:t xml:space="preserve">an estimation of </w:t>
      </w:r>
      <w:r w:rsidR="00640DF1" w:rsidRPr="00EA33B2">
        <w:rPr>
          <w:rFonts w:eastAsiaTheme="minorEastAsia"/>
        </w:rPr>
        <w:lastRenderedPageBreak/>
        <w:t xml:space="preserve">enthalpy at a higher temperature is then required. The </w:t>
      </w:r>
      <w:r w:rsidR="003911CD" w:rsidRPr="00EA33B2">
        <w:rPr>
          <w:rFonts w:eastAsiaTheme="minorEastAsia"/>
        </w:rPr>
        <w:t>simplest</w:t>
      </w:r>
      <w:r w:rsidR="00640DF1" w:rsidRPr="00EA33B2">
        <w:rPr>
          <w:rFonts w:eastAsiaTheme="minorEastAsia"/>
        </w:rPr>
        <w:t xml:space="preserve"> procedure is </w:t>
      </w:r>
      <w:r w:rsidR="00694DC3" w:rsidRPr="00EA33B2">
        <w:rPr>
          <w:rFonts w:eastAsiaTheme="minorEastAsia"/>
        </w:rPr>
        <w:t xml:space="preserve">the application of the extrapolating scheme reported by </w:t>
      </w:r>
      <w:r w:rsidR="00694DC3" w:rsidRPr="00EA33B2">
        <w:t>Ochterski [39]</w:t>
      </w:r>
      <w:r w:rsidR="00DA6D1A" w:rsidRPr="00EA33B2">
        <w:t>.</w:t>
      </w:r>
      <w:r w:rsidR="009D4CCD" w:rsidRPr="00EA33B2">
        <w:t xml:space="preserve"> The </w:t>
      </w:r>
      <w:r w:rsidR="00D73180" w:rsidRPr="00EA33B2">
        <w:t>approach</w:t>
      </w:r>
      <w:r w:rsidR="003911CD" w:rsidRPr="00EA33B2">
        <w:t xml:space="preserve"> is summarized </w:t>
      </w:r>
      <w:r w:rsidR="00AF24D3">
        <w:t>by</w:t>
      </w:r>
      <w:r w:rsidR="003911CD" w:rsidRPr="00EA33B2">
        <w:t xml:space="preserve"> Expression (2.10):</w:t>
      </w:r>
    </w:p>
    <w:p w14:paraId="4C580205" w14:textId="2ABEE8F6" w:rsidR="003911CD" w:rsidRPr="00EA33B2" w:rsidRDefault="00000000" w:rsidP="003911CD">
      <w:pPr>
        <w:tabs>
          <w:tab w:val="left" w:pos="0"/>
          <w:tab w:val="right" w:pos="9070"/>
        </w:tabs>
        <w:jc w:val="left"/>
        <w:rPr>
          <w:rFonts w:eastAsiaTheme="minorEastAsia"/>
          <w:sz w:val="28"/>
          <w:szCs w:val="24"/>
        </w:rPr>
      </w:pPr>
      <m:oMathPara>
        <m:oMath>
          <m:sSub>
            <m:sSubPr>
              <m:ctrlPr>
                <w:rPr>
                  <w:rFonts w:ascii="Cambria Math" w:eastAsiaTheme="minorEastAsia" w:hAnsi="Cambria Math"/>
                  <w:i/>
                </w:rPr>
              </m:ctrlPr>
            </m:sSub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e>
            <m:sub>
              <m:r>
                <w:rPr>
                  <w:rFonts w:ascii="Cambria Math" w:eastAsiaTheme="minorEastAsia" w:hAnsi="Cambria Math"/>
                </w:rPr>
                <m:t>PM</m:t>
              </m:r>
            </m:sub>
          </m:sSub>
          <m:d>
            <m:dPr>
              <m:ctrlPr>
                <w:rPr>
                  <w:rFonts w:ascii="Cambria Math" w:eastAsiaTheme="minorEastAsia" w:hAnsi="Cambria Math"/>
                  <w:i/>
                </w:rPr>
              </m:ctrlPr>
            </m:dPr>
            <m:e>
              <m:r>
                <w:rPr>
                  <w:rFonts w:ascii="Cambria Math" w:eastAsiaTheme="minorEastAsia" w:hAnsi="Cambria Math"/>
                </w:rPr>
                <m:t>298.15 K</m:t>
              </m:r>
            </m:e>
          </m:d>
          <m:r>
            <w:rPr>
              <w:rFonts w:ascii="Cambria Math" w:eastAsiaTheme="minorEastAsia" w:hAnsi="Cambria Math"/>
              <w:sz w:val="28"/>
              <w:szCs w:val="24"/>
            </w:rPr>
            <m:t>=</m:t>
          </m:r>
          <m:sSub>
            <m:sSubPr>
              <m:ctrlPr>
                <w:rPr>
                  <w:rFonts w:ascii="Cambria Math" w:eastAsiaTheme="minorEastAsia" w:hAnsi="Cambria Math"/>
                  <w:i/>
                </w:rPr>
              </m:ctrlPr>
            </m:sSub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e>
            <m:sub>
              <m:r>
                <w:rPr>
                  <w:rFonts w:ascii="Cambria Math" w:eastAsiaTheme="minorEastAsia" w:hAnsi="Cambria Math"/>
                </w:rPr>
                <m:t>PM</m:t>
              </m:r>
            </m:sub>
          </m:sSub>
          <m:d>
            <m:dPr>
              <m:ctrlPr>
                <w:rPr>
                  <w:rFonts w:ascii="Cambria Math" w:eastAsiaTheme="minorEastAsia" w:hAnsi="Cambria Math"/>
                  <w:i/>
                </w:rPr>
              </m:ctrlPr>
            </m:dPr>
            <m:e>
              <m:r>
                <w:rPr>
                  <w:rFonts w:ascii="Cambria Math" w:eastAsiaTheme="minorEastAsia" w:hAnsi="Cambria Math"/>
                </w:rPr>
                <m:t>0 K</m:t>
              </m:r>
            </m:e>
          </m:d>
          <m:r>
            <w:rPr>
              <w:rFonts w:ascii="Cambria Math" w:eastAsiaTheme="minorEastAsia" w:hAnsi="Cambria Math"/>
              <w:sz w:val="28"/>
              <w:szCs w:val="24"/>
            </w:rPr>
            <m:t>+</m:t>
          </m:r>
          <m:sSubSup>
            <m:sSubSupPr>
              <m:ctrlPr>
                <w:rPr>
                  <w:rFonts w:ascii="Cambria Math" w:eastAsiaTheme="minorEastAsia" w:hAnsi="Cambria Math"/>
                  <w:i/>
                  <w:sz w:val="28"/>
                  <w:szCs w:val="24"/>
                </w:rPr>
              </m:ctrlPr>
            </m:sSubSupPr>
            <m:e>
              <m:r>
                <w:rPr>
                  <w:rFonts w:ascii="Cambria Math" w:eastAsiaTheme="minorEastAsia" w:hAnsi="Cambria Math"/>
                  <w:sz w:val="28"/>
                  <w:szCs w:val="24"/>
                </w:rPr>
                <m:t>H</m:t>
              </m:r>
            </m:e>
            <m:sub>
              <m:r>
                <w:rPr>
                  <w:rFonts w:ascii="Cambria Math" w:eastAsiaTheme="minorEastAsia" w:hAnsi="Cambria Math"/>
                  <w:sz w:val="28"/>
                  <w:szCs w:val="24"/>
                </w:rPr>
                <m:t>PM</m:t>
              </m:r>
            </m:sub>
            <m:sup>
              <m:r>
                <w:rPr>
                  <w:rFonts w:ascii="Cambria Math" w:eastAsiaTheme="minorEastAsia" w:hAnsi="Cambria Math"/>
                  <w:sz w:val="28"/>
                  <w:szCs w:val="24"/>
                </w:rPr>
                <m:t>corr</m:t>
              </m:r>
            </m:sup>
          </m:sSubSup>
          <m:r>
            <w:rPr>
              <w:rFonts w:ascii="Cambria Math" w:eastAsiaTheme="minorEastAsia" w:hAnsi="Cambria Math"/>
              <w:sz w:val="28"/>
              <w:szCs w:val="24"/>
            </w:rPr>
            <m:t>-</m:t>
          </m:r>
          <m:nary>
            <m:naryPr>
              <m:chr m:val="∑"/>
              <m:limLoc m:val="undOvr"/>
              <m:supHide m:val="1"/>
              <m:ctrlPr>
                <w:rPr>
                  <w:rFonts w:ascii="Cambria Math" w:eastAsiaTheme="minorEastAsia" w:hAnsi="Cambria Math"/>
                  <w:i/>
                  <w:sz w:val="28"/>
                  <w:szCs w:val="24"/>
                </w:rPr>
              </m:ctrlPr>
            </m:naryPr>
            <m:sub>
              <m:r>
                <w:rPr>
                  <w:rFonts w:ascii="Cambria Math" w:eastAsiaTheme="minorEastAsia" w:hAnsi="Cambria Math"/>
                  <w:sz w:val="28"/>
                  <w:szCs w:val="24"/>
                </w:rPr>
                <m:t>Atoms</m:t>
              </m:r>
            </m:sub>
            <m:sup/>
            <m:e>
              <m:sSubSup>
                <m:sSubSupPr>
                  <m:ctrlPr>
                    <w:rPr>
                      <w:rFonts w:ascii="Cambria Math" w:eastAsiaTheme="minorEastAsia" w:hAnsi="Cambria Math"/>
                      <w:i/>
                      <w:sz w:val="28"/>
                      <w:szCs w:val="24"/>
                    </w:rPr>
                  </m:ctrlPr>
                </m:sSubSupPr>
                <m:e>
                  <m:sSub>
                    <m:sSubPr>
                      <m:ctrlPr>
                        <w:rPr>
                          <w:rFonts w:ascii="Cambria Math" w:eastAsiaTheme="minorEastAsia" w:hAnsi="Cambria Math"/>
                          <w:i/>
                          <w:sz w:val="28"/>
                          <w:szCs w:val="24"/>
                        </w:rPr>
                      </m:ctrlPr>
                    </m:sSubPr>
                    <m:e>
                      <m:r>
                        <w:rPr>
                          <w:rFonts w:ascii="Cambria Math" w:eastAsiaTheme="minorEastAsia" w:hAnsi="Cambria Math"/>
                          <w:sz w:val="28"/>
                          <w:szCs w:val="24"/>
                        </w:rPr>
                        <m:t>N</m:t>
                      </m:r>
                    </m:e>
                    <m:sub>
                      <m:r>
                        <w:rPr>
                          <w:rFonts w:ascii="Cambria Math" w:eastAsiaTheme="minorEastAsia" w:hAnsi="Cambria Math"/>
                          <w:sz w:val="28"/>
                          <w:szCs w:val="24"/>
                        </w:rPr>
                        <m:t>i</m:t>
                      </m:r>
                    </m:sub>
                  </m:sSub>
                  <m:r>
                    <w:rPr>
                      <w:rFonts w:ascii="Cambria Math" w:eastAsiaTheme="minorEastAsia" w:hAnsi="Cambria Math"/>
                      <w:sz w:val="28"/>
                      <w:szCs w:val="24"/>
                    </w:rPr>
                    <m:t xml:space="preserve"> H</m:t>
                  </m:r>
                </m:e>
                <m:sub>
                  <m:r>
                    <w:rPr>
                      <w:rFonts w:ascii="Cambria Math" w:eastAsiaTheme="minorEastAsia" w:hAnsi="Cambria Math"/>
                      <w:sz w:val="28"/>
                      <w:szCs w:val="24"/>
                    </w:rPr>
                    <m:t>i</m:t>
                  </m:r>
                </m:sub>
                <m:sup>
                  <m:r>
                    <w:rPr>
                      <w:rFonts w:ascii="Cambria Math" w:eastAsiaTheme="minorEastAsia" w:hAnsi="Cambria Math"/>
                      <w:sz w:val="28"/>
                      <w:szCs w:val="24"/>
                    </w:rPr>
                    <m:t>corr</m:t>
                  </m:r>
                </m:sup>
              </m:sSubSup>
            </m:e>
          </m:nary>
        </m:oMath>
      </m:oMathPara>
    </w:p>
    <w:p w14:paraId="6752535B" w14:textId="287CE16D" w:rsidR="003911CD" w:rsidRPr="00EA33B2" w:rsidRDefault="003911CD" w:rsidP="003911CD">
      <w:pPr>
        <w:tabs>
          <w:tab w:val="left" w:pos="0"/>
          <w:tab w:val="right" w:pos="9070"/>
        </w:tabs>
        <w:jc w:val="right"/>
        <w:rPr>
          <w:rFonts w:eastAsiaTheme="minorEastAsia"/>
          <w:sz w:val="28"/>
          <w:szCs w:val="24"/>
        </w:rPr>
      </w:pPr>
      <w:r w:rsidRPr="00EA33B2">
        <w:rPr>
          <w:rFonts w:eastAsiaTheme="minorEastAsia"/>
          <w:sz w:val="28"/>
          <w:szCs w:val="24"/>
        </w:rPr>
        <w:t>(2.10)</w:t>
      </w:r>
    </w:p>
    <w:p w14:paraId="45F3D8B3" w14:textId="4830A036" w:rsidR="003911CD" w:rsidRPr="00EA33B2" w:rsidRDefault="00000000" w:rsidP="00081D94">
      <w:pPr>
        <w:rPr>
          <w:rFonts w:eastAsiaTheme="minorEastAsia"/>
        </w:rPr>
      </w:pPr>
      <m:oMath>
        <m:sSub>
          <m:sSubPr>
            <m:ctrlPr>
              <w:rPr>
                <w:rFonts w:ascii="Cambria Math" w:eastAsiaTheme="minorEastAsia" w:hAnsi="Cambria Math"/>
                <w:i/>
              </w:rPr>
            </m:ctrlPr>
          </m:sSub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e>
          <m:sub>
            <m:r>
              <w:rPr>
                <w:rFonts w:ascii="Cambria Math" w:eastAsiaTheme="minorEastAsia" w:hAnsi="Cambria Math"/>
              </w:rPr>
              <m:t>PM</m:t>
            </m:r>
          </m:sub>
        </m:sSub>
        <m:d>
          <m:dPr>
            <m:ctrlPr>
              <w:rPr>
                <w:rFonts w:ascii="Cambria Math" w:eastAsiaTheme="minorEastAsia" w:hAnsi="Cambria Math"/>
                <w:i/>
              </w:rPr>
            </m:ctrlPr>
          </m:dPr>
          <m:e>
            <m:r>
              <w:rPr>
                <w:rFonts w:ascii="Cambria Math" w:eastAsiaTheme="minorEastAsia" w:hAnsi="Cambria Math"/>
              </w:rPr>
              <m:t>298.15 K</m:t>
            </m:r>
          </m:e>
        </m:d>
      </m:oMath>
      <w:r w:rsidR="006A55C4" w:rsidRPr="00EA33B2">
        <w:rPr>
          <w:rFonts w:eastAsiaTheme="minorEastAsia"/>
        </w:rPr>
        <w:t xml:space="preserve"> </w:t>
      </w:r>
      <w:r w:rsidR="006A55C4" w:rsidRPr="00EA33B2">
        <w:t>is the enthalpy of formation of the parent molecule</w:t>
      </w:r>
      <w:r w:rsidR="00845D99" w:rsidRPr="00EA33B2">
        <w:t xml:space="preserve"> evaluated at 298.15 K, </w:t>
      </w:r>
      <m:oMath>
        <m:sSub>
          <m:sSubPr>
            <m:ctrlPr>
              <w:rPr>
                <w:rFonts w:ascii="Cambria Math" w:eastAsiaTheme="minorEastAsia" w:hAnsi="Cambria Math"/>
                <w:i/>
              </w:rPr>
            </m:ctrlPr>
          </m:sSubPr>
          <m:e>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e>
          <m:sub>
            <m:r>
              <w:rPr>
                <w:rFonts w:ascii="Cambria Math" w:eastAsiaTheme="minorEastAsia" w:hAnsi="Cambria Math"/>
              </w:rPr>
              <m:t>PM</m:t>
            </m:r>
          </m:sub>
        </m:sSub>
        <m:d>
          <m:dPr>
            <m:ctrlPr>
              <w:rPr>
                <w:rFonts w:ascii="Cambria Math" w:eastAsiaTheme="minorEastAsia" w:hAnsi="Cambria Math"/>
                <w:i/>
              </w:rPr>
            </m:ctrlPr>
          </m:dPr>
          <m:e>
            <m:r>
              <w:rPr>
                <w:rFonts w:ascii="Cambria Math" w:eastAsiaTheme="minorEastAsia" w:hAnsi="Cambria Math"/>
              </w:rPr>
              <m:t>0 K</m:t>
            </m:r>
          </m:e>
        </m:d>
        <m:r>
          <w:rPr>
            <w:rFonts w:ascii="Cambria Math" w:eastAsiaTheme="minorEastAsia" w:hAnsi="Cambria Math"/>
          </w:rPr>
          <m:t xml:space="preserve"> </m:t>
        </m:r>
      </m:oMath>
      <w:r w:rsidR="00845D99" w:rsidRPr="00EA33B2">
        <w:t xml:space="preserve">is the enthalpy of formation of the parent molecule estimated at 0 K </w:t>
      </w:r>
      <w:r w:rsidR="0064503A">
        <w:t>(</w:t>
      </w:r>
      <w:r w:rsidR="00845D99" w:rsidRPr="00EA33B2">
        <w:t>using the CBH method</w:t>
      </w:r>
      <w:r w:rsidR="0064503A">
        <w:t>)</w:t>
      </w:r>
      <w:r w:rsidR="00CF008D" w:rsidRPr="00EA33B2">
        <w:t xml:space="preserve">, </w:t>
      </w:r>
      <m:oMath>
        <m:sSubSup>
          <m:sSubSupPr>
            <m:ctrlPr>
              <w:rPr>
                <w:rFonts w:ascii="Cambria Math" w:eastAsiaTheme="minorEastAsia" w:hAnsi="Cambria Math"/>
                <w:i/>
                <w:sz w:val="28"/>
                <w:szCs w:val="24"/>
              </w:rPr>
            </m:ctrlPr>
          </m:sSubSupPr>
          <m:e>
            <m:r>
              <w:rPr>
                <w:rFonts w:ascii="Cambria Math" w:eastAsiaTheme="minorEastAsia" w:hAnsi="Cambria Math"/>
                <w:sz w:val="28"/>
                <w:szCs w:val="24"/>
              </w:rPr>
              <m:t>H</m:t>
            </m:r>
          </m:e>
          <m:sub>
            <m:r>
              <w:rPr>
                <w:rFonts w:ascii="Cambria Math" w:eastAsiaTheme="minorEastAsia" w:hAnsi="Cambria Math"/>
                <w:sz w:val="28"/>
                <w:szCs w:val="24"/>
              </w:rPr>
              <m:t>PM</m:t>
            </m:r>
          </m:sub>
          <m:sup>
            <m:r>
              <w:rPr>
                <w:rFonts w:ascii="Cambria Math" w:eastAsiaTheme="minorEastAsia" w:hAnsi="Cambria Math"/>
                <w:sz w:val="28"/>
                <w:szCs w:val="24"/>
              </w:rPr>
              <m:t>corr</m:t>
            </m:r>
          </m:sup>
        </m:sSubSup>
      </m:oMath>
      <w:r w:rsidR="00CF008D" w:rsidRPr="00EA33B2">
        <w:rPr>
          <w:rFonts w:eastAsiaTheme="minorEastAsia"/>
          <w:sz w:val="28"/>
          <w:szCs w:val="24"/>
        </w:rPr>
        <w:t xml:space="preserve"> </w:t>
      </w:r>
      <w:r w:rsidR="00CF008D" w:rsidRPr="00EA33B2">
        <w:rPr>
          <w:rFonts w:eastAsiaTheme="minorEastAsia"/>
        </w:rPr>
        <w:t xml:space="preserve">is </w:t>
      </w:r>
      <w:r w:rsidR="005F1DB3" w:rsidRPr="00EA33B2">
        <w:rPr>
          <w:rFonts w:eastAsiaTheme="minorEastAsia"/>
        </w:rPr>
        <w:t xml:space="preserve">the </w:t>
      </w:r>
      <w:r w:rsidR="004A6B8B" w:rsidRPr="00EA33B2">
        <w:rPr>
          <w:rFonts w:eastAsiaTheme="minorEastAsia"/>
        </w:rPr>
        <w:t xml:space="preserve">thermal </w:t>
      </w:r>
      <w:r w:rsidR="005F1DB3" w:rsidRPr="00EA33B2">
        <w:rPr>
          <w:rFonts w:eastAsiaTheme="minorEastAsia"/>
        </w:rPr>
        <w:t>correction</w:t>
      </w:r>
      <w:r w:rsidR="004A6B8B" w:rsidRPr="00EA33B2">
        <w:rPr>
          <w:rFonts w:eastAsiaTheme="minorEastAsia"/>
        </w:rPr>
        <w:t xml:space="preserve"> to enthalpy</w:t>
      </w:r>
      <w:r w:rsidR="005F1DB3" w:rsidRPr="00EA33B2">
        <w:rPr>
          <w:rFonts w:eastAsiaTheme="minorEastAsia"/>
        </w:rPr>
        <w:t xml:space="preserve"> </w:t>
      </w:r>
      <w:r w:rsidR="005C27D5" w:rsidRPr="00EA33B2">
        <w:rPr>
          <w:rFonts w:eastAsiaTheme="minorEastAsia"/>
        </w:rPr>
        <w:t>for the parent mole</w:t>
      </w:r>
      <w:r w:rsidR="00582BE6" w:rsidRPr="00EA33B2">
        <w:rPr>
          <w:rFonts w:eastAsiaTheme="minorEastAsia"/>
        </w:rPr>
        <w:t>cule</w:t>
      </w:r>
      <w:r w:rsidR="00271B04" w:rsidRPr="00EA33B2">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w:r w:rsidR="00271B04" w:rsidRPr="00EA33B2">
        <w:rPr>
          <w:rFonts w:eastAsiaTheme="minorEastAsia"/>
        </w:rPr>
        <w:t xml:space="preserve"> is the number of atoms of type i present in the parent molecule</w:t>
      </w:r>
      <w:r w:rsidR="004A6B8B" w:rsidRPr="00EA33B2">
        <w:rPr>
          <w:rFonts w:eastAsiaTheme="minorEastAsia"/>
        </w:rPr>
        <w:t xml:space="preserve"> and </w:t>
      </w: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corr</m:t>
            </m:r>
          </m:sup>
        </m:sSubSup>
      </m:oMath>
      <w:r w:rsidR="004A6B8B" w:rsidRPr="00EA33B2">
        <w:rPr>
          <w:rFonts w:eastAsiaTheme="minorEastAsia"/>
        </w:rPr>
        <w:t xml:space="preserve"> is the thermal correction to enthalpy for atom</w:t>
      </w:r>
      <w:r w:rsidR="007F5678" w:rsidRPr="00EA33B2">
        <w:rPr>
          <w:rFonts w:eastAsiaTheme="minorEastAsia"/>
        </w:rPr>
        <w:t>s of type i.</w:t>
      </w:r>
    </w:p>
    <w:p w14:paraId="3914BC9B" w14:textId="634125B3" w:rsidR="00CB08BB" w:rsidRPr="00EA33B2" w:rsidRDefault="00CB08BB" w:rsidP="00081D94">
      <w:pPr>
        <w:rPr>
          <w:rFonts w:eastAsiaTheme="minorEastAsia"/>
        </w:rPr>
      </w:pPr>
      <w:r w:rsidRPr="00EA33B2">
        <w:rPr>
          <w:rFonts w:eastAsiaTheme="minorEastAsia"/>
        </w:rPr>
        <w:t xml:space="preserve">The thermal correction to enthalpy </w:t>
      </w:r>
      <w:r w:rsidR="007547B9" w:rsidRPr="00EA33B2">
        <w:rPr>
          <w:rFonts w:eastAsiaTheme="minorEastAsia"/>
        </w:rPr>
        <w:t xml:space="preserve">of the parent molecule </w:t>
      </w:r>
      <m:oMath>
        <m:sSubSup>
          <m:sSubSupPr>
            <m:ctrlPr>
              <w:rPr>
                <w:rFonts w:ascii="Cambria Math" w:eastAsiaTheme="minorEastAsia" w:hAnsi="Cambria Math"/>
                <w:i/>
                <w:sz w:val="28"/>
                <w:szCs w:val="24"/>
              </w:rPr>
            </m:ctrlPr>
          </m:sSubSupPr>
          <m:e>
            <m:r>
              <w:rPr>
                <w:rFonts w:ascii="Cambria Math" w:eastAsiaTheme="minorEastAsia" w:hAnsi="Cambria Math"/>
                <w:sz w:val="28"/>
                <w:szCs w:val="24"/>
              </w:rPr>
              <m:t>H</m:t>
            </m:r>
          </m:e>
          <m:sub>
            <m:r>
              <w:rPr>
                <w:rFonts w:ascii="Cambria Math" w:eastAsiaTheme="minorEastAsia" w:hAnsi="Cambria Math"/>
                <w:sz w:val="28"/>
                <w:szCs w:val="24"/>
              </w:rPr>
              <m:t>PM</m:t>
            </m:r>
          </m:sub>
          <m:sup>
            <m:r>
              <w:rPr>
                <w:rFonts w:ascii="Cambria Math" w:eastAsiaTheme="minorEastAsia" w:hAnsi="Cambria Math"/>
                <w:sz w:val="28"/>
                <w:szCs w:val="24"/>
              </w:rPr>
              <m:t>corr</m:t>
            </m:r>
          </m:sup>
        </m:sSubSup>
      </m:oMath>
      <w:r w:rsidR="007547B9" w:rsidRPr="00EA33B2">
        <w:rPr>
          <w:rFonts w:eastAsiaTheme="minorEastAsia"/>
          <w:sz w:val="28"/>
          <w:szCs w:val="24"/>
        </w:rPr>
        <w:t xml:space="preserve"> </w:t>
      </w:r>
      <w:r w:rsidR="007547B9" w:rsidRPr="00EA33B2">
        <w:rPr>
          <w:rFonts w:eastAsiaTheme="minorEastAsia"/>
        </w:rPr>
        <w:t>is obtained from</w:t>
      </w:r>
      <w:r w:rsidR="00834CB5" w:rsidRPr="00EA33B2">
        <w:rPr>
          <w:rFonts w:eastAsiaTheme="minorEastAsia"/>
        </w:rPr>
        <w:t xml:space="preserve"> the log file of level 1 calculations</w:t>
      </w:r>
      <w:r w:rsidR="005B5DE4" w:rsidRPr="00EA33B2">
        <w:rPr>
          <w:rFonts w:eastAsiaTheme="minorEastAsia"/>
        </w:rPr>
        <w:t xml:space="preserve"> </w:t>
      </w:r>
      <w:r w:rsidR="005B5DE4" w:rsidRPr="00EA33B2">
        <w:rPr>
          <w:rFonts w:eastAsiaTheme="minorEastAsia"/>
          <w:b/>
          <w:bCs/>
        </w:rPr>
        <w:t>./geoms/</w:t>
      </w:r>
      <w:r w:rsidR="00BF2CD2" w:rsidRPr="00EA33B2">
        <w:rPr>
          <w:rFonts w:eastAsiaTheme="minorEastAsia"/>
          <w:i/>
          <w:iCs/>
        </w:rPr>
        <w:t>reac1_l1.log</w:t>
      </w:r>
      <w:r w:rsidR="00797F74" w:rsidRPr="00EA33B2">
        <w:rPr>
          <w:rFonts w:eastAsiaTheme="minorEastAsia"/>
        </w:rPr>
        <w:t xml:space="preserve">; </w:t>
      </w:r>
      <w:r w:rsidR="002A2B49" w:rsidRPr="00EA33B2">
        <w:rPr>
          <w:rFonts w:eastAsiaTheme="minorEastAsia"/>
        </w:rPr>
        <w:t xml:space="preserve">care must be taken to subtract </w:t>
      </w:r>
      <w:r w:rsidR="00797F74" w:rsidRPr="00EA33B2">
        <w:rPr>
          <w:rFonts w:eastAsiaTheme="minorEastAsia"/>
        </w:rPr>
        <w:t>the zero-point energy</w:t>
      </w:r>
      <w:r w:rsidR="002A2B49" w:rsidRPr="00EA33B2">
        <w:rPr>
          <w:rFonts w:eastAsiaTheme="minorEastAsia"/>
        </w:rPr>
        <w:t xml:space="preserve"> </w:t>
      </w:r>
      <w:r w:rsidR="00797F74" w:rsidRPr="00EA33B2">
        <w:rPr>
          <w:rFonts w:eastAsiaTheme="minorEastAsia"/>
        </w:rPr>
        <w:t>from the value reported in the log file</w:t>
      </w:r>
      <w:r w:rsidR="002A2B49" w:rsidRPr="00EA33B2">
        <w:rPr>
          <w:rFonts w:eastAsiaTheme="minorEastAsia"/>
        </w:rPr>
        <w:t xml:space="preserve">, as </w:t>
      </w:r>
      <w:r w:rsidR="002912E0" w:rsidRPr="00EA33B2">
        <w:rPr>
          <w:rFonts w:eastAsiaTheme="minorEastAsia"/>
        </w:rPr>
        <w:t xml:space="preserve">highlighted by </w:t>
      </w:r>
      <w:r w:rsidR="002912E0" w:rsidRPr="00EA33B2">
        <w:t>Ochterski [39]</w:t>
      </w:r>
      <w:r w:rsidR="002A2B49" w:rsidRPr="00EA33B2">
        <w:rPr>
          <w:rFonts w:eastAsiaTheme="minorEastAsia"/>
        </w:rPr>
        <w:t>.</w:t>
      </w:r>
    </w:p>
    <w:p w14:paraId="120DF431" w14:textId="6227A004" w:rsidR="00433777" w:rsidRDefault="00433777" w:rsidP="00081D94">
      <w:r w:rsidRPr="00EA33B2">
        <w:t>The thermal correction</w:t>
      </w:r>
      <w:r w:rsidR="003A2AF0" w:rsidRPr="00EA33B2">
        <w:t>s</w:t>
      </w:r>
      <w:r w:rsidR="004A6939" w:rsidRPr="00EA33B2">
        <w:t xml:space="preserve"> to enthalpy of atomic species </w:t>
      </w:r>
      <w:r w:rsidR="003A2AF0" w:rsidRPr="00EA33B2">
        <w:t>are</w:t>
      </w:r>
      <w:r w:rsidR="006C36CE" w:rsidRPr="00EA33B2">
        <w:t xml:space="preserve"> obtained</w:t>
      </w:r>
      <w:r w:rsidR="00835CD8" w:rsidRPr="00EA33B2">
        <w:t xml:space="preserve"> from experimental</w:t>
      </w:r>
      <w:r w:rsidR="00906752" w:rsidRPr="00EA33B2">
        <w:t xml:space="preserve"> values</w:t>
      </w:r>
      <w:r w:rsidR="003A2AF0" w:rsidRPr="00EA33B2">
        <w:t xml:space="preserve"> by Pople et al. [74]</w:t>
      </w:r>
      <w:r w:rsidR="0013138D">
        <w:t>; they are reported in (Table 2.1)</w:t>
      </w:r>
      <w:r w:rsidR="003A2AF0" w:rsidRPr="00EA33B2">
        <w:t>.</w:t>
      </w:r>
    </w:p>
    <w:p w14:paraId="2EA5EEC3" w14:textId="000628C6" w:rsidR="00D222DA" w:rsidRDefault="00D222DA" w:rsidP="00D222DA">
      <w:pPr>
        <w:pStyle w:val="Caption"/>
      </w:pPr>
      <w:bookmarkStart w:id="51" w:name="_Ref74819134"/>
      <w:bookmarkStart w:id="52" w:name="_Toc74903741"/>
      <w:r w:rsidRPr="004E42C6">
        <w:rPr>
          <w:color w:val="728FA5"/>
        </w:rPr>
        <w:t xml:space="preserve">Table </w:t>
      </w:r>
      <w:bookmarkEnd w:id="51"/>
      <w:r>
        <w:rPr>
          <w:color w:val="728FA5"/>
        </w:rPr>
        <w:t>2.1</w:t>
      </w:r>
      <w:r w:rsidRPr="004E42C6">
        <w:rPr>
          <w:color w:val="728FA5"/>
        </w:rPr>
        <w:t>:</w:t>
      </w:r>
      <w:r w:rsidRPr="00A07820">
        <w:t xml:space="preserve"> </w:t>
      </w:r>
      <w:r w:rsidRPr="00EA33B2">
        <w:t>Thermal correction</w:t>
      </w:r>
      <w:r>
        <w:t xml:space="preserve"> to enthalpy</w:t>
      </w:r>
      <w:r w:rsidRPr="00EA33B2">
        <w:t xml:space="preserve"> of the atomic element</w:t>
      </w:r>
      <w:r>
        <w:t xml:space="preserve">s, </w:t>
      </w:r>
      <w:r w:rsidRPr="00EA33B2">
        <w:rPr>
          <w:rFonts w:eastAsiaTheme="minorEastAsia"/>
        </w:rPr>
        <w:t>from Pople et al. [74].</w:t>
      </w:r>
      <w:bookmarkEnd w:id="52"/>
    </w:p>
    <w:tbl>
      <w:tblPr>
        <w:tblW w:w="4240" w:type="dxa"/>
        <w:jc w:val="center"/>
        <w:tblCellMar>
          <w:left w:w="70" w:type="dxa"/>
          <w:right w:w="70" w:type="dxa"/>
        </w:tblCellMar>
        <w:tblLook w:val="04A0" w:firstRow="1" w:lastRow="0" w:firstColumn="1" w:lastColumn="0" w:noHBand="0" w:noVBand="1"/>
      </w:tblPr>
      <w:tblGrid>
        <w:gridCol w:w="2120"/>
        <w:gridCol w:w="2120"/>
      </w:tblGrid>
      <w:tr w:rsidR="0013138D" w:rsidRPr="00EA33B2" w14:paraId="7DD66328" w14:textId="77777777" w:rsidTr="00FE458D">
        <w:trPr>
          <w:trHeight w:val="290"/>
          <w:jc w:val="center"/>
        </w:trPr>
        <w:tc>
          <w:tcPr>
            <w:tcW w:w="2120" w:type="dxa"/>
            <w:tcBorders>
              <w:bottom w:val="single" w:sz="4" w:space="0" w:color="auto"/>
              <w:right w:val="single" w:sz="4" w:space="0" w:color="auto"/>
            </w:tcBorders>
            <w:shd w:val="clear" w:color="auto" w:fill="auto"/>
            <w:noWrap/>
            <w:vAlign w:val="bottom"/>
            <w:hideMark/>
          </w:tcPr>
          <w:p w14:paraId="42A870F0" w14:textId="77777777" w:rsidR="0013138D" w:rsidRPr="00EA33B2" w:rsidRDefault="0013138D" w:rsidP="00936BEB">
            <w:pPr>
              <w:spacing w:before="0" w:after="0"/>
              <w:jc w:val="center"/>
              <w:rPr>
                <w:rFonts w:ascii="Calibri" w:eastAsia="Times New Roman" w:hAnsi="Calibri" w:cs="Calibri"/>
                <w:b/>
                <w:bCs/>
                <w:color w:val="000000"/>
                <w:lang w:eastAsia="it-IT"/>
              </w:rPr>
            </w:pPr>
            <w:r w:rsidRPr="00EA33B2">
              <w:rPr>
                <w:rFonts w:ascii="Calibri" w:eastAsia="Times New Roman" w:hAnsi="Calibri" w:cs="Calibri"/>
                <w:b/>
                <w:bCs/>
                <w:color w:val="000000"/>
                <w:sz w:val="22"/>
                <w:lang w:eastAsia="it-IT"/>
              </w:rPr>
              <w:t>Element</w:t>
            </w:r>
          </w:p>
        </w:tc>
        <w:tc>
          <w:tcPr>
            <w:tcW w:w="2120" w:type="dxa"/>
            <w:tcBorders>
              <w:left w:val="single" w:sz="4" w:space="0" w:color="auto"/>
              <w:bottom w:val="single" w:sz="4" w:space="0" w:color="auto"/>
            </w:tcBorders>
            <w:shd w:val="clear" w:color="auto" w:fill="auto"/>
            <w:noWrap/>
            <w:vAlign w:val="bottom"/>
            <w:hideMark/>
          </w:tcPr>
          <w:p w14:paraId="53018EF6" w14:textId="77777777" w:rsidR="0013138D" w:rsidRPr="00EA33B2" w:rsidRDefault="00000000" w:rsidP="00936BEB">
            <w:pPr>
              <w:spacing w:before="0" w:after="0"/>
              <w:jc w:val="center"/>
              <w:rPr>
                <w:rFonts w:ascii="Calibri" w:eastAsia="Times New Roman" w:hAnsi="Calibri" w:cs="Calibri"/>
                <w:b/>
                <w:bCs/>
                <w:color w:val="000000"/>
                <w:lang w:eastAsia="it-IT"/>
              </w:rPr>
            </w:pPr>
            <m:oMath>
              <m:sSubSup>
                <m:sSubSupPr>
                  <m:ctrlPr>
                    <w:rPr>
                      <w:rFonts w:ascii="Cambria Math" w:eastAsiaTheme="minorEastAsia" w:hAnsi="Cambria Math"/>
                      <w:b/>
                      <w:bCs/>
                      <w:i/>
                    </w:rPr>
                  </m:ctrlPr>
                </m:sSubSupPr>
                <m:e>
                  <m:r>
                    <m:rPr>
                      <m:sty m:val="bi"/>
                    </m:rPr>
                    <w:rPr>
                      <w:rFonts w:ascii="Cambria Math" w:eastAsiaTheme="minorEastAsia" w:hAnsi="Cambria Math"/>
                    </w:rPr>
                    <m:t>H</m:t>
                  </m:r>
                </m:e>
                <m:sub>
                  <m:r>
                    <m:rPr>
                      <m:sty m:val="bi"/>
                    </m:rPr>
                    <w:rPr>
                      <w:rFonts w:ascii="Cambria Math" w:eastAsiaTheme="minorEastAsia" w:hAnsi="Cambria Math"/>
                    </w:rPr>
                    <m:t>i</m:t>
                  </m:r>
                </m:sub>
                <m:sup>
                  <m:r>
                    <m:rPr>
                      <m:sty m:val="bi"/>
                    </m:rPr>
                    <w:rPr>
                      <w:rFonts w:ascii="Cambria Math" w:eastAsiaTheme="minorEastAsia" w:hAnsi="Cambria Math"/>
                    </w:rPr>
                    <m:t>corr</m:t>
                  </m:r>
                </m:sup>
              </m:sSubSup>
            </m:oMath>
            <w:r w:rsidR="0013138D" w:rsidRPr="00EA33B2">
              <w:rPr>
                <w:rFonts w:ascii="Calibri" w:eastAsia="Times New Roman" w:hAnsi="Calibri" w:cs="Calibri"/>
                <w:b/>
                <w:bCs/>
                <w:color w:val="000000"/>
                <w:sz w:val="22"/>
                <w:lang w:eastAsia="it-IT"/>
              </w:rPr>
              <w:t xml:space="preserve"> [kcal mol</w:t>
            </w:r>
            <w:r w:rsidR="0013138D" w:rsidRPr="00EA33B2">
              <w:rPr>
                <w:rFonts w:ascii="Calibri" w:eastAsia="Times New Roman" w:hAnsi="Calibri" w:cs="Calibri"/>
                <w:b/>
                <w:bCs/>
                <w:color w:val="000000"/>
                <w:sz w:val="22"/>
                <w:vertAlign w:val="superscript"/>
                <w:lang w:eastAsia="it-IT"/>
              </w:rPr>
              <w:t>-1</w:t>
            </w:r>
            <w:r w:rsidR="0013138D" w:rsidRPr="00EA33B2">
              <w:rPr>
                <w:rFonts w:ascii="Calibri" w:eastAsia="Times New Roman" w:hAnsi="Calibri" w:cs="Calibri"/>
                <w:b/>
                <w:bCs/>
                <w:color w:val="000000"/>
                <w:sz w:val="22"/>
                <w:lang w:eastAsia="it-IT"/>
              </w:rPr>
              <w:t>]</w:t>
            </w:r>
          </w:p>
        </w:tc>
      </w:tr>
      <w:tr w:rsidR="0013138D" w:rsidRPr="00EA33B2" w14:paraId="1CB7D0EB" w14:textId="77777777" w:rsidTr="009A0719">
        <w:trPr>
          <w:trHeight w:val="290"/>
          <w:jc w:val="center"/>
        </w:trPr>
        <w:tc>
          <w:tcPr>
            <w:tcW w:w="2120" w:type="dxa"/>
            <w:tcBorders>
              <w:top w:val="single" w:sz="4" w:space="0" w:color="auto"/>
              <w:right w:val="single" w:sz="4" w:space="0" w:color="auto"/>
            </w:tcBorders>
            <w:shd w:val="clear" w:color="auto" w:fill="auto"/>
            <w:noWrap/>
            <w:vAlign w:val="bottom"/>
            <w:hideMark/>
          </w:tcPr>
          <w:p w14:paraId="24A6F609"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H</w:t>
            </w:r>
          </w:p>
        </w:tc>
        <w:tc>
          <w:tcPr>
            <w:tcW w:w="2120" w:type="dxa"/>
            <w:tcBorders>
              <w:top w:val="single" w:sz="4" w:space="0" w:color="auto"/>
              <w:left w:val="single" w:sz="4" w:space="0" w:color="auto"/>
            </w:tcBorders>
            <w:shd w:val="clear" w:color="auto" w:fill="auto"/>
            <w:noWrap/>
            <w:vAlign w:val="bottom"/>
            <w:hideMark/>
          </w:tcPr>
          <w:p w14:paraId="34397E87"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1.01</w:t>
            </w:r>
          </w:p>
        </w:tc>
      </w:tr>
      <w:tr w:rsidR="0013138D" w:rsidRPr="00EA33B2" w14:paraId="5265670C" w14:textId="77777777" w:rsidTr="009A0719">
        <w:trPr>
          <w:trHeight w:val="290"/>
          <w:jc w:val="center"/>
        </w:trPr>
        <w:tc>
          <w:tcPr>
            <w:tcW w:w="2120" w:type="dxa"/>
            <w:tcBorders>
              <w:right w:val="single" w:sz="4" w:space="0" w:color="auto"/>
            </w:tcBorders>
            <w:shd w:val="clear" w:color="auto" w:fill="auto"/>
            <w:noWrap/>
            <w:vAlign w:val="bottom"/>
            <w:hideMark/>
          </w:tcPr>
          <w:p w14:paraId="52D692F9"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Li</w:t>
            </w:r>
          </w:p>
        </w:tc>
        <w:tc>
          <w:tcPr>
            <w:tcW w:w="2120" w:type="dxa"/>
            <w:tcBorders>
              <w:left w:val="single" w:sz="4" w:space="0" w:color="auto"/>
            </w:tcBorders>
            <w:shd w:val="clear" w:color="auto" w:fill="auto"/>
            <w:noWrap/>
            <w:vAlign w:val="bottom"/>
            <w:hideMark/>
          </w:tcPr>
          <w:p w14:paraId="0CD13EDD"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w:t>
            </w:r>
          </w:p>
        </w:tc>
      </w:tr>
      <w:tr w:rsidR="0013138D" w:rsidRPr="00EA33B2" w14:paraId="394133C6" w14:textId="77777777" w:rsidTr="009A0719">
        <w:trPr>
          <w:trHeight w:val="290"/>
          <w:jc w:val="center"/>
        </w:trPr>
        <w:tc>
          <w:tcPr>
            <w:tcW w:w="2120" w:type="dxa"/>
            <w:tcBorders>
              <w:right w:val="single" w:sz="4" w:space="0" w:color="auto"/>
            </w:tcBorders>
            <w:shd w:val="clear" w:color="auto" w:fill="auto"/>
            <w:noWrap/>
            <w:vAlign w:val="bottom"/>
            <w:hideMark/>
          </w:tcPr>
          <w:p w14:paraId="172F0B22"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Be</w:t>
            </w:r>
          </w:p>
        </w:tc>
        <w:tc>
          <w:tcPr>
            <w:tcW w:w="2120" w:type="dxa"/>
            <w:tcBorders>
              <w:left w:val="single" w:sz="4" w:space="0" w:color="auto"/>
            </w:tcBorders>
            <w:shd w:val="clear" w:color="auto" w:fill="auto"/>
            <w:noWrap/>
            <w:vAlign w:val="bottom"/>
            <w:hideMark/>
          </w:tcPr>
          <w:p w14:paraId="02CACDAE"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0.46</w:t>
            </w:r>
          </w:p>
        </w:tc>
      </w:tr>
      <w:tr w:rsidR="0013138D" w:rsidRPr="00EA33B2" w14:paraId="2351A219" w14:textId="77777777" w:rsidTr="009A0719">
        <w:trPr>
          <w:trHeight w:val="290"/>
          <w:jc w:val="center"/>
        </w:trPr>
        <w:tc>
          <w:tcPr>
            <w:tcW w:w="2120" w:type="dxa"/>
            <w:tcBorders>
              <w:right w:val="single" w:sz="4" w:space="0" w:color="auto"/>
            </w:tcBorders>
            <w:shd w:val="clear" w:color="auto" w:fill="auto"/>
            <w:noWrap/>
            <w:vAlign w:val="bottom"/>
            <w:hideMark/>
          </w:tcPr>
          <w:p w14:paraId="156C092D"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B</w:t>
            </w:r>
          </w:p>
        </w:tc>
        <w:tc>
          <w:tcPr>
            <w:tcW w:w="2120" w:type="dxa"/>
            <w:tcBorders>
              <w:left w:val="single" w:sz="4" w:space="0" w:color="auto"/>
            </w:tcBorders>
            <w:shd w:val="clear" w:color="auto" w:fill="auto"/>
            <w:noWrap/>
            <w:vAlign w:val="bottom"/>
            <w:hideMark/>
          </w:tcPr>
          <w:p w14:paraId="6CA8D072"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0.29</w:t>
            </w:r>
          </w:p>
        </w:tc>
      </w:tr>
      <w:tr w:rsidR="0013138D" w:rsidRPr="00EA33B2" w14:paraId="1E602E29" w14:textId="77777777" w:rsidTr="009A0719">
        <w:trPr>
          <w:trHeight w:val="290"/>
          <w:jc w:val="center"/>
        </w:trPr>
        <w:tc>
          <w:tcPr>
            <w:tcW w:w="2120" w:type="dxa"/>
            <w:tcBorders>
              <w:right w:val="single" w:sz="4" w:space="0" w:color="auto"/>
            </w:tcBorders>
            <w:shd w:val="clear" w:color="auto" w:fill="auto"/>
            <w:noWrap/>
            <w:vAlign w:val="bottom"/>
            <w:hideMark/>
          </w:tcPr>
          <w:p w14:paraId="0DC45627"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w:t>
            </w:r>
          </w:p>
        </w:tc>
        <w:tc>
          <w:tcPr>
            <w:tcW w:w="2120" w:type="dxa"/>
            <w:tcBorders>
              <w:left w:val="single" w:sz="4" w:space="0" w:color="auto"/>
            </w:tcBorders>
            <w:shd w:val="clear" w:color="auto" w:fill="auto"/>
            <w:noWrap/>
            <w:vAlign w:val="bottom"/>
            <w:hideMark/>
          </w:tcPr>
          <w:p w14:paraId="4029CB11"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0.25</w:t>
            </w:r>
          </w:p>
        </w:tc>
      </w:tr>
      <w:tr w:rsidR="0013138D" w:rsidRPr="00EA33B2" w14:paraId="4FA34D7D" w14:textId="77777777" w:rsidTr="009A0719">
        <w:trPr>
          <w:trHeight w:val="290"/>
          <w:jc w:val="center"/>
        </w:trPr>
        <w:tc>
          <w:tcPr>
            <w:tcW w:w="2120" w:type="dxa"/>
            <w:tcBorders>
              <w:right w:val="single" w:sz="4" w:space="0" w:color="auto"/>
            </w:tcBorders>
            <w:shd w:val="clear" w:color="auto" w:fill="auto"/>
            <w:noWrap/>
            <w:vAlign w:val="bottom"/>
            <w:hideMark/>
          </w:tcPr>
          <w:p w14:paraId="6AD78C58"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w:t>
            </w:r>
          </w:p>
        </w:tc>
        <w:tc>
          <w:tcPr>
            <w:tcW w:w="2120" w:type="dxa"/>
            <w:tcBorders>
              <w:left w:val="single" w:sz="4" w:space="0" w:color="auto"/>
            </w:tcBorders>
            <w:shd w:val="clear" w:color="auto" w:fill="auto"/>
            <w:noWrap/>
            <w:vAlign w:val="bottom"/>
            <w:hideMark/>
          </w:tcPr>
          <w:p w14:paraId="6A3007AC"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1.04</w:t>
            </w:r>
          </w:p>
        </w:tc>
      </w:tr>
      <w:tr w:rsidR="0013138D" w:rsidRPr="00EA33B2" w14:paraId="578DC8AE" w14:textId="77777777" w:rsidTr="009A0719">
        <w:trPr>
          <w:trHeight w:val="290"/>
          <w:jc w:val="center"/>
        </w:trPr>
        <w:tc>
          <w:tcPr>
            <w:tcW w:w="2120" w:type="dxa"/>
            <w:tcBorders>
              <w:right w:val="single" w:sz="4" w:space="0" w:color="auto"/>
            </w:tcBorders>
            <w:shd w:val="clear" w:color="auto" w:fill="auto"/>
            <w:noWrap/>
            <w:vAlign w:val="bottom"/>
            <w:hideMark/>
          </w:tcPr>
          <w:p w14:paraId="46E0A5DA"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w:t>
            </w:r>
          </w:p>
        </w:tc>
        <w:tc>
          <w:tcPr>
            <w:tcW w:w="2120" w:type="dxa"/>
            <w:tcBorders>
              <w:left w:val="single" w:sz="4" w:space="0" w:color="auto"/>
            </w:tcBorders>
            <w:shd w:val="clear" w:color="auto" w:fill="auto"/>
            <w:noWrap/>
            <w:vAlign w:val="bottom"/>
            <w:hideMark/>
          </w:tcPr>
          <w:p w14:paraId="3347762F"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1.04</w:t>
            </w:r>
          </w:p>
        </w:tc>
      </w:tr>
      <w:tr w:rsidR="0013138D" w:rsidRPr="00EA33B2" w14:paraId="690AF9EE" w14:textId="77777777" w:rsidTr="009A0719">
        <w:trPr>
          <w:trHeight w:val="290"/>
          <w:jc w:val="center"/>
        </w:trPr>
        <w:tc>
          <w:tcPr>
            <w:tcW w:w="2120" w:type="dxa"/>
            <w:tcBorders>
              <w:right w:val="single" w:sz="4" w:space="0" w:color="auto"/>
            </w:tcBorders>
            <w:shd w:val="clear" w:color="auto" w:fill="auto"/>
            <w:noWrap/>
            <w:vAlign w:val="bottom"/>
            <w:hideMark/>
          </w:tcPr>
          <w:p w14:paraId="7558B2B8"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F</w:t>
            </w:r>
          </w:p>
        </w:tc>
        <w:tc>
          <w:tcPr>
            <w:tcW w:w="2120" w:type="dxa"/>
            <w:tcBorders>
              <w:left w:val="single" w:sz="4" w:space="0" w:color="auto"/>
            </w:tcBorders>
            <w:shd w:val="clear" w:color="auto" w:fill="auto"/>
            <w:noWrap/>
            <w:vAlign w:val="bottom"/>
            <w:hideMark/>
          </w:tcPr>
          <w:p w14:paraId="66CD322E"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1.05</w:t>
            </w:r>
          </w:p>
        </w:tc>
      </w:tr>
      <w:tr w:rsidR="0013138D" w:rsidRPr="00EA33B2" w14:paraId="2E719D66" w14:textId="77777777" w:rsidTr="009A0719">
        <w:trPr>
          <w:trHeight w:val="290"/>
          <w:jc w:val="center"/>
        </w:trPr>
        <w:tc>
          <w:tcPr>
            <w:tcW w:w="2120" w:type="dxa"/>
            <w:tcBorders>
              <w:right w:val="single" w:sz="4" w:space="0" w:color="auto"/>
            </w:tcBorders>
            <w:shd w:val="clear" w:color="auto" w:fill="auto"/>
            <w:noWrap/>
            <w:vAlign w:val="bottom"/>
            <w:hideMark/>
          </w:tcPr>
          <w:p w14:paraId="65231CE4"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Na</w:t>
            </w:r>
          </w:p>
        </w:tc>
        <w:tc>
          <w:tcPr>
            <w:tcW w:w="2120" w:type="dxa"/>
            <w:tcBorders>
              <w:left w:val="single" w:sz="4" w:space="0" w:color="auto"/>
            </w:tcBorders>
            <w:shd w:val="clear" w:color="auto" w:fill="auto"/>
            <w:noWrap/>
            <w:vAlign w:val="bottom"/>
            <w:hideMark/>
          </w:tcPr>
          <w:p w14:paraId="0F183338"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w:t>
            </w:r>
          </w:p>
        </w:tc>
      </w:tr>
      <w:tr w:rsidR="0013138D" w:rsidRPr="00EA33B2" w14:paraId="02E571DA" w14:textId="77777777" w:rsidTr="009A0719">
        <w:trPr>
          <w:trHeight w:val="290"/>
          <w:jc w:val="center"/>
        </w:trPr>
        <w:tc>
          <w:tcPr>
            <w:tcW w:w="2120" w:type="dxa"/>
            <w:tcBorders>
              <w:right w:val="single" w:sz="4" w:space="0" w:color="auto"/>
            </w:tcBorders>
            <w:shd w:val="clear" w:color="auto" w:fill="auto"/>
            <w:noWrap/>
            <w:vAlign w:val="bottom"/>
            <w:hideMark/>
          </w:tcPr>
          <w:p w14:paraId="57B0126B"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Mg</w:t>
            </w:r>
          </w:p>
        </w:tc>
        <w:tc>
          <w:tcPr>
            <w:tcW w:w="2120" w:type="dxa"/>
            <w:tcBorders>
              <w:left w:val="single" w:sz="4" w:space="0" w:color="auto"/>
            </w:tcBorders>
            <w:shd w:val="clear" w:color="auto" w:fill="auto"/>
            <w:noWrap/>
            <w:vAlign w:val="bottom"/>
            <w:hideMark/>
          </w:tcPr>
          <w:p w14:paraId="18BF6DD6"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1.19</w:t>
            </w:r>
          </w:p>
        </w:tc>
      </w:tr>
      <w:tr w:rsidR="0013138D" w:rsidRPr="00EA33B2" w14:paraId="3E85FED2" w14:textId="77777777" w:rsidTr="009A0719">
        <w:trPr>
          <w:trHeight w:val="290"/>
          <w:jc w:val="center"/>
        </w:trPr>
        <w:tc>
          <w:tcPr>
            <w:tcW w:w="2120" w:type="dxa"/>
            <w:tcBorders>
              <w:right w:val="single" w:sz="4" w:space="0" w:color="auto"/>
            </w:tcBorders>
            <w:shd w:val="clear" w:color="auto" w:fill="auto"/>
            <w:noWrap/>
            <w:vAlign w:val="bottom"/>
            <w:hideMark/>
          </w:tcPr>
          <w:p w14:paraId="374D7A22"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Al</w:t>
            </w:r>
          </w:p>
        </w:tc>
        <w:tc>
          <w:tcPr>
            <w:tcW w:w="2120" w:type="dxa"/>
            <w:tcBorders>
              <w:left w:val="single" w:sz="4" w:space="0" w:color="auto"/>
            </w:tcBorders>
            <w:shd w:val="clear" w:color="auto" w:fill="auto"/>
            <w:noWrap/>
            <w:vAlign w:val="bottom"/>
            <w:hideMark/>
          </w:tcPr>
          <w:p w14:paraId="32533E33"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1.08</w:t>
            </w:r>
          </w:p>
        </w:tc>
      </w:tr>
      <w:tr w:rsidR="0013138D" w:rsidRPr="00EA33B2" w14:paraId="4F9F926E" w14:textId="77777777" w:rsidTr="009A0719">
        <w:trPr>
          <w:trHeight w:val="290"/>
          <w:jc w:val="center"/>
        </w:trPr>
        <w:tc>
          <w:tcPr>
            <w:tcW w:w="2120" w:type="dxa"/>
            <w:tcBorders>
              <w:right w:val="single" w:sz="4" w:space="0" w:color="auto"/>
            </w:tcBorders>
            <w:shd w:val="clear" w:color="auto" w:fill="auto"/>
            <w:noWrap/>
            <w:vAlign w:val="bottom"/>
            <w:hideMark/>
          </w:tcPr>
          <w:p w14:paraId="358DA564"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Si</w:t>
            </w:r>
          </w:p>
        </w:tc>
        <w:tc>
          <w:tcPr>
            <w:tcW w:w="2120" w:type="dxa"/>
            <w:tcBorders>
              <w:left w:val="single" w:sz="4" w:space="0" w:color="auto"/>
            </w:tcBorders>
            <w:shd w:val="clear" w:color="auto" w:fill="auto"/>
            <w:noWrap/>
            <w:vAlign w:val="bottom"/>
            <w:hideMark/>
          </w:tcPr>
          <w:p w14:paraId="160EC4C6"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0.76</w:t>
            </w:r>
          </w:p>
        </w:tc>
      </w:tr>
      <w:tr w:rsidR="0013138D" w:rsidRPr="00EA33B2" w14:paraId="434C49FF" w14:textId="77777777" w:rsidTr="009A0719">
        <w:trPr>
          <w:trHeight w:val="290"/>
          <w:jc w:val="center"/>
        </w:trPr>
        <w:tc>
          <w:tcPr>
            <w:tcW w:w="2120" w:type="dxa"/>
            <w:tcBorders>
              <w:right w:val="single" w:sz="4" w:space="0" w:color="auto"/>
            </w:tcBorders>
            <w:shd w:val="clear" w:color="auto" w:fill="auto"/>
            <w:noWrap/>
            <w:vAlign w:val="bottom"/>
            <w:hideMark/>
          </w:tcPr>
          <w:p w14:paraId="37C17023"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P</w:t>
            </w:r>
          </w:p>
        </w:tc>
        <w:tc>
          <w:tcPr>
            <w:tcW w:w="2120" w:type="dxa"/>
            <w:tcBorders>
              <w:left w:val="single" w:sz="4" w:space="0" w:color="auto"/>
            </w:tcBorders>
            <w:shd w:val="clear" w:color="auto" w:fill="auto"/>
            <w:noWrap/>
            <w:vAlign w:val="bottom"/>
            <w:hideMark/>
          </w:tcPr>
          <w:p w14:paraId="12F7B0F4"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1.28</w:t>
            </w:r>
          </w:p>
        </w:tc>
      </w:tr>
      <w:tr w:rsidR="0013138D" w:rsidRPr="00EA33B2" w14:paraId="4F272B65" w14:textId="77777777" w:rsidTr="009A0719">
        <w:trPr>
          <w:trHeight w:val="290"/>
          <w:jc w:val="center"/>
        </w:trPr>
        <w:tc>
          <w:tcPr>
            <w:tcW w:w="2120" w:type="dxa"/>
            <w:tcBorders>
              <w:right w:val="single" w:sz="4" w:space="0" w:color="auto"/>
            </w:tcBorders>
            <w:shd w:val="clear" w:color="auto" w:fill="auto"/>
            <w:noWrap/>
            <w:vAlign w:val="bottom"/>
            <w:hideMark/>
          </w:tcPr>
          <w:p w14:paraId="60BF8ECE"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S</w:t>
            </w:r>
          </w:p>
        </w:tc>
        <w:tc>
          <w:tcPr>
            <w:tcW w:w="2120" w:type="dxa"/>
            <w:tcBorders>
              <w:left w:val="single" w:sz="4" w:space="0" w:color="auto"/>
            </w:tcBorders>
            <w:shd w:val="clear" w:color="auto" w:fill="auto"/>
            <w:noWrap/>
            <w:vAlign w:val="bottom"/>
            <w:hideMark/>
          </w:tcPr>
          <w:p w14:paraId="2FD66681"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1.05</w:t>
            </w:r>
          </w:p>
        </w:tc>
      </w:tr>
      <w:tr w:rsidR="0013138D" w:rsidRPr="00EA33B2" w14:paraId="07DDAC48" w14:textId="77777777" w:rsidTr="009A0719">
        <w:trPr>
          <w:trHeight w:val="290"/>
          <w:jc w:val="center"/>
        </w:trPr>
        <w:tc>
          <w:tcPr>
            <w:tcW w:w="2120" w:type="dxa"/>
            <w:tcBorders>
              <w:right w:val="single" w:sz="4" w:space="0" w:color="auto"/>
            </w:tcBorders>
            <w:shd w:val="clear" w:color="auto" w:fill="auto"/>
            <w:noWrap/>
            <w:vAlign w:val="bottom"/>
            <w:hideMark/>
          </w:tcPr>
          <w:p w14:paraId="2CB894F0"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Cl</w:t>
            </w:r>
          </w:p>
        </w:tc>
        <w:tc>
          <w:tcPr>
            <w:tcW w:w="2120" w:type="dxa"/>
            <w:tcBorders>
              <w:left w:val="single" w:sz="4" w:space="0" w:color="auto"/>
            </w:tcBorders>
            <w:shd w:val="clear" w:color="auto" w:fill="auto"/>
            <w:noWrap/>
            <w:vAlign w:val="bottom"/>
            <w:hideMark/>
          </w:tcPr>
          <w:p w14:paraId="40368D76" w14:textId="77777777" w:rsidR="0013138D" w:rsidRPr="00EA33B2" w:rsidRDefault="0013138D" w:rsidP="00936BEB">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w:t>
            </w:r>
          </w:p>
        </w:tc>
      </w:tr>
    </w:tbl>
    <w:p w14:paraId="38ABBA6B" w14:textId="641B59A1" w:rsidR="00C667F5" w:rsidRPr="00EA33B2" w:rsidRDefault="00C667F5" w:rsidP="00081D94">
      <w:pPr>
        <w:rPr>
          <w:rFonts w:eastAsiaTheme="minorEastAsia"/>
        </w:rPr>
      </w:pPr>
      <w:r w:rsidRPr="00EA33B2">
        <w:rPr>
          <w:rFonts w:eastAsiaTheme="minorEastAsia"/>
        </w:rPr>
        <w:t xml:space="preserve">The output of the thermal correction to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Pr="00EA33B2">
        <w:rPr>
          <w:rFonts w:eastAsiaTheme="minorEastAsia"/>
        </w:rPr>
        <w:t xml:space="preserve"> is stored </w:t>
      </w:r>
      <w:r w:rsidR="006E380C" w:rsidRPr="00EA33B2">
        <w:rPr>
          <w:rFonts w:eastAsiaTheme="minorEastAsia"/>
        </w:rPr>
        <w:t xml:space="preserve">in the directory </w:t>
      </w:r>
      <w:r w:rsidR="0064503A">
        <w:rPr>
          <w:rFonts w:eastAsiaTheme="minorEastAsia"/>
        </w:rPr>
        <w:t>./</w:t>
      </w:r>
      <w:r w:rsidR="006E380C" w:rsidRPr="00EA33B2">
        <w:rPr>
          <w:rFonts w:eastAsiaTheme="minorEastAsia"/>
          <w:b/>
          <w:bCs/>
        </w:rPr>
        <w:t xml:space="preserve">thermo </w:t>
      </w:r>
      <w:r w:rsidR="006E380C" w:rsidRPr="00EA33B2">
        <w:rPr>
          <w:rFonts w:eastAsiaTheme="minorEastAsia"/>
        </w:rPr>
        <w:t xml:space="preserve">as </w:t>
      </w:r>
      <w:r w:rsidR="006E380C" w:rsidRPr="00EA33B2">
        <w:rPr>
          <w:rFonts w:eastAsiaTheme="minorEastAsia"/>
          <w:i/>
          <w:iCs/>
        </w:rPr>
        <w:t>DH298</w:t>
      </w:r>
      <w:r w:rsidR="00FF793D" w:rsidRPr="00EA33B2">
        <w:rPr>
          <w:rFonts w:eastAsiaTheme="minorEastAsia"/>
          <w:i/>
          <w:iCs/>
        </w:rPr>
        <w:t>K.out</w:t>
      </w:r>
      <w:r w:rsidR="00FF793D" w:rsidRPr="00EA33B2">
        <w:rPr>
          <w:rFonts w:eastAsiaTheme="minorEastAsia"/>
        </w:rPr>
        <w:t xml:space="preserve">; it contains the estimated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r w:rsidR="00FF793D" w:rsidRPr="00EA33B2">
        <w:rPr>
          <w:rFonts w:eastAsiaTheme="minorEastAsia"/>
        </w:rPr>
        <w:t xml:space="preserve">, the level of estimation (level </w:t>
      </w:r>
      <w:r w:rsidR="00FF793D" w:rsidRPr="00EA33B2">
        <w:rPr>
          <w:rFonts w:eastAsiaTheme="minorEastAsia"/>
        </w:rPr>
        <w:lastRenderedPageBreak/>
        <w:t xml:space="preserve">1 or high level of EStokTP) and </w:t>
      </w:r>
      <w:r w:rsidR="00654C5B" w:rsidRPr="00EA33B2">
        <w:rPr>
          <w:rFonts w:eastAsiaTheme="minorEastAsia"/>
        </w:rPr>
        <w:t>the number of atoms of type i with the associated thermal correction.</w:t>
      </w:r>
    </w:p>
    <w:p w14:paraId="404F419D" w14:textId="752481B2" w:rsidR="00D575D0" w:rsidRPr="00EA33B2" w:rsidRDefault="00D575D0" w:rsidP="00D575D0">
      <w:pPr>
        <w:pStyle w:val="Heading3"/>
        <w:numPr>
          <w:ilvl w:val="2"/>
          <w:numId w:val="13"/>
        </w:numPr>
      </w:pPr>
      <w:bookmarkStart w:id="53" w:name="_Toc145460740"/>
      <w:r w:rsidRPr="00EA33B2">
        <w:t>Estimation of NASA polynomials coeffi</w:t>
      </w:r>
      <w:r w:rsidR="007E0D71" w:rsidRPr="00EA33B2">
        <w:t>ci</w:t>
      </w:r>
      <w:r w:rsidRPr="00EA33B2">
        <w:t>ents</w:t>
      </w:r>
      <w:bookmarkEnd w:id="53"/>
    </w:p>
    <w:p w14:paraId="7189E52B" w14:textId="37F3CE3C" w:rsidR="007E0D71" w:rsidRPr="00EA33B2" w:rsidRDefault="007E0D71" w:rsidP="007E0D71">
      <w:r w:rsidRPr="00EA33B2">
        <w:t xml:space="preserve">The final step of </w:t>
      </w:r>
      <w:r w:rsidR="004E367E" w:rsidRPr="004E367E">
        <w:t>CHEMTP</w:t>
      </w:r>
      <w:r w:rsidR="004E367E">
        <w:t xml:space="preserve"> </w:t>
      </w:r>
      <w:r w:rsidRPr="00EA33B2">
        <w:t xml:space="preserve">code is the </w:t>
      </w:r>
      <w:r w:rsidR="00FB5BDD" w:rsidRPr="00EA33B2">
        <w:t>estimation of coefficients reported in Expressions (1.3), (1.4) and (1.5)</w:t>
      </w:r>
      <w:r w:rsidR="005932D4" w:rsidRPr="00EA33B2">
        <w:t>.</w:t>
      </w:r>
    </w:p>
    <w:p w14:paraId="5009F40C" w14:textId="6FFDECDA" w:rsidR="00D575D0" w:rsidRPr="00EA33B2" w:rsidRDefault="00CB12D1" w:rsidP="00081D94">
      <w:pPr>
        <w:rPr>
          <w:rFonts w:eastAsiaTheme="minorEastAsia"/>
        </w:rPr>
      </w:pPr>
      <w:r w:rsidRPr="00EA33B2">
        <w:t xml:space="preserve">The first </w:t>
      </w:r>
      <w:r w:rsidR="0064503A">
        <w:t>step</w:t>
      </w:r>
      <w:r w:rsidRPr="00EA33B2">
        <w:t xml:space="preserve"> is the estimation</w:t>
      </w:r>
      <w:r w:rsidR="004F31A3" w:rsidRPr="00EA33B2">
        <w:t xml:space="preserve"> of coefficients </w:t>
      </w:r>
      <m:oMath>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oMath>
      <w:r w:rsidR="004F31A3" w:rsidRPr="00EA33B2">
        <w:rPr>
          <w:rFonts w:eastAsiaTheme="minorEastAsia"/>
        </w:rPr>
        <w:t xml:space="preserve"> to </w:t>
      </w:r>
      <m:oMath>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oMath>
      <w:r w:rsidR="00C4180C" w:rsidRPr="00EA33B2">
        <w:rPr>
          <w:rFonts w:eastAsiaTheme="minorEastAsia"/>
          <w:sz w:val="28"/>
          <w:szCs w:val="24"/>
        </w:rPr>
        <w:t xml:space="preserve"> </w:t>
      </w:r>
      <w:r w:rsidR="00C4180C" w:rsidRPr="00EA33B2">
        <w:rPr>
          <w:rFonts w:eastAsiaTheme="minorEastAsia"/>
        </w:rPr>
        <w:t>(Expression 1.3). This is done by</w:t>
      </w:r>
      <w:r w:rsidR="00206AAE" w:rsidRPr="00EA33B2">
        <w:rPr>
          <w:rFonts w:eastAsiaTheme="minorEastAsia"/>
        </w:rPr>
        <w:t xml:space="preserve"> two successive non-linear regressions using two different </w:t>
      </w:r>
      <w:r w:rsidR="000A591F" w:rsidRPr="00EA33B2">
        <w:rPr>
          <w:rFonts w:eastAsiaTheme="minorEastAsia"/>
        </w:rPr>
        <w:t>Python libraries (NumPy [76] and SciPy [77])</w:t>
      </w:r>
      <w:r w:rsidR="005D767F" w:rsidRPr="00EA33B2">
        <w:rPr>
          <w:rFonts w:eastAsiaTheme="minorEastAsia"/>
        </w:rPr>
        <w:t xml:space="preserve">; </w:t>
      </w:r>
      <m:oMath>
        <m:sSubSup>
          <m:sSubSupPr>
            <m:ctrlPr>
              <w:rPr>
                <w:rFonts w:ascii="Cambria Math" w:hAnsi="Cambria Math"/>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5D767F" w:rsidRPr="00EA33B2">
        <w:rPr>
          <w:rFonts w:eastAsiaTheme="minorEastAsia"/>
        </w:rPr>
        <w:t xml:space="preserve"> data over a sufficient</w:t>
      </w:r>
      <w:r w:rsidR="00ED6723" w:rsidRPr="00EA33B2">
        <w:rPr>
          <w:rFonts w:eastAsiaTheme="minorEastAsia"/>
        </w:rPr>
        <w:t>ly large temperature interval</w:t>
      </w:r>
      <w:r w:rsidR="005D767F" w:rsidRPr="00EA33B2">
        <w:rPr>
          <w:rFonts w:eastAsiaTheme="minorEastAsia"/>
        </w:rPr>
        <w:t xml:space="preserve"> are extracted from </w:t>
      </w:r>
      <w:r w:rsidR="009537DF">
        <w:rPr>
          <w:rFonts w:eastAsiaTheme="minorEastAsia"/>
          <w:i/>
          <w:iCs/>
        </w:rPr>
        <w:t>cp</w:t>
      </w:r>
      <w:r w:rsidR="005D767F" w:rsidRPr="00EA33B2">
        <w:rPr>
          <w:rFonts w:eastAsiaTheme="minorEastAsia"/>
          <w:i/>
          <w:iCs/>
        </w:rPr>
        <w:t>.out</w:t>
      </w:r>
      <w:r w:rsidR="00ED6723" w:rsidRPr="00EA33B2">
        <w:rPr>
          <w:rFonts w:eastAsiaTheme="minorEastAsia"/>
        </w:rPr>
        <w:t xml:space="preserve"> file, contained in </w:t>
      </w:r>
      <w:r w:rsidR="007A0716">
        <w:rPr>
          <w:rFonts w:eastAsiaTheme="minorEastAsia"/>
        </w:rPr>
        <w:t xml:space="preserve">the </w:t>
      </w:r>
      <w:r w:rsidR="00ED6723" w:rsidRPr="00EA33B2">
        <w:rPr>
          <w:rFonts w:eastAsiaTheme="minorEastAsia"/>
        </w:rPr>
        <w:t xml:space="preserve">directory </w:t>
      </w:r>
      <w:r w:rsidR="007A0716">
        <w:rPr>
          <w:rFonts w:eastAsiaTheme="minorEastAsia"/>
        </w:rPr>
        <w:t>./</w:t>
      </w:r>
      <w:r w:rsidR="00ED6723" w:rsidRPr="00EA33B2">
        <w:rPr>
          <w:rFonts w:eastAsiaTheme="minorEastAsia"/>
          <w:b/>
          <w:bCs/>
        </w:rPr>
        <w:t>thermo</w:t>
      </w:r>
      <w:r w:rsidR="00ED6723" w:rsidRPr="00EA33B2">
        <w:rPr>
          <w:rFonts w:eastAsiaTheme="minorEastAsia"/>
        </w:rPr>
        <w:t xml:space="preserve">. </w:t>
      </w:r>
      <w:r w:rsidR="00553958" w:rsidRPr="00EA33B2">
        <w:rPr>
          <w:rFonts w:eastAsiaTheme="minorEastAsia"/>
        </w:rPr>
        <w:t xml:space="preserve">Rather </w:t>
      </w:r>
      <w:r w:rsidR="00361DDC" w:rsidRPr="00EA33B2">
        <w:rPr>
          <w:rFonts w:eastAsiaTheme="minorEastAsia"/>
        </w:rPr>
        <w:t>than</w:t>
      </w:r>
      <w:r w:rsidR="00553958" w:rsidRPr="00EA33B2">
        <w:rPr>
          <w:rFonts w:eastAsiaTheme="minorEastAsia"/>
        </w:rPr>
        <w:t xml:space="preserve"> </w:t>
      </w:r>
      <w:r w:rsidR="00AE672E" w:rsidRPr="00EA33B2">
        <w:rPr>
          <w:rFonts w:eastAsiaTheme="minorEastAsia"/>
        </w:rPr>
        <w:t>choosing</w:t>
      </w:r>
      <w:r w:rsidR="00553958" w:rsidRPr="00EA33B2">
        <w:rPr>
          <w:rFonts w:eastAsiaTheme="minorEastAsia"/>
        </w:rPr>
        <w:t xml:space="preserve"> a</w:t>
      </w:r>
      <w:r w:rsidR="00361DDC" w:rsidRPr="00EA33B2">
        <w:rPr>
          <w:rFonts w:eastAsiaTheme="minorEastAsia"/>
        </w:rPr>
        <w:t>n arbitrary</w:t>
      </w:r>
      <w:r w:rsidR="00553958" w:rsidRPr="00EA33B2">
        <w:rPr>
          <w:rFonts w:eastAsiaTheme="minorEastAsia"/>
        </w:rPr>
        <w:t xml:space="preserve"> split temperature for high and low temperature ranges</w:t>
      </w:r>
      <w:r w:rsidR="0084196A" w:rsidRPr="00EA33B2">
        <w:rPr>
          <w:rFonts w:eastAsiaTheme="minorEastAsia"/>
        </w:rPr>
        <w:t xml:space="preserve"> and trying to fit the </w:t>
      </w:r>
      <m:oMath>
        <m:sSubSup>
          <m:sSubSupPr>
            <m:ctrlPr>
              <w:rPr>
                <w:rFonts w:ascii="Cambria Math" w:hAnsi="Cambria Math"/>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D47B54" w:rsidRPr="00EA33B2">
        <w:rPr>
          <w:rFonts w:eastAsiaTheme="minorEastAsia"/>
        </w:rPr>
        <w:t xml:space="preserve"> data</w:t>
      </w:r>
      <w:r w:rsidR="00053456" w:rsidRPr="00EA33B2">
        <w:rPr>
          <w:rFonts w:eastAsiaTheme="minorEastAsia"/>
        </w:rPr>
        <w:t xml:space="preserve"> over fixed intervals</w:t>
      </w:r>
      <w:r w:rsidR="00553958" w:rsidRPr="00EA33B2">
        <w:rPr>
          <w:rFonts w:eastAsiaTheme="minorEastAsia"/>
        </w:rPr>
        <w:t>, the code</w:t>
      </w:r>
      <w:r w:rsidR="00AE672E" w:rsidRPr="00EA33B2">
        <w:rPr>
          <w:rFonts w:eastAsiaTheme="minorEastAsia"/>
        </w:rPr>
        <w:t xml:space="preserve"> </w:t>
      </w:r>
      <w:r w:rsidR="00146855" w:rsidRPr="00EA33B2">
        <w:rPr>
          <w:rFonts w:eastAsiaTheme="minorEastAsia"/>
        </w:rPr>
        <w:t>selects</w:t>
      </w:r>
      <w:r w:rsidR="00AE672E" w:rsidRPr="00EA33B2">
        <w:rPr>
          <w:rFonts w:eastAsiaTheme="minorEastAsia"/>
        </w:rPr>
        <w:t xml:space="preserve"> the most suitable value </w:t>
      </w:r>
      <w:r w:rsidR="00146855" w:rsidRPr="00EA33B2">
        <w:rPr>
          <w:rFonts w:eastAsiaTheme="minorEastAsia"/>
        </w:rPr>
        <w:t>to</w:t>
      </w:r>
      <w:r w:rsidR="00AE672E" w:rsidRPr="00EA33B2">
        <w:rPr>
          <w:rFonts w:eastAsiaTheme="minorEastAsia"/>
        </w:rPr>
        <w:t xml:space="preserve"> have</w:t>
      </w:r>
      <w:r w:rsidR="00146855" w:rsidRPr="00EA33B2">
        <w:rPr>
          <w:rFonts w:eastAsiaTheme="minorEastAsia"/>
        </w:rPr>
        <w:t xml:space="preserve"> the best possible fitting. As first guess</w:t>
      </w:r>
      <w:r w:rsidR="00094623" w:rsidRPr="00EA33B2">
        <w:rPr>
          <w:rFonts w:eastAsiaTheme="minorEastAsia"/>
        </w:rPr>
        <w:t xml:space="preserve"> value,</w:t>
      </w:r>
      <w:r w:rsidR="00146855" w:rsidRPr="00EA33B2">
        <w:rPr>
          <w:rFonts w:eastAsiaTheme="minorEastAsia"/>
        </w:rPr>
        <w:t xml:space="preserve"> the middle temperature of the</w:t>
      </w:r>
      <w:r w:rsidR="00053456" w:rsidRPr="00EA33B2">
        <w:rPr>
          <w:rFonts w:eastAsiaTheme="minorEastAsia"/>
        </w:rPr>
        <w:t xml:space="preserve"> entire</w:t>
      </w:r>
      <w:r w:rsidR="00146855" w:rsidRPr="00EA33B2">
        <w:rPr>
          <w:rFonts w:eastAsiaTheme="minorEastAsia"/>
        </w:rPr>
        <w:t xml:space="preserve"> interval found</w:t>
      </w:r>
      <w:r w:rsidR="00094623" w:rsidRPr="00EA33B2">
        <w:rPr>
          <w:rFonts w:eastAsiaTheme="minorEastAsia"/>
        </w:rPr>
        <w:t xml:space="preserve"> in </w:t>
      </w:r>
      <w:r w:rsidR="009537DF">
        <w:rPr>
          <w:rFonts w:eastAsiaTheme="minorEastAsia"/>
          <w:i/>
          <w:iCs/>
        </w:rPr>
        <w:t>cp</w:t>
      </w:r>
      <w:r w:rsidR="007A3940" w:rsidRPr="00EA33B2">
        <w:rPr>
          <w:rFonts w:eastAsiaTheme="minorEastAsia"/>
          <w:i/>
          <w:iCs/>
        </w:rPr>
        <w:t>.out</w:t>
      </w:r>
      <w:r w:rsidR="006052A3">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split</m:t>
            </m:r>
          </m:sub>
          <m:sup>
            <m:r>
              <w:rPr>
                <w:rFonts w:ascii="Cambria Math" w:eastAsiaTheme="minorEastAsia" w:hAnsi="Cambria Math"/>
              </w:rPr>
              <m:t>0</m:t>
            </m:r>
          </m:sup>
        </m:sSubSup>
      </m:oMath>
      <w:r w:rsidR="006052A3">
        <w:rPr>
          <w:rFonts w:eastAsiaTheme="minorEastAsia"/>
        </w:rPr>
        <w:t>,</w:t>
      </w:r>
      <w:r w:rsidR="006052A3">
        <w:rPr>
          <w:rFonts w:eastAsiaTheme="minorEastAsia"/>
          <w:vertAlign w:val="subscript"/>
        </w:rPr>
        <w:t xml:space="preserve"> </w:t>
      </w:r>
      <w:r w:rsidR="00094623" w:rsidRPr="006052A3">
        <w:rPr>
          <w:rFonts w:eastAsiaTheme="minorEastAsia"/>
        </w:rPr>
        <w:t>is</w:t>
      </w:r>
      <w:r w:rsidR="00094623" w:rsidRPr="00EA33B2">
        <w:rPr>
          <w:rFonts w:eastAsiaTheme="minorEastAsia"/>
        </w:rPr>
        <w:t xml:space="preserve"> selected; </w:t>
      </w:r>
      <w:r w:rsidR="008A7881" w:rsidRPr="00EA33B2">
        <w:rPr>
          <w:rFonts w:eastAsiaTheme="minorEastAsia"/>
        </w:rPr>
        <w:t xml:space="preserve">three </w:t>
      </w:r>
      <w:r w:rsidR="003B6ECA" w:rsidRPr="00EA33B2">
        <w:rPr>
          <w:rFonts w:eastAsiaTheme="minorEastAsia"/>
        </w:rPr>
        <w:t xml:space="preserve">preliminary </w:t>
      </w:r>
      <w:r w:rsidR="008A7881" w:rsidRPr="00EA33B2">
        <w:rPr>
          <w:rFonts w:eastAsiaTheme="minorEastAsia"/>
        </w:rPr>
        <w:t xml:space="preserve">regressions </w:t>
      </w:r>
      <w:r w:rsidR="003B6ECA" w:rsidRPr="00EA33B2">
        <w:rPr>
          <w:rFonts w:eastAsiaTheme="minorEastAsia"/>
        </w:rPr>
        <w:t>a</w:t>
      </w:r>
      <w:r w:rsidR="009A3A0B" w:rsidRPr="00EA33B2">
        <w:rPr>
          <w:rFonts w:eastAsiaTheme="minorEastAsia"/>
        </w:rPr>
        <w:t xml:space="preserve">re made at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split</m:t>
            </m:r>
          </m:sub>
          <m:sup>
            <m:r>
              <w:rPr>
                <w:rFonts w:ascii="Cambria Math" w:eastAsiaTheme="minorEastAsia" w:hAnsi="Cambria Math"/>
              </w:rPr>
              <m:t>0</m:t>
            </m:r>
          </m:sup>
        </m:sSubSup>
      </m:oMath>
      <w:r w:rsidR="009A3A0B" w:rsidRPr="00EA33B2">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split</m:t>
            </m:r>
          </m:sub>
          <m:sup>
            <m:r>
              <w:rPr>
                <w:rFonts w:ascii="Cambria Math" w:eastAsiaTheme="minorEastAsia" w:hAnsi="Cambria Math"/>
              </w:rPr>
              <m:t>0</m:t>
            </m:r>
          </m:sup>
        </m:sSubSup>
        <m:r>
          <w:rPr>
            <w:rFonts w:ascii="Cambria Math" w:eastAsiaTheme="minorEastAsia" w:hAnsi="Cambria Math"/>
          </w:rPr>
          <m:t>+20</m:t>
        </m:r>
      </m:oMath>
      <w:r w:rsidR="004F3F42" w:rsidRPr="00EA33B2">
        <w:rPr>
          <w:rFonts w:eastAsiaTheme="minorEastAsia"/>
        </w:rPr>
        <w:t xml:space="preserve">,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split</m:t>
            </m:r>
          </m:sub>
          <m:sup>
            <m:r>
              <w:rPr>
                <w:rFonts w:ascii="Cambria Math" w:eastAsiaTheme="minorEastAsia" w:hAnsi="Cambria Math"/>
              </w:rPr>
              <m:t>0</m:t>
            </m:r>
          </m:sup>
        </m:sSubSup>
        <m:r>
          <w:rPr>
            <w:rFonts w:ascii="Cambria Math" w:eastAsiaTheme="minorEastAsia" w:hAnsi="Cambria Math"/>
          </w:rPr>
          <m:t>-20</m:t>
        </m:r>
      </m:oMath>
      <w:r w:rsidR="00195278" w:rsidRPr="00EA33B2">
        <w:rPr>
          <w:rFonts w:eastAsiaTheme="minorEastAsia"/>
        </w:rPr>
        <w:t xml:space="preserve"> using </w:t>
      </w:r>
      <w:r w:rsidR="00B4355C" w:rsidRPr="00EA33B2">
        <w:rPr>
          <w:rFonts w:eastAsiaTheme="minorEastAsia"/>
          <w:i/>
          <w:iCs/>
        </w:rPr>
        <w:t>numpy.polyfit()</w:t>
      </w:r>
      <w:r w:rsidR="00B4355C" w:rsidRPr="00EA33B2">
        <w:rPr>
          <w:rFonts w:eastAsiaTheme="minorEastAsia"/>
        </w:rPr>
        <w:t xml:space="preserve"> function.</w:t>
      </w:r>
      <w:r w:rsidR="00994490" w:rsidRPr="00EA33B2">
        <w:rPr>
          <w:rFonts w:eastAsiaTheme="minorEastAsia"/>
        </w:rPr>
        <w:t xml:space="preserve"> The correspondent coefficients of determination R</w:t>
      </w:r>
      <w:r w:rsidR="00994490" w:rsidRPr="00EA33B2">
        <w:rPr>
          <w:rFonts w:eastAsiaTheme="minorEastAsia"/>
          <w:vertAlign w:val="superscript"/>
        </w:rPr>
        <w:t>2</w:t>
      </w:r>
      <w:r w:rsidR="00994490" w:rsidRPr="00EA33B2">
        <w:rPr>
          <w:rFonts w:eastAsiaTheme="minorEastAsia"/>
        </w:rPr>
        <w:t xml:space="preserve"> are calculated</w:t>
      </w:r>
      <w:r w:rsidR="00FE0E65" w:rsidRPr="00EA33B2">
        <w:rPr>
          <w:rFonts w:eastAsiaTheme="minorEastAsia"/>
        </w:rPr>
        <w:t xml:space="preserve">: </w:t>
      </w:r>
      <w:r w:rsidR="00445EEE" w:rsidRPr="00EA33B2">
        <w:rPr>
          <w:rFonts w:eastAsiaTheme="minorEastAsia"/>
        </w:rPr>
        <w:t>based on</w:t>
      </w:r>
      <w:r w:rsidR="00FE0E65" w:rsidRPr="00EA33B2">
        <w:rPr>
          <w:rFonts w:eastAsiaTheme="minorEastAsia"/>
        </w:rPr>
        <w:t xml:space="preserve"> R</w:t>
      </w:r>
      <w:r w:rsidR="00FE0E65" w:rsidRPr="00EA33B2">
        <w:rPr>
          <w:rFonts w:eastAsiaTheme="minorEastAsia"/>
          <w:vertAlign w:val="superscript"/>
        </w:rPr>
        <w:t>2</w:t>
      </w:r>
      <w:r w:rsidR="00FE0E65" w:rsidRPr="00EA33B2">
        <w:rPr>
          <w:rFonts w:eastAsiaTheme="minorEastAsia"/>
        </w:rPr>
        <w:t xml:space="preserve">, the </w:t>
      </w:r>
      <w:r w:rsidR="00601505" w:rsidRPr="00EA33B2">
        <w:rPr>
          <w:rFonts w:eastAsiaTheme="minorEastAsia"/>
        </w:rPr>
        <w:t xml:space="preserve">code </w:t>
      </w:r>
      <w:r w:rsidR="002E26A6" w:rsidRPr="00EA33B2">
        <w:rPr>
          <w:rFonts w:eastAsiaTheme="minorEastAsia"/>
        </w:rPr>
        <w:t xml:space="preserve">chooses the </w:t>
      </w:r>
      <w:r w:rsidR="00041550" w:rsidRPr="00EA33B2">
        <w:rPr>
          <w:rFonts w:eastAsiaTheme="minorEastAsia"/>
        </w:rPr>
        <w:t>“direction” in which the highest R</w:t>
      </w:r>
      <w:r w:rsidR="00041550" w:rsidRPr="00EA33B2">
        <w:rPr>
          <w:rFonts w:eastAsiaTheme="minorEastAsia"/>
          <w:vertAlign w:val="superscript"/>
        </w:rPr>
        <w:t>2</w:t>
      </w:r>
      <w:r w:rsidR="00041550" w:rsidRPr="00EA33B2">
        <w:rPr>
          <w:rFonts w:eastAsiaTheme="minorEastAsia"/>
        </w:rPr>
        <w:t xml:space="preserve"> can be estimated</w:t>
      </w:r>
      <w:r w:rsidR="00445EEE" w:rsidRPr="00EA33B2">
        <w:rPr>
          <w:rFonts w:eastAsiaTheme="minorEastAsia"/>
        </w:rPr>
        <w:t xml:space="preserve"> (</w:t>
      </w:r>
      <w:r w:rsidR="006052A3">
        <w:rPr>
          <w:rFonts w:eastAsiaTheme="minorEastAsia"/>
        </w:rPr>
        <w:t xml:space="preserve">at </w:t>
      </w:r>
      <w:r w:rsidR="00445EEE" w:rsidRPr="00EA33B2">
        <w:rPr>
          <w:rFonts w:eastAsiaTheme="minorEastAsia"/>
        </w:rPr>
        <w:t xml:space="preserve">higher or lower </w:t>
      </w:r>
      <w:r w:rsidR="006052A3">
        <w:rPr>
          <w:rFonts w:eastAsiaTheme="minorEastAsia"/>
        </w:rPr>
        <w:t xml:space="preserve">temperature </w:t>
      </w:r>
      <w:r w:rsidR="00445EEE" w:rsidRPr="00EA33B2">
        <w:rPr>
          <w:rFonts w:eastAsiaTheme="minorEastAsia"/>
        </w:rPr>
        <w:t xml:space="preserve">with respect to the </w:t>
      </w:r>
      <m:oMath>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split</m:t>
            </m:r>
          </m:sub>
          <m:sup>
            <m:r>
              <w:rPr>
                <w:rFonts w:ascii="Cambria Math" w:eastAsiaTheme="minorEastAsia" w:hAnsi="Cambria Math"/>
              </w:rPr>
              <m:t>0</m:t>
            </m:r>
          </m:sup>
        </m:sSubSup>
      </m:oMath>
      <w:r w:rsidR="00445EEE" w:rsidRPr="00EA33B2">
        <w:rPr>
          <w:rFonts w:eastAsiaTheme="minorEastAsia"/>
        </w:rPr>
        <w:t>).</w:t>
      </w:r>
      <w:r w:rsidR="00103CF3" w:rsidRPr="00EA33B2">
        <w:rPr>
          <w:rFonts w:eastAsiaTheme="minorEastAsia"/>
        </w:rPr>
        <w:t xml:space="preserve"> If both R</w:t>
      </w:r>
      <w:r w:rsidR="00103CF3" w:rsidRPr="00EA33B2">
        <w:rPr>
          <w:rFonts w:eastAsiaTheme="minorEastAsia"/>
          <w:vertAlign w:val="superscript"/>
        </w:rPr>
        <w:t>2</w:t>
      </w:r>
      <w:r w:rsidR="00103CF3" w:rsidRPr="00EA33B2">
        <w:rPr>
          <w:rFonts w:eastAsiaTheme="minorEastAsia"/>
        </w:rPr>
        <w:t xml:space="preserve"> at higher and lower temperature are </w:t>
      </w:r>
      <w:r w:rsidR="00772054" w:rsidRPr="00EA33B2">
        <w:rPr>
          <w:rFonts w:eastAsiaTheme="minorEastAsia"/>
        </w:rPr>
        <w:t>worse</w:t>
      </w:r>
      <w:r w:rsidR="00103CF3" w:rsidRPr="00EA33B2">
        <w:rPr>
          <w:rFonts w:eastAsiaTheme="minorEastAsia"/>
        </w:rPr>
        <w:t xml:space="preserve"> than R</w:t>
      </w:r>
      <w:r w:rsidR="00103CF3" w:rsidRPr="00EA33B2">
        <w:rPr>
          <w:rFonts w:eastAsiaTheme="minorEastAsia"/>
          <w:vertAlign w:val="superscript"/>
        </w:rPr>
        <w:t>2</w:t>
      </w:r>
      <w:r w:rsidR="00103CF3" w:rsidRPr="00EA33B2">
        <w:rPr>
          <w:rFonts w:eastAsiaTheme="minorEastAsia"/>
        </w:rPr>
        <w:t xml:space="preserve"> estimated at the first guess temperature, </w:t>
      </w:r>
      <w:r w:rsidR="00E1493B" w:rsidRPr="00EA33B2">
        <w:rPr>
          <w:rFonts w:eastAsiaTheme="minorEastAsia"/>
        </w:rPr>
        <w:t xml:space="preserve">the NASA polynomials are calculated using the </w:t>
      </w:r>
      <w:r w:rsidR="00A443E2" w:rsidRPr="00EA33B2">
        <w:rPr>
          <w:rFonts w:eastAsiaTheme="minorEastAsia"/>
        </w:rPr>
        <w:t xml:space="preserve">temperature initially </w:t>
      </w:r>
      <w:r w:rsidR="0095399B">
        <w:rPr>
          <w:rFonts w:eastAsiaTheme="minorEastAsia"/>
        </w:rPr>
        <w:t>considered</w:t>
      </w:r>
      <w:r w:rsidR="00A443E2" w:rsidRPr="00EA33B2">
        <w:rPr>
          <w:rFonts w:eastAsiaTheme="minorEastAsia"/>
        </w:rPr>
        <w:t>.</w:t>
      </w:r>
    </w:p>
    <w:p w14:paraId="5A21421E" w14:textId="2143F5F9" w:rsidR="00400466" w:rsidRPr="00EA33B2" w:rsidRDefault="00400466" w:rsidP="00081D94">
      <w:pPr>
        <w:rPr>
          <w:rFonts w:eastAsiaTheme="minorEastAsia"/>
        </w:rPr>
      </w:pPr>
      <w:r w:rsidRPr="00EA33B2">
        <w:rPr>
          <w:rFonts w:eastAsiaTheme="minorEastAsia"/>
        </w:rPr>
        <w:t xml:space="preserve">Once the “direction” </w:t>
      </w:r>
      <w:r w:rsidR="0095399B">
        <w:rPr>
          <w:rFonts w:eastAsiaTheme="minorEastAsia"/>
        </w:rPr>
        <w:t>is</w:t>
      </w:r>
      <w:r w:rsidRPr="00EA33B2">
        <w:rPr>
          <w:rFonts w:eastAsiaTheme="minorEastAsia"/>
        </w:rPr>
        <w:t xml:space="preserve"> established, the code</w:t>
      </w:r>
      <w:r w:rsidR="00804D09" w:rsidRPr="00EA33B2">
        <w:rPr>
          <w:rFonts w:eastAsiaTheme="minorEastAsia"/>
        </w:rPr>
        <w:t xml:space="preserve"> uses an iterative procedure</w:t>
      </w:r>
      <w:r w:rsidR="00925EA9" w:rsidRPr="00EA33B2">
        <w:rPr>
          <w:rFonts w:eastAsiaTheme="minorEastAsia"/>
        </w:rPr>
        <w:t xml:space="preserve"> schematized as follow:</w:t>
      </w:r>
    </w:p>
    <w:p w14:paraId="6BBBD60F" w14:textId="01B75E51" w:rsidR="00925EA9" w:rsidRPr="00EA33B2" w:rsidRDefault="00925EA9" w:rsidP="00925EA9">
      <w:pPr>
        <w:pStyle w:val="ListParagraph"/>
        <w:numPr>
          <w:ilvl w:val="0"/>
          <w:numId w:val="30"/>
        </w:numPr>
        <w:rPr>
          <w:rFonts w:eastAsiaTheme="minorEastAsia"/>
          <w:lang w:val="en-GB"/>
        </w:rPr>
      </w:pPr>
      <w:r w:rsidRPr="00EA33B2">
        <w:rPr>
          <w:rFonts w:eastAsiaTheme="minorEastAsia"/>
          <w:lang w:val="en-GB"/>
        </w:rPr>
        <w:t xml:space="preserve">Construct </w:t>
      </w:r>
      <w:r w:rsidR="0005295B" w:rsidRPr="00EA33B2">
        <w:rPr>
          <w:rFonts w:eastAsiaTheme="minorEastAsia"/>
          <w:lang w:val="en-GB"/>
        </w:rPr>
        <w:t>high and low temperature intervals, with a partial superposition (</w:t>
      </w:r>
      <w:r w:rsidR="00F026FA">
        <w:rPr>
          <w:rFonts w:eastAsiaTheme="minorEastAsia"/>
          <w:lang w:val="en-GB"/>
        </w:rPr>
        <w:t>the lowest</w:t>
      </w:r>
      <w:r w:rsidR="001A3959">
        <w:rPr>
          <w:rFonts w:eastAsiaTheme="minorEastAsia"/>
          <w:lang w:val="en-GB"/>
        </w:rPr>
        <w:t xml:space="preserve"> </w:t>
      </w:r>
      <w:r w:rsidR="007E576A">
        <w:rPr>
          <w:rFonts w:eastAsiaTheme="minorEastAsia"/>
          <w:lang w:val="en-GB"/>
        </w:rPr>
        <w:t>10</w:t>
      </w:r>
      <w:r w:rsidR="001A3959">
        <w:rPr>
          <w:rFonts w:eastAsiaTheme="minorEastAsia"/>
          <w:lang w:val="en-GB"/>
        </w:rPr>
        <w:t xml:space="preserve"> temperature data of the high temperature interval are included in the low temperature interval</w:t>
      </w:r>
      <w:r w:rsidR="007E576A">
        <w:rPr>
          <w:rFonts w:eastAsiaTheme="minorEastAsia"/>
          <w:lang w:val="en-GB"/>
        </w:rPr>
        <w:t>, while the highest 10 temperature data of the low temperature interval are included in the high temperature interval</w:t>
      </w:r>
      <w:r w:rsidR="0005295B" w:rsidRPr="00EA33B2">
        <w:rPr>
          <w:rFonts w:eastAsiaTheme="minorEastAsia"/>
          <w:lang w:val="en-GB"/>
        </w:rPr>
        <w:t>)</w:t>
      </w:r>
      <w:r w:rsidR="00772054" w:rsidRPr="00EA33B2">
        <w:rPr>
          <w:rFonts w:eastAsiaTheme="minorEastAsia"/>
          <w:lang w:val="en-GB"/>
        </w:rPr>
        <w:t xml:space="preserve"> of the spans at </w:t>
      </w:r>
      <w:r w:rsidR="009162DF" w:rsidRPr="00EA33B2">
        <w:rPr>
          <w:rFonts w:eastAsiaTheme="minorEastAsia"/>
          <w:lang w:val="en-GB"/>
        </w:rPr>
        <w:t>the split value to have better junction estimation (i.e., avoids different estimation at the split value using the high and low temperature coefficients)</w:t>
      </w:r>
      <w:r w:rsidR="00B32090" w:rsidRPr="00EA33B2">
        <w:rPr>
          <w:rFonts w:eastAsiaTheme="minorEastAsia"/>
          <w:lang w:val="en-GB"/>
        </w:rPr>
        <w:t>.</w:t>
      </w:r>
    </w:p>
    <w:p w14:paraId="55502F80" w14:textId="07F64234" w:rsidR="009162DF" w:rsidRPr="00EA33B2" w:rsidRDefault="0050650C" w:rsidP="00925EA9">
      <w:pPr>
        <w:pStyle w:val="ListParagraph"/>
        <w:numPr>
          <w:ilvl w:val="0"/>
          <w:numId w:val="30"/>
        </w:numPr>
        <w:rPr>
          <w:rFonts w:eastAsiaTheme="minorEastAsia"/>
          <w:lang w:val="en-GB"/>
        </w:rPr>
      </w:pPr>
      <w:r w:rsidRPr="00EA33B2">
        <w:rPr>
          <w:rFonts w:eastAsiaTheme="minorEastAsia"/>
          <w:lang w:val="en-GB"/>
        </w:rPr>
        <w:t xml:space="preserve">Use </w:t>
      </w:r>
      <w:r w:rsidRPr="00EA33B2">
        <w:rPr>
          <w:rFonts w:eastAsiaTheme="minorEastAsia"/>
          <w:i/>
          <w:iCs/>
          <w:lang w:val="en-GB"/>
        </w:rPr>
        <w:t>numpy.p</w:t>
      </w:r>
      <w:r w:rsidR="000326DD" w:rsidRPr="00EA33B2">
        <w:rPr>
          <w:rFonts w:eastAsiaTheme="minorEastAsia"/>
          <w:i/>
          <w:iCs/>
          <w:lang w:val="en-GB"/>
        </w:rPr>
        <w:t>o</w:t>
      </w:r>
      <w:r w:rsidRPr="00EA33B2">
        <w:rPr>
          <w:rFonts w:eastAsiaTheme="minorEastAsia"/>
          <w:i/>
          <w:iCs/>
          <w:lang w:val="en-GB"/>
        </w:rPr>
        <w:t>lyfit()</w:t>
      </w:r>
      <w:r w:rsidRPr="00EA33B2">
        <w:rPr>
          <w:rFonts w:eastAsiaTheme="minorEastAsia"/>
          <w:lang w:val="en-GB"/>
        </w:rPr>
        <w:t xml:space="preserve"> </w:t>
      </w:r>
      <w:r w:rsidR="00AE7F73">
        <w:rPr>
          <w:rFonts w:eastAsiaTheme="minorEastAsia"/>
          <w:lang w:val="en-GB"/>
        </w:rPr>
        <w:t xml:space="preserve">from NumPy [76] </w:t>
      </w:r>
      <w:r w:rsidRPr="00EA33B2">
        <w:rPr>
          <w:rFonts w:eastAsiaTheme="minorEastAsia"/>
          <w:lang w:val="en-GB"/>
        </w:rPr>
        <w:t xml:space="preserve">to estimate a first guess set of </w:t>
      </w:r>
      <w:r w:rsidR="00E90A99" w:rsidRPr="00EA33B2">
        <w:rPr>
          <w:rFonts w:eastAsiaTheme="minorEastAsia"/>
          <w:lang w:val="en-GB"/>
        </w:rPr>
        <w:t xml:space="preserve">high and low temperature coefficients: this function does not require </w:t>
      </w:r>
      <w:r w:rsidR="00927EC4" w:rsidRPr="00EA33B2">
        <w:rPr>
          <w:rFonts w:eastAsiaTheme="minorEastAsia"/>
          <w:lang w:val="en-GB"/>
        </w:rPr>
        <w:t>the choosing of initial values by the user, so this avoids erroneous</w:t>
      </w:r>
      <w:r w:rsidR="0042717D" w:rsidRPr="00EA33B2">
        <w:rPr>
          <w:rFonts w:eastAsiaTheme="minorEastAsia"/>
          <w:lang w:val="en-GB"/>
        </w:rPr>
        <w:t xml:space="preserve"> estimation due to bad preliminary </w:t>
      </w:r>
      <w:r w:rsidR="00B32090" w:rsidRPr="00EA33B2">
        <w:rPr>
          <w:rFonts w:eastAsiaTheme="minorEastAsia"/>
          <w:lang w:val="en-GB"/>
        </w:rPr>
        <w:t>data.</w:t>
      </w:r>
    </w:p>
    <w:p w14:paraId="6EFB588A" w14:textId="1A6875A4" w:rsidR="00B32090" w:rsidRPr="00EA33B2" w:rsidRDefault="00B32090" w:rsidP="00925EA9">
      <w:pPr>
        <w:pStyle w:val="ListParagraph"/>
        <w:numPr>
          <w:ilvl w:val="0"/>
          <w:numId w:val="30"/>
        </w:numPr>
        <w:rPr>
          <w:rFonts w:eastAsiaTheme="minorEastAsia"/>
          <w:lang w:val="en-GB"/>
        </w:rPr>
      </w:pPr>
      <w:r w:rsidRPr="00EA33B2">
        <w:rPr>
          <w:rFonts w:eastAsiaTheme="minorEastAsia"/>
          <w:lang w:val="en-GB"/>
        </w:rPr>
        <w:t xml:space="preserve">Use </w:t>
      </w:r>
      <w:r w:rsidR="003D0E1C" w:rsidRPr="00EA33B2">
        <w:rPr>
          <w:rFonts w:eastAsiaTheme="minorEastAsia"/>
          <w:i/>
          <w:iCs/>
          <w:lang w:val="en-GB"/>
        </w:rPr>
        <w:t>optimize.curve_fit()</w:t>
      </w:r>
      <w:r w:rsidR="003D0E1C" w:rsidRPr="00EA33B2">
        <w:rPr>
          <w:rFonts w:eastAsiaTheme="minorEastAsia"/>
          <w:lang w:val="en-GB"/>
        </w:rPr>
        <w:t xml:space="preserve"> </w:t>
      </w:r>
      <w:r w:rsidR="004953B4">
        <w:rPr>
          <w:rFonts w:eastAsiaTheme="minorEastAsia"/>
          <w:lang w:val="en-GB"/>
        </w:rPr>
        <w:t>from</w:t>
      </w:r>
      <w:r w:rsidR="003D0E1C" w:rsidRPr="00EA33B2">
        <w:rPr>
          <w:rFonts w:eastAsiaTheme="minorEastAsia"/>
          <w:lang w:val="en-GB"/>
        </w:rPr>
        <w:t xml:space="preserve"> SciPy</w:t>
      </w:r>
      <w:r w:rsidR="00AE7F73">
        <w:rPr>
          <w:rFonts w:eastAsiaTheme="minorEastAsia"/>
          <w:lang w:val="en-GB"/>
        </w:rPr>
        <w:t xml:space="preserve"> [77]</w:t>
      </w:r>
      <w:r w:rsidR="003D0E1C" w:rsidRPr="00EA33B2">
        <w:rPr>
          <w:rFonts w:eastAsiaTheme="minorEastAsia"/>
          <w:lang w:val="en-GB"/>
        </w:rPr>
        <w:t xml:space="preserve">, </w:t>
      </w:r>
      <w:r w:rsidR="00BD6482" w:rsidRPr="00EA33B2">
        <w:rPr>
          <w:rFonts w:eastAsiaTheme="minorEastAsia"/>
          <w:lang w:val="en-GB"/>
        </w:rPr>
        <w:t>employing</w:t>
      </w:r>
      <w:r w:rsidR="003D0E1C" w:rsidRPr="00EA33B2">
        <w:rPr>
          <w:rFonts w:eastAsiaTheme="minorEastAsia"/>
          <w:lang w:val="en-GB"/>
        </w:rPr>
        <w:t xml:space="preserve"> the </w:t>
      </w:r>
      <w:r w:rsidR="007002DB" w:rsidRPr="00EA33B2">
        <w:rPr>
          <w:rFonts w:eastAsiaTheme="minorEastAsia"/>
          <w:lang w:val="en-GB"/>
        </w:rPr>
        <w:t>Trust Region Reflective algorithm</w:t>
      </w:r>
      <w:r w:rsidR="00BD6482" w:rsidRPr="00EA33B2">
        <w:rPr>
          <w:rFonts w:eastAsiaTheme="minorEastAsia"/>
          <w:lang w:val="en-GB"/>
        </w:rPr>
        <w:t xml:space="preserve"> </w:t>
      </w:r>
      <w:r w:rsidR="0092383E" w:rsidRPr="00EA33B2">
        <w:rPr>
          <w:rFonts w:eastAsiaTheme="minorEastAsia"/>
          <w:lang w:val="en-GB"/>
        </w:rPr>
        <w:t xml:space="preserve">by Coleman and Li </w:t>
      </w:r>
      <w:r w:rsidR="00BD6482" w:rsidRPr="00EA33B2">
        <w:rPr>
          <w:rFonts w:eastAsiaTheme="minorEastAsia"/>
          <w:lang w:val="en-GB"/>
        </w:rPr>
        <w:t>[78]</w:t>
      </w:r>
      <w:r w:rsidR="00046AAE" w:rsidRPr="00EA33B2">
        <w:rPr>
          <w:rFonts w:eastAsiaTheme="minorEastAsia"/>
          <w:lang w:val="en-GB"/>
        </w:rPr>
        <w:t>, using</w:t>
      </w:r>
      <w:r w:rsidR="000326DD" w:rsidRPr="00EA33B2">
        <w:rPr>
          <w:rFonts w:eastAsiaTheme="minorEastAsia"/>
          <w:lang w:val="en-GB"/>
        </w:rPr>
        <w:t xml:space="preserve"> as first guess values the ones obtained using </w:t>
      </w:r>
      <w:r w:rsidR="000326DD" w:rsidRPr="00EA33B2">
        <w:rPr>
          <w:rFonts w:eastAsiaTheme="minorEastAsia"/>
          <w:i/>
          <w:iCs/>
          <w:lang w:val="en-GB"/>
        </w:rPr>
        <w:t>numpy.polyfit()</w:t>
      </w:r>
      <w:r w:rsidR="009A0AAC" w:rsidRPr="00EA33B2">
        <w:rPr>
          <w:rFonts w:eastAsiaTheme="minorEastAsia"/>
          <w:lang w:val="en-GB"/>
        </w:rPr>
        <w:t>.</w:t>
      </w:r>
    </w:p>
    <w:p w14:paraId="6725FE89" w14:textId="6DFA9F8C" w:rsidR="005919F3" w:rsidRPr="00EA33B2" w:rsidRDefault="005919F3" w:rsidP="00925EA9">
      <w:pPr>
        <w:pStyle w:val="ListParagraph"/>
        <w:numPr>
          <w:ilvl w:val="0"/>
          <w:numId w:val="30"/>
        </w:numPr>
        <w:rPr>
          <w:rFonts w:eastAsiaTheme="minorEastAsia"/>
          <w:lang w:val="en-GB"/>
        </w:rPr>
      </w:pPr>
      <w:r w:rsidRPr="00EA33B2">
        <w:rPr>
          <w:rFonts w:eastAsiaTheme="minorEastAsia"/>
          <w:lang w:val="en-GB"/>
        </w:rPr>
        <w:t xml:space="preserve">Check </w:t>
      </w:r>
      <w:r w:rsidR="00CA7A7B" w:rsidRPr="00EA33B2">
        <w:rPr>
          <w:rFonts w:eastAsiaTheme="minorEastAsia"/>
          <w:lang w:val="en-GB"/>
        </w:rPr>
        <w:t xml:space="preserve">for </w:t>
      </w:r>
      <w:r w:rsidR="00D87FC6" w:rsidRPr="00EA33B2">
        <w:rPr>
          <w:rFonts w:eastAsiaTheme="minorEastAsia"/>
          <w:lang w:val="en-GB"/>
        </w:rPr>
        <w:t>continuity at the split value with first and second derivative</w:t>
      </w:r>
      <w:r w:rsidR="009B571C" w:rsidRPr="00EA33B2">
        <w:rPr>
          <w:rFonts w:eastAsiaTheme="minorEastAsia"/>
          <w:lang w:val="en-GB"/>
        </w:rPr>
        <w:t xml:space="preserve">; if continuity is guaranteed the </w:t>
      </w:r>
      <w:r w:rsidR="00756031" w:rsidRPr="00EA33B2">
        <w:rPr>
          <w:rFonts w:eastAsiaTheme="minorEastAsia"/>
          <w:lang w:val="en-GB"/>
        </w:rPr>
        <w:t xml:space="preserve">recursive method stops, </w:t>
      </w:r>
      <w:r w:rsidR="004953B4">
        <w:rPr>
          <w:rFonts w:eastAsiaTheme="minorEastAsia"/>
          <w:lang w:val="en-GB"/>
        </w:rPr>
        <w:t>otherwise</w:t>
      </w:r>
      <w:r w:rsidR="00756031" w:rsidRPr="00EA33B2">
        <w:rPr>
          <w:rFonts w:eastAsiaTheme="minorEastAsia"/>
          <w:lang w:val="en-GB"/>
        </w:rPr>
        <w:t xml:space="preserve"> the </w:t>
      </w:r>
      <w:r w:rsidR="006A39EF" w:rsidRPr="00EA33B2">
        <w:rPr>
          <w:rFonts w:eastAsiaTheme="minorEastAsia"/>
          <w:lang w:val="en-GB"/>
        </w:rPr>
        <w:t xml:space="preserve">split </w:t>
      </w:r>
      <w:r w:rsidR="006A39EF" w:rsidRPr="00EA33B2">
        <w:rPr>
          <w:rFonts w:eastAsiaTheme="minorEastAsia"/>
          <w:lang w:val="en-GB"/>
        </w:rPr>
        <w:lastRenderedPageBreak/>
        <w:t xml:space="preserve">temperature is changed according to </w:t>
      </w:r>
      <w:r w:rsidR="009A0AAC" w:rsidRPr="00EA33B2">
        <w:rPr>
          <w:rFonts w:eastAsiaTheme="minorEastAsia"/>
          <w:lang w:val="en-GB"/>
        </w:rPr>
        <w:t xml:space="preserve">the “direction” </w:t>
      </w:r>
      <w:r w:rsidR="004953B4">
        <w:rPr>
          <w:rFonts w:eastAsiaTheme="minorEastAsia"/>
          <w:lang w:val="en-GB"/>
        </w:rPr>
        <w:t xml:space="preserve">in which </w:t>
      </w:r>
      <w:r w:rsidR="00097119" w:rsidRPr="00097119">
        <w:rPr>
          <w:rFonts w:eastAsiaTheme="minorEastAsia"/>
        </w:rPr>
        <w:t>R</w:t>
      </w:r>
      <w:r w:rsidR="00097119" w:rsidRPr="00097119">
        <w:rPr>
          <w:rFonts w:eastAsiaTheme="minorEastAsia"/>
          <w:vertAlign w:val="superscript"/>
        </w:rPr>
        <w:t>2</w:t>
      </w:r>
      <w:r w:rsidR="00097119">
        <w:rPr>
          <w:rFonts w:eastAsiaTheme="minorEastAsia"/>
        </w:rPr>
        <w:t xml:space="preserve"> </w:t>
      </w:r>
      <w:r w:rsidR="004953B4" w:rsidRPr="00097119">
        <w:rPr>
          <w:rFonts w:eastAsiaTheme="minorEastAsia"/>
          <w:lang w:val="en-GB"/>
        </w:rPr>
        <w:t>grows</w:t>
      </w:r>
      <w:r w:rsidR="004953B4">
        <w:rPr>
          <w:rFonts w:eastAsiaTheme="minorEastAsia"/>
          <w:lang w:val="en-GB"/>
        </w:rPr>
        <w:t xml:space="preserve"> as it was </w:t>
      </w:r>
      <w:r w:rsidR="009A0AAC" w:rsidRPr="00EA33B2">
        <w:rPr>
          <w:rFonts w:eastAsiaTheme="minorEastAsia"/>
          <w:lang w:val="en-GB"/>
        </w:rPr>
        <w:t xml:space="preserve">determined </w:t>
      </w:r>
      <w:r w:rsidR="00097119" w:rsidRPr="00EA33B2">
        <w:rPr>
          <w:rFonts w:eastAsiaTheme="minorEastAsia"/>
          <w:lang w:val="en-GB"/>
        </w:rPr>
        <w:t>previously,</w:t>
      </w:r>
      <w:r w:rsidR="009A0AAC" w:rsidRPr="00EA33B2">
        <w:rPr>
          <w:rFonts w:eastAsiaTheme="minorEastAsia"/>
          <w:lang w:val="en-GB"/>
        </w:rPr>
        <w:t xml:space="preserve"> and a new regression is done.</w:t>
      </w:r>
    </w:p>
    <w:p w14:paraId="6DE63204" w14:textId="0F6FB4AF" w:rsidR="00EB64BC" w:rsidRPr="00EA33B2" w:rsidRDefault="00EB64BC" w:rsidP="00CA54CE">
      <w:pPr>
        <w:rPr>
          <w:rFonts w:eastAsiaTheme="minorEastAsia"/>
        </w:rPr>
      </w:pPr>
      <w:r w:rsidRPr="00EA33B2">
        <w:rPr>
          <w:rFonts w:eastAsiaTheme="minorEastAsia"/>
        </w:rPr>
        <w:t xml:space="preserve">When </w:t>
      </w:r>
      <w:r w:rsidRPr="00EA33B2">
        <w:t xml:space="preserve">coefficients </w:t>
      </w:r>
      <m:oMath>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oMath>
      <w:r w:rsidRPr="00EA33B2">
        <w:rPr>
          <w:rFonts w:eastAsiaTheme="minorEastAsia"/>
        </w:rPr>
        <w:t xml:space="preserve"> to </w:t>
      </w:r>
      <m:oMath>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oMath>
      <w:r w:rsidRPr="00EA33B2">
        <w:rPr>
          <w:rFonts w:eastAsiaTheme="minorEastAsia"/>
          <w:sz w:val="28"/>
          <w:szCs w:val="24"/>
        </w:rPr>
        <w:t xml:space="preserve"> </w:t>
      </w:r>
      <w:r w:rsidRPr="00EA33B2">
        <w:rPr>
          <w:rFonts w:eastAsiaTheme="minorEastAsia"/>
        </w:rPr>
        <w:t>have been estimated in a satisfactory manner</w:t>
      </w:r>
      <w:r w:rsidR="00D914E6" w:rsidRPr="00EA33B2">
        <w:rPr>
          <w:rFonts w:eastAsiaTheme="minorEastAsia"/>
        </w:rPr>
        <w:t xml:space="preserve">, </w:t>
      </w:r>
      <m:oMath>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5</m:t>
            </m:r>
          </m:sub>
        </m:sSub>
      </m:oMath>
      <w:r w:rsidR="00D914E6" w:rsidRPr="00EA33B2">
        <w:rPr>
          <w:rFonts w:eastAsiaTheme="minorEastAsia"/>
          <w:sz w:val="28"/>
          <w:szCs w:val="24"/>
        </w:rPr>
        <w:t xml:space="preserve"> </w:t>
      </w:r>
      <w:r w:rsidR="00D914E6" w:rsidRPr="00EA33B2">
        <w:rPr>
          <w:rFonts w:eastAsiaTheme="minorEastAsia"/>
        </w:rPr>
        <w:t xml:space="preserve">and </w:t>
      </w:r>
      <m:oMath>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6</m:t>
            </m:r>
          </m:sub>
        </m:sSub>
      </m:oMath>
      <w:r w:rsidR="00D914E6" w:rsidRPr="00EA33B2">
        <w:rPr>
          <w:rFonts w:eastAsiaTheme="minorEastAsia"/>
          <w:sz w:val="28"/>
          <w:szCs w:val="24"/>
        </w:rPr>
        <w:t xml:space="preserve"> </w:t>
      </w:r>
      <w:r w:rsidR="00D914E6" w:rsidRPr="00EA33B2">
        <w:rPr>
          <w:rFonts w:eastAsiaTheme="minorEastAsia"/>
        </w:rPr>
        <w:t xml:space="preserve">from rearrangement of </w:t>
      </w:r>
      <w:r w:rsidR="006B1609" w:rsidRPr="00EA33B2">
        <w:rPr>
          <w:rFonts w:eastAsiaTheme="minorEastAsia"/>
        </w:rPr>
        <w:t>E</w:t>
      </w:r>
      <w:r w:rsidR="00D914E6" w:rsidRPr="00EA33B2">
        <w:rPr>
          <w:rFonts w:eastAsiaTheme="minorEastAsia"/>
        </w:rPr>
        <w:t>xpressions (1.4) and (1.5)</w:t>
      </w:r>
      <w:r w:rsidR="00D06060" w:rsidRPr="00EA33B2">
        <w:rPr>
          <w:rFonts w:eastAsiaTheme="minorEastAsia"/>
        </w:rPr>
        <w:t>, reported below,</w:t>
      </w:r>
      <w:r w:rsidR="00D914E6" w:rsidRPr="00EA33B2">
        <w:rPr>
          <w:rFonts w:eastAsiaTheme="minorEastAsia"/>
        </w:rPr>
        <w:t xml:space="preserve"> are calculated for both ranges</w:t>
      </w:r>
      <w:r w:rsidR="006B1609" w:rsidRPr="00EA33B2">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r>
          <w:rPr>
            <w:rFonts w:ascii="Cambria Math" w:eastAsiaTheme="minorEastAsia" w:hAnsi="Cambria Math"/>
          </w:rPr>
          <m:t>(2500 K)</m:t>
        </m:r>
      </m:oMath>
      <w:r w:rsidR="006B1609" w:rsidRPr="00EA33B2">
        <w:rPr>
          <w:rFonts w:eastAsiaTheme="minorEastAsia"/>
        </w:rPr>
        <w:t xml:space="preserve"> is calculated using Expression (2.3)</w:t>
      </w:r>
      <w:r w:rsidR="00D06060" w:rsidRPr="00EA33B2">
        <w:rPr>
          <w:rFonts w:eastAsiaTheme="minorEastAsia"/>
        </w:rPr>
        <w:t>.</w:t>
      </w:r>
      <w:r w:rsidR="00187B8D" w:rsidRPr="00EA33B2">
        <w:rPr>
          <w:rFonts w:eastAsiaTheme="minorEastAsia"/>
        </w:rPr>
        <w:t xml:space="preserve"> Both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0</m:t>
            </m:r>
          </m:sup>
        </m:sSup>
      </m:oMath>
      <w:r w:rsidR="00187B8D" w:rsidRPr="00EA33B2">
        <w:rPr>
          <w:rFonts w:eastAsiaTheme="minorEastAsia"/>
        </w:rPr>
        <w:t xml:space="preserve"> data are obtained from </w:t>
      </w:r>
      <w:r w:rsidR="009537DF">
        <w:rPr>
          <w:rFonts w:eastAsiaTheme="minorEastAsia"/>
          <w:i/>
          <w:iCs/>
        </w:rPr>
        <w:t>S</w:t>
      </w:r>
      <w:r w:rsidR="00187B8D" w:rsidRPr="00EA33B2">
        <w:rPr>
          <w:rFonts w:eastAsiaTheme="minorEastAsia"/>
          <w:i/>
          <w:iCs/>
        </w:rPr>
        <w:t>.out</w:t>
      </w:r>
      <w:r w:rsidR="00AF72C1" w:rsidRPr="00EA33B2">
        <w:rPr>
          <w:rFonts w:eastAsiaTheme="minorEastAsia"/>
        </w:rPr>
        <w:t xml:space="preserve"> stored in </w:t>
      </w:r>
      <w:r w:rsidR="00AF72C1" w:rsidRPr="00EA33B2">
        <w:rPr>
          <w:rFonts w:eastAsiaTheme="minorEastAsia"/>
          <w:b/>
          <w:bCs/>
        </w:rPr>
        <w:t>thermo</w:t>
      </w:r>
      <w:r w:rsidR="00AF72C1" w:rsidRPr="00EA33B2">
        <w:rPr>
          <w:rFonts w:eastAsiaTheme="minorEastAsia"/>
        </w:rPr>
        <w:t xml:space="preserve"> directory.</w:t>
      </w:r>
    </w:p>
    <w:p w14:paraId="6129F51B" w14:textId="68777B5A" w:rsidR="00CB7190" w:rsidRPr="00EA33B2" w:rsidRDefault="00000000" w:rsidP="00CA54CE">
      <w:pPr>
        <w:tabs>
          <w:tab w:val="left" w:pos="284"/>
          <w:tab w:val="right" w:pos="9070"/>
        </w:tabs>
        <w:ind w:left="993"/>
        <w:jc w:val="center"/>
        <w:rPr>
          <w:rFonts w:eastAsiaTheme="minorEastAsia"/>
          <w:sz w:val="28"/>
          <w:szCs w:val="24"/>
        </w:rPr>
      </w:pPr>
      <m:oMath>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5</m:t>
            </m:r>
          </m:sub>
        </m:sSub>
        <m:r>
          <w:rPr>
            <w:rFonts w:ascii="Cambria Math" w:hAnsi="Cambria Math"/>
            <w:sz w:val="28"/>
            <w:szCs w:val="24"/>
          </w:rPr>
          <m:t>=</m:t>
        </m:r>
        <m:f>
          <m:fPr>
            <m:ctrlPr>
              <w:rPr>
                <w:rFonts w:ascii="Cambria Math" w:hAnsi="Cambria Math"/>
                <w:i/>
                <w:sz w:val="28"/>
                <w:szCs w:val="24"/>
              </w:rPr>
            </m:ctrlPr>
          </m:fPr>
          <m:num>
            <m:sSup>
              <m:sSupPr>
                <m:ctrlPr>
                  <w:rPr>
                    <w:rFonts w:ascii="Cambria Math" w:hAnsi="Cambria Math"/>
                    <w:i/>
                    <w:sz w:val="28"/>
                    <w:szCs w:val="24"/>
                  </w:rPr>
                </m:ctrlPr>
              </m:sSupPr>
              <m:e>
                <m:r>
                  <w:rPr>
                    <w:rFonts w:ascii="Cambria Math" w:hAnsi="Cambria Math"/>
                    <w:sz w:val="28"/>
                    <w:szCs w:val="24"/>
                  </w:rPr>
                  <m:t>H</m:t>
                </m:r>
              </m:e>
              <m:sup>
                <m:r>
                  <w:rPr>
                    <w:rFonts w:ascii="Cambria Math" w:hAnsi="Cambria Math"/>
                    <w:sz w:val="28"/>
                    <w:szCs w:val="24"/>
                  </w:rPr>
                  <m:t>0</m:t>
                </m:r>
              </m:sup>
            </m:sSup>
            <m:d>
              <m:dPr>
                <m:ctrlPr>
                  <w:rPr>
                    <w:rFonts w:ascii="Cambria Math" w:hAnsi="Cambria Math"/>
                    <w:i/>
                    <w:sz w:val="28"/>
                    <w:szCs w:val="24"/>
                  </w:rPr>
                </m:ctrlPr>
              </m:dPr>
              <m:e>
                <m:r>
                  <w:rPr>
                    <w:rFonts w:ascii="Cambria Math" w:hAnsi="Cambria Math"/>
                    <w:sz w:val="28"/>
                    <w:szCs w:val="24"/>
                  </w:rPr>
                  <m:t>T</m:t>
                </m:r>
              </m:e>
            </m:d>
          </m:num>
          <m:den>
            <m:r>
              <w:rPr>
                <w:rFonts w:ascii="Cambria Math" w:hAnsi="Cambria Math"/>
                <w:sz w:val="28"/>
                <w:szCs w:val="24"/>
              </w:rPr>
              <m:t>R</m:t>
            </m:r>
          </m:den>
        </m:f>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r>
          <w:rPr>
            <w:rFonts w:ascii="Cambria Math" w:hAnsi="Cambria Math"/>
            <w:sz w:val="28"/>
            <w:szCs w:val="24"/>
          </w:rPr>
          <m:t>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2</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1</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2</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3</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2</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3</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4</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3</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4</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5</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5</m:t>
            </m:r>
          </m:sup>
        </m:sSup>
      </m:oMath>
      <w:r w:rsidR="00CB7190" w:rsidRPr="00EA33B2">
        <w:rPr>
          <w:rFonts w:eastAsiaTheme="minorEastAsia"/>
          <w:sz w:val="28"/>
          <w:szCs w:val="24"/>
        </w:rPr>
        <w:t xml:space="preserve">    </w:t>
      </w:r>
      <w:r w:rsidR="00CB7190" w:rsidRPr="00EA33B2">
        <w:rPr>
          <w:rFonts w:eastAsiaTheme="minorEastAsia"/>
          <w:sz w:val="28"/>
          <w:szCs w:val="24"/>
        </w:rPr>
        <w:tab/>
        <w:t xml:space="preserve"> (2.11)</w:t>
      </w:r>
    </w:p>
    <w:p w14:paraId="46BC7DCF" w14:textId="14981D7E" w:rsidR="00102AE1" w:rsidRPr="00EA33B2" w:rsidRDefault="00000000" w:rsidP="00CA54CE">
      <w:pPr>
        <w:tabs>
          <w:tab w:val="right" w:pos="9070"/>
        </w:tabs>
        <w:ind w:left="993"/>
        <w:jc w:val="left"/>
        <w:rPr>
          <w:rFonts w:eastAsiaTheme="minorEastAsia"/>
          <w:sz w:val="28"/>
          <w:szCs w:val="24"/>
        </w:rPr>
      </w:pPr>
      <m:oMath>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6</m:t>
            </m:r>
          </m:sub>
        </m:sSub>
        <m:r>
          <w:rPr>
            <w:rFonts w:ascii="Cambria Math" w:hAnsi="Cambria Math"/>
            <w:sz w:val="28"/>
            <w:szCs w:val="24"/>
          </w:rPr>
          <m:t>=</m:t>
        </m:r>
        <m:f>
          <m:fPr>
            <m:ctrlPr>
              <w:rPr>
                <w:rFonts w:ascii="Cambria Math" w:hAnsi="Cambria Math"/>
                <w:i/>
                <w:sz w:val="28"/>
                <w:szCs w:val="24"/>
              </w:rPr>
            </m:ctrlPr>
          </m:fPr>
          <m:num>
            <m:sSup>
              <m:sSupPr>
                <m:ctrlPr>
                  <w:rPr>
                    <w:rFonts w:ascii="Cambria Math" w:hAnsi="Cambria Math"/>
                    <w:i/>
                    <w:sz w:val="28"/>
                    <w:szCs w:val="24"/>
                  </w:rPr>
                </m:ctrlPr>
              </m:sSupPr>
              <m:e>
                <m:r>
                  <w:rPr>
                    <w:rFonts w:ascii="Cambria Math" w:hAnsi="Cambria Math"/>
                    <w:sz w:val="28"/>
                    <w:szCs w:val="24"/>
                  </w:rPr>
                  <m:t>S</m:t>
                </m:r>
              </m:e>
              <m:sup>
                <m:r>
                  <w:rPr>
                    <w:rFonts w:ascii="Cambria Math" w:hAnsi="Cambria Math"/>
                    <w:sz w:val="28"/>
                    <w:szCs w:val="24"/>
                  </w:rPr>
                  <m:t>0</m:t>
                </m:r>
              </m:sup>
            </m:sSup>
            <m:d>
              <m:dPr>
                <m:ctrlPr>
                  <w:rPr>
                    <w:rFonts w:ascii="Cambria Math" w:hAnsi="Cambria Math"/>
                    <w:i/>
                    <w:sz w:val="28"/>
                    <w:szCs w:val="24"/>
                  </w:rPr>
                </m:ctrlPr>
              </m:dPr>
              <m:e>
                <m:r>
                  <w:rPr>
                    <w:rFonts w:ascii="Cambria Math" w:hAnsi="Cambria Math"/>
                    <w:sz w:val="28"/>
                    <w:szCs w:val="24"/>
                  </w:rPr>
                  <m:t>T</m:t>
                </m:r>
              </m:e>
            </m:d>
          </m:num>
          <m:den>
            <m:r>
              <w:rPr>
                <w:rFonts w:ascii="Cambria Math" w:hAnsi="Cambria Math"/>
                <w:sz w:val="28"/>
                <w:szCs w:val="24"/>
              </w:rPr>
              <m:t>R</m:t>
            </m:r>
          </m:den>
        </m:f>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0</m:t>
            </m:r>
          </m:sub>
        </m:sSub>
        <m:func>
          <m:funcPr>
            <m:ctrlPr>
              <w:rPr>
                <w:rFonts w:ascii="Cambria Math" w:hAnsi="Cambria Math"/>
                <w:sz w:val="28"/>
                <w:szCs w:val="24"/>
              </w:rPr>
            </m:ctrlPr>
          </m:funcPr>
          <m:fName>
            <m:r>
              <m:rPr>
                <m:sty m:val="p"/>
              </m:rPr>
              <w:rPr>
                <w:rFonts w:ascii="Cambria Math" w:hAnsi="Cambria Math"/>
                <w:sz w:val="28"/>
                <w:szCs w:val="24"/>
              </w:rPr>
              <m:t>ln</m:t>
            </m:r>
          </m:fName>
          <m:e>
            <m:d>
              <m:dPr>
                <m:ctrlPr>
                  <w:rPr>
                    <w:rFonts w:ascii="Cambria Math" w:hAnsi="Cambria Math"/>
                    <w:i/>
                    <w:sz w:val="28"/>
                    <w:szCs w:val="24"/>
                  </w:rPr>
                </m:ctrlPr>
              </m:dPr>
              <m:e>
                <m:r>
                  <w:rPr>
                    <w:rFonts w:ascii="Cambria Math" w:hAnsi="Cambria Math"/>
                    <w:sz w:val="28"/>
                    <w:szCs w:val="24"/>
                  </w:rPr>
                  <m:t>T</m:t>
                </m:r>
              </m:e>
            </m:d>
          </m:e>
        </m:func>
        <m:r>
          <w:rPr>
            <w:rFonts w:ascii="Cambria Math" w:hAnsi="Cambria Math"/>
            <w:sz w:val="28"/>
            <w:szCs w:val="24"/>
          </w:rPr>
          <m:t>-</m:t>
        </m:r>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1</m:t>
            </m:r>
          </m:sub>
        </m:sSub>
        <m:r>
          <w:rPr>
            <w:rFonts w:ascii="Cambria Math" w:hAnsi="Cambria Math"/>
            <w:sz w:val="28"/>
            <w:szCs w:val="24"/>
          </w:rPr>
          <m:t>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2</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2</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2</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3</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3</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3</m:t>
            </m:r>
          </m:sup>
        </m:sSup>
        <m:r>
          <w:rPr>
            <w:rFonts w:ascii="Cambria Math" w:hAnsi="Cambria Math"/>
            <w:sz w:val="28"/>
            <w:szCs w:val="24"/>
          </w:rPr>
          <m:t>-</m:t>
        </m:r>
        <m:f>
          <m:fPr>
            <m:ctrlPr>
              <w:rPr>
                <w:rFonts w:ascii="Cambria Math" w:hAnsi="Cambria Math"/>
                <w:i/>
                <w:sz w:val="28"/>
                <w:szCs w:val="24"/>
              </w:rPr>
            </m:ctrlPr>
          </m:fPr>
          <m:num>
            <m:r>
              <w:rPr>
                <w:rFonts w:ascii="Cambria Math" w:hAnsi="Cambria Math"/>
                <w:sz w:val="28"/>
                <w:szCs w:val="24"/>
              </w:rPr>
              <m:t>1</m:t>
            </m:r>
          </m:num>
          <m:den>
            <m:r>
              <w:rPr>
                <w:rFonts w:ascii="Cambria Math" w:hAnsi="Cambria Math"/>
                <w:sz w:val="28"/>
                <w:szCs w:val="24"/>
              </w:rPr>
              <m:t>4</m:t>
            </m:r>
          </m:den>
        </m:f>
        <m:sSub>
          <m:sSubPr>
            <m:ctrlPr>
              <w:rPr>
                <w:rFonts w:ascii="Cambria Math" w:hAnsi="Cambria Math"/>
                <w:i/>
                <w:sz w:val="28"/>
                <w:szCs w:val="24"/>
              </w:rPr>
            </m:ctrlPr>
          </m:sSubPr>
          <m:e>
            <m:r>
              <w:rPr>
                <w:rFonts w:ascii="Cambria Math" w:hAnsi="Cambria Math"/>
                <w:sz w:val="28"/>
                <w:szCs w:val="24"/>
              </w:rPr>
              <m:t>a</m:t>
            </m:r>
          </m:e>
          <m:sub>
            <m:r>
              <w:rPr>
                <w:rFonts w:ascii="Cambria Math" w:hAnsi="Cambria Math"/>
                <w:sz w:val="28"/>
                <w:szCs w:val="24"/>
              </w:rPr>
              <m:t>4</m:t>
            </m:r>
          </m:sub>
        </m:sSub>
        <m:sSup>
          <m:sSupPr>
            <m:ctrlPr>
              <w:rPr>
                <w:rFonts w:ascii="Cambria Math" w:hAnsi="Cambria Math"/>
                <w:i/>
                <w:sz w:val="28"/>
                <w:szCs w:val="24"/>
              </w:rPr>
            </m:ctrlPr>
          </m:sSupPr>
          <m:e>
            <m:r>
              <w:rPr>
                <w:rFonts w:ascii="Cambria Math" w:hAnsi="Cambria Math"/>
                <w:sz w:val="28"/>
                <w:szCs w:val="24"/>
              </w:rPr>
              <m:t>T</m:t>
            </m:r>
          </m:e>
          <m:sup>
            <m:r>
              <w:rPr>
                <w:rFonts w:ascii="Cambria Math" w:hAnsi="Cambria Math"/>
                <w:sz w:val="28"/>
                <w:szCs w:val="24"/>
              </w:rPr>
              <m:t>4</m:t>
            </m:r>
          </m:sup>
        </m:sSup>
      </m:oMath>
      <w:r w:rsidR="00102AE1" w:rsidRPr="00EA33B2">
        <w:rPr>
          <w:rFonts w:eastAsiaTheme="minorEastAsia"/>
          <w:sz w:val="28"/>
          <w:szCs w:val="24"/>
        </w:rPr>
        <w:t xml:space="preserve">    </w:t>
      </w:r>
      <w:r w:rsidR="00102AE1" w:rsidRPr="00EA33B2">
        <w:rPr>
          <w:rFonts w:eastAsiaTheme="minorEastAsia"/>
          <w:sz w:val="28"/>
          <w:szCs w:val="24"/>
        </w:rPr>
        <w:tab/>
        <w:t xml:space="preserve"> (2.1</w:t>
      </w:r>
      <w:r w:rsidR="00CA54CE" w:rsidRPr="00EA33B2">
        <w:rPr>
          <w:rFonts w:eastAsiaTheme="minorEastAsia"/>
          <w:sz w:val="28"/>
          <w:szCs w:val="24"/>
        </w:rPr>
        <w:t>2</w:t>
      </w:r>
      <w:r w:rsidR="00102AE1" w:rsidRPr="00EA33B2">
        <w:rPr>
          <w:rFonts w:eastAsiaTheme="minorEastAsia"/>
          <w:sz w:val="28"/>
          <w:szCs w:val="24"/>
        </w:rPr>
        <w:t>)</w:t>
      </w:r>
    </w:p>
    <w:p w14:paraId="1D215D52" w14:textId="472A9A2B" w:rsidR="001C51A1" w:rsidRPr="00EA33B2" w:rsidRDefault="00552F00" w:rsidP="00081D94">
      <w:r w:rsidRPr="00EA33B2">
        <w:t>At this point the</w:t>
      </w:r>
      <w:r w:rsidR="0063507F" w:rsidRPr="00EA33B2">
        <w:t xml:space="preserve"> entire set of </w:t>
      </w:r>
      <w:r w:rsidRPr="00EA33B2">
        <w:t xml:space="preserve">coefficients has been determined; </w:t>
      </w:r>
      <w:r w:rsidR="000F253B" w:rsidRPr="00EA33B2">
        <w:t>the code formats</w:t>
      </w:r>
      <w:r w:rsidR="00513E9A" w:rsidRPr="00EA33B2">
        <w:t xml:space="preserve"> the set in the CHEMKIN format and saves it in an output file </w:t>
      </w:r>
      <w:r w:rsidR="00E6288D" w:rsidRPr="00EA33B2">
        <w:rPr>
          <w:i/>
          <w:iCs/>
        </w:rPr>
        <w:t>nasa_polyn.out</w:t>
      </w:r>
      <w:r w:rsidR="00E6288D" w:rsidRPr="00EA33B2">
        <w:t xml:space="preserve">, stored in the directory </w:t>
      </w:r>
      <w:r w:rsidR="00F86BB6">
        <w:t>./</w:t>
      </w:r>
      <w:r w:rsidR="00E6288D" w:rsidRPr="00EA33B2">
        <w:rPr>
          <w:b/>
          <w:bCs/>
        </w:rPr>
        <w:t>thermo</w:t>
      </w:r>
      <w:r w:rsidR="00E6288D" w:rsidRPr="00EA33B2">
        <w:t xml:space="preserve">. </w:t>
      </w:r>
    </w:p>
    <w:p w14:paraId="78CD1673" w14:textId="2D5DA3C5" w:rsidR="006426D7" w:rsidRPr="00EA33B2" w:rsidRDefault="006426D7" w:rsidP="00081D94">
      <w:pPr>
        <w:rPr>
          <w:rFonts w:eastAsiaTheme="minorEastAsia"/>
        </w:rPr>
      </w:pPr>
      <w:r w:rsidRPr="00EA33B2">
        <w:t>Having estimated the coefficients of NASA polynomials, the user can have access to thermochemical information</w:t>
      </w:r>
      <w:r w:rsidR="00711974" w:rsidRPr="00EA33B2">
        <w:t xml:space="preserve"> such as </w:t>
      </w:r>
      <m:oMath>
        <m:sSubSup>
          <m:sSubSupPr>
            <m:ctrlPr>
              <w:rPr>
                <w:rFonts w:ascii="Cambria Math" w:hAnsi="Cambria Math"/>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711974" w:rsidRPr="00EA33B2">
        <w:rPr>
          <w:rFonts w:eastAsiaTheme="minorEastAsia"/>
        </w:rPr>
        <w:t xml:space="preserve">, </w:t>
      </w:r>
      <m:oMath>
        <m:sSup>
          <m:sSupPr>
            <m:ctrlPr>
              <w:rPr>
                <w:rFonts w:ascii="Cambria Math" w:hAnsi="Cambria Math"/>
              </w:rPr>
            </m:ctrlPr>
          </m:sSupPr>
          <m:e>
            <m:r>
              <w:rPr>
                <w:rFonts w:ascii="Cambria Math" w:hAnsi="Cambria Math"/>
              </w:rPr>
              <m:t>H</m:t>
            </m:r>
          </m:e>
          <m:sup>
            <m:r>
              <w:rPr>
                <w:rFonts w:ascii="Cambria Math" w:hAnsi="Cambria Math"/>
              </w:rPr>
              <m:t>0</m:t>
            </m:r>
          </m:sup>
        </m:sSup>
        <m:d>
          <m:dPr>
            <m:ctrlPr>
              <w:rPr>
                <w:rFonts w:ascii="Cambria Math" w:hAnsi="Cambria Math"/>
                <w:i/>
              </w:rPr>
            </m:ctrlPr>
          </m:dPr>
          <m:e>
            <m:r>
              <w:rPr>
                <w:rFonts w:ascii="Cambria Math" w:hAnsi="Cambria Math"/>
              </w:rPr>
              <m:t>T</m:t>
            </m:r>
          </m:e>
        </m:d>
      </m:oMath>
      <w:r w:rsidR="00711974" w:rsidRPr="00EA33B2">
        <w:rPr>
          <w:rFonts w:eastAsiaTheme="minorEastAsia"/>
        </w:rPr>
        <w:t xml:space="preserve"> and </w:t>
      </w:r>
      <m:oMath>
        <m:sSup>
          <m:sSupPr>
            <m:ctrlPr>
              <w:rPr>
                <w:rFonts w:ascii="Cambria Math" w:hAnsi="Cambria Math"/>
              </w:rPr>
            </m:ctrlPr>
          </m:sSupPr>
          <m:e>
            <m:r>
              <w:rPr>
                <w:rFonts w:ascii="Cambria Math" w:hAnsi="Cambria Math"/>
              </w:rPr>
              <m:t>S</m:t>
            </m:r>
          </m:e>
          <m:sup>
            <m:r>
              <w:rPr>
                <w:rFonts w:ascii="Cambria Math" w:hAnsi="Cambria Math"/>
              </w:rPr>
              <m:t>0</m:t>
            </m:r>
          </m:sup>
        </m:sSup>
        <m:d>
          <m:dPr>
            <m:ctrlPr>
              <w:rPr>
                <w:rFonts w:ascii="Cambria Math" w:hAnsi="Cambria Math"/>
                <w:i/>
              </w:rPr>
            </m:ctrlPr>
          </m:dPr>
          <m:e>
            <m:r>
              <w:rPr>
                <w:rFonts w:ascii="Cambria Math" w:hAnsi="Cambria Math"/>
              </w:rPr>
              <m:t>T</m:t>
            </m:r>
          </m:e>
        </m:d>
      </m:oMath>
      <w:r w:rsidR="00711974" w:rsidRPr="00EA33B2">
        <w:rPr>
          <w:rFonts w:eastAsiaTheme="minorEastAsia"/>
        </w:rPr>
        <w:t xml:space="preserve"> at every temperature inside the range</w:t>
      </w:r>
      <w:r w:rsidR="0083369A" w:rsidRPr="00EA33B2">
        <w:rPr>
          <w:rFonts w:eastAsiaTheme="minorEastAsia"/>
        </w:rPr>
        <w:t xml:space="preserve"> reported in the first line of the CHEMKIN format of NASA polynomials. Another quantity that can be directly estimated</w:t>
      </w:r>
      <w:r w:rsidR="00570F36" w:rsidRPr="00EA33B2">
        <w:rPr>
          <w:rFonts w:eastAsiaTheme="minorEastAsia"/>
        </w:rPr>
        <w:t xml:space="preserve"> from </w:t>
      </w:r>
      <w:r w:rsidR="00570F36" w:rsidRPr="00EA33B2">
        <w:rPr>
          <w:i/>
          <w:iCs/>
        </w:rPr>
        <w:t>nasa_polyn.out</w:t>
      </w:r>
      <w:r w:rsidR="00570F36" w:rsidRPr="00EA33B2">
        <w:t xml:space="preserve"> is the standard Gibbs free energy, </w:t>
      </w:r>
      <w:r w:rsidR="00097119">
        <w:t>being</w:t>
      </w:r>
      <w:r w:rsidR="00570F36" w:rsidRPr="00EA33B2">
        <w:t xml:space="preserve"> </w:t>
      </w:r>
      <m:oMath>
        <m:sSup>
          <m:sSupPr>
            <m:ctrlPr>
              <w:rPr>
                <w:rFonts w:ascii="Cambria Math" w:hAnsi="Cambria Math"/>
              </w:rPr>
            </m:ctrlPr>
          </m:sSupPr>
          <m:e>
            <m:r>
              <w:rPr>
                <w:rFonts w:ascii="Cambria Math" w:hAnsi="Cambria Math"/>
              </w:rPr>
              <m:t>G</m:t>
            </m:r>
          </m:e>
          <m:sup>
            <m:r>
              <w:rPr>
                <w:rFonts w:ascii="Cambria Math" w:hAnsi="Cambria Math"/>
              </w:rPr>
              <m:t>0</m:t>
            </m:r>
          </m:sup>
        </m:sSup>
        <m:d>
          <m:dPr>
            <m:ctrlPr>
              <w:rPr>
                <w:rFonts w:ascii="Cambria Math" w:hAnsi="Cambria Math"/>
                <w:i/>
              </w:rPr>
            </m:ctrlPr>
          </m:dPr>
          <m:e>
            <m:r>
              <w:rPr>
                <w:rFonts w:ascii="Cambria Math" w:hAnsi="Cambria Math"/>
              </w:rPr>
              <m:t>T</m:t>
            </m:r>
          </m:e>
        </m:d>
        <m:r>
          <w:rPr>
            <w:rFonts w:ascii="Cambria Math" w:eastAsiaTheme="minorEastAsia" w:hAnsi="Cambria Math"/>
          </w:rPr>
          <m:t>=</m:t>
        </m:r>
        <m:sSup>
          <m:sSupPr>
            <m:ctrlPr>
              <w:rPr>
                <w:rFonts w:ascii="Cambria Math" w:hAnsi="Cambria Math"/>
              </w:rPr>
            </m:ctrlPr>
          </m:sSupPr>
          <m:e>
            <m:r>
              <w:rPr>
                <w:rFonts w:ascii="Cambria Math" w:hAnsi="Cambria Math"/>
              </w:rPr>
              <m:t>H</m:t>
            </m:r>
          </m:e>
          <m:sup>
            <m:r>
              <w:rPr>
                <w:rFonts w:ascii="Cambria Math" w:hAnsi="Cambria Math"/>
              </w:rPr>
              <m:t>0</m:t>
            </m:r>
          </m:sup>
        </m:sSup>
        <m:d>
          <m:dPr>
            <m:ctrlPr>
              <w:rPr>
                <w:rFonts w:ascii="Cambria Math" w:hAnsi="Cambria Math"/>
                <w:i/>
              </w:rPr>
            </m:ctrlPr>
          </m:dPr>
          <m:e>
            <m:r>
              <w:rPr>
                <w:rFonts w:ascii="Cambria Math" w:hAnsi="Cambria Math"/>
              </w:rPr>
              <m:t>T</m:t>
            </m:r>
          </m:e>
        </m:d>
        <m:r>
          <w:rPr>
            <w:rFonts w:ascii="Cambria Math" w:hAnsi="Cambria Math"/>
          </w:rPr>
          <m:t>-T</m:t>
        </m:r>
        <m:sSup>
          <m:sSupPr>
            <m:ctrlPr>
              <w:rPr>
                <w:rFonts w:ascii="Cambria Math" w:hAnsi="Cambria Math"/>
              </w:rPr>
            </m:ctrlPr>
          </m:sSupPr>
          <m:e>
            <m:r>
              <w:rPr>
                <w:rFonts w:ascii="Cambria Math" w:hAnsi="Cambria Math"/>
              </w:rPr>
              <m:t>S</m:t>
            </m:r>
          </m:e>
          <m:sup>
            <m:r>
              <w:rPr>
                <w:rFonts w:ascii="Cambria Math" w:hAnsi="Cambria Math"/>
              </w:rPr>
              <m:t>0</m:t>
            </m:r>
          </m:sup>
        </m:sSup>
        <m:d>
          <m:dPr>
            <m:ctrlPr>
              <w:rPr>
                <w:rFonts w:ascii="Cambria Math" w:hAnsi="Cambria Math"/>
                <w:i/>
              </w:rPr>
            </m:ctrlPr>
          </m:dPr>
          <m:e>
            <m:r>
              <w:rPr>
                <w:rFonts w:ascii="Cambria Math" w:hAnsi="Cambria Math"/>
              </w:rPr>
              <m:t>T</m:t>
            </m:r>
          </m:e>
        </m:d>
      </m:oMath>
      <w:r w:rsidR="00DC54B8" w:rsidRPr="00EA33B2">
        <w:rPr>
          <w:rFonts w:eastAsiaTheme="minorEastAsia"/>
        </w:rPr>
        <w:t>.</w:t>
      </w:r>
    </w:p>
    <w:p w14:paraId="2DD15288" w14:textId="146F4E8A" w:rsidR="00736E09" w:rsidRDefault="00DC54B8" w:rsidP="00081D94">
      <w:pPr>
        <w:rPr>
          <w:rFonts w:eastAsiaTheme="minorEastAsia"/>
        </w:rPr>
      </w:pPr>
      <w:r w:rsidRPr="00EA33B2">
        <w:rPr>
          <w:rFonts w:eastAsiaTheme="minorEastAsia"/>
        </w:rPr>
        <w:t xml:space="preserve">The flowchart </w:t>
      </w:r>
      <w:r w:rsidR="00725F48" w:rsidRPr="00EA33B2">
        <w:rPr>
          <w:rFonts w:eastAsiaTheme="minorEastAsia"/>
        </w:rPr>
        <w:t xml:space="preserve">of the regression algorithm implemented in </w:t>
      </w:r>
      <w:r w:rsidR="004E367E" w:rsidRPr="004E367E">
        <w:rPr>
          <w:rFonts w:eastAsiaTheme="minorEastAsia"/>
        </w:rPr>
        <w:t xml:space="preserve">CHEMTP </w:t>
      </w:r>
      <w:r w:rsidR="00725F48" w:rsidRPr="00EA33B2">
        <w:rPr>
          <w:rFonts w:eastAsiaTheme="minorEastAsia"/>
        </w:rPr>
        <w:t>is reported below:</w:t>
      </w:r>
    </w:p>
    <w:p w14:paraId="7DCE2C43" w14:textId="77777777" w:rsidR="00526578" w:rsidRPr="00EA33B2" w:rsidRDefault="00526578" w:rsidP="00081D94">
      <w:pPr>
        <w:rPr>
          <w:rFonts w:eastAsiaTheme="minorEastAsia"/>
        </w:rPr>
      </w:pPr>
    </w:p>
    <w:p w14:paraId="1D63AD70" w14:textId="6BD2C2B5" w:rsidR="00736E09" w:rsidRPr="00EA33B2" w:rsidRDefault="0022141C" w:rsidP="00037A41">
      <w:pPr>
        <w:jc w:val="center"/>
      </w:pPr>
      <w:r>
        <w:rPr>
          <w:noProof/>
        </w:rPr>
        <w:lastRenderedPageBreak/>
        <w:drawing>
          <wp:inline distT="0" distB="0" distL="0" distR="0" wp14:anchorId="0F847C4A" wp14:editId="089A7D76">
            <wp:extent cx="5759450" cy="4319270"/>
            <wp:effectExtent l="0" t="0" r="0" b="0"/>
            <wp:docPr id="601416494" name="Picture 1" descr="A flowchart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16494" name="Picture 1" descr="A flowchart of a process&#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5759450" cy="4319270"/>
                    </a:xfrm>
                    <a:prstGeom prst="rect">
                      <a:avLst/>
                    </a:prstGeom>
                  </pic:spPr>
                </pic:pic>
              </a:graphicData>
            </a:graphic>
          </wp:inline>
        </w:drawing>
      </w:r>
    </w:p>
    <w:p w14:paraId="6F6DEA37" w14:textId="3BDD16EA" w:rsidR="00736E09" w:rsidRPr="00EA33B2" w:rsidRDefault="00736E09" w:rsidP="00736E09">
      <w:pPr>
        <w:jc w:val="center"/>
      </w:pPr>
      <w:r w:rsidRPr="00EA33B2">
        <w:rPr>
          <w:color w:val="728FA5"/>
        </w:rPr>
        <w:t>Figure 2.1</w:t>
      </w:r>
      <w:r w:rsidR="006C32EC">
        <w:rPr>
          <w:color w:val="728FA5"/>
        </w:rPr>
        <w:t>3</w:t>
      </w:r>
      <w:r w:rsidRPr="00EA33B2">
        <w:rPr>
          <w:color w:val="728FA5"/>
        </w:rPr>
        <w:t>:</w:t>
      </w:r>
      <w:r w:rsidRPr="00EA33B2">
        <w:t xml:space="preserve"> Flowchart of regression algorit</w:t>
      </w:r>
      <w:r w:rsidR="00AB3579" w:rsidRPr="00EA33B2">
        <w:t>h</w:t>
      </w:r>
      <w:r w:rsidRPr="00EA33B2">
        <w:t>m</w:t>
      </w:r>
    </w:p>
    <w:p w14:paraId="54A9A616" w14:textId="23C7ED59" w:rsidR="005E629D" w:rsidRPr="00EA33B2" w:rsidRDefault="004E367E" w:rsidP="005E629D">
      <w:pPr>
        <w:pStyle w:val="Heading3"/>
        <w:numPr>
          <w:ilvl w:val="2"/>
          <w:numId w:val="13"/>
        </w:numPr>
      </w:pPr>
      <w:bookmarkStart w:id="54" w:name="_Toc145460741"/>
      <w:r>
        <w:t>CHEMTP</w:t>
      </w:r>
      <w:r w:rsidR="005E629D" w:rsidRPr="00EA33B2">
        <w:t xml:space="preserve"> user manual</w:t>
      </w:r>
      <w:bookmarkEnd w:id="54"/>
    </w:p>
    <w:p w14:paraId="78D795B6" w14:textId="332B7512" w:rsidR="001C51A1" w:rsidRPr="00EA33B2" w:rsidRDefault="00C8027C" w:rsidP="00C8027C">
      <w:r w:rsidRPr="00EA33B2">
        <w:t xml:space="preserve">The present chapter introduces the utilization procedure of the code </w:t>
      </w:r>
      <w:r w:rsidR="004E367E" w:rsidRPr="004E367E">
        <w:t xml:space="preserve">CHEMTP </w:t>
      </w:r>
      <w:r w:rsidRPr="00EA33B2">
        <w:t>by the user.</w:t>
      </w:r>
    </w:p>
    <w:p w14:paraId="6F5CF155" w14:textId="3C3C547C" w:rsidR="001C51A1" w:rsidRDefault="00537003" w:rsidP="00C8027C">
      <w:pPr>
        <w:pStyle w:val="ListParagraph"/>
        <w:numPr>
          <w:ilvl w:val="0"/>
          <w:numId w:val="33"/>
        </w:numPr>
        <w:rPr>
          <w:lang w:val="en-GB"/>
        </w:rPr>
      </w:pPr>
      <w:r>
        <w:rPr>
          <w:lang w:val="en-GB"/>
        </w:rPr>
        <w:t xml:space="preserve">Move to the working directory of </w:t>
      </w:r>
      <w:r w:rsidR="00E73733">
        <w:rPr>
          <w:lang w:val="en-GB"/>
        </w:rPr>
        <w:t xml:space="preserve">a </w:t>
      </w:r>
      <w:r>
        <w:rPr>
          <w:lang w:val="en-GB"/>
        </w:rPr>
        <w:t>completed</w:t>
      </w:r>
      <w:r w:rsidR="00E73733">
        <w:rPr>
          <w:lang w:val="en-GB"/>
        </w:rPr>
        <w:t xml:space="preserve"> </w:t>
      </w:r>
      <w:r>
        <w:rPr>
          <w:lang w:val="en-GB"/>
        </w:rPr>
        <w:t xml:space="preserve">EStokTP job (i.e., containing </w:t>
      </w:r>
      <w:r w:rsidR="00EB1BAC">
        <w:rPr>
          <w:lang w:val="en-GB"/>
        </w:rPr>
        <w:t xml:space="preserve">the subdirectories </w:t>
      </w:r>
      <w:r w:rsidR="00EB1BAC">
        <w:rPr>
          <w:b/>
          <w:bCs/>
          <w:lang w:val="en-GB"/>
        </w:rPr>
        <w:t>data</w:t>
      </w:r>
      <w:r w:rsidR="00EB1BAC">
        <w:rPr>
          <w:lang w:val="en-GB"/>
        </w:rPr>
        <w:t xml:space="preserve">, </w:t>
      </w:r>
      <w:r w:rsidR="00EB1BAC">
        <w:rPr>
          <w:b/>
          <w:bCs/>
          <w:lang w:val="en-GB"/>
        </w:rPr>
        <w:t>geoms</w:t>
      </w:r>
      <w:r w:rsidR="00EB1BAC">
        <w:rPr>
          <w:lang w:val="en-GB"/>
        </w:rPr>
        <w:t xml:space="preserve">, </w:t>
      </w:r>
      <w:r w:rsidR="00EB1BAC">
        <w:rPr>
          <w:b/>
          <w:bCs/>
          <w:lang w:val="en-GB"/>
        </w:rPr>
        <w:t>output</w:t>
      </w:r>
      <w:r w:rsidR="00EB1BAC">
        <w:rPr>
          <w:lang w:val="en-GB"/>
        </w:rPr>
        <w:t xml:space="preserve"> </w:t>
      </w:r>
      <w:r w:rsidR="00E73733">
        <w:rPr>
          <w:lang w:val="en-GB"/>
        </w:rPr>
        <w:t xml:space="preserve">etc. and the empty </w:t>
      </w:r>
      <w:r w:rsidR="00E73733">
        <w:rPr>
          <w:i/>
          <w:iCs/>
          <w:lang w:val="en-GB"/>
        </w:rPr>
        <w:t>finished</w:t>
      </w:r>
      <w:r w:rsidR="00E73733">
        <w:rPr>
          <w:lang w:val="en-GB"/>
        </w:rPr>
        <w:t xml:space="preserve"> file</w:t>
      </w:r>
      <w:r w:rsidR="00EB1BAC">
        <w:rPr>
          <w:lang w:val="en-GB"/>
        </w:rPr>
        <w:t>)</w:t>
      </w:r>
      <w:r w:rsidR="009E0CEA">
        <w:rPr>
          <w:lang w:val="en-GB"/>
        </w:rPr>
        <w:t>.</w:t>
      </w:r>
    </w:p>
    <w:p w14:paraId="7A81EDF3" w14:textId="4CFB7771" w:rsidR="00024D06" w:rsidRDefault="00024D06" w:rsidP="00C8027C">
      <w:pPr>
        <w:pStyle w:val="ListParagraph"/>
        <w:numPr>
          <w:ilvl w:val="0"/>
          <w:numId w:val="33"/>
        </w:numPr>
        <w:rPr>
          <w:lang w:val="en-GB"/>
        </w:rPr>
      </w:pPr>
      <w:r>
        <w:rPr>
          <w:lang w:val="en-GB"/>
        </w:rPr>
        <w:t xml:space="preserve">Check if </w:t>
      </w:r>
      <w:r>
        <w:rPr>
          <w:i/>
          <w:iCs/>
          <w:lang w:val="en-GB"/>
        </w:rPr>
        <w:t>name.dat</w:t>
      </w:r>
      <w:r>
        <w:rPr>
          <w:lang w:val="en-GB"/>
        </w:rPr>
        <w:t xml:space="preserve"> text file, with the InChI identifier of the molecule in the first line, is contained in the subdirectory </w:t>
      </w:r>
      <w:r>
        <w:rPr>
          <w:b/>
          <w:bCs/>
          <w:lang w:val="en-GB"/>
        </w:rPr>
        <w:t>data</w:t>
      </w:r>
      <w:r>
        <w:rPr>
          <w:lang w:val="en-GB"/>
        </w:rPr>
        <w:t>.</w:t>
      </w:r>
      <w:r w:rsidR="005B2618">
        <w:rPr>
          <w:lang w:val="en-GB"/>
        </w:rPr>
        <w:t xml:space="preserve"> If not, it must be created.</w:t>
      </w:r>
    </w:p>
    <w:p w14:paraId="03CD30D0" w14:textId="059D6F5C" w:rsidR="00EB1BAC" w:rsidRDefault="00BD4A50" w:rsidP="00C8027C">
      <w:pPr>
        <w:pStyle w:val="ListParagraph"/>
        <w:numPr>
          <w:ilvl w:val="0"/>
          <w:numId w:val="33"/>
        </w:numPr>
        <w:rPr>
          <w:lang w:val="en-GB"/>
        </w:rPr>
      </w:pPr>
      <w:r>
        <w:rPr>
          <w:lang w:val="en-GB"/>
        </w:rPr>
        <w:t>Run the</w:t>
      </w:r>
      <w:r w:rsidR="00C43920">
        <w:rPr>
          <w:lang w:val="en-GB"/>
        </w:rPr>
        <w:t xml:space="preserve"> CBH part of the </w:t>
      </w:r>
      <w:r w:rsidR="004E367E" w:rsidRPr="004E367E">
        <w:rPr>
          <w:lang w:val="en-GB"/>
        </w:rPr>
        <w:t>CHEMTP</w:t>
      </w:r>
      <w:r w:rsidR="004E367E">
        <w:rPr>
          <w:lang w:val="en-GB"/>
        </w:rPr>
        <w:t xml:space="preserve"> </w:t>
      </w:r>
      <w:r w:rsidR="00C43920">
        <w:rPr>
          <w:lang w:val="en-GB"/>
        </w:rPr>
        <w:t>code</w:t>
      </w:r>
      <w:r w:rsidR="009E0CEA">
        <w:rPr>
          <w:lang w:val="en-GB"/>
        </w:rPr>
        <w:t xml:space="preserve">; it will generate the subdirectory </w:t>
      </w:r>
      <w:r w:rsidR="00E73733">
        <w:rPr>
          <w:lang w:val="en-GB"/>
        </w:rPr>
        <w:t>./</w:t>
      </w:r>
      <w:r w:rsidR="009E0CEA">
        <w:rPr>
          <w:b/>
          <w:bCs/>
          <w:lang w:val="en-GB"/>
        </w:rPr>
        <w:t xml:space="preserve">thermo </w:t>
      </w:r>
      <w:r w:rsidR="009E0CEA">
        <w:rPr>
          <w:lang w:val="en-GB"/>
        </w:rPr>
        <w:t>(if not already present)</w:t>
      </w:r>
      <w:r w:rsidR="001720D2">
        <w:rPr>
          <w:lang w:val="en-GB"/>
        </w:rPr>
        <w:t xml:space="preserve">. </w:t>
      </w:r>
      <w:r w:rsidR="00850FCC">
        <w:rPr>
          <w:lang w:val="en-GB"/>
        </w:rPr>
        <w:t>Inside the subdirectory</w:t>
      </w:r>
      <w:r w:rsidR="00AC3AA6">
        <w:rPr>
          <w:lang w:val="en-GB"/>
        </w:rPr>
        <w:t xml:space="preserve"> </w:t>
      </w:r>
      <w:r w:rsidR="00E73733">
        <w:rPr>
          <w:lang w:val="en-GB"/>
        </w:rPr>
        <w:t>./</w:t>
      </w:r>
      <w:r w:rsidR="00850FCC">
        <w:rPr>
          <w:b/>
          <w:bCs/>
          <w:lang w:val="en-GB"/>
        </w:rPr>
        <w:t>thermo</w:t>
      </w:r>
      <w:r w:rsidR="00850FCC">
        <w:rPr>
          <w:lang w:val="en-GB"/>
        </w:rPr>
        <w:t xml:space="preserve"> </w:t>
      </w:r>
      <w:r w:rsidR="004A0C9C">
        <w:rPr>
          <w:lang w:val="en-GB"/>
        </w:rPr>
        <w:t>the</w:t>
      </w:r>
      <w:r w:rsidR="00850FCC">
        <w:rPr>
          <w:lang w:val="en-GB"/>
        </w:rPr>
        <w:t xml:space="preserve"> output file</w:t>
      </w:r>
      <w:r w:rsidR="004A0C9C">
        <w:rPr>
          <w:lang w:val="en-GB"/>
        </w:rPr>
        <w:t xml:space="preserve">s </w:t>
      </w:r>
      <w:r w:rsidR="004A0C9C" w:rsidRPr="004A0C9C">
        <w:rPr>
          <w:i/>
          <w:iCs/>
          <w:lang w:val="en-GB"/>
        </w:rPr>
        <w:t>DH0K.out</w:t>
      </w:r>
      <w:r w:rsidR="004A0C9C">
        <w:rPr>
          <w:i/>
          <w:iCs/>
          <w:lang w:val="en-GB"/>
        </w:rPr>
        <w:t xml:space="preserve"> </w:t>
      </w:r>
      <w:r w:rsidR="004A0C9C">
        <w:rPr>
          <w:lang w:val="en-GB"/>
        </w:rPr>
        <w:t xml:space="preserve">and </w:t>
      </w:r>
      <w:r w:rsidR="004A0C9C" w:rsidRPr="004A0C9C">
        <w:rPr>
          <w:i/>
          <w:iCs/>
          <w:lang w:val="en-GB"/>
        </w:rPr>
        <w:t>hl_DH0K.out</w:t>
      </w:r>
      <w:r w:rsidR="004A0C9C">
        <w:rPr>
          <w:lang w:val="en-GB"/>
        </w:rPr>
        <w:t xml:space="preserve"> will contain the </w:t>
      </w:r>
      <w:r w:rsidR="00743741">
        <w:rPr>
          <w:lang w:val="en-GB"/>
        </w:rPr>
        <w:t>CBH estimation results at level 1 and high-level of EStokTP, respectively.</w:t>
      </w:r>
    </w:p>
    <w:p w14:paraId="3C9EDF0B" w14:textId="37CC0F94" w:rsidR="00052FF9" w:rsidRDefault="00052FF9" w:rsidP="00C8027C">
      <w:pPr>
        <w:pStyle w:val="ListParagraph"/>
        <w:numPr>
          <w:ilvl w:val="0"/>
          <w:numId w:val="33"/>
        </w:numPr>
        <w:rPr>
          <w:lang w:val="en-GB"/>
        </w:rPr>
      </w:pPr>
      <w:r>
        <w:rPr>
          <w:lang w:val="en-GB"/>
        </w:rPr>
        <w:t xml:space="preserve">Run the </w:t>
      </w:r>
      <w:r w:rsidR="00D61AB7">
        <w:rPr>
          <w:lang w:val="en-GB"/>
        </w:rPr>
        <w:t>code</w:t>
      </w:r>
      <w:r w:rsidR="00605BED">
        <w:rPr>
          <w:lang w:val="en-GB"/>
        </w:rPr>
        <w:t xml:space="preserve"> </w:t>
      </w:r>
      <w:r w:rsidR="00CF53DC" w:rsidRPr="00CF53DC">
        <w:rPr>
          <w:i/>
          <w:iCs/>
          <w:lang w:val="en-GB"/>
        </w:rPr>
        <w:t>Hcorrection_0_to_298K.py</w:t>
      </w:r>
      <w:r w:rsidR="00CF53DC">
        <w:rPr>
          <w:i/>
          <w:iCs/>
          <w:lang w:val="en-GB"/>
        </w:rPr>
        <w:t xml:space="preserve"> </w:t>
      </w:r>
      <w:r w:rsidR="00D61AB7">
        <w:rPr>
          <w:lang w:val="en-GB"/>
        </w:rPr>
        <w:t xml:space="preserve">for </w:t>
      </w:r>
      <w:r w:rsidR="00151468">
        <w:rPr>
          <w:lang w:val="en-GB"/>
        </w:rPr>
        <w:t xml:space="preserve">correction from 0 to 298.15 K of </w:t>
      </w:r>
      <m:oMath>
        <m:r>
          <w:rPr>
            <w:rFonts w:ascii="Cambria Math" w:eastAsiaTheme="minorEastAsia" w:hAnsi="Cambria Math"/>
            <w:lang w:val="en-GB"/>
          </w:rPr>
          <m:t>∆</m:t>
        </m:r>
        <m:sSup>
          <m:sSupPr>
            <m:ctrlPr>
              <w:rPr>
                <w:rFonts w:ascii="Cambria Math" w:eastAsiaTheme="minorEastAsia" w:hAnsi="Cambria Math"/>
                <w:i/>
                <w:lang w:val="en-GB"/>
              </w:rPr>
            </m:ctrlPr>
          </m:sSupPr>
          <m:e>
            <m:r>
              <w:rPr>
                <w:rFonts w:ascii="Cambria Math" w:eastAsiaTheme="minorEastAsia" w:hAnsi="Cambria Math"/>
                <w:lang w:val="en-GB"/>
              </w:rPr>
              <m:t>H</m:t>
            </m:r>
          </m:e>
          <m:sup>
            <m:r>
              <w:rPr>
                <w:rFonts w:ascii="Cambria Math" w:eastAsiaTheme="minorEastAsia" w:hAnsi="Cambria Math"/>
                <w:lang w:val="en-GB"/>
              </w:rPr>
              <m:t>0</m:t>
            </m:r>
          </m:sup>
        </m:sSup>
      </m:oMath>
      <w:r w:rsidR="00D61AB7">
        <w:rPr>
          <w:rFonts w:eastAsiaTheme="minorEastAsia"/>
          <w:lang w:val="en-GB"/>
        </w:rPr>
        <w:t>. It will create</w:t>
      </w:r>
      <w:r w:rsidR="00F73816">
        <w:rPr>
          <w:rFonts w:eastAsiaTheme="minorEastAsia"/>
          <w:lang w:val="en-GB"/>
        </w:rPr>
        <w:t xml:space="preserve"> </w:t>
      </w:r>
      <w:r w:rsidR="009B55CC">
        <w:rPr>
          <w:rFonts w:eastAsiaTheme="minorEastAsia"/>
          <w:lang w:val="en-GB"/>
        </w:rPr>
        <w:t>the</w:t>
      </w:r>
      <w:r w:rsidR="009F7F9B">
        <w:rPr>
          <w:rFonts w:eastAsiaTheme="minorEastAsia"/>
          <w:lang w:val="en-GB"/>
        </w:rPr>
        <w:t xml:space="preserve"> output file </w:t>
      </w:r>
      <w:r w:rsidR="009F7F9B" w:rsidRPr="004A0C9C">
        <w:rPr>
          <w:i/>
          <w:iCs/>
          <w:lang w:val="en-GB"/>
        </w:rPr>
        <w:t>DH</w:t>
      </w:r>
      <w:r w:rsidR="009F7F9B">
        <w:rPr>
          <w:i/>
          <w:iCs/>
          <w:lang w:val="en-GB"/>
        </w:rPr>
        <w:t>298</w:t>
      </w:r>
      <w:r w:rsidR="009F7F9B" w:rsidRPr="004A0C9C">
        <w:rPr>
          <w:i/>
          <w:iCs/>
          <w:lang w:val="en-GB"/>
        </w:rPr>
        <w:t>K.out</w:t>
      </w:r>
      <w:r w:rsidR="009F7F9B">
        <w:rPr>
          <w:lang w:val="en-GB"/>
        </w:rPr>
        <w:t xml:space="preserve"> inside the </w:t>
      </w:r>
      <w:r w:rsidR="009F7F9B">
        <w:rPr>
          <w:b/>
          <w:bCs/>
          <w:lang w:val="en-GB"/>
        </w:rPr>
        <w:t>thermo</w:t>
      </w:r>
      <w:r w:rsidR="009F7F9B">
        <w:rPr>
          <w:lang w:val="en-GB"/>
        </w:rPr>
        <w:t xml:space="preserve"> subdirectory.</w:t>
      </w:r>
    </w:p>
    <w:p w14:paraId="34A3C0AD" w14:textId="58B5C2F2" w:rsidR="001620D7" w:rsidRDefault="009F7F9B" w:rsidP="00081D94">
      <w:pPr>
        <w:pStyle w:val="ListParagraph"/>
        <w:numPr>
          <w:ilvl w:val="0"/>
          <w:numId w:val="33"/>
        </w:numPr>
        <w:rPr>
          <w:lang w:val="en-GB"/>
        </w:rPr>
      </w:pPr>
      <w:r>
        <w:rPr>
          <w:lang w:val="en-GB"/>
        </w:rPr>
        <w:lastRenderedPageBreak/>
        <w:t>Run the code</w:t>
      </w:r>
      <w:r w:rsidR="00AC3AA6">
        <w:rPr>
          <w:lang w:val="en-GB"/>
        </w:rPr>
        <w:t xml:space="preserve"> </w:t>
      </w:r>
      <w:r w:rsidR="00AC3AA6" w:rsidRPr="00AC3AA6">
        <w:rPr>
          <w:i/>
          <w:iCs/>
          <w:lang w:val="en-GB"/>
        </w:rPr>
        <w:t>nasa_estimator.py</w:t>
      </w:r>
      <w:r w:rsidR="00F73816">
        <w:rPr>
          <w:lang w:val="en-GB"/>
        </w:rPr>
        <w:t xml:space="preserve"> for the estimation of the coefficients of NASA polynomials; it will create</w:t>
      </w:r>
      <w:r w:rsidR="00ED7DB0">
        <w:rPr>
          <w:lang w:val="en-GB"/>
        </w:rPr>
        <w:t xml:space="preserve"> an output file </w:t>
      </w:r>
      <w:r w:rsidR="00857F0B" w:rsidRPr="00857F0B">
        <w:rPr>
          <w:i/>
          <w:iCs/>
          <w:lang w:val="en-GB"/>
        </w:rPr>
        <w:t>nasa_polyn.out</w:t>
      </w:r>
      <w:r w:rsidR="00857F0B">
        <w:rPr>
          <w:lang w:val="en-GB"/>
        </w:rPr>
        <w:t xml:space="preserve"> containing the coefficient of the NASA polynomials in the CHEMKIN format.</w:t>
      </w:r>
    </w:p>
    <w:p w14:paraId="1CC5B0F9" w14:textId="6DD47EB8" w:rsidR="00E30A7D" w:rsidRDefault="00303AC0" w:rsidP="00497B3D">
      <w:pPr>
        <w:pStyle w:val="Heading2"/>
        <w:numPr>
          <w:ilvl w:val="1"/>
          <w:numId w:val="13"/>
        </w:numPr>
      </w:pPr>
      <w:r>
        <w:t>Summary of the codes</w:t>
      </w:r>
    </w:p>
    <w:p w14:paraId="48BE493B" w14:textId="5AE6E86C" w:rsidR="00E30A7D" w:rsidRDefault="00461592" w:rsidP="00E30A7D">
      <w:r>
        <w:t>In this s</w:t>
      </w:r>
      <w:r w:rsidR="00F357C2">
        <w:t>ection a</w:t>
      </w:r>
      <w:r w:rsidR="00BE5301">
        <w:t xml:space="preserve"> </w:t>
      </w:r>
      <w:r w:rsidR="00A74333">
        <w:t>panoramic of the codes developed in the present work and their</w:t>
      </w:r>
      <w:r>
        <w:t xml:space="preserve"> main functionalities</w:t>
      </w:r>
      <w:r w:rsidR="00F357C2">
        <w:t xml:space="preserve"> are presented</w:t>
      </w:r>
      <w:r>
        <w:t>.</w:t>
      </w:r>
    </w:p>
    <w:p w14:paraId="7DF71397" w14:textId="7D00AC9F" w:rsidR="000C49AB" w:rsidRDefault="000C49AB" w:rsidP="00E30A7D">
      <w:r w:rsidRPr="000C49AB">
        <w:rPr>
          <w:b/>
          <w:bCs/>
        </w:rPr>
        <w:t>InChI2data</w:t>
      </w:r>
      <w:r>
        <w:t xml:space="preserve">: </w:t>
      </w:r>
      <w:r w:rsidR="00F233D5">
        <w:t xml:space="preserve">this code </w:t>
      </w:r>
      <w:r w:rsidR="005E7EC6">
        <w:t xml:space="preserve">generates automatically the input subdirectory </w:t>
      </w:r>
      <w:r w:rsidR="005E7EC6">
        <w:rPr>
          <w:b/>
          <w:bCs/>
        </w:rPr>
        <w:t>./data</w:t>
      </w:r>
      <w:r w:rsidR="005E7EC6">
        <w:t xml:space="preserve"> for a single species</w:t>
      </w:r>
      <w:r w:rsidR="000D6D09">
        <w:t xml:space="preserve"> job in EStokTP</w:t>
      </w:r>
      <w:r w:rsidR="009D008B">
        <w:t xml:space="preserve">, starting </w:t>
      </w:r>
      <w:r w:rsidR="003F5968">
        <w:t>just from the InChI identifier of the chemical species of interest</w:t>
      </w:r>
      <w:r w:rsidR="005F55DE">
        <w:t xml:space="preserve">. </w:t>
      </w:r>
      <w:r w:rsidR="003E2B2F">
        <w:t xml:space="preserve">InChI2data </w:t>
      </w:r>
      <w:r w:rsidR="00AC3BD5">
        <w:t>can</w:t>
      </w:r>
      <w:r w:rsidR="0015730A">
        <w:t xml:space="preserve"> generate </w:t>
      </w:r>
      <w:r w:rsidR="00551D20">
        <w:t xml:space="preserve">a single subdirectory </w:t>
      </w:r>
      <w:r w:rsidR="00551D20">
        <w:rPr>
          <w:b/>
          <w:bCs/>
        </w:rPr>
        <w:t>./data</w:t>
      </w:r>
      <w:r w:rsidR="00551D20">
        <w:t xml:space="preserve"> or multiple subdirectories </w:t>
      </w:r>
      <w:r w:rsidR="005D2A5D">
        <w:t>./</w:t>
      </w:r>
      <w:r w:rsidR="005D2A5D" w:rsidRPr="00EA33B2">
        <w:rPr>
          <w:b/>
          <w:bCs/>
        </w:rPr>
        <w:t>dir_num/data</w:t>
      </w:r>
      <w:r w:rsidR="005D2A5D">
        <w:t xml:space="preserve">, with </w:t>
      </w:r>
      <w:r w:rsidR="009D008B" w:rsidRPr="00EA33B2">
        <w:rPr>
          <w:b/>
          <w:bCs/>
        </w:rPr>
        <w:t>dir_num</w:t>
      </w:r>
      <w:r w:rsidR="009D008B" w:rsidRPr="00EA33B2">
        <w:t xml:space="preserve"> equal to 0001, 0002 and so on</w:t>
      </w:r>
      <w:r w:rsidR="009D008B">
        <w:t>, depending on the</w:t>
      </w:r>
      <w:r w:rsidR="000D1BEA">
        <w:t xml:space="preserve"> number of InChI identifiers passed to the code.</w:t>
      </w:r>
    </w:p>
    <w:p w14:paraId="491A20F4" w14:textId="10DDBB7E" w:rsidR="005B59E5" w:rsidRDefault="005B59E5" w:rsidP="00E30A7D">
      <w:r w:rsidRPr="005B59E5">
        <w:rPr>
          <w:b/>
          <w:bCs/>
        </w:rPr>
        <w:t>FragsGen</w:t>
      </w:r>
      <w:r>
        <w:t xml:space="preserve">: this code </w:t>
      </w:r>
      <w:r w:rsidR="00B2044A">
        <w:t>generates all the fragmentation products of an initial molecule</w:t>
      </w:r>
      <w:r w:rsidR="000D55B2">
        <w:t xml:space="preserve"> and calculates the</w:t>
      </w:r>
      <w:r w:rsidR="00173F3E">
        <w:t xml:space="preserve"> correspondent</w:t>
      </w:r>
      <w:r w:rsidR="000D55B2">
        <w:t xml:space="preserve"> bon</w:t>
      </w:r>
      <w:r w:rsidR="00173F3E">
        <w:t>d</w:t>
      </w:r>
      <w:r w:rsidR="000D55B2">
        <w:t xml:space="preserve"> energies</w:t>
      </w:r>
      <w:r w:rsidR="00173F3E">
        <w:t>.</w:t>
      </w:r>
      <w:r w:rsidR="00EE4B9A">
        <w:t xml:space="preserve"> This allows the prediction of which bond is more likely to break</w:t>
      </w:r>
      <w:r w:rsidR="00284ED7">
        <w:t xml:space="preserve"> and so which reaction channel may be more important in the Potential Energy Surface</w:t>
      </w:r>
      <w:r w:rsidR="00032860">
        <w:t>.</w:t>
      </w:r>
    </w:p>
    <w:p w14:paraId="7EEDB435" w14:textId="0F1BAB3D" w:rsidR="000C2656" w:rsidRPr="009B4208" w:rsidRDefault="000C2656" w:rsidP="00E30A7D">
      <w:r w:rsidRPr="00BD080C">
        <w:rPr>
          <w:b/>
          <w:bCs/>
        </w:rPr>
        <w:t>CHEMTP (</w:t>
      </w:r>
      <w:r w:rsidR="00BD080C" w:rsidRPr="00BD080C">
        <w:rPr>
          <w:b/>
          <w:bCs/>
        </w:rPr>
        <w:t>Connectivity Hierarchy Estimation Model for Thermochemical Parameters)</w:t>
      </w:r>
      <w:r w:rsidR="00BD080C">
        <w:t xml:space="preserve">: </w:t>
      </w:r>
      <w:r w:rsidR="00F95974">
        <w:t>this code</w:t>
      </w:r>
      <w:r w:rsidR="0090702B">
        <w:t xml:space="preserve"> estimates the NASA polynomials in the CHEMKIN format of the molecule of interest</w:t>
      </w:r>
      <w:r w:rsidR="00CC2B0C">
        <w:t>. It exploits RRHO approximation</w:t>
      </w:r>
      <w:r w:rsidR="006E1206">
        <w:t xml:space="preserve"> and explicit treatment of 1D hindered rotors</w:t>
      </w:r>
      <w:r w:rsidR="00CC2B0C">
        <w:t xml:space="preserve"> for the computation of </w:t>
      </w:r>
      <w:r w:rsidR="00B2340D" w:rsidRPr="00EA33B2">
        <w:rPr>
          <w:rFonts w:eastAsiaTheme="minorEastAsia"/>
        </w:rPr>
        <w:t>translational, vibrational, and rotational contributions</w:t>
      </w:r>
      <w:r w:rsidR="00B2340D">
        <w:rPr>
          <w:rFonts w:eastAsiaTheme="minorEastAsia"/>
        </w:rPr>
        <w:t xml:space="preserve"> to calculate </w:t>
      </w:r>
      <m:oMath>
        <m:sSup>
          <m:sSupPr>
            <m:ctrlPr>
              <w:rPr>
                <w:rFonts w:ascii="Cambria Math" w:hAnsi="Cambria Math"/>
                <w:i/>
              </w:rPr>
            </m:ctrlPr>
          </m:sSupPr>
          <m:e>
            <m:sSub>
              <m:sSubPr>
                <m:ctrlPr>
                  <w:rPr>
                    <w:rFonts w:ascii="Cambria Math" w:hAnsi="Cambria Math"/>
                    <w:i/>
                  </w:rPr>
                </m:ctrlPr>
              </m:sSubPr>
              <m:e>
                <m:r>
                  <w:rPr>
                    <w:rFonts w:ascii="Cambria Math" w:hAnsi="Cambria Math"/>
                  </w:rPr>
                  <m:t>C</m:t>
                </m:r>
              </m:e>
              <m:sub>
                <m:r>
                  <w:rPr>
                    <w:rFonts w:ascii="Cambria Math" w:hAnsi="Cambria Math"/>
                  </w:rPr>
                  <m:t>P</m:t>
                </m:r>
              </m:sub>
            </m:sSub>
          </m:e>
          <m:sup>
            <m:r>
              <w:rPr>
                <w:rFonts w:ascii="Cambria Math" w:hAnsi="Cambria Math"/>
              </w:rPr>
              <m:t>0</m:t>
            </m:r>
          </m:sup>
        </m:sSup>
        <m:d>
          <m:dPr>
            <m:ctrlPr>
              <w:rPr>
                <w:rFonts w:ascii="Cambria Math" w:hAnsi="Cambria Math"/>
                <w:i/>
              </w:rPr>
            </m:ctrlPr>
          </m:dPr>
          <m:e>
            <m:r>
              <w:rPr>
                <w:rFonts w:ascii="Cambria Math" w:hAnsi="Cambria Math"/>
              </w:rPr>
              <m:t>T</m:t>
            </m:r>
          </m:e>
        </m:d>
      </m:oMath>
      <w:r w:rsidR="00F85CD7">
        <w:rPr>
          <w:rFonts w:eastAsiaTheme="minorEastAsia"/>
        </w:rPr>
        <w:t xml:space="preserve"> and </w:t>
      </w:r>
      <m:oMath>
        <m:sSup>
          <m:sSupPr>
            <m:ctrlPr>
              <w:rPr>
                <w:rFonts w:ascii="Cambria Math" w:eastAsiaTheme="minorEastAsia" w:hAnsi="Cambria Math"/>
                <w:i/>
              </w:rPr>
            </m:ctrlPr>
          </m:sSupPr>
          <m:e>
            <m:r>
              <w:rPr>
                <w:rFonts w:ascii="Cambria Math" w:eastAsiaTheme="minorEastAsia" w:hAnsi="Cambria Math"/>
              </w:rPr>
              <m:t>S</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T</m:t>
            </m:r>
          </m:e>
        </m:d>
      </m:oMath>
      <w:r w:rsidR="00C541FC">
        <w:rPr>
          <w:rFonts w:eastAsiaTheme="minorEastAsia"/>
        </w:rPr>
        <w:t xml:space="preserve"> over a defined range of temperatures.</w:t>
      </w:r>
      <w:r w:rsidR="006E1206">
        <w:rPr>
          <w:rFonts w:eastAsiaTheme="minorEastAsia"/>
        </w:rPr>
        <w:t xml:space="preserve">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0F1CC9">
        <w:rPr>
          <w:rFonts w:eastAsiaTheme="minorEastAsia"/>
        </w:rPr>
        <w:t xml:space="preserve"> is determined using the Connectivity Based Hierarchy </w:t>
      </w:r>
      <w:r w:rsidR="00DA6249">
        <w:rPr>
          <w:rFonts w:eastAsiaTheme="minorEastAsia"/>
        </w:rPr>
        <w:t>method</w:t>
      </w:r>
      <w:r w:rsidR="000F1CC9">
        <w:rPr>
          <w:rFonts w:eastAsiaTheme="minorEastAsia"/>
        </w:rPr>
        <w:t xml:space="preserve"> and corrected to obtain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r w:rsidR="000F1CC9">
        <w:rPr>
          <w:rFonts w:eastAsiaTheme="minorEastAsia"/>
        </w:rPr>
        <w:t>.</w:t>
      </w:r>
      <w:r w:rsidR="004C6C15">
        <w:rPr>
          <w:rFonts w:eastAsiaTheme="minorEastAsia"/>
        </w:rPr>
        <w:t xml:space="preserve"> After the correction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4C6C15">
        <w:rPr>
          <w:rFonts w:eastAsiaTheme="minorEastAsia"/>
        </w:rPr>
        <w:t xml:space="preserve"> to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r w:rsidR="004C6C15">
        <w:rPr>
          <w:rFonts w:eastAsiaTheme="minorEastAsia"/>
        </w:rPr>
        <w:t xml:space="preserve">, </w:t>
      </w:r>
      <w:r w:rsidR="00DA6249">
        <w:rPr>
          <w:rFonts w:eastAsiaTheme="minorEastAsia"/>
        </w:rPr>
        <w:t xml:space="preserve">a series of regressions estimate the NASA coefficients, which are </w:t>
      </w:r>
      <w:r w:rsidR="009B4208">
        <w:rPr>
          <w:rFonts w:eastAsiaTheme="minorEastAsia"/>
        </w:rPr>
        <w:t xml:space="preserve">formatted in the CHEMKIN format and saved in the output file </w:t>
      </w:r>
      <w:r w:rsidR="009B4208">
        <w:rPr>
          <w:rFonts w:eastAsiaTheme="minorEastAsia"/>
          <w:i/>
          <w:iCs/>
        </w:rPr>
        <w:t>nasa_polyn.out</w:t>
      </w:r>
      <w:r w:rsidR="009B4208">
        <w:rPr>
          <w:rFonts w:eastAsiaTheme="minorEastAsia"/>
        </w:rPr>
        <w:t>.</w:t>
      </w:r>
    </w:p>
    <w:p w14:paraId="2AACDF5B" w14:textId="77777777" w:rsidR="00E30A7D" w:rsidRDefault="00E30A7D" w:rsidP="00E30A7D"/>
    <w:p w14:paraId="51158693" w14:textId="77777777" w:rsidR="00E30A7D" w:rsidRDefault="00E30A7D" w:rsidP="00E30A7D"/>
    <w:p w14:paraId="74A6AD5B" w14:textId="77777777" w:rsidR="00E30A7D" w:rsidRDefault="00E30A7D" w:rsidP="00E30A7D"/>
    <w:p w14:paraId="71699BE3" w14:textId="77777777" w:rsidR="00E30A7D" w:rsidRDefault="00E30A7D" w:rsidP="00E30A7D"/>
    <w:p w14:paraId="52AD73EF" w14:textId="77777777" w:rsidR="00E30A7D" w:rsidRDefault="00E30A7D" w:rsidP="00E30A7D"/>
    <w:p w14:paraId="419F2CBF" w14:textId="77777777" w:rsidR="00E30A7D" w:rsidRDefault="00E30A7D" w:rsidP="00E30A7D"/>
    <w:p w14:paraId="6C5251D4" w14:textId="77777777" w:rsidR="00E30A7D" w:rsidRDefault="00E30A7D" w:rsidP="00E30A7D"/>
    <w:p w14:paraId="30FED876" w14:textId="77777777" w:rsidR="00E30A7D" w:rsidRDefault="00E30A7D" w:rsidP="00E30A7D"/>
    <w:p w14:paraId="287331BE" w14:textId="77777777" w:rsidR="00607BEF" w:rsidRPr="00E30A7D" w:rsidRDefault="00607BEF" w:rsidP="00E30A7D"/>
    <w:p w14:paraId="0E11EE4C" w14:textId="0E849183" w:rsidR="00B637A5" w:rsidRDefault="00465430" w:rsidP="00B637A5">
      <w:pPr>
        <w:pStyle w:val="Heading1"/>
        <w:ind w:left="1134"/>
      </w:pPr>
      <w:bookmarkStart w:id="55" w:name="_Toc145460742"/>
      <w:r>
        <w:lastRenderedPageBreak/>
        <w:t>Results</w:t>
      </w:r>
      <w:r w:rsidR="003F7E01">
        <w:t xml:space="preserve"> and discussion</w:t>
      </w:r>
      <w:bookmarkEnd w:id="55"/>
    </w:p>
    <w:p w14:paraId="4757EBE4" w14:textId="6686567D" w:rsidR="00C93486" w:rsidRDefault="00C93486" w:rsidP="00C93486">
      <w:bookmarkStart w:id="56" w:name="_Toc145460743"/>
      <w:r>
        <w:t>Chapter 3 initially reports the results obtained when the FragsGen code is used for a case study estimation of bond energies for</w:t>
      </w:r>
      <w:r w:rsidR="00003B68">
        <w:t xml:space="preserve"> </w:t>
      </w:r>
      <w:r>
        <w:t xml:space="preserve">a selected set of chemical species; the molecule considered is 1,3-butadiene-2-ol. Considerations on estimated bond energies with respect to experimental values in different molecules are also reported, validating the protocol implemented in the FragsGen code for the preliminary exploration of possible fragmentation pathways of any chemical species, a preliminary step for the </w:t>
      </w:r>
      <w:r w:rsidR="00003B68">
        <w:t>construction</w:t>
      </w:r>
      <w:r>
        <w:t xml:space="preserve"> of Potential Energy Surfaces for unimolecular decomposition reactions.</w:t>
      </w:r>
    </w:p>
    <w:p w14:paraId="13016D90" w14:textId="77777777" w:rsidR="00C93486" w:rsidRDefault="00C93486" w:rsidP="00C93486">
      <w:pPr>
        <w:rPr>
          <w:rFonts w:ascii="Cambria Math" w:eastAsiaTheme="minorEastAsia" w:hAnsi="Cambria Math"/>
        </w:rPr>
      </w:pPr>
      <w:r>
        <w:t xml:space="preserve">Afterwards, the results of the 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Pr>
          <w:rFonts w:eastAsiaTheme="minorEastAsia"/>
        </w:rPr>
        <w:t xml:space="preserve"> of 142 species from the species database </w:t>
      </w:r>
      <w:r w:rsidRPr="00EA33B2">
        <w:rPr>
          <w:rFonts w:eastAsiaTheme="minorEastAsia"/>
        </w:rPr>
        <w:t>by Klippenstein et al.</w:t>
      </w:r>
      <w:r>
        <w:rPr>
          <w:rFonts w:eastAsiaTheme="minorEastAsia"/>
        </w:rPr>
        <w:t xml:space="preserve"> [60] are discussed. They include 16 alkanes, 43 alkyls, 26 a</w:t>
      </w:r>
      <w:r w:rsidRPr="005B217B">
        <w:rPr>
          <w:rFonts w:eastAsiaTheme="minorEastAsia"/>
        </w:rPr>
        <w:t>lkylhydroperoxide</w:t>
      </w:r>
      <w:r>
        <w:rPr>
          <w:rFonts w:eastAsiaTheme="minorEastAsia"/>
        </w:rPr>
        <w:t>s, 27 a</w:t>
      </w:r>
      <w:r w:rsidRPr="00DF51B9">
        <w:rPr>
          <w:rFonts w:eastAsiaTheme="minorEastAsia"/>
        </w:rPr>
        <w:t>lkylperox</w:t>
      </w:r>
      <w:r>
        <w:rPr>
          <w:rFonts w:eastAsiaTheme="minorEastAsia"/>
        </w:rPr>
        <w:t>ides and 30 h</w:t>
      </w:r>
      <w:r w:rsidRPr="009E5BAD">
        <w:rPr>
          <w:rFonts w:eastAsiaTheme="minorEastAsia"/>
        </w:rPr>
        <w:t>ydroperoxy-alkyl</w:t>
      </w:r>
      <w:r>
        <w:rPr>
          <w:rFonts w:eastAsiaTheme="minorEastAsia"/>
        </w:rPr>
        <w:t>. An error analysis is performed to evaluate the accuracy of CHEMTP, in terms of standard deviation 2</w:t>
      </w:r>
      <w:r>
        <w:rPr>
          <w:rFonts w:ascii="Cambria Math" w:eastAsiaTheme="minorEastAsia" w:hAnsi="Cambria Math"/>
        </w:rPr>
        <w:t>𝜎.</w:t>
      </w:r>
    </w:p>
    <w:p w14:paraId="38D4D7B9" w14:textId="77777777" w:rsidR="00C93486" w:rsidRDefault="00C93486" w:rsidP="00C93486">
      <w:pPr>
        <w:rPr>
          <w:rFonts w:eastAsiaTheme="minorEastAsia"/>
        </w:rPr>
      </w:pPr>
      <w:r w:rsidRPr="00EC2997">
        <w:rPr>
          <w:rFonts w:eastAsiaTheme="minorEastAsia"/>
        </w:rPr>
        <w:t>A sub-set</w:t>
      </w:r>
      <w:r>
        <w:rPr>
          <w:rFonts w:eastAsiaTheme="minorEastAsia"/>
        </w:rPr>
        <w:t xml:space="preserve"> of 8 medium-size molecules, with molecular weight comprised between 64 and 75 amu, are then selected to evaluate the difference between different levels of theory estimation, at the level 1 and the high levels of theory as defined and implemented in EStokTP. The same sub-set is used to estimate the accuracy of the correction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Pr>
          <w:rFonts w:eastAsiaTheme="minorEastAsia"/>
        </w:rPr>
        <w:t xml:space="preserve"> for the calculation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r>
        <w:rPr>
          <w:rFonts w:eastAsiaTheme="minorEastAsia"/>
        </w:rPr>
        <w:t>, in terms of standard deviation 2</w:t>
      </w:r>
      <w:r>
        <w:rPr>
          <w:rFonts w:ascii="Cambria Math" w:eastAsiaTheme="minorEastAsia" w:hAnsi="Cambria Math"/>
        </w:rPr>
        <w:t>𝜎.</w:t>
      </w:r>
    </w:p>
    <w:p w14:paraId="5864A6B4" w14:textId="77777777" w:rsidR="00C93486" w:rsidRPr="00530531" w:rsidRDefault="00C93486" w:rsidP="00C93486">
      <w:r>
        <w:rPr>
          <w:rFonts w:eastAsiaTheme="minorEastAsia"/>
        </w:rPr>
        <w:t>Finally, a comparison of the estimated NASA polynomials by CHEMTP and RMG [56] is carried out.</w:t>
      </w:r>
    </w:p>
    <w:p w14:paraId="7A82CFF2" w14:textId="6371C119" w:rsidR="00B637A5" w:rsidRDefault="009240B9" w:rsidP="0071737E">
      <w:pPr>
        <w:pStyle w:val="Heading2"/>
        <w:numPr>
          <w:ilvl w:val="1"/>
          <w:numId w:val="6"/>
        </w:numPr>
      </w:pPr>
      <w:r>
        <w:t>Fra</w:t>
      </w:r>
      <w:r w:rsidR="0071737E">
        <w:t xml:space="preserve">gmentation of </w:t>
      </w:r>
      <w:r w:rsidR="00463A98">
        <w:t>1,3-butadiene-2-ol</w:t>
      </w:r>
      <w:bookmarkEnd w:id="56"/>
    </w:p>
    <w:p w14:paraId="08A36F3A" w14:textId="4CBABAB8" w:rsidR="00A7649A" w:rsidRDefault="00A7649A" w:rsidP="00B637A5">
      <w:r>
        <w:t xml:space="preserve">The fragmentation of </w:t>
      </w:r>
      <w:r w:rsidR="00463A98">
        <w:t>1,3-butadiene-2-ol</w:t>
      </w:r>
      <w:r w:rsidR="00B20ED8">
        <w:t xml:space="preserve"> (Figure 3.1)</w:t>
      </w:r>
      <w:r w:rsidR="004E3FB1">
        <w:t xml:space="preserve">, using </w:t>
      </w:r>
      <w:r w:rsidR="009253DA">
        <w:t>the code FragsGen</w:t>
      </w:r>
      <w:r w:rsidR="003A0E2B">
        <w:t>, is performed. T</w:t>
      </w:r>
      <w:r w:rsidR="004001B0">
        <w:t>he estimation</w:t>
      </w:r>
      <w:r w:rsidR="003A0E2B">
        <w:t xml:space="preserve"> of bond energies</w:t>
      </w:r>
      <w:r w:rsidR="004001B0">
        <w:t xml:space="preserve"> is reported both at</w:t>
      </w:r>
      <w:r w:rsidR="00494028">
        <w:t xml:space="preserve"> level 1 and </w:t>
      </w:r>
      <w:r w:rsidR="004001B0">
        <w:t>high-level</w:t>
      </w:r>
      <w:r w:rsidR="00494028">
        <w:t xml:space="preserve"> calculations</w:t>
      </w:r>
      <w:r w:rsidR="00273BC8">
        <w:t xml:space="preserve"> of EStokTP</w:t>
      </w:r>
      <w:r w:rsidR="00D43C4F">
        <w:t xml:space="preserve">, which in this case study </w:t>
      </w:r>
      <w:r w:rsidR="00632983">
        <w:t xml:space="preserve">were </w:t>
      </w:r>
      <w:r w:rsidR="00632983" w:rsidRPr="00EA33B2">
        <w:t>ωB97X-D/jun-cc-pVTZ</w:t>
      </w:r>
      <w:r w:rsidR="00632983">
        <w:t xml:space="preserve"> and CCSD(T) level of theory with extrapolation to basis set limit and correction for core electrons correlation, respectively</w:t>
      </w:r>
      <w:r w:rsidR="00FE59B0">
        <w:t>.</w:t>
      </w:r>
    </w:p>
    <w:p w14:paraId="0DB62C1E" w14:textId="77777777" w:rsidR="00496FA8" w:rsidRDefault="00496FA8" w:rsidP="00B637A5"/>
    <w:p w14:paraId="267C429A" w14:textId="65D7F0AD" w:rsidR="007067F4" w:rsidRDefault="00251061" w:rsidP="00251061">
      <w:pPr>
        <w:jc w:val="center"/>
      </w:pPr>
      <w:r w:rsidRPr="00251061">
        <w:rPr>
          <w:noProof/>
        </w:rPr>
        <w:lastRenderedPageBreak/>
        <w:drawing>
          <wp:inline distT="0" distB="0" distL="0" distR="0" wp14:anchorId="28390F7D" wp14:editId="301404CE">
            <wp:extent cx="1181161" cy="819192"/>
            <wp:effectExtent l="0" t="0" r="0" b="0"/>
            <wp:docPr id="1200182199" name="Picture 1" descr="A molecule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82199" name="Picture 1" descr="A molecule with red text&#10;&#10;Description automatically generated"/>
                    <pic:cNvPicPr/>
                  </pic:nvPicPr>
                  <pic:blipFill>
                    <a:blip r:embed="rId56"/>
                    <a:stretch>
                      <a:fillRect/>
                    </a:stretch>
                  </pic:blipFill>
                  <pic:spPr>
                    <a:xfrm>
                      <a:off x="0" y="0"/>
                      <a:ext cx="1181161" cy="819192"/>
                    </a:xfrm>
                    <a:prstGeom prst="rect">
                      <a:avLst/>
                    </a:prstGeom>
                  </pic:spPr>
                </pic:pic>
              </a:graphicData>
            </a:graphic>
          </wp:inline>
        </w:drawing>
      </w:r>
    </w:p>
    <w:p w14:paraId="0CAC9CC4" w14:textId="5798BF15" w:rsidR="00251061" w:rsidRDefault="00251061" w:rsidP="00251061">
      <w:pPr>
        <w:jc w:val="center"/>
      </w:pPr>
      <w:r w:rsidRPr="00EA33B2">
        <w:rPr>
          <w:color w:val="728FA5"/>
        </w:rPr>
        <w:t xml:space="preserve">Figure </w:t>
      </w:r>
      <w:r>
        <w:rPr>
          <w:color w:val="728FA5"/>
        </w:rPr>
        <w:t>3</w:t>
      </w:r>
      <w:r w:rsidRPr="00EA33B2">
        <w:rPr>
          <w:color w:val="728FA5"/>
        </w:rPr>
        <w:t>.1:</w:t>
      </w:r>
      <w:r w:rsidRPr="00EA33B2">
        <w:t xml:space="preserve"> </w:t>
      </w:r>
      <w:r w:rsidR="00463A98">
        <w:t>1,3-butadiene-2-ol</w:t>
      </w:r>
      <w:r>
        <w:t xml:space="preserve"> structure</w:t>
      </w:r>
    </w:p>
    <w:p w14:paraId="70A2FA66" w14:textId="77777777" w:rsidR="00F00AD1" w:rsidRDefault="00F00AD1" w:rsidP="00F00AD1">
      <w:r>
        <w:t xml:space="preserve">The selection of 1,3-Butadiene-2-ol was made because it contains the main substructures of interests (e.g., single and double carbon-carbon bonds, and hydroxy groups) for </w:t>
      </w:r>
      <w:r w:rsidRPr="00EA33B2">
        <w:t>combustion kinetics</w:t>
      </w:r>
      <w:r>
        <w:t xml:space="preserve"> </w:t>
      </w:r>
      <w:r w:rsidRPr="00EA33B2">
        <w:t>and atmospheric kinetics</w:t>
      </w:r>
      <w:r>
        <w:t>, which are among the main targets of EStokTP calculations.</w:t>
      </w:r>
    </w:p>
    <w:p w14:paraId="6966394F" w14:textId="64EBAEBA" w:rsidR="005F6524" w:rsidRDefault="005F6524" w:rsidP="004001B0">
      <w:r>
        <w:t xml:space="preserve">The bond breakage of this molecule </w:t>
      </w:r>
      <w:r w:rsidR="00CD4BB2">
        <w:t>leads to eight different</w:t>
      </w:r>
      <w:r w:rsidR="00FE59B0">
        <w:t xml:space="preserve"> </w:t>
      </w:r>
      <w:r w:rsidR="00CD4BB2">
        <w:t>fragmentation</w:t>
      </w:r>
      <w:r w:rsidR="002332D4">
        <w:t xml:space="preserve"> pathways</w:t>
      </w:r>
      <w:r w:rsidR="00CD4BB2">
        <w:t>, with</w:t>
      </w:r>
      <w:r w:rsidR="00B33E49">
        <w:t xml:space="preserve"> </w:t>
      </w:r>
      <w:r w:rsidR="00CD4BB2">
        <w:t>multiplicity</w:t>
      </w:r>
      <w:r w:rsidR="00B33E49">
        <w:t xml:space="preserve"> equal to one</w:t>
      </w:r>
      <w:r w:rsidR="00CD4BB2">
        <w:t xml:space="preserve"> </w:t>
      </w:r>
      <w:r w:rsidR="00B33E49">
        <w:t>for</w:t>
      </w:r>
      <w:r w:rsidR="00CD4BB2">
        <w:t xml:space="preserve"> </w:t>
      </w:r>
      <w:r w:rsidR="00BA1B6A">
        <w:t>every</w:t>
      </w:r>
      <w:r w:rsidR="00CD4BB2">
        <w:t xml:space="preserve"> breakage (i.e., </w:t>
      </w:r>
      <w:r w:rsidR="00BA1B6A">
        <w:t xml:space="preserve">no equivalent </w:t>
      </w:r>
      <w:r w:rsidR="002332D4">
        <w:t>pairs of fragments</w:t>
      </w:r>
      <w:r w:rsidR="00BA1B6A">
        <w:t xml:space="preserve"> are produced</w:t>
      </w:r>
      <w:r w:rsidR="00B33E49">
        <w:t>)</w:t>
      </w:r>
      <w:r w:rsidR="002968DA">
        <w:t>.</w:t>
      </w:r>
    </w:p>
    <w:p w14:paraId="79CB05DB" w14:textId="251F5A0D" w:rsidR="004E3921" w:rsidRPr="00EA33B2" w:rsidRDefault="009F12FF" w:rsidP="004001B0">
      <w:r>
        <w:t>The fragmentations generated are reported</w:t>
      </w:r>
      <w:r w:rsidR="00EB0B0A">
        <w:t xml:space="preserve"> in Figure (3.2); the bond energies</w:t>
      </w:r>
      <w:r w:rsidR="00F35987">
        <w:t xml:space="preserve"> are reported in Table</w:t>
      </w:r>
      <w:r w:rsidR="00E65B46">
        <w:t xml:space="preserve"> (3.1).</w:t>
      </w:r>
      <w:r w:rsidR="00FE2B71">
        <w:t xml:space="preserve"> </w:t>
      </w:r>
    </w:p>
    <w:p w14:paraId="309BA108" w14:textId="7932E085" w:rsidR="00606977" w:rsidRDefault="00617EB8" w:rsidP="008A171C">
      <w:pPr>
        <w:jc w:val="center"/>
      </w:pPr>
      <w:r>
        <w:rPr>
          <w:noProof/>
        </w:rPr>
        <w:drawing>
          <wp:inline distT="0" distB="0" distL="0" distR="0" wp14:anchorId="2FDC4BAC" wp14:editId="38FBDCA0">
            <wp:extent cx="5759450" cy="4319270"/>
            <wp:effectExtent l="0" t="0" r="0" b="0"/>
            <wp:docPr id="19853802" name="Picture 1" descr="A diagram of a molecu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802" name="Picture 1" descr="A diagram of a molecule&#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5759450" cy="4319270"/>
                    </a:xfrm>
                    <a:prstGeom prst="rect">
                      <a:avLst/>
                    </a:prstGeom>
                  </pic:spPr>
                </pic:pic>
              </a:graphicData>
            </a:graphic>
          </wp:inline>
        </w:drawing>
      </w:r>
    </w:p>
    <w:p w14:paraId="12ED6ED8" w14:textId="14294A08" w:rsidR="00BD3BF8" w:rsidRDefault="00BD3BF8" w:rsidP="00BD3BF8">
      <w:pPr>
        <w:jc w:val="center"/>
      </w:pPr>
      <w:r w:rsidRPr="00EA33B2">
        <w:rPr>
          <w:color w:val="728FA5"/>
        </w:rPr>
        <w:t xml:space="preserve">Figure </w:t>
      </w:r>
      <w:r>
        <w:rPr>
          <w:color w:val="728FA5"/>
        </w:rPr>
        <w:t>3</w:t>
      </w:r>
      <w:r w:rsidRPr="00EA33B2">
        <w:rPr>
          <w:color w:val="728FA5"/>
        </w:rPr>
        <w:t>.</w:t>
      </w:r>
      <w:r>
        <w:rPr>
          <w:color w:val="728FA5"/>
        </w:rPr>
        <w:t>2</w:t>
      </w:r>
      <w:r w:rsidRPr="00EA33B2">
        <w:rPr>
          <w:color w:val="728FA5"/>
        </w:rPr>
        <w:t>:</w:t>
      </w:r>
      <w:r w:rsidRPr="00EA33B2">
        <w:t xml:space="preserve"> </w:t>
      </w:r>
      <w:r w:rsidR="00463A98">
        <w:t>1,3-butadiene-2-ol</w:t>
      </w:r>
      <w:r>
        <w:t xml:space="preserve"> fragmentation products</w:t>
      </w:r>
    </w:p>
    <w:p w14:paraId="428A4638" w14:textId="77777777" w:rsidR="0027539C" w:rsidRDefault="0027539C" w:rsidP="00B615F8"/>
    <w:p w14:paraId="535F97F3" w14:textId="5C9DB58F" w:rsidR="006E5A69" w:rsidRDefault="006E5A69" w:rsidP="006E5A69">
      <w:pPr>
        <w:jc w:val="center"/>
      </w:pPr>
      <w:r>
        <w:rPr>
          <w:color w:val="728FA5"/>
        </w:rPr>
        <w:lastRenderedPageBreak/>
        <w:t>Table</w:t>
      </w:r>
      <w:r w:rsidRPr="00EA33B2">
        <w:rPr>
          <w:color w:val="728FA5"/>
        </w:rPr>
        <w:t xml:space="preserve"> </w:t>
      </w:r>
      <w:r>
        <w:rPr>
          <w:color w:val="728FA5"/>
        </w:rPr>
        <w:t>3</w:t>
      </w:r>
      <w:r w:rsidRPr="00EA33B2">
        <w:rPr>
          <w:color w:val="728FA5"/>
        </w:rPr>
        <w:t>.</w:t>
      </w:r>
      <w:r>
        <w:rPr>
          <w:color w:val="728FA5"/>
        </w:rPr>
        <w:t>1</w:t>
      </w:r>
      <w:r w:rsidRPr="00EA33B2">
        <w:rPr>
          <w:color w:val="728FA5"/>
        </w:rPr>
        <w:t>:</w:t>
      </w:r>
      <w:r w:rsidRPr="00EA33B2">
        <w:t xml:space="preserve"> </w:t>
      </w:r>
      <w:r w:rsidR="00463A98">
        <w:t>1,3-butadiene-2-ol</w:t>
      </w:r>
      <w:r w:rsidRPr="009054B4">
        <w:t xml:space="preserve"> bond energies</w:t>
      </w:r>
      <w:r w:rsidR="00EC0FE0">
        <w:t xml:space="preserve"> </w:t>
      </w:r>
      <w:r w:rsidR="003C1812">
        <w:t>at the</w:t>
      </w:r>
      <w:r w:rsidR="00EC0FE0">
        <w:t xml:space="preserve"> </w:t>
      </w:r>
      <w:r w:rsidR="00583924" w:rsidRPr="00EA33B2">
        <w:t>ωB97X-D/jun-cc-pVTZ</w:t>
      </w:r>
      <w:r w:rsidR="00583924">
        <w:t xml:space="preserve"> level of theory (Level 1) and</w:t>
      </w:r>
      <w:r w:rsidR="003C1812">
        <w:t xml:space="preserve"> at the</w:t>
      </w:r>
      <w:r w:rsidR="00583924">
        <w:t xml:space="preserve"> </w:t>
      </w:r>
      <w:r w:rsidR="00331688">
        <w:t>CCSD(T) level of theory with extrapolation to basis set limit and correction for core electrons correlation (High level)</w:t>
      </w:r>
    </w:p>
    <w:tbl>
      <w:tblPr>
        <w:tblW w:w="7480" w:type="dxa"/>
        <w:jc w:val="center"/>
        <w:tblCellMar>
          <w:left w:w="70" w:type="dxa"/>
          <w:right w:w="70" w:type="dxa"/>
        </w:tblCellMar>
        <w:tblLook w:val="04A0" w:firstRow="1" w:lastRow="0" w:firstColumn="1" w:lastColumn="0" w:noHBand="0" w:noVBand="1"/>
      </w:tblPr>
      <w:tblGrid>
        <w:gridCol w:w="2040"/>
        <w:gridCol w:w="2720"/>
        <w:gridCol w:w="2720"/>
      </w:tblGrid>
      <w:tr w:rsidR="007A31CD" w:rsidRPr="007A31CD" w14:paraId="7827C80F" w14:textId="77777777" w:rsidTr="007A31CD">
        <w:trPr>
          <w:trHeight w:val="370"/>
          <w:jc w:val="center"/>
        </w:trPr>
        <w:tc>
          <w:tcPr>
            <w:tcW w:w="2040" w:type="dxa"/>
            <w:tcBorders>
              <w:top w:val="nil"/>
              <w:left w:val="nil"/>
              <w:bottom w:val="single" w:sz="4" w:space="0" w:color="auto"/>
              <w:right w:val="single" w:sz="4" w:space="0" w:color="auto"/>
            </w:tcBorders>
            <w:shd w:val="clear" w:color="auto" w:fill="auto"/>
            <w:noWrap/>
            <w:vAlign w:val="bottom"/>
            <w:hideMark/>
          </w:tcPr>
          <w:p w14:paraId="010354A9" w14:textId="77777777" w:rsidR="007A31CD" w:rsidRPr="0057283E" w:rsidRDefault="007A31CD" w:rsidP="007A31CD">
            <w:pPr>
              <w:spacing w:before="0" w:after="0"/>
              <w:jc w:val="center"/>
              <w:rPr>
                <w:rFonts w:ascii="Calibri" w:eastAsia="Times New Roman" w:hAnsi="Calibri" w:cs="Calibri"/>
                <w:b/>
                <w:bCs/>
                <w:color w:val="000000"/>
                <w:sz w:val="28"/>
                <w:szCs w:val="28"/>
                <w:lang w:val="it-IT" w:eastAsia="it-IT"/>
              </w:rPr>
            </w:pPr>
            <w:r w:rsidRPr="0057283E">
              <w:rPr>
                <w:b/>
                <w:bCs/>
              </w:rPr>
              <w:t>N. Fragments</w:t>
            </w:r>
          </w:p>
        </w:tc>
        <w:tc>
          <w:tcPr>
            <w:tcW w:w="2720" w:type="dxa"/>
            <w:tcBorders>
              <w:top w:val="nil"/>
              <w:left w:val="nil"/>
              <w:bottom w:val="single" w:sz="4" w:space="0" w:color="auto"/>
              <w:right w:val="single" w:sz="4" w:space="0" w:color="auto"/>
            </w:tcBorders>
            <w:shd w:val="clear" w:color="auto" w:fill="auto"/>
            <w:noWrap/>
            <w:vAlign w:val="bottom"/>
            <w:hideMark/>
          </w:tcPr>
          <w:p w14:paraId="77D38C97" w14:textId="5F4239CA" w:rsidR="007A31CD" w:rsidRPr="0057283E" w:rsidRDefault="007A31CD" w:rsidP="007A31CD">
            <w:pPr>
              <w:spacing w:before="0" w:after="0"/>
              <w:jc w:val="center"/>
              <w:rPr>
                <w:rFonts w:ascii="Calibri" w:eastAsia="Times New Roman" w:hAnsi="Calibri" w:cs="Calibri"/>
                <w:b/>
                <w:bCs/>
                <w:color w:val="000000"/>
                <w:sz w:val="28"/>
                <w:szCs w:val="28"/>
                <w:lang w:val="it-IT" w:eastAsia="it-IT"/>
              </w:rPr>
            </w:pPr>
            <w:r w:rsidRPr="0057283E">
              <w:rPr>
                <w:b/>
                <w:bCs/>
              </w:rPr>
              <w:t>Level 1 [kcal</w:t>
            </w:r>
            <w:r w:rsidR="00CF3FB1" w:rsidRPr="0057283E">
              <w:rPr>
                <w:b/>
                <w:bCs/>
              </w:rPr>
              <w:t xml:space="preserve"> </w:t>
            </w:r>
            <w:r w:rsidRPr="0057283E">
              <w:rPr>
                <w:b/>
                <w:bCs/>
              </w:rPr>
              <w:t>mol</w:t>
            </w:r>
            <w:r w:rsidR="00CF3FB1" w:rsidRPr="0057283E">
              <w:rPr>
                <w:b/>
                <w:bCs/>
                <w:vertAlign w:val="superscript"/>
              </w:rPr>
              <w:t>-1</w:t>
            </w:r>
            <w:r w:rsidRPr="0057283E">
              <w:rPr>
                <w:b/>
                <w:bCs/>
              </w:rPr>
              <w:t>]</w:t>
            </w:r>
          </w:p>
        </w:tc>
        <w:tc>
          <w:tcPr>
            <w:tcW w:w="2720" w:type="dxa"/>
            <w:tcBorders>
              <w:top w:val="nil"/>
              <w:left w:val="nil"/>
              <w:bottom w:val="single" w:sz="4" w:space="0" w:color="auto"/>
              <w:right w:val="nil"/>
            </w:tcBorders>
            <w:shd w:val="clear" w:color="auto" w:fill="auto"/>
            <w:noWrap/>
            <w:vAlign w:val="bottom"/>
            <w:hideMark/>
          </w:tcPr>
          <w:p w14:paraId="09C57BB7" w14:textId="0B150F00" w:rsidR="007A31CD" w:rsidRPr="0057283E" w:rsidRDefault="007A31CD" w:rsidP="007A31CD">
            <w:pPr>
              <w:spacing w:before="0" w:after="0"/>
              <w:jc w:val="center"/>
              <w:rPr>
                <w:b/>
                <w:bCs/>
              </w:rPr>
            </w:pPr>
            <w:r w:rsidRPr="0057283E">
              <w:rPr>
                <w:b/>
                <w:bCs/>
              </w:rPr>
              <w:t>High level [kcal</w:t>
            </w:r>
            <w:r w:rsidR="00CF3FB1" w:rsidRPr="0057283E">
              <w:rPr>
                <w:b/>
                <w:bCs/>
              </w:rPr>
              <w:t xml:space="preserve"> </w:t>
            </w:r>
            <w:r w:rsidRPr="0057283E">
              <w:rPr>
                <w:b/>
                <w:bCs/>
              </w:rPr>
              <w:t>mol</w:t>
            </w:r>
            <w:r w:rsidR="00CF3FB1" w:rsidRPr="0057283E">
              <w:rPr>
                <w:b/>
                <w:bCs/>
                <w:vertAlign w:val="superscript"/>
              </w:rPr>
              <w:t>-1</w:t>
            </w:r>
            <w:r w:rsidRPr="0057283E">
              <w:rPr>
                <w:b/>
                <w:bCs/>
              </w:rPr>
              <w:t>]</w:t>
            </w:r>
          </w:p>
        </w:tc>
      </w:tr>
      <w:tr w:rsidR="007A31CD" w:rsidRPr="007A31CD" w14:paraId="08F8458E" w14:textId="77777777" w:rsidTr="007A31CD">
        <w:trPr>
          <w:trHeight w:val="370"/>
          <w:jc w:val="center"/>
        </w:trPr>
        <w:tc>
          <w:tcPr>
            <w:tcW w:w="2040" w:type="dxa"/>
            <w:tcBorders>
              <w:top w:val="nil"/>
              <w:left w:val="nil"/>
              <w:bottom w:val="nil"/>
              <w:right w:val="single" w:sz="4" w:space="0" w:color="auto"/>
            </w:tcBorders>
            <w:shd w:val="clear" w:color="auto" w:fill="auto"/>
            <w:noWrap/>
            <w:vAlign w:val="bottom"/>
            <w:hideMark/>
          </w:tcPr>
          <w:p w14:paraId="2932EA93"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w:t>
            </w:r>
          </w:p>
        </w:tc>
        <w:tc>
          <w:tcPr>
            <w:tcW w:w="2720" w:type="dxa"/>
            <w:tcBorders>
              <w:top w:val="nil"/>
              <w:left w:val="nil"/>
              <w:bottom w:val="nil"/>
              <w:right w:val="single" w:sz="4" w:space="0" w:color="auto"/>
            </w:tcBorders>
            <w:shd w:val="clear" w:color="auto" w:fill="auto"/>
            <w:noWrap/>
            <w:vAlign w:val="bottom"/>
            <w:hideMark/>
          </w:tcPr>
          <w:p w14:paraId="215DDE73"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144.28</w:t>
            </w:r>
          </w:p>
        </w:tc>
        <w:tc>
          <w:tcPr>
            <w:tcW w:w="2720" w:type="dxa"/>
            <w:tcBorders>
              <w:top w:val="nil"/>
              <w:left w:val="nil"/>
              <w:bottom w:val="nil"/>
              <w:right w:val="nil"/>
            </w:tcBorders>
            <w:shd w:val="clear" w:color="auto" w:fill="auto"/>
            <w:noWrap/>
            <w:vAlign w:val="bottom"/>
            <w:hideMark/>
          </w:tcPr>
          <w:p w14:paraId="292B9B79"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144.77</w:t>
            </w:r>
          </w:p>
        </w:tc>
      </w:tr>
      <w:tr w:rsidR="007A31CD" w:rsidRPr="007A31CD" w14:paraId="68A68F6A" w14:textId="77777777" w:rsidTr="007A31CD">
        <w:trPr>
          <w:trHeight w:val="370"/>
          <w:jc w:val="center"/>
        </w:trPr>
        <w:tc>
          <w:tcPr>
            <w:tcW w:w="2040" w:type="dxa"/>
            <w:tcBorders>
              <w:top w:val="nil"/>
              <w:left w:val="nil"/>
              <w:bottom w:val="nil"/>
              <w:right w:val="single" w:sz="4" w:space="0" w:color="auto"/>
            </w:tcBorders>
            <w:shd w:val="clear" w:color="auto" w:fill="auto"/>
            <w:noWrap/>
            <w:vAlign w:val="bottom"/>
            <w:hideMark/>
          </w:tcPr>
          <w:p w14:paraId="37910ED6"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2</w:t>
            </w:r>
          </w:p>
        </w:tc>
        <w:tc>
          <w:tcPr>
            <w:tcW w:w="2720" w:type="dxa"/>
            <w:tcBorders>
              <w:top w:val="nil"/>
              <w:left w:val="nil"/>
              <w:bottom w:val="nil"/>
              <w:right w:val="single" w:sz="4" w:space="0" w:color="auto"/>
            </w:tcBorders>
            <w:shd w:val="clear" w:color="auto" w:fill="auto"/>
            <w:noWrap/>
            <w:vAlign w:val="bottom"/>
            <w:hideMark/>
          </w:tcPr>
          <w:p w14:paraId="52F2EEB3"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155.64</w:t>
            </w:r>
          </w:p>
        </w:tc>
        <w:tc>
          <w:tcPr>
            <w:tcW w:w="2720" w:type="dxa"/>
            <w:tcBorders>
              <w:top w:val="nil"/>
              <w:left w:val="nil"/>
              <w:bottom w:val="nil"/>
              <w:right w:val="nil"/>
            </w:tcBorders>
            <w:shd w:val="clear" w:color="auto" w:fill="auto"/>
            <w:noWrap/>
            <w:vAlign w:val="bottom"/>
            <w:hideMark/>
          </w:tcPr>
          <w:p w14:paraId="4CBC2364"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154.91</w:t>
            </w:r>
          </w:p>
        </w:tc>
      </w:tr>
      <w:tr w:rsidR="007A31CD" w:rsidRPr="007A31CD" w14:paraId="1CD318E0" w14:textId="77777777" w:rsidTr="007A31CD">
        <w:trPr>
          <w:trHeight w:val="370"/>
          <w:jc w:val="center"/>
        </w:trPr>
        <w:tc>
          <w:tcPr>
            <w:tcW w:w="2040" w:type="dxa"/>
            <w:tcBorders>
              <w:top w:val="nil"/>
              <w:left w:val="nil"/>
              <w:bottom w:val="nil"/>
              <w:right w:val="single" w:sz="4" w:space="0" w:color="auto"/>
            </w:tcBorders>
            <w:shd w:val="clear" w:color="auto" w:fill="auto"/>
            <w:noWrap/>
            <w:vAlign w:val="bottom"/>
            <w:hideMark/>
          </w:tcPr>
          <w:p w14:paraId="58D8B869"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3</w:t>
            </w:r>
          </w:p>
        </w:tc>
        <w:tc>
          <w:tcPr>
            <w:tcW w:w="2720" w:type="dxa"/>
            <w:tcBorders>
              <w:top w:val="nil"/>
              <w:left w:val="nil"/>
              <w:bottom w:val="nil"/>
              <w:right w:val="single" w:sz="4" w:space="0" w:color="auto"/>
            </w:tcBorders>
            <w:shd w:val="clear" w:color="auto" w:fill="auto"/>
            <w:noWrap/>
            <w:vAlign w:val="bottom"/>
            <w:hideMark/>
          </w:tcPr>
          <w:p w14:paraId="0D278B5C"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107.43</w:t>
            </w:r>
          </w:p>
        </w:tc>
        <w:tc>
          <w:tcPr>
            <w:tcW w:w="2720" w:type="dxa"/>
            <w:tcBorders>
              <w:top w:val="nil"/>
              <w:left w:val="nil"/>
              <w:bottom w:val="nil"/>
              <w:right w:val="nil"/>
            </w:tcBorders>
            <w:shd w:val="clear" w:color="auto" w:fill="auto"/>
            <w:noWrap/>
            <w:vAlign w:val="bottom"/>
            <w:hideMark/>
          </w:tcPr>
          <w:p w14:paraId="4119FB86"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109.86</w:t>
            </w:r>
          </w:p>
        </w:tc>
      </w:tr>
      <w:tr w:rsidR="007A31CD" w:rsidRPr="007A31CD" w14:paraId="69BBC266" w14:textId="77777777" w:rsidTr="007A31CD">
        <w:trPr>
          <w:trHeight w:val="370"/>
          <w:jc w:val="center"/>
        </w:trPr>
        <w:tc>
          <w:tcPr>
            <w:tcW w:w="2040" w:type="dxa"/>
            <w:tcBorders>
              <w:top w:val="nil"/>
              <w:left w:val="nil"/>
              <w:bottom w:val="nil"/>
              <w:right w:val="single" w:sz="4" w:space="0" w:color="auto"/>
            </w:tcBorders>
            <w:shd w:val="clear" w:color="auto" w:fill="auto"/>
            <w:noWrap/>
            <w:vAlign w:val="bottom"/>
            <w:hideMark/>
          </w:tcPr>
          <w:p w14:paraId="696E1101"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4</w:t>
            </w:r>
          </w:p>
        </w:tc>
        <w:tc>
          <w:tcPr>
            <w:tcW w:w="2720" w:type="dxa"/>
            <w:tcBorders>
              <w:top w:val="nil"/>
              <w:left w:val="nil"/>
              <w:bottom w:val="nil"/>
              <w:right w:val="single" w:sz="4" w:space="0" w:color="auto"/>
            </w:tcBorders>
            <w:shd w:val="clear" w:color="auto" w:fill="auto"/>
            <w:noWrap/>
            <w:vAlign w:val="bottom"/>
            <w:hideMark/>
          </w:tcPr>
          <w:p w14:paraId="3E8F4614"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81.54</w:t>
            </w:r>
          </w:p>
        </w:tc>
        <w:tc>
          <w:tcPr>
            <w:tcW w:w="2720" w:type="dxa"/>
            <w:tcBorders>
              <w:top w:val="nil"/>
              <w:left w:val="nil"/>
              <w:bottom w:val="nil"/>
              <w:right w:val="nil"/>
            </w:tcBorders>
            <w:shd w:val="clear" w:color="auto" w:fill="auto"/>
            <w:noWrap/>
            <w:vAlign w:val="bottom"/>
            <w:hideMark/>
          </w:tcPr>
          <w:p w14:paraId="19804AA1"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85.40</w:t>
            </w:r>
          </w:p>
        </w:tc>
      </w:tr>
      <w:tr w:rsidR="007A31CD" w:rsidRPr="007A31CD" w14:paraId="2775E59B" w14:textId="77777777" w:rsidTr="007A31CD">
        <w:trPr>
          <w:trHeight w:val="370"/>
          <w:jc w:val="center"/>
        </w:trPr>
        <w:tc>
          <w:tcPr>
            <w:tcW w:w="2040" w:type="dxa"/>
            <w:tcBorders>
              <w:top w:val="nil"/>
              <w:left w:val="nil"/>
              <w:bottom w:val="nil"/>
              <w:right w:val="single" w:sz="4" w:space="0" w:color="auto"/>
            </w:tcBorders>
            <w:shd w:val="clear" w:color="auto" w:fill="auto"/>
            <w:noWrap/>
            <w:vAlign w:val="bottom"/>
            <w:hideMark/>
          </w:tcPr>
          <w:p w14:paraId="631DC0EF"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5</w:t>
            </w:r>
          </w:p>
        </w:tc>
        <w:tc>
          <w:tcPr>
            <w:tcW w:w="2720" w:type="dxa"/>
            <w:tcBorders>
              <w:top w:val="nil"/>
              <w:left w:val="nil"/>
              <w:bottom w:val="nil"/>
              <w:right w:val="single" w:sz="4" w:space="0" w:color="auto"/>
            </w:tcBorders>
            <w:shd w:val="clear" w:color="auto" w:fill="auto"/>
            <w:noWrap/>
            <w:vAlign w:val="bottom"/>
            <w:hideMark/>
          </w:tcPr>
          <w:p w14:paraId="077F70A9"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112.43</w:t>
            </w:r>
          </w:p>
        </w:tc>
        <w:tc>
          <w:tcPr>
            <w:tcW w:w="2720" w:type="dxa"/>
            <w:tcBorders>
              <w:top w:val="nil"/>
              <w:left w:val="nil"/>
              <w:bottom w:val="nil"/>
              <w:right w:val="nil"/>
            </w:tcBorders>
            <w:shd w:val="clear" w:color="auto" w:fill="auto"/>
            <w:noWrap/>
            <w:vAlign w:val="bottom"/>
            <w:hideMark/>
          </w:tcPr>
          <w:p w14:paraId="3F11C315"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113.94</w:t>
            </w:r>
          </w:p>
        </w:tc>
      </w:tr>
      <w:tr w:rsidR="007A31CD" w:rsidRPr="007A31CD" w14:paraId="46BF7F13" w14:textId="77777777" w:rsidTr="007A31CD">
        <w:trPr>
          <w:trHeight w:val="370"/>
          <w:jc w:val="center"/>
        </w:trPr>
        <w:tc>
          <w:tcPr>
            <w:tcW w:w="2040" w:type="dxa"/>
            <w:tcBorders>
              <w:top w:val="nil"/>
              <w:left w:val="nil"/>
              <w:bottom w:val="nil"/>
              <w:right w:val="single" w:sz="4" w:space="0" w:color="auto"/>
            </w:tcBorders>
            <w:shd w:val="clear" w:color="auto" w:fill="auto"/>
            <w:noWrap/>
            <w:vAlign w:val="bottom"/>
            <w:hideMark/>
          </w:tcPr>
          <w:p w14:paraId="70F63124"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6</w:t>
            </w:r>
          </w:p>
        </w:tc>
        <w:tc>
          <w:tcPr>
            <w:tcW w:w="2720" w:type="dxa"/>
            <w:tcBorders>
              <w:top w:val="nil"/>
              <w:left w:val="nil"/>
              <w:bottom w:val="nil"/>
              <w:right w:val="single" w:sz="4" w:space="0" w:color="auto"/>
            </w:tcBorders>
            <w:shd w:val="clear" w:color="auto" w:fill="auto"/>
            <w:noWrap/>
            <w:vAlign w:val="bottom"/>
            <w:hideMark/>
          </w:tcPr>
          <w:p w14:paraId="2FC81702"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109.44</w:t>
            </w:r>
          </w:p>
        </w:tc>
        <w:tc>
          <w:tcPr>
            <w:tcW w:w="2720" w:type="dxa"/>
            <w:tcBorders>
              <w:top w:val="nil"/>
              <w:left w:val="nil"/>
              <w:bottom w:val="nil"/>
              <w:right w:val="nil"/>
            </w:tcBorders>
            <w:shd w:val="clear" w:color="auto" w:fill="auto"/>
            <w:noWrap/>
            <w:vAlign w:val="bottom"/>
            <w:hideMark/>
          </w:tcPr>
          <w:p w14:paraId="2A2774FB"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111.32</w:t>
            </w:r>
          </w:p>
        </w:tc>
      </w:tr>
      <w:tr w:rsidR="007A31CD" w:rsidRPr="007A31CD" w14:paraId="45877C09" w14:textId="77777777" w:rsidTr="007A31CD">
        <w:trPr>
          <w:trHeight w:val="370"/>
          <w:jc w:val="center"/>
        </w:trPr>
        <w:tc>
          <w:tcPr>
            <w:tcW w:w="2040" w:type="dxa"/>
            <w:tcBorders>
              <w:top w:val="nil"/>
              <w:left w:val="nil"/>
              <w:bottom w:val="nil"/>
              <w:right w:val="single" w:sz="4" w:space="0" w:color="auto"/>
            </w:tcBorders>
            <w:shd w:val="clear" w:color="auto" w:fill="auto"/>
            <w:noWrap/>
            <w:vAlign w:val="bottom"/>
            <w:hideMark/>
          </w:tcPr>
          <w:p w14:paraId="3B7AD717"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7</w:t>
            </w:r>
          </w:p>
        </w:tc>
        <w:tc>
          <w:tcPr>
            <w:tcW w:w="2720" w:type="dxa"/>
            <w:tcBorders>
              <w:top w:val="nil"/>
              <w:left w:val="nil"/>
              <w:bottom w:val="nil"/>
              <w:right w:val="single" w:sz="4" w:space="0" w:color="auto"/>
            </w:tcBorders>
            <w:shd w:val="clear" w:color="auto" w:fill="auto"/>
            <w:noWrap/>
            <w:vAlign w:val="bottom"/>
            <w:hideMark/>
          </w:tcPr>
          <w:p w14:paraId="729A695D"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105.29</w:t>
            </w:r>
          </w:p>
        </w:tc>
        <w:tc>
          <w:tcPr>
            <w:tcW w:w="2720" w:type="dxa"/>
            <w:tcBorders>
              <w:top w:val="nil"/>
              <w:left w:val="nil"/>
              <w:bottom w:val="nil"/>
              <w:right w:val="nil"/>
            </w:tcBorders>
            <w:shd w:val="clear" w:color="auto" w:fill="auto"/>
            <w:noWrap/>
            <w:vAlign w:val="bottom"/>
            <w:hideMark/>
          </w:tcPr>
          <w:p w14:paraId="28C91716"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107.84</w:t>
            </w:r>
          </w:p>
        </w:tc>
      </w:tr>
      <w:tr w:rsidR="007A31CD" w:rsidRPr="007A31CD" w14:paraId="3DB737D9" w14:textId="77777777" w:rsidTr="007A31CD">
        <w:trPr>
          <w:trHeight w:val="370"/>
          <w:jc w:val="center"/>
        </w:trPr>
        <w:tc>
          <w:tcPr>
            <w:tcW w:w="2040" w:type="dxa"/>
            <w:tcBorders>
              <w:top w:val="nil"/>
              <w:left w:val="nil"/>
              <w:bottom w:val="nil"/>
              <w:right w:val="single" w:sz="4" w:space="0" w:color="auto"/>
            </w:tcBorders>
            <w:shd w:val="clear" w:color="auto" w:fill="auto"/>
            <w:noWrap/>
            <w:vAlign w:val="bottom"/>
            <w:hideMark/>
          </w:tcPr>
          <w:p w14:paraId="79AE4553"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8</w:t>
            </w:r>
          </w:p>
        </w:tc>
        <w:tc>
          <w:tcPr>
            <w:tcW w:w="2720" w:type="dxa"/>
            <w:tcBorders>
              <w:top w:val="nil"/>
              <w:left w:val="nil"/>
              <w:bottom w:val="nil"/>
              <w:right w:val="single" w:sz="4" w:space="0" w:color="auto"/>
            </w:tcBorders>
            <w:shd w:val="clear" w:color="auto" w:fill="auto"/>
            <w:noWrap/>
            <w:vAlign w:val="bottom"/>
            <w:hideMark/>
          </w:tcPr>
          <w:p w14:paraId="2DA67C1C"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110.17</w:t>
            </w:r>
          </w:p>
        </w:tc>
        <w:tc>
          <w:tcPr>
            <w:tcW w:w="2720" w:type="dxa"/>
            <w:tcBorders>
              <w:top w:val="nil"/>
              <w:left w:val="nil"/>
              <w:bottom w:val="nil"/>
              <w:right w:val="nil"/>
            </w:tcBorders>
            <w:shd w:val="clear" w:color="auto" w:fill="auto"/>
            <w:noWrap/>
            <w:vAlign w:val="bottom"/>
            <w:hideMark/>
          </w:tcPr>
          <w:p w14:paraId="66F41ADB" w14:textId="77777777" w:rsidR="007A31CD" w:rsidRPr="007A31CD" w:rsidRDefault="007A31CD" w:rsidP="007A31CD">
            <w:pPr>
              <w:spacing w:before="0" w:after="0"/>
              <w:jc w:val="center"/>
              <w:rPr>
                <w:rFonts w:ascii="Calibri" w:eastAsia="Times New Roman" w:hAnsi="Calibri" w:cs="Calibri"/>
                <w:color w:val="000000"/>
                <w:sz w:val="28"/>
                <w:szCs w:val="28"/>
                <w:lang w:val="it-IT" w:eastAsia="it-IT"/>
              </w:rPr>
            </w:pPr>
            <w:r w:rsidRPr="007A31CD">
              <w:rPr>
                <w:rFonts w:ascii="Calibri" w:eastAsia="Times New Roman" w:hAnsi="Calibri" w:cs="Calibri"/>
                <w:color w:val="000000"/>
                <w:sz w:val="28"/>
                <w:szCs w:val="28"/>
                <w:lang w:val="it-IT" w:eastAsia="it-IT"/>
              </w:rPr>
              <w:t>113.98</w:t>
            </w:r>
          </w:p>
        </w:tc>
      </w:tr>
    </w:tbl>
    <w:p w14:paraId="6C1C727B" w14:textId="77777777" w:rsidR="00BD3BF8" w:rsidRDefault="00BE53E1" w:rsidP="008A171C">
      <w:r>
        <w:t xml:space="preserve">The fragments generated </w:t>
      </w:r>
      <w:r w:rsidR="00BA14A8">
        <w:t>consider</w:t>
      </w:r>
      <w:r w:rsidR="00D50116">
        <w:t xml:space="preserve"> every possible bond breakage, ranging from H-abstraction as in case of </w:t>
      </w:r>
      <w:r w:rsidR="00D46ED7">
        <w:t xml:space="preserve">fragmentations 3,4,5 and 6, chain ruptures </w:t>
      </w:r>
      <w:r w:rsidR="00FE1623">
        <w:t>as in 1,2, and 8, and hydroxy abstraction</w:t>
      </w:r>
      <w:r w:rsidR="00BA14A8">
        <w:t xml:space="preserve"> in case 7.</w:t>
      </w:r>
    </w:p>
    <w:p w14:paraId="359AE100" w14:textId="3597422A" w:rsidR="00BA14A8" w:rsidRDefault="00144CE0" w:rsidP="008A171C">
      <w:r>
        <w:t>The bond with the lowest energy is the one which leads to fragmentation number 4</w:t>
      </w:r>
      <w:r w:rsidR="00CF3FB1">
        <w:t>, the H-abstraction from the oxygen atom; the estimated values are 81.</w:t>
      </w:r>
      <w:r w:rsidR="004A27CA">
        <w:t>54 [kcal mol</w:t>
      </w:r>
      <w:r w:rsidR="004A27CA">
        <w:rPr>
          <w:vertAlign w:val="superscript"/>
        </w:rPr>
        <w:t>-1</w:t>
      </w:r>
      <w:r w:rsidR="004A27CA">
        <w:t>] at level 1 and 85.40 [kcal mol</w:t>
      </w:r>
      <w:r w:rsidR="004A27CA">
        <w:rPr>
          <w:vertAlign w:val="superscript"/>
        </w:rPr>
        <w:t>-1</w:t>
      </w:r>
      <w:r w:rsidR="004A27CA">
        <w:t>]</w:t>
      </w:r>
      <w:r w:rsidR="001C628D">
        <w:t xml:space="preserve"> at high level of EStokTP.</w:t>
      </w:r>
      <w:r w:rsidR="00057F54">
        <w:t xml:space="preserve"> So et al.</w:t>
      </w:r>
      <w:r w:rsidR="000D7279">
        <w:t xml:space="preserve"> [79] </w:t>
      </w:r>
      <w:r w:rsidR="00377F83">
        <w:t xml:space="preserve">estimate </w:t>
      </w:r>
      <w:r w:rsidR="00F42233">
        <w:t xml:space="preserve">the abstraction of hydrogen from </w:t>
      </w:r>
      <w:r w:rsidR="00463A98">
        <w:t>1,3-butadiene-2-ol</w:t>
      </w:r>
      <w:r w:rsidR="00F42233">
        <w:t xml:space="preserve"> oxygen as the H-abstraction with the lowest </w:t>
      </w:r>
      <w:r w:rsidR="00F10EE9">
        <w:t>energy</w:t>
      </w:r>
      <w:r w:rsidR="00F42233">
        <w:t xml:space="preserve">, with a bond energy of </w:t>
      </w:r>
      <w:r w:rsidR="006E3212">
        <w:t>84.50 [kcal mol</w:t>
      </w:r>
      <w:r w:rsidR="006E3212">
        <w:rPr>
          <w:vertAlign w:val="superscript"/>
        </w:rPr>
        <w:t>-1</w:t>
      </w:r>
      <w:r w:rsidR="006E3212">
        <w:t>]</w:t>
      </w:r>
      <w:r w:rsidR="003370C1">
        <w:t xml:space="preserve">. </w:t>
      </w:r>
      <w:r w:rsidR="007A25D0">
        <w:t>The estimation protocol is similar to the one implemented in EStokTP: t</w:t>
      </w:r>
      <w:r w:rsidR="003370C1">
        <w:t xml:space="preserve">he structure optimization is carried out using </w:t>
      </w:r>
      <w:r w:rsidR="00D10D17" w:rsidRPr="00D10D17">
        <w:t>M06-2X/6-31G(2df,p)</w:t>
      </w:r>
      <w:r w:rsidR="00D10D17">
        <w:t xml:space="preserve"> level of theory</w:t>
      </w:r>
      <w:r w:rsidR="0036049E">
        <w:t>; f</w:t>
      </w:r>
      <w:r w:rsidR="007A502E">
        <w:t xml:space="preserve">rom </w:t>
      </w:r>
      <w:r w:rsidR="001D74DE">
        <w:t>the obtained structures</w:t>
      </w:r>
      <w:r w:rsidR="007A502E">
        <w:t xml:space="preserve">, </w:t>
      </w:r>
      <w:r w:rsidR="00EC6DA2" w:rsidRPr="00EC6DA2">
        <w:t>G3X-</w:t>
      </w:r>
      <w:r w:rsidR="00EC6DA2">
        <w:t xml:space="preserve">K and </w:t>
      </w:r>
      <w:r w:rsidR="00EC6DA2" w:rsidRPr="00EC6DA2">
        <w:t>M06-2X/aug-cc-pVTZ</w:t>
      </w:r>
      <w:r w:rsidR="00E50797">
        <w:t xml:space="preserve"> level of theory are used</w:t>
      </w:r>
      <w:r w:rsidR="00A61386">
        <w:t xml:space="preserve"> for higher level calculations. The final </w:t>
      </w:r>
      <w:r w:rsidR="0036049E">
        <w:t xml:space="preserve">energy </w:t>
      </w:r>
      <w:r w:rsidR="00A61386">
        <w:t xml:space="preserve">values are estimated </w:t>
      </w:r>
      <w:r w:rsidR="00B00C1A">
        <w:t>incorporating</w:t>
      </w:r>
      <w:r w:rsidR="00A61386">
        <w:t xml:space="preserve"> also </w:t>
      </w:r>
      <w:r w:rsidR="00323EFB">
        <w:t xml:space="preserve">CCSD(T) level of theory with </w:t>
      </w:r>
      <w:r w:rsidR="00F62578">
        <w:t>extrapolation to basis set limit</w:t>
      </w:r>
      <w:r w:rsidR="00E50797">
        <w:t>.</w:t>
      </w:r>
    </w:p>
    <w:p w14:paraId="6538C74F" w14:textId="7BF88395" w:rsidR="00A1166E" w:rsidRDefault="00097766" w:rsidP="008A171C">
      <w:r>
        <w:t xml:space="preserve">Based on the results of So et. </w:t>
      </w:r>
      <w:r w:rsidR="00B31A03">
        <w:t>a</w:t>
      </w:r>
      <w:r>
        <w:t>l</w:t>
      </w:r>
      <w:r w:rsidR="00492E88">
        <w:t>,</w:t>
      </w:r>
      <w:r w:rsidR="00F10EE9">
        <w:t xml:space="preserve"> it can thus be concluded that</w:t>
      </w:r>
      <w:r w:rsidR="00492E88">
        <w:t xml:space="preserve"> FragsGen code </w:t>
      </w:r>
      <w:r w:rsidR="00A36463">
        <w:t>can</w:t>
      </w:r>
      <w:r w:rsidR="00492E88">
        <w:t xml:space="preserve"> identify the weakest bond of </w:t>
      </w:r>
      <w:r w:rsidR="00463A98">
        <w:t>1,3-butadiene-2-ol</w:t>
      </w:r>
      <w:r w:rsidR="00492E88">
        <w:t xml:space="preserve"> correctly</w:t>
      </w:r>
      <w:r w:rsidR="00EF1985">
        <w:t>.</w:t>
      </w:r>
    </w:p>
    <w:p w14:paraId="3284A112" w14:textId="1EA7DD95" w:rsidR="00A36463" w:rsidRDefault="00A36463" w:rsidP="008A171C">
      <w:r>
        <w:t xml:space="preserve">The </w:t>
      </w:r>
      <w:r w:rsidR="005D1E01">
        <w:t>strongest bond</w:t>
      </w:r>
      <w:r w:rsidR="00F10EE9">
        <w:t>s</w:t>
      </w:r>
      <w:r w:rsidR="005D1E01">
        <w:t xml:space="preserve"> </w:t>
      </w:r>
      <w:r w:rsidR="00012D98">
        <w:t xml:space="preserve">in </w:t>
      </w:r>
      <w:r w:rsidR="00463A98">
        <w:t>1,3-butadiene-2-ol</w:t>
      </w:r>
      <w:r w:rsidR="00012D98">
        <w:t xml:space="preserve"> are</w:t>
      </w:r>
      <w:r w:rsidR="00F10EE9">
        <w:t xml:space="preserve"> the</w:t>
      </w:r>
      <w:r w:rsidR="00012D98">
        <w:t xml:space="preserve"> </w:t>
      </w:r>
      <w:r w:rsidR="00E473DE">
        <w:t>double carbon-carbon bond</w:t>
      </w:r>
      <w:r w:rsidR="00012D98">
        <w:t>s</w:t>
      </w:r>
      <w:r w:rsidR="00D16C92">
        <w:t>; their rupture results</w:t>
      </w:r>
      <w:r w:rsidR="00E473DE">
        <w:t xml:space="preserve"> in fragmentations 1 and 2</w:t>
      </w:r>
      <w:r w:rsidR="00ED2294">
        <w:t>, with</w:t>
      </w:r>
      <w:r w:rsidR="005D1E01">
        <w:t xml:space="preserve"> an estimated energy of</w:t>
      </w:r>
      <w:r w:rsidR="00ED2294">
        <w:t xml:space="preserve"> 1</w:t>
      </w:r>
      <w:r w:rsidR="00390757">
        <w:t>44.77 [kcal mol</w:t>
      </w:r>
      <w:r w:rsidR="00390757">
        <w:rPr>
          <w:vertAlign w:val="superscript"/>
        </w:rPr>
        <w:t>-1</w:t>
      </w:r>
      <w:r w:rsidR="00390757">
        <w:t>] and 154.91 [kcal mol</w:t>
      </w:r>
      <w:r w:rsidR="00390757">
        <w:rPr>
          <w:vertAlign w:val="superscript"/>
        </w:rPr>
        <w:t>-1</w:t>
      </w:r>
      <w:r w:rsidR="00390757">
        <w:t>]</w:t>
      </w:r>
      <w:r w:rsidR="000B494E">
        <w:t>.</w:t>
      </w:r>
    </w:p>
    <w:p w14:paraId="48954337" w14:textId="2AC5B0EF" w:rsidR="00094324" w:rsidRDefault="00C708BC" w:rsidP="008A171C">
      <w:r>
        <w:t xml:space="preserve">Blanksby and Ellison </w:t>
      </w:r>
      <w:r w:rsidR="00A36463">
        <w:t>[80]</w:t>
      </w:r>
      <w:r>
        <w:t xml:space="preserve"> estimate an </w:t>
      </w:r>
      <w:r w:rsidR="00C826B5">
        <w:t xml:space="preserve">experimental C=C bond energy of </w:t>
      </w:r>
      <w:r w:rsidR="00196B83">
        <w:t>1</w:t>
      </w:r>
      <w:r w:rsidR="009570CB">
        <w:t>74.1 [kcal mol</w:t>
      </w:r>
      <w:r w:rsidR="009570CB">
        <w:rPr>
          <w:vertAlign w:val="superscript"/>
        </w:rPr>
        <w:t>-1</w:t>
      </w:r>
      <w:r w:rsidR="009570CB">
        <w:t xml:space="preserve">]; this experimental value is referred to </w:t>
      </w:r>
      <w:r w:rsidR="00557629">
        <w:t xml:space="preserve">ethylene: the surrounding </w:t>
      </w:r>
      <w:r w:rsidR="000C450B">
        <w:t xml:space="preserve">atomic </w:t>
      </w:r>
      <w:r w:rsidR="000A60C0">
        <w:t>n</w:t>
      </w:r>
      <w:r w:rsidR="000A60C0" w:rsidRPr="000C450B">
        <w:t>eighbourhood</w:t>
      </w:r>
      <w:r w:rsidR="000C450B">
        <w:t xml:space="preserve"> </w:t>
      </w:r>
      <w:r w:rsidR="00986F14">
        <w:t xml:space="preserve">present in </w:t>
      </w:r>
      <w:r w:rsidR="00463A98">
        <w:t>1,3-butadiene-2-ol</w:t>
      </w:r>
      <w:r w:rsidR="00986F14">
        <w:t xml:space="preserve"> may cause discrepancy from the </w:t>
      </w:r>
      <w:r w:rsidR="00E3497F">
        <w:t>value estimated by FragsGen (using EStokTP calculations)</w:t>
      </w:r>
      <w:r w:rsidR="002B3857">
        <w:t xml:space="preserve"> and the value estimated by Blanksby and Ellison.</w:t>
      </w:r>
      <w:r w:rsidR="004202AF">
        <w:t xml:space="preserve"> Also, the estimated </w:t>
      </w:r>
      <w:r w:rsidR="001E7E6A">
        <w:t xml:space="preserve">experimental </w:t>
      </w:r>
      <w:r w:rsidR="004202AF">
        <w:t xml:space="preserve">value of </w:t>
      </w:r>
      <w:r w:rsidR="00A60787">
        <w:t>the C-H bond breakage in</w:t>
      </w:r>
      <w:r w:rsidR="000B494E">
        <w:t xml:space="preserve"> ethylene reported</w:t>
      </w:r>
      <w:r w:rsidR="00297AB8">
        <w:t xml:space="preserve"> </w:t>
      </w:r>
      <w:r w:rsidR="000B494E">
        <w:t>[80] is 110.7 [kcal mol</w:t>
      </w:r>
      <w:r w:rsidR="000B494E">
        <w:rPr>
          <w:vertAlign w:val="superscript"/>
        </w:rPr>
        <w:t>-1</w:t>
      </w:r>
      <w:r w:rsidR="000B494E">
        <w:t>]</w:t>
      </w:r>
      <w:r w:rsidR="00B35FE9">
        <w:t xml:space="preserve">, which is </w:t>
      </w:r>
      <w:r w:rsidR="001A0FDC">
        <w:t xml:space="preserve">close to the estimated </w:t>
      </w:r>
      <w:r w:rsidR="001A0FDC">
        <w:lastRenderedPageBreak/>
        <w:t>values using FragsGen of 10</w:t>
      </w:r>
      <w:r w:rsidR="005C099A">
        <w:t>9</w:t>
      </w:r>
      <w:r w:rsidR="001A0FDC">
        <w:t>.</w:t>
      </w:r>
      <w:r w:rsidR="005C099A">
        <w:t>86</w:t>
      </w:r>
      <w:r w:rsidR="0024588B">
        <w:t>, 11</w:t>
      </w:r>
      <w:r w:rsidR="005C099A">
        <w:t>3.94 and 111.32 [kcal mol</w:t>
      </w:r>
      <w:r w:rsidR="005C099A">
        <w:rPr>
          <w:vertAlign w:val="superscript"/>
        </w:rPr>
        <w:t>-1</w:t>
      </w:r>
      <w:r w:rsidR="005C099A">
        <w:t>]</w:t>
      </w:r>
      <w:r w:rsidR="00127F10">
        <w:t xml:space="preserve"> for fragmentations 3,5</w:t>
      </w:r>
      <w:r w:rsidR="00A97B3F">
        <w:t xml:space="preserve"> and </w:t>
      </w:r>
      <w:r w:rsidR="00127F10">
        <w:t>6</w:t>
      </w:r>
      <w:r w:rsidR="00A97B3F">
        <w:t>, respectively</w:t>
      </w:r>
      <w:r w:rsidR="00127F10">
        <w:t>.</w:t>
      </w:r>
      <w:r w:rsidR="003426A9">
        <w:t xml:space="preserve"> The lower value of </w:t>
      </w:r>
      <w:r w:rsidR="00636416">
        <w:t xml:space="preserve">bond energy calculated </w:t>
      </w:r>
      <w:r w:rsidR="00A97B3F">
        <w:t>for</w:t>
      </w:r>
      <w:r w:rsidR="00636416">
        <w:t xml:space="preserve"> fragmentation 3 can be interpreted </w:t>
      </w:r>
      <w:r w:rsidR="00307D5B">
        <w:t xml:space="preserve">considering the higher stability of the secondary </w:t>
      </w:r>
      <w:r w:rsidR="006C0D40">
        <w:t>radical carbon</w:t>
      </w:r>
      <w:r w:rsidR="001243E7">
        <w:t xml:space="preserve"> with respect to </w:t>
      </w:r>
      <w:r w:rsidR="006C0D40">
        <w:t>primary radical carbon</w:t>
      </w:r>
      <w:r w:rsidR="00F839FC">
        <w:t xml:space="preserve"> that</w:t>
      </w:r>
      <w:r w:rsidR="006C0D40">
        <w:t xml:space="preserve"> formed</w:t>
      </w:r>
      <w:r w:rsidR="00F10EE9">
        <w:t xml:space="preserve"> </w:t>
      </w:r>
      <w:r w:rsidR="00F839FC">
        <w:t xml:space="preserve">through </w:t>
      </w:r>
      <w:r w:rsidR="006C0D40">
        <w:t>fragmentations 5 and 6.</w:t>
      </w:r>
    </w:p>
    <w:p w14:paraId="2D90E95F" w14:textId="0B3503DB" w:rsidR="006E0414" w:rsidRDefault="00FE78CD" w:rsidP="008A171C">
      <w:r>
        <w:t xml:space="preserve">The </w:t>
      </w:r>
      <w:r w:rsidR="00184059">
        <w:t xml:space="preserve">results obtained in the </w:t>
      </w:r>
      <w:r w:rsidR="00F839FC">
        <w:t>computation</w:t>
      </w:r>
      <w:r w:rsidR="00184059">
        <w:t xml:space="preserve"> of the bond energies of </w:t>
      </w:r>
      <w:r w:rsidR="00463A98">
        <w:t>1,3-butadiene-2-ol</w:t>
      </w:r>
      <w:r w:rsidR="00184059">
        <w:t xml:space="preserve"> </w:t>
      </w:r>
      <w:r w:rsidR="000D08D9">
        <w:t>confirm the possibility of using the code FragsGen for</w:t>
      </w:r>
      <w:r w:rsidR="00BA55E8">
        <w:t xml:space="preserve"> the preliminary exploration of the most </w:t>
      </w:r>
      <w:r w:rsidR="00AF347D">
        <w:t xml:space="preserve">important </w:t>
      </w:r>
      <w:r w:rsidR="006B3BEE">
        <w:t>PES reaction channels concerning the rupture of a single bond, such as H-abstractions</w:t>
      </w:r>
      <w:r w:rsidR="00431330">
        <w:t>.</w:t>
      </w:r>
    </w:p>
    <w:p w14:paraId="02664E3C" w14:textId="69F7EDC2" w:rsidR="006D46DC" w:rsidRDefault="006D46DC" w:rsidP="008A171C">
      <w:r>
        <w:t xml:space="preserve">The code </w:t>
      </w:r>
      <w:r w:rsidR="00F839FC">
        <w:t xml:space="preserve">can </w:t>
      </w:r>
      <w:r w:rsidR="00B30123">
        <w:t>also</w:t>
      </w:r>
      <w:r w:rsidR="00F839FC">
        <w:t xml:space="preserve"> </w:t>
      </w:r>
      <w:r>
        <w:t>be us</w:t>
      </w:r>
      <w:r w:rsidR="00D5488E">
        <w:t xml:space="preserve">ed for the estimation of bond energies in different </w:t>
      </w:r>
      <w:r w:rsidR="00A84D04">
        <w:t>m</w:t>
      </w:r>
      <w:r w:rsidR="00A84D04" w:rsidRPr="00A84D04">
        <w:t xml:space="preserve">olecular </w:t>
      </w:r>
      <w:r w:rsidR="00A84D04">
        <w:t>v</w:t>
      </w:r>
      <w:r w:rsidR="00A84D04" w:rsidRPr="00A84D04">
        <w:t>icinities</w:t>
      </w:r>
      <w:r w:rsidR="00D5488E">
        <w:t>. Since the same bond does not have the exact same energy i</w:t>
      </w:r>
      <w:r w:rsidR="00B56453">
        <w:t xml:space="preserve">f present in different molecules or with different </w:t>
      </w:r>
      <w:r w:rsidR="00B95D0C">
        <w:t>surrounding atoms</w:t>
      </w:r>
      <w:r w:rsidR="00B56453">
        <w:t xml:space="preserve">, like the </w:t>
      </w:r>
      <w:r w:rsidR="00B95D0C">
        <w:t xml:space="preserve">C=C bonds in </w:t>
      </w:r>
      <w:r w:rsidR="00463A98">
        <w:t>1,3-butadiene-2-ol</w:t>
      </w:r>
      <w:r w:rsidR="007B07EA">
        <w:t xml:space="preserve">, the experimental procedures for the estimation of </w:t>
      </w:r>
      <w:r w:rsidR="00BE3B2D">
        <w:t xml:space="preserve">all possible cases are usually long and complicated. The use of the code FragsGen allows </w:t>
      </w:r>
      <w:r w:rsidR="003D088E">
        <w:t xml:space="preserve">the determination of bond energies in different </w:t>
      </w:r>
      <w:r w:rsidR="005E2DFE">
        <w:t>a</w:t>
      </w:r>
      <w:r w:rsidR="005E2DFE" w:rsidRPr="005E2DFE">
        <w:t xml:space="preserve">tomic </w:t>
      </w:r>
      <w:r w:rsidR="005E2DFE">
        <w:t>n</w:t>
      </w:r>
      <w:r w:rsidR="005E2DFE" w:rsidRPr="005E2DFE">
        <w:t>eighbourhood</w:t>
      </w:r>
      <w:r w:rsidR="008932AF">
        <w:t xml:space="preserve">, </w:t>
      </w:r>
      <w:r w:rsidR="001D0829">
        <w:t>expanding the range of possible bond energy estimation.</w:t>
      </w:r>
    </w:p>
    <w:p w14:paraId="1321EEE4" w14:textId="5885FDDE" w:rsidR="005315AF" w:rsidRDefault="000D6A01" w:rsidP="00326316">
      <w:pPr>
        <w:pStyle w:val="Heading2"/>
        <w:numPr>
          <w:ilvl w:val="1"/>
          <w:numId w:val="6"/>
        </w:numPr>
      </w:pPr>
      <w:bookmarkStart w:id="57" w:name="_Toc145460744"/>
      <w:r>
        <w:t>Thermochemical parameters</w:t>
      </w:r>
      <w:bookmarkEnd w:id="57"/>
    </w:p>
    <w:p w14:paraId="4E7F7046" w14:textId="540C2BA8" w:rsidR="005315AF" w:rsidRDefault="00FE7DCA" w:rsidP="00406D7D">
      <w:pPr>
        <w:pStyle w:val="Heading3"/>
        <w:numPr>
          <w:ilvl w:val="2"/>
          <w:numId w:val="6"/>
        </w:numPr>
      </w:pPr>
      <w:bookmarkStart w:id="58" w:name="_Toc145460745"/>
      <w:r>
        <w:t xml:space="preserve">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rsidR="009F7549">
        <w:t xml:space="preserve"> at</w:t>
      </w:r>
      <w:r w:rsidR="00094D5F">
        <w:t xml:space="preserve"> the</w:t>
      </w:r>
      <w:r w:rsidR="009F7549">
        <w:t xml:space="preserve"> </w:t>
      </w:r>
      <w:r w:rsidR="009F7549" w:rsidRPr="00EA33B2">
        <w:t>ωB97X-D/jun-cc-pVTZ</w:t>
      </w:r>
      <w:bookmarkEnd w:id="58"/>
      <w:r w:rsidR="00094D5F">
        <w:t xml:space="preserve"> level</w:t>
      </w:r>
    </w:p>
    <w:p w14:paraId="54B8DE9C" w14:textId="36993B9F" w:rsidR="00C12DC0" w:rsidRDefault="00D5377F" w:rsidP="008A171C">
      <w:r>
        <w:t>Klippenstein et al. [60] estimate</w:t>
      </w:r>
      <w:r w:rsidR="002028EB">
        <w:t>d</w:t>
      </w:r>
      <w:r>
        <w:t xml:space="preserve"> the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Pr="00727BBB">
        <w:t xml:space="preserve"> of </w:t>
      </w:r>
      <w:r w:rsidR="007B4145" w:rsidRPr="00727BBB">
        <w:t>the 14</w:t>
      </w:r>
      <w:r w:rsidR="009F4E35">
        <w:t>2</w:t>
      </w:r>
      <w:r w:rsidR="007B4145" w:rsidRPr="00727BBB">
        <w:t xml:space="preserve"> test species</w:t>
      </w:r>
      <w:r w:rsidR="002028EB">
        <w:t xml:space="preserve"> considered in this study</w:t>
      </w:r>
      <w:r w:rsidR="007B4145" w:rsidRPr="00727BBB">
        <w:t xml:space="preserve"> </w:t>
      </w:r>
      <w:r w:rsidR="00104C9A" w:rsidRPr="00727BBB">
        <w:t xml:space="preserve">at the </w:t>
      </w:r>
      <w:r w:rsidR="00727BBB" w:rsidRPr="00727BBB">
        <w:t>CC</w:t>
      </w:r>
      <w:r w:rsidR="00116771">
        <w:t xml:space="preserve">SD(T)-F12b/cc-pVTZ-F12//B2PLYP-D3/cc-pVTZ level of theory, which </w:t>
      </w:r>
      <w:r w:rsidR="009C245F">
        <w:t>considers</w:t>
      </w:r>
      <w:r w:rsidR="00116771">
        <w:t xml:space="preserve"> extrapolation to basis set limit and correction for core electrons correlation</w:t>
      </w:r>
      <w:r w:rsidR="004C3269">
        <w:t>. Corrections for ZPE anharmonicity were also introduced. T</w:t>
      </w:r>
      <w:r w:rsidR="00076C21">
        <w:t xml:space="preserve">his level of accuracy </w:t>
      </w:r>
      <w:r w:rsidR="009C245F">
        <w:t xml:space="preserve">is </w:t>
      </w:r>
      <w:r w:rsidR="00F24FFA">
        <w:t>similar or slightly better</w:t>
      </w:r>
      <w:r w:rsidR="009C245F">
        <w:t xml:space="preserve"> with</w:t>
      </w:r>
      <w:r w:rsidR="00F24FFA">
        <w:t xml:space="preserve"> respect to</w:t>
      </w:r>
      <w:r w:rsidR="009C245F">
        <w:t xml:space="preserve"> the </w:t>
      </w:r>
      <w:r w:rsidR="00343267">
        <w:t>high-level</w:t>
      </w:r>
      <w:r w:rsidR="00C812AD">
        <w:t xml:space="preserve"> estimation</w:t>
      </w:r>
      <w:r w:rsidR="00A01C14">
        <w:t xml:space="preserve"> </w:t>
      </w:r>
      <w:r w:rsidR="00C812AD">
        <w:t>at</w:t>
      </w:r>
      <w:r w:rsidR="00F24FFA">
        <w:t xml:space="preserve"> the</w:t>
      </w:r>
      <w:r w:rsidR="00C812AD">
        <w:t xml:space="preserve"> </w:t>
      </w:r>
      <w:r w:rsidR="00C812AD" w:rsidRPr="00EA33B2">
        <w:t>ωB97X-D</w:t>
      </w:r>
      <w:r w:rsidR="002452F8">
        <w:t>-</w:t>
      </w:r>
      <w:r w:rsidR="00C812AD">
        <w:t>HL</w:t>
      </w:r>
      <w:r w:rsidR="002452F8">
        <w:t xml:space="preserve"> </w:t>
      </w:r>
      <w:r w:rsidR="00A01C14">
        <w:t>or B</w:t>
      </w:r>
      <w:r w:rsidR="002452F8" w:rsidRPr="00EA33B2">
        <w:t>2PLYP-D3</w:t>
      </w:r>
      <w:r w:rsidR="002452F8">
        <w:t>-HL</w:t>
      </w:r>
      <w:r w:rsidR="00F24FFA">
        <w:t xml:space="preserve"> levels</w:t>
      </w:r>
      <w:r w:rsidR="00A01C14">
        <w:t xml:space="preserve">, introduced in subsection </w:t>
      </w:r>
      <w:r w:rsidR="00727BBB">
        <w:t>(</w:t>
      </w:r>
      <w:r w:rsidR="00A01C14">
        <w:t>2.</w:t>
      </w:r>
      <w:r w:rsidR="00727BBB">
        <w:t>6.4)</w:t>
      </w:r>
      <w:r w:rsidR="00A26E4A">
        <w:t>, of CHEMTP</w:t>
      </w:r>
      <w:r w:rsidR="00343267">
        <w:t xml:space="preserve">, although anharmonicities for </w:t>
      </w:r>
      <w:r w:rsidR="008E6E6A">
        <w:t>ZPE were not considered</w:t>
      </w:r>
      <w:r w:rsidR="00026AA5">
        <w:t xml:space="preserve">. </w:t>
      </w:r>
      <w:r w:rsidR="0082308C">
        <w:t xml:space="preserve">This type of calculations </w:t>
      </w:r>
      <w:r w:rsidR="00DA5CD2">
        <w:t>require</w:t>
      </w:r>
      <w:r w:rsidR="00673498">
        <w:t>s</w:t>
      </w:r>
      <w:r w:rsidR="00DA5CD2">
        <w:t xml:space="preserve"> long computational time, which was not available</w:t>
      </w:r>
      <w:r w:rsidR="00871336">
        <w:t xml:space="preserve"> for the test of the code</w:t>
      </w:r>
      <w:r w:rsidR="0082308C">
        <w:t>.</w:t>
      </w:r>
      <w:r w:rsidR="00673498">
        <w:t xml:space="preserve"> So, i</w:t>
      </w:r>
      <w:r w:rsidR="00026AA5">
        <w:t>n the present work</w:t>
      </w:r>
      <w:r w:rsidR="0082308C">
        <w:t xml:space="preserve"> the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82308C">
        <w:rPr>
          <w:rFonts w:eastAsiaTheme="minorEastAsia"/>
        </w:rPr>
        <w:t xml:space="preserve"> of the 14</w:t>
      </w:r>
      <w:r w:rsidR="009F4E35">
        <w:rPr>
          <w:rFonts w:eastAsiaTheme="minorEastAsia"/>
        </w:rPr>
        <w:t>2</w:t>
      </w:r>
      <w:r w:rsidR="0082308C">
        <w:rPr>
          <w:rFonts w:eastAsiaTheme="minorEastAsia"/>
        </w:rPr>
        <w:t xml:space="preserve"> species </w:t>
      </w:r>
      <w:r w:rsidR="0041738C">
        <w:rPr>
          <w:rFonts w:eastAsiaTheme="minorEastAsia"/>
        </w:rPr>
        <w:t>were</w:t>
      </w:r>
      <w:r w:rsidR="0082308C">
        <w:rPr>
          <w:rFonts w:eastAsiaTheme="minorEastAsia"/>
        </w:rPr>
        <w:t xml:space="preserve"> estimated </w:t>
      </w:r>
      <w:r w:rsidR="00B14710">
        <w:rPr>
          <w:rFonts w:eastAsiaTheme="minorEastAsia"/>
        </w:rPr>
        <w:t>at</w:t>
      </w:r>
      <w:r w:rsidR="0082308C">
        <w:rPr>
          <w:rFonts w:eastAsiaTheme="minorEastAsia"/>
        </w:rPr>
        <w:t xml:space="preserve"> the </w:t>
      </w:r>
      <w:r w:rsidR="0082308C" w:rsidRPr="00EA33B2">
        <w:t>ωB97X-D/jun-cc-pVTZ</w:t>
      </w:r>
      <w:r w:rsidR="00750487">
        <w:t xml:space="preserve"> level of theory, without extrapolation to basis set limit or correction for core electrons correlation</w:t>
      </w:r>
      <w:r w:rsidR="001517F0">
        <w:t xml:space="preserve"> and without corrections for ZPE anharmonicity</w:t>
      </w:r>
      <w:r w:rsidR="00750487">
        <w:t>.</w:t>
      </w:r>
    </w:p>
    <w:p w14:paraId="6D031454" w14:textId="4E62A415" w:rsidR="003C3C3D" w:rsidRDefault="003C3C3D" w:rsidP="008A171C">
      <w:pPr>
        <w:rPr>
          <w:rFonts w:eastAsiaTheme="minorEastAsia"/>
        </w:rPr>
      </w:pPr>
      <w:r>
        <w:t xml:space="preserve">Although the lower level of theory </w:t>
      </w:r>
      <w:r w:rsidR="00BD324F">
        <w:t>used</w:t>
      </w:r>
      <w:r>
        <w:t xml:space="preserve"> for the test estimation of the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9A7323">
        <w:rPr>
          <w:rFonts w:eastAsiaTheme="minorEastAsia"/>
        </w:rPr>
        <w:t xml:space="preserve">, the absolute error and relative percentage error </w:t>
      </w:r>
      <w:r w:rsidR="00A32705">
        <w:rPr>
          <w:rFonts w:eastAsiaTheme="minorEastAsia"/>
        </w:rPr>
        <w:t xml:space="preserve">of </w:t>
      </w:r>
      <w:r w:rsidR="0034685A">
        <w:rPr>
          <w:rFonts w:eastAsiaTheme="minorEastAsia"/>
        </w:rPr>
        <w:t>most of</w:t>
      </w:r>
      <w:r w:rsidR="00A32705">
        <w:rPr>
          <w:rFonts w:eastAsiaTheme="minorEastAsia"/>
        </w:rPr>
        <w:t xml:space="preserve"> the species taken into consideration is </w:t>
      </w:r>
      <w:r w:rsidR="009C13B3">
        <w:rPr>
          <w:rFonts w:eastAsiaTheme="minorEastAsia"/>
        </w:rPr>
        <w:t>similar</w:t>
      </w:r>
      <w:r w:rsidR="00153140">
        <w:rPr>
          <w:rFonts w:eastAsiaTheme="minorEastAsia"/>
        </w:rPr>
        <w:t xml:space="preserve"> </w:t>
      </w:r>
      <w:r w:rsidR="009C13B3">
        <w:rPr>
          <w:rFonts w:eastAsiaTheme="minorEastAsia"/>
        </w:rPr>
        <w:t xml:space="preserve">to the </w:t>
      </w:r>
      <w:r w:rsidR="00704AEB">
        <w:rPr>
          <w:rFonts w:eastAsiaTheme="minorEastAsia"/>
        </w:rPr>
        <w:t>one obtained by Klippenstein et al</w:t>
      </w:r>
      <w:r w:rsidR="00095737">
        <w:rPr>
          <w:rFonts w:eastAsiaTheme="minorEastAsia"/>
        </w:rPr>
        <w:t xml:space="preserve">, </w:t>
      </w:r>
      <w:r w:rsidR="00132254" w:rsidRPr="00132254">
        <w:rPr>
          <w:rFonts w:eastAsiaTheme="minorEastAsia"/>
        </w:rPr>
        <w:t>but it has been obtained at a much lower computational cost</w:t>
      </w:r>
      <w:r w:rsidR="00704AEB">
        <w:rPr>
          <w:rFonts w:eastAsiaTheme="minorEastAsia"/>
        </w:rPr>
        <w:t>.</w:t>
      </w:r>
      <w:r w:rsidR="00A34E4D">
        <w:rPr>
          <w:rFonts w:eastAsiaTheme="minorEastAsia"/>
        </w:rPr>
        <w:t xml:space="preserve"> Moreover, Klippenstein et al. use</w:t>
      </w:r>
      <w:r w:rsidR="00D20C1E">
        <w:rPr>
          <w:rFonts w:eastAsiaTheme="minorEastAsia"/>
        </w:rPr>
        <w:t>d</w:t>
      </w:r>
      <w:r w:rsidR="00885E29">
        <w:rPr>
          <w:rFonts w:eastAsiaTheme="minorEastAsia"/>
        </w:rPr>
        <w:t xml:space="preserve"> a limited number of sample point</w:t>
      </w:r>
      <w:r w:rsidR="00C1759E">
        <w:rPr>
          <w:rFonts w:eastAsiaTheme="minorEastAsia"/>
        </w:rPr>
        <w:t>s in the Monte Carlo sampling over internal coordinates</w:t>
      </w:r>
      <w:r w:rsidR="00F37EC2">
        <w:rPr>
          <w:rFonts w:eastAsiaTheme="minorEastAsia"/>
        </w:rPr>
        <w:t xml:space="preserve">; the number of sample points </w:t>
      </w:r>
      <w:r w:rsidR="00F35C0D">
        <w:rPr>
          <w:rFonts w:eastAsiaTheme="minorEastAsia"/>
        </w:rPr>
        <w:t>was selected as</w:t>
      </w:r>
      <w:r w:rsidR="00F37EC2">
        <w:rPr>
          <w:rFonts w:eastAsiaTheme="minorEastAsia"/>
        </w:rPr>
        <w:t xml:space="preserve"> the </w:t>
      </w:r>
      <w:r w:rsidR="00F35C0D">
        <w:rPr>
          <w:rFonts w:eastAsiaTheme="minorEastAsia"/>
        </w:rPr>
        <w:t>lower value between</w:t>
      </w:r>
      <w:r w:rsidR="00F37EC2">
        <w:rPr>
          <w:rFonts w:eastAsiaTheme="minorEastAsia"/>
        </w:rPr>
        <w:t xml:space="preserve"> 100 and 6 + 2 x 3</w:t>
      </w:r>
      <w:r w:rsidR="00F37EC2">
        <w:rPr>
          <w:rFonts w:eastAsiaTheme="minorEastAsia"/>
          <w:vertAlign w:val="superscript"/>
        </w:rPr>
        <w:t>N</w:t>
      </w:r>
      <w:r w:rsidR="00F37EC2">
        <w:rPr>
          <w:rFonts w:eastAsiaTheme="minorEastAsia"/>
        </w:rPr>
        <w:t>, where N</w:t>
      </w:r>
      <w:r w:rsidR="00214EE0">
        <w:rPr>
          <w:rFonts w:eastAsiaTheme="minorEastAsia"/>
        </w:rPr>
        <w:t xml:space="preserve"> is</w:t>
      </w:r>
      <w:r w:rsidR="00F37EC2">
        <w:rPr>
          <w:rFonts w:eastAsiaTheme="minorEastAsia"/>
        </w:rPr>
        <w:t xml:space="preserve"> the number of non-methyl torsional angles.</w:t>
      </w:r>
      <w:r w:rsidR="00B047F3">
        <w:rPr>
          <w:rFonts w:eastAsiaTheme="minorEastAsia"/>
        </w:rPr>
        <w:t xml:space="preserve"> The </w:t>
      </w:r>
      <w:r w:rsidR="00B047F3">
        <w:rPr>
          <w:rFonts w:eastAsiaTheme="minorEastAsia"/>
        </w:rPr>
        <w:lastRenderedPageBreak/>
        <w:t>calculation</w:t>
      </w:r>
      <w:r w:rsidR="00E075C0">
        <w:rPr>
          <w:rFonts w:eastAsiaTheme="minorEastAsia"/>
        </w:rPr>
        <w:t>s performed with CHEMTP use</w:t>
      </w:r>
      <w:r w:rsidR="000C6CBF">
        <w:rPr>
          <w:rFonts w:eastAsiaTheme="minorEastAsia"/>
        </w:rPr>
        <w:t>d</w:t>
      </w:r>
      <w:r w:rsidR="00E075C0">
        <w:rPr>
          <w:rFonts w:eastAsiaTheme="minorEastAsia"/>
        </w:rPr>
        <w:t xml:space="preserve"> Monte Carlo sampling </w:t>
      </w:r>
      <w:r w:rsidR="00BE16B1">
        <w:rPr>
          <w:rFonts w:eastAsiaTheme="minorEastAsia"/>
        </w:rPr>
        <w:t>results</w:t>
      </w:r>
      <w:r w:rsidR="004B0843">
        <w:rPr>
          <w:rFonts w:eastAsiaTheme="minorEastAsia"/>
        </w:rPr>
        <w:t xml:space="preserve"> </w:t>
      </w:r>
      <w:r w:rsidR="00BE16B1">
        <w:rPr>
          <w:rFonts w:eastAsiaTheme="minorEastAsia"/>
        </w:rPr>
        <w:t>with no limitation in terms of sampling points</w:t>
      </w:r>
      <w:r w:rsidR="0087509C">
        <w:rPr>
          <w:rFonts w:eastAsiaTheme="minorEastAsia"/>
        </w:rPr>
        <w:t xml:space="preserve"> using a</w:t>
      </w:r>
      <w:r w:rsidR="00676E59">
        <w:rPr>
          <w:rFonts w:eastAsiaTheme="minorEastAsia"/>
        </w:rPr>
        <w:t>n</w:t>
      </w:r>
      <w:r w:rsidR="0087509C">
        <w:rPr>
          <w:rFonts w:eastAsiaTheme="minorEastAsia"/>
        </w:rPr>
        <w:t xml:space="preserve"> </w:t>
      </w:r>
      <w:r w:rsidR="00676E59">
        <w:rPr>
          <w:rFonts w:eastAsiaTheme="minorEastAsia"/>
        </w:rPr>
        <w:t>in-house</w:t>
      </w:r>
      <w:r w:rsidR="009D7CBF">
        <w:rPr>
          <w:rFonts w:eastAsiaTheme="minorEastAsia"/>
        </w:rPr>
        <w:t xml:space="preserve"> built</w:t>
      </w:r>
      <w:r w:rsidR="00676E59">
        <w:rPr>
          <w:rFonts w:eastAsiaTheme="minorEastAsia"/>
        </w:rPr>
        <w:t xml:space="preserve"> Python code named ParConf, which permitted to </w:t>
      </w:r>
      <w:r w:rsidR="008868AC">
        <w:rPr>
          <w:rFonts w:eastAsiaTheme="minorEastAsia"/>
        </w:rPr>
        <w:t xml:space="preserve">split and </w:t>
      </w:r>
      <w:r w:rsidR="00676E59">
        <w:rPr>
          <w:rFonts w:eastAsiaTheme="minorEastAsia"/>
        </w:rPr>
        <w:t xml:space="preserve">parallelize </w:t>
      </w:r>
      <w:r w:rsidR="008868AC">
        <w:rPr>
          <w:rFonts w:eastAsiaTheme="minorEastAsia"/>
        </w:rPr>
        <w:t xml:space="preserve">the Monte Carlo sampling for the </w:t>
      </w:r>
      <w:r w:rsidR="00AA2A99">
        <w:rPr>
          <w:rFonts w:eastAsiaTheme="minorEastAsia"/>
        </w:rPr>
        <w:t>search of the minimum energy configuration</w:t>
      </w:r>
      <w:r w:rsidR="004B0843">
        <w:rPr>
          <w:rFonts w:eastAsiaTheme="minorEastAsia"/>
        </w:rPr>
        <w:t>; the number of sampling points used</w:t>
      </w:r>
      <w:r w:rsidR="003C1AF3">
        <w:rPr>
          <w:rFonts w:eastAsiaTheme="minorEastAsia"/>
        </w:rPr>
        <w:t xml:space="preserve"> was </w:t>
      </w:r>
      <w:r w:rsidR="00CD081E">
        <w:rPr>
          <w:rFonts w:eastAsiaTheme="minorEastAsia"/>
        </w:rPr>
        <w:t>up to 500</w:t>
      </w:r>
      <w:r w:rsidR="00CC2F55">
        <w:rPr>
          <w:rFonts w:eastAsiaTheme="minorEastAsia"/>
        </w:rPr>
        <w:t>.</w:t>
      </w:r>
      <w:r w:rsidR="00334B88">
        <w:rPr>
          <w:rFonts w:eastAsiaTheme="minorEastAsia"/>
        </w:rPr>
        <w:t xml:space="preserve"> The difference </w:t>
      </w:r>
      <w:r w:rsidR="00A94F6B">
        <w:rPr>
          <w:rFonts w:eastAsiaTheme="minorEastAsia"/>
        </w:rPr>
        <w:t xml:space="preserve">in terms of </w:t>
      </w:r>
      <w:r w:rsidR="00FE11A6">
        <w:rPr>
          <w:rFonts w:eastAsiaTheme="minorEastAsia"/>
        </w:rPr>
        <w:t xml:space="preserve">number of sampling points could lead to different </w:t>
      </w:r>
      <w:r w:rsidR="00E02625">
        <w:rPr>
          <w:rFonts w:eastAsiaTheme="minorEastAsia"/>
        </w:rPr>
        <w:t>geometry minimization</w:t>
      </w:r>
      <w:r w:rsidR="00894374">
        <w:rPr>
          <w:rFonts w:eastAsiaTheme="minorEastAsia"/>
        </w:rPr>
        <w:t xml:space="preserve"> and </w:t>
      </w:r>
      <w:r w:rsidR="00E02625">
        <w:rPr>
          <w:rFonts w:eastAsiaTheme="minorEastAsia"/>
        </w:rPr>
        <w:t>different estimation in electronic energy and ZPE</w:t>
      </w:r>
      <w:r w:rsidR="00894374">
        <w:rPr>
          <w:rFonts w:eastAsiaTheme="minorEastAsia"/>
        </w:rPr>
        <w:t>.</w:t>
      </w:r>
    </w:p>
    <w:p w14:paraId="537450C5" w14:textId="760616E9" w:rsidR="00441306" w:rsidRPr="00F37EC2" w:rsidRDefault="00441306" w:rsidP="008A171C">
      <w:r>
        <w:rPr>
          <w:rFonts w:eastAsiaTheme="minorEastAsia"/>
        </w:rPr>
        <w:t>Figure (3.</w:t>
      </w:r>
      <w:r w:rsidR="00BC3E46">
        <w:rPr>
          <w:rFonts w:eastAsiaTheme="minorEastAsia"/>
        </w:rPr>
        <w:t>3</w:t>
      </w:r>
      <w:r>
        <w:rPr>
          <w:rFonts w:eastAsiaTheme="minorEastAsia"/>
        </w:rPr>
        <w:t>) to (3.</w:t>
      </w:r>
      <w:r w:rsidR="00BC3E46">
        <w:rPr>
          <w:rFonts w:eastAsiaTheme="minorEastAsia"/>
        </w:rPr>
        <w:t>7</w:t>
      </w:r>
      <w:r w:rsidR="00A66133">
        <w:rPr>
          <w:rFonts w:eastAsiaTheme="minorEastAsia"/>
        </w:rPr>
        <w:t>) report</w:t>
      </w:r>
      <w:r w:rsidR="008D2F87">
        <w:rPr>
          <w:rFonts w:eastAsiaTheme="minorEastAsia"/>
        </w:rPr>
        <w:t xml:space="preserve"> the </w:t>
      </w:r>
      <w:r w:rsidR="001A6424">
        <w:rPr>
          <w:rFonts w:eastAsiaTheme="minorEastAsia"/>
        </w:rPr>
        <w:t>absolute</w:t>
      </w:r>
      <w:r w:rsidR="005E3EA4">
        <w:rPr>
          <w:rFonts w:eastAsiaTheme="minorEastAsia"/>
        </w:rPr>
        <w:t xml:space="preserve"> value of the</w:t>
      </w:r>
      <w:r w:rsidR="001A6424">
        <w:rPr>
          <w:rFonts w:eastAsiaTheme="minorEastAsia"/>
        </w:rPr>
        <w:t xml:space="preserve"> </w:t>
      </w:r>
      <w:r w:rsidR="008D2F87">
        <w:rPr>
          <w:rFonts w:eastAsiaTheme="minorEastAsia"/>
        </w:rPr>
        <w:t>relative percentage error of</w:t>
      </w:r>
      <w:r w:rsidR="00053D8A">
        <w:rPr>
          <w:rFonts w:eastAsiaTheme="minorEastAsia"/>
        </w:rPr>
        <w:t xml:space="preserve"> the estimated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8D2F87">
        <w:rPr>
          <w:rFonts w:eastAsiaTheme="minorEastAsia"/>
        </w:rPr>
        <w:t xml:space="preserve"> </w:t>
      </w:r>
      <w:r w:rsidR="00053D8A">
        <w:rPr>
          <w:rFonts w:eastAsiaTheme="minorEastAsia"/>
        </w:rPr>
        <w:t xml:space="preserve">of </w:t>
      </w:r>
      <w:r w:rsidR="008D2F87">
        <w:rPr>
          <w:rFonts w:eastAsiaTheme="minorEastAsia"/>
        </w:rPr>
        <w:t>alkanes, alkyls, a</w:t>
      </w:r>
      <w:r w:rsidR="008D2F87" w:rsidRPr="005B217B">
        <w:rPr>
          <w:rFonts w:eastAsiaTheme="minorEastAsia"/>
        </w:rPr>
        <w:t>lkylhydroperoxide</w:t>
      </w:r>
      <w:r w:rsidR="008D2F87">
        <w:rPr>
          <w:rFonts w:eastAsiaTheme="minorEastAsia"/>
        </w:rPr>
        <w:t>s, a</w:t>
      </w:r>
      <w:r w:rsidR="008D2F87" w:rsidRPr="00DF51B9">
        <w:rPr>
          <w:rFonts w:eastAsiaTheme="minorEastAsia"/>
        </w:rPr>
        <w:t>lkylperox</w:t>
      </w:r>
      <w:r w:rsidR="008D2F87">
        <w:rPr>
          <w:rFonts w:eastAsiaTheme="minorEastAsia"/>
        </w:rPr>
        <w:t>ides and h</w:t>
      </w:r>
      <w:r w:rsidR="008D2F87" w:rsidRPr="009E5BAD">
        <w:rPr>
          <w:rFonts w:eastAsiaTheme="minorEastAsia"/>
        </w:rPr>
        <w:t>ydroperoxy-alkyl</w:t>
      </w:r>
      <w:r w:rsidR="002727A1">
        <w:rPr>
          <w:rFonts w:eastAsiaTheme="minorEastAsia"/>
        </w:rPr>
        <w:t>s</w:t>
      </w:r>
      <w:r w:rsidR="00053D8A">
        <w:rPr>
          <w:rFonts w:eastAsiaTheme="minorEastAsia"/>
        </w:rPr>
        <w:t xml:space="preserve"> using the code CHEMTP and the</w:t>
      </w:r>
      <w:r w:rsidR="009E0D86">
        <w:rPr>
          <w:rFonts w:eastAsiaTheme="minorEastAsia"/>
        </w:rPr>
        <w:t xml:space="preserv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9E0D86">
        <w:rPr>
          <w:rFonts w:eastAsiaTheme="minorEastAsia"/>
        </w:rPr>
        <w:t xml:space="preserve"> estimated by Klippenstein et al. [60].</w:t>
      </w:r>
    </w:p>
    <w:p w14:paraId="41C4C835" w14:textId="0A10E982" w:rsidR="002330BC" w:rsidRDefault="002662EA" w:rsidP="009E0D86">
      <w:pPr>
        <w:jc w:val="center"/>
      </w:pPr>
      <w:r>
        <w:rPr>
          <w:noProof/>
        </w:rPr>
        <w:drawing>
          <wp:inline distT="0" distB="0" distL="0" distR="0" wp14:anchorId="45DAC40B" wp14:editId="64919DFD">
            <wp:extent cx="4261449" cy="2329132"/>
            <wp:effectExtent l="0" t="0" r="0" b="0"/>
            <wp:docPr id="128407118" name="Chart 1">
              <a:extLst xmlns:a="http://schemas.openxmlformats.org/drawingml/2006/main">
                <a:ext uri="{FF2B5EF4-FFF2-40B4-BE49-F238E27FC236}">
                  <a16:creationId xmlns:a16="http://schemas.microsoft.com/office/drawing/2014/main" id="{935B5E37-DEA1-5D83-6E28-82FCB5E9E9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8"/>
              </a:graphicData>
            </a:graphic>
          </wp:inline>
        </w:drawing>
      </w:r>
    </w:p>
    <w:p w14:paraId="0175BE1E" w14:textId="1A68E807" w:rsidR="00662DFB" w:rsidRPr="00662DFB" w:rsidRDefault="00BC3E46" w:rsidP="00662DFB">
      <w:pPr>
        <w:jc w:val="center"/>
        <w:rPr>
          <w:rFonts w:eastAsiaTheme="minorEastAsia"/>
        </w:rPr>
      </w:pPr>
      <w:r w:rsidRPr="00EA33B2">
        <w:rPr>
          <w:color w:val="728FA5"/>
        </w:rPr>
        <w:t xml:space="preserve">Figure </w:t>
      </w:r>
      <w:r>
        <w:rPr>
          <w:color w:val="728FA5"/>
        </w:rPr>
        <w:t>3</w:t>
      </w:r>
      <w:r w:rsidRPr="00EA33B2">
        <w:rPr>
          <w:color w:val="728FA5"/>
        </w:rPr>
        <w:t>.</w:t>
      </w:r>
      <w:r w:rsidR="00F34034">
        <w:rPr>
          <w:color w:val="728FA5"/>
        </w:rPr>
        <w:t>3</w:t>
      </w:r>
      <w:r w:rsidRPr="00EA33B2">
        <w:rPr>
          <w:color w:val="728FA5"/>
        </w:rPr>
        <w:t>:</w:t>
      </w:r>
      <w:r w:rsidRPr="00EA33B2">
        <w:t xml:space="preserve"> </w:t>
      </w:r>
      <w:r w:rsidR="00F34034">
        <w:t xml:space="preserve">Relative percentage error </w:t>
      </w:r>
      <w:r w:rsidR="00CD081E">
        <w:t xml:space="preserve">of the estimated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CD081E">
        <w:rPr>
          <w:rFonts w:eastAsiaTheme="minorEastAsia"/>
        </w:rPr>
        <w:t xml:space="preserve"> of</w:t>
      </w:r>
      <w:r w:rsidR="00CD081E">
        <w:t xml:space="preserve"> </w:t>
      </w:r>
      <w:r w:rsidR="00A66473">
        <w:t>alkanes</w:t>
      </w:r>
      <w:r w:rsidR="00CD081E">
        <w:t xml:space="preserve"> using the code CHEMTP and the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CD081E">
        <w:rPr>
          <w:rFonts w:eastAsiaTheme="minorEastAsia"/>
        </w:rPr>
        <w:t xml:space="preserve"> estimated</w:t>
      </w:r>
      <w:r w:rsidR="00EC271E">
        <w:rPr>
          <w:rFonts w:eastAsiaTheme="minorEastAsia"/>
        </w:rPr>
        <w:t xml:space="preserve"> by Klippenstein et at. [60]</w:t>
      </w:r>
    </w:p>
    <w:p w14:paraId="5F848BD3" w14:textId="4A810FA4" w:rsidR="00A66473" w:rsidRDefault="00425019" w:rsidP="00A66473">
      <w:pPr>
        <w:jc w:val="center"/>
      </w:pPr>
      <w:r>
        <w:rPr>
          <w:noProof/>
        </w:rPr>
        <w:drawing>
          <wp:inline distT="0" distB="0" distL="0" distR="0" wp14:anchorId="5441D3AE" wp14:editId="0B21256B">
            <wp:extent cx="4262400" cy="2329200"/>
            <wp:effectExtent l="0" t="0" r="0" b="0"/>
            <wp:docPr id="292865257" name="Chart 1">
              <a:extLst xmlns:a="http://schemas.openxmlformats.org/drawingml/2006/main">
                <a:ext uri="{FF2B5EF4-FFF2-40B4-BE49-F238E27FC236}">
                  <a16:creationId xmlns:a16="http://schemas.microsoft.com/office/drawing/2014/main" id="{8FA04CC2-00E1-4981-8473-C30D60824F4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9"/>
              </a:graphicData>
            </a:graphic>
          </wp:inline>
        </w:drawing>
      </w:r>
    </w:p>
    <w:p w14:paraId="7AF510D0" w14:textId="17E9AD73" w:rsidR="00A66473" w:rsidRDefault="00A66473" w:rsidP="00A66473">
      <w:pPr>
        <w:jc w:val="center"/>
        <w:rPr>
          <w:rFonts w:eastAsiaTheme="minorEastAsia"/>
        </w:rPr>
      </w:pPr>
      <w:r w:rsidRPr="00EA33B2">
        <w:rPr>
          <w:color w:val="728FA5"/>
        </w:rPr>
        <w:t xml:space="preserve">Figure </w:t>
      </w:r>
      <w:r>
        <w:rPr>
          <w:color w:val="728FA5"/>
        </w:rPr>
        <w:t>3</w:t>
      </w:r>
      <w:r w:rsidRPr="00EA33B2">
        <w:rPr>
          <w:color w:val="728FA5"/>
        </w:rPr>
        <w:t>.</w:t>
      </w:r>
      <w:r w:rsidR="006D30FB">
        <w:rPr>
          <w:color w:val="728FA5"/>
        </w:rPr>
        <w:t>4</w:t>
      </w:r>
      <w:r w:rsidRPr="00EA33B2">
        <w:rPr>
          <w:color w:val="728FA5"/>
        </w:rPr>
        <w:t>:</w:t>
      </w:r>
      <w:r w:rsidRPr="00EA33B2">
        <w:t xml:space="preserve"> </w:t>
      </w:r>
      <w:r w:rsidR="00EC271E">
        <w:t xml:space="preserve">Relative percentage error of the estimated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EC271E">
        <w:rPr>
          <w:rFonts w:eastAsiaTheme="minorEastAsia"/>
        </w:rPr>
        <w:t xml:space="preserve"> of</w:t>
      </w:r>
      <w:r w:rsidR="00EC271E">
        <w:t xml:space="preserve"> alkyls using the code CHEMTP and the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EC271E">
        <w:rPr>
          <w:rFonts w:eastAsiaTheme="minorEastAsia"/>
        </w:rPr>
        <w:t xml:space="preserve"> estimated by Klippenstein et at. [60]</w:t>
      </w:r>
    </w:p>
    <w:p w14:paraId="489998D3" w14:textId="271B6405" w:rsidR="00425019" w:rsidRDefault="00403442" w:rsidP="00425019">
      <w:pPr>
        <w:jc w:val="center"/>
      </w:pPr>
      <w:r>
        <w:rPr>
          <w:noProof/>
        </w:rPr>
        <w:lastRenderedPageBreak/>
        <w:drawing>
          <wp:inline distT="0" distB="0" distL="0" distR="0" wp14:anchorId="60D8D1EE" wp14:editId="0ECC3A31">
            <wp:extent cx="4262400" cy="2329200"/>
            <wp:effectExtent l="0" t="0" r="0" b="0"/>
            <wp:docPr id="1982623462" name="Chart 1">
              <a:extLst xmlns:a="http://schemas.openxmlformats.org/drawingml/2006/main">
                <a:ext uri="{FF2B5EF4-FFF2-40B4-BE49-F238E27FC236}">
                  <a16:creationId xmlns:a16="http://schemas.microsoft.com/office/drawing/2014/main" id="{1B641AB4-9965-4365-A9E8-CC4AD8B4696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1881486A" w14:textId="707C166A" w:rsidR="00B92DD6" w:rsidRDefault="00425019" w:rsidP="00B92DD6">
      <w:pPr>
        <w:jc w:val="center"/>
        <w:rPr>
          <w:rFonts w:eastAsiaTheme="minorEastAsia"/>
        </w:rPr>
      </w:pPr>
      <w:r w:rsidRPr="00EA33B2">
        <w:rPr>
          <w:color w:val="728FA5"/>
        </w:rPr>
        <w:t xml:space="preserve">Figure </w:t>
      </w:r>
      <w:r>
        <w:rPr>
          <w:color w:val="728FA5"/>
        </w:rPr>
        <w:t>3</w:t>
      </w:r>
      <w:r w:rsidRPr="00EA33B2">
        <w:rPr>
          <w:color w:val="728FA5"/>
        </w:rPr>
        <w:t>.</w:t>
      </w:r>
      <w:r w:rsidR="006D30FB">
        <w:rPr>
          <w:color w:val="728FA5"/>
        </w:rPr>
        <w:t>5</w:t>
      </w:r>
      <w:r w:rsidRPr="00EA33B2">
        <w:rPr>
          <w:color w:val="728FA5"/>
        </w:rPr>
        <w:t>:</w:t>
      </w:r>
      <w:r w:rsidRPr="00EA33B2">
        <w:t xml:space="preserve"> </w:t>
      </w:r>
      <w:r w:rsidR="00B92DD6">
        <w:t xml:space="preserve">Relative percentage error of the estimated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B92DD6">
        <w:rPr>
          <w:rFonts w:eastAsiaTheme="minorEastAsia"/>
        </w:rPr>
        <w:t xml:space="preserve"> of a</w:t>
      </w:r>
      <w:r w:rsidR="00B92DD6" w:rsidRPr="005B217B">
        <w:rPr>
          <w:rFonts w:eastAsiaTheme="minorEastAsia"/>
        </w:rPr>
        <w:t>lkylhydroperoxide</w:t>
      </w:r>
      <w:r w:rsidR="00B92DD6">
        <w:rPr>
          <w:rFonts w:eastAsiaTheme="minorEastAsia"/>
        </w:rPr>
        <w:t>s</w:t>
      </w:r>
      <w:r w:rsidR="00B92DD6">
        <w:t xml:space="preserve"> using the code CHEMTP and the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B92DD6">
        <w:rPr>
          <w:rFonts w:eastAsiaTheme="minorEastAsia"/>
        </w:rPr>
        <w:t xml:space="preserve"> estimated by Klippenstein et at. [60]</w:t>
      </w:r>
    </w:p>
    <w:p w14:paraId="1641C2CA" w14:textId="77777777" w:rsidR="00662DFB" w:rsidRPr="00B92DD6" w:rsidRDefault="00662DFB" w:rsidP="00B92DD6">
      <w:pPr>
        <w:jc w:val="center"/>
      </w:pPr>
    </w:p>
    <w:p w14:paraId="05C28A65" w14:textId="09BCC35C" w:rsidR="00F528CD" w:rsidRDefault="00761745" w:rsidP="00F528CD">
      <w:pPr>
        <w:jc w:val="center"/>
        <w:rPr>
          <w:color w:val="728FA5"/>
        </w:rPr>
      </w:pPr>
      <w:r>
        <w:rPr>
          <w:noProof/>
        </w:rPr>
        <w:drawing>
          <wp:inline distT="0" distB="0" distL="0" distR="0" wp14:anchorId="299F50D4" wp14:editId="3D9F97CE">
            <wp:extent cx="4262400" cy="2329200"/>
            <wp:effectExtent l="0" t="0" r="0" b="0"/>
            <wp:docPr id="1385882641" name="Chart 1">
              <a:extLst xmlns:a="http://schemas.openxmlformats.org/drawingml/2006/main">
                <a:ext uri="{FF2B5EF4-FFF2-40B4-BE49-F238E27FC236}">
                  <a16:creationId xmlns:a16="http://schemas.microsoft.com/office/drawing/2014/main" id="{1A294273-832C-4436-97D8-234482E9492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1"/>
              </a:graphicData>
            </a:graphic>
          </wp:inline>
        </w:drawing>
      </w:r>
    </w:p>
    <w:p w14:paraId="2CAB2465" w14:textId="375CF7B2" w:rsidR="00F528CD" w:rsidRDefault="00F528CD" w:rsidP="00F528CD">
      <w:pPr>
        <w:jc w:val="center"/>
        <w:rPr>
          <w:rFonts w:eastAsiaTheme="minorEastAsia"/>
        </w:rPr>
      </w:pPr>
      <w:r w:rsidRPr="00EA33B2">
        <w:rPr>
          <w:color w:val="728FA5"/>
        </w:rPr>
        <w:t xml:space="preserve">Figure </w:t>
      </w:r>
      <w:r>
        <w:rPr>
          <w:color w:val="728FA5"/>
        </w:rPr>
        <w:t>3</w:t>
      </w:r>
      <w:r w:rsidRPr="00EA33B2">
        <w:rPr>
          <w:color w:val="728FA5"/>
        </w:rPr>
        <w:t>.</w:t>
      </w:r>
      <w:r w:rsidR="00BE1388">
        <w:rPr>
          <w:color w:val="728FA5"/>
        </w:rPr>
        <w:t>6</w:t>
      </w:r>
      <w:r w:rsidRPr="00EA33B2">
        <w:rPr>
          <w:color w:val="728FA5"/>
        </w:rPr>
        <w:t>:</w:t>
      </w:r>
      <w:r w:rsidRPr="00EA33B2">
        <w:t xml:space="preserve"> </w:t>
      </w:r>
      <w:r w:rsidR="00B92DD6">
        <w:t xml:space="preserve">Relative percentage error of the estimated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B92DD6">
        <w:rPr>
          <w:rFonts w:eastAsiaTheme="minorEastAsia"/>
        </w:rPr>
        <w:t xml:space="preserve"> of a</w:t>
      </w:r>
      <w:r w:rsidR="00B92DD6" w:rsidRPr="00DF51B9">
        <w:rPr>
          <w:rFonts w:eastAsiaTheme="minorEastAsia"/>
        </w:rPr>
        <w:t>lkylperox</w:t>
      </w:r>
      <w:r w:rsidR="00B92DD6">
        <w:rPr>
          <w:rFonts w:eastAsiaTheme="minorEastAsia"/>
        </w:rPr>
        <w:t>ides</w:t>
      </w:r>
      <w:r w:rsidR="00B92DD6">
        <w:t xml:space="preserve"> using the code CHEMTP and the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B92DD6">
        <w:rPr>
          <w:rFonts w:eastAsiaTheme="minorEastAsia"/>
        </w:rPr>
        <w:t xml:space="preserve"> estimated by Klippenstein et at. [60]</w:t>
      </w:r>
    </w:p>
    <w:p w14:paraId="4F6C8254" w14:textId="1B2D83AF" w:rsidR="00761745" w:rsidRDefault="00BE1388" w:rsidP="00F528CD">
      <w:pPr>
        <w:jc w:val="center"/>
      </w:pPr>
      <w:r>
        <w:rPr>
          <w:noProof/>
        </w:rPr>
        <w:lastRenderedPageBreak/>
        <w:drawing>
          <wp:inline distT="0" distB="0" distL="0" distR="0" wp14:anchorId="3C2194FC" wp14:editId="6D951BE5">
            <wp:extent cx="4262400" cy="2329200"/>
            <wp:effectExtent l="0" t="0" r="0" b="0"/>
            <wp:docPr id="1245059342" name="Chart 1">
              <a:extLst xmlns:a="http://schemas.openxmlformats.org/drawingml/2006/main">
                <a:ext uri="{FF2B5EF4-FFF2-40B4-BE49-F238E27FC236}">
                  <a16:creationId xmlns:a16="http://schemas.microsoft.com/office/drawing/2014/main" id="{AC764635-6F1A-43A2-B8F6-1736FFC41AA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2"/>
              </a:graphicData>
            </a:graphic>
          </wp:inline>
        </w:drawing>
      </w:r>
    </w:p>
    <w:p w14:paraId="7823AF4B" w14:textId="1FFCB28B" w:rsidR="007C350B" w:rsidRDefault="00BE1388" w:rsidP="003543C4">
      <w:pPr>
        <w:jc w:val="center"/>
        <w:rPr>
          <w:rFonts w:eastAsiaTheme="minorEastAsia"/>
        </w:rPr>
      </w:pPr>
      <w:r w:rsidRPr="00EA33B2">
        <w:rPr>
          <w:color w:val="728FA5"/>
        </w:rPr>
        <w:t xml:space="preserve">Figure </w:t>
      </w:r>
      <w:r>
        <w:rPr>
          <w:color w:val="728FA5"/>
        </w:rPr>
        <w:t>3</w:t>
      </w:r>
      <w:r w:rsidRPr="00EA33B2">
        <w:rPr>
          <w:color w:val="728FA5"/>
        </w:rPr>
        <w:t>.</w:t>
      </w:r>
      <w:r w:rsidR="00E918D3">
        <w:rPr>
          <w:color w:val="728FA5"/>
        </w:rPr>
        <w:t>7</w:t>
      </w:r>
      <w:r w:rsidRPr="00EA33B2">
        <w:rPr>
          <w:color w:val="728FA5"/>
        </w:rPr>
        <w:t>:</w:t>
      </w:r>
      <w:r w:rsidRPr="00EA33B2">
        <w:t xml:space="preserve"> </w:t>
      </w:r>
      <w:r w:rsidR="00662DFB">
        <w:t xml:space="preserve">Relative percentage error of the estimated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662DFB">
        <w:rPr>
          <w:rFonts w:eastAsiaTheme="minorEastAsia"/>
        </w:rPr>
        <w:t xml:space="preserve"> of h</w:t>
      </w:r>
      <w:r w:rsidR="00662DFB" w:rsidRPr="009E5BAD">
        <w:rPr>
          <w:rFonts w:eastAsiaTheme="minorEastAsia"/>
        </w:rPr>
        <w:t>ydroperoxy-alkyl</w:t>
      </w:r>
      <w:r w:rsidR="00662DFB">
        <w:rPr>
          <w:rFonts w:eastAsiaTheme="minorEastAsia"/>
        </w:rPr>
        <w:t>s</w:t>
      </w:r>
      <w:r w:rsidR="00662DFB">
        <w:t xml:space="preserve"> using the code CHEMTP and the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sidR="00662DFB">
        <w:rPr>
          <w:rFonts w:eastAsiaTheme="minorEastAsia"/>
        </w:rPr>
        <w:t xml:space="preserve"> estimated by Klippenstein et at. [60]</w:t>
      </w:r>
    </w:p>
    <w:p w14:paraId="00E7855B" w14:textId="116F630E" w:rsidR="007C350B" w:rsidRDefault="009E5281" w:rsidP="001D6D26">
      <w:pPr>
        <w:ind w:right="-2"/>
        <w:rPr>
          <w:rFonts w:eastAsiaTheme="minorEastAsia"/>
        </w:rPr>
      </w:pPr>
      <w:r>
        <w:rPr>
          <w:rFonts w:eastAsiaTheme="minorEastAsia"/>
        </w:rPr>
        <w:t xml:space="preserve">For each group of </w:t>
      </w:r>
      <w:r w:rsidR="00AA7A2C">
        <w:rPr>
          <w:rFonts w:eastAsiaTheme="minorEastAsia"/>
        </w:rPr>
        <w:t>species,</w:t>
      </w:r>
      <w:r>
        <w:rPr>
          <w:rFonts w:eastAsiaTheme="minorEastAsia"/>
        </w:rPr>
        <w:t xml:space="preserve"> the</w:t>
      </w:r>
      <w:r w:rsidR="00872580" w:rsidRPr="00872580">
        <w:rPr>
          <w:rFonts w:eastAsiaTheme="minorEastAsia"/>
        </w:rPr>
        <w:t xml:space="preserve"> </w:t>
      </w:r>
      <w:r w:rsidR="00872580">
        <w:rPr>
          <w:rFonts w:eastAsiaTheme="minorEastAsia"/>
        </w:rPr>
        <w:t>standard deviation of the</w:t>
      </w:r>
      <w:r>
        <w:rPr>
          <w:rFonts w:eastAsiaTheme="minorEastAsia"/>
        </w:rPr>
        <w:t xml:space="preserve"> </w:t>
      </w:r>
      <w:r w:rsidR="007042FD">
        <w:rPr>
          <w:rFonts w:eastAsiaTheme="minorEastAsia"/>
        </w:rPr>
        <w:t>absolute error and</w:t>
      </w:r>
      <w:r w:rsidR="00872580">
        <w:rPr>
          <w:rFonts w:eastAsiaTheme="minorEastAsia"/>
        </w:rPr>
        <w:t xml:space="preserve"> the</w:t>
      </w:r>
      <w:r w:rsidR="007042FD">
        <w:rPr>
          <w:rFonts w:eastAsiaTheme="minorEastAsia"/>
        </w:rPr>
        <w:t xml:space="preserve"> </w:t>
      </w:r>
      <w:r w:rsidR="00872580">
        <w:rPr>
          <w:rFonts w:eastAsiaTheme="minorEastAsia"/>
        </w:rPr>
        <w:t xml:space="preserve">standard deviation </w:t>
      </w:r>
      <w:r w:rsidR="007042FD">
        <w:rPr>
          <w:rFonts w:eastAsiaTheme="minorEastAsia"/>
        </w:rPr>
        <w:t xml:space="preserve">relative percentage error </w:t>
      </w:r>
      <w:r w:rsidR="00872580">
        <w:rPr>
          <w:rFonts w:eastAsiaTheme="minorEastAsia"/>
        </w:rPr>
        <w:t>are</w:t>
      </w:r>
      <w:r w:rsidR="007042FD">
        <w:rPr>
          <w:rFonts w:eastAsiaTheme="minorEastAsia"/>
        </w:rPr>
        <w:t xml:space="preserve"> calculated.</w:t>
      </w:r>
      <w:r w:rsidR="00AA7A2C">
        <w:rPr>
          <w:rFonts w:eastAsiaTheme="minorEastAsia"/>
        </w:rPr>
        <w:t xml:space="preserve"> They are summarized in Table (3.2).</w:t>
      </w:r>
    </w:p>
    <w:p w14:paraId="2FD06CC2" w14:textId="6B4CE086" w:rsidR="00067848" w:rsidRDefault="00162743" w:rsidP="001D6D26">
      <w:pPr>
        <w:rPr>
          <w:rFonts w:eastAsiaTheme="minorEastAsia"/>
        </w:rPr>
      </w:pPr>
      <w:r>
        <w:rPr>
          <w:rFonts w:eastAsiaTheme="minorEastAsia"/>
        </w:rPr>
        <w:t xml:space="preserve">The standard deviation for both absolute error and </w:t>
      </w:r>
      <w:r w:rsidR="00EE2B28">
        <w:rPr>
          <w:rFonts w:eastAsiaTheme="minorEastAsia"/>
        </w:rPr>
        <w:t>relative percentage error is calculated</w:t>
      </w:r>
      <w:r w:rsidR="0042092C">
        <w:rPr>
          <w:rFonts w:eastAsiaTheme="minorEastAsia"/>
        </w:rPr>
        <w:t xml:space="preserve"> using Expression (3.1):</w:t>
      </w:r>
    </w:p>
    <w:p w14:paraId="702F09C9" w14:textId="30FE61CB" w:rsidR="003E38FD" w:rsidRPr="003E38FD" w:rsidRDefault="0042092C" w:rsidP="003E38FD">
      <w:pPr>
        <w:tabs>
          <w:tab w:val="right" w:pos="9070"/>
        </w:tabs>
        <w:ind w:left="-709"/>
        <w:jc w:val="left"/>
        <w:rPr>
          <w:rFonts w:eastAsiaTheme="minorEastAsia"/>
          <w:sz w:val="28"/>
          <w:szCs w:val="24"/>
        </w:rPr>
      </w:pPr>
      <m:oMathPara>
        <m:oMath>
          <m:r>
            <w:rPr>
              <w:rFonts w:ascii="Cambria Math" w:hAnsi="Cambria Math"/>
              <w:sz w:val="28"/>
              <w:szCs w:val="24"/>
            </w:rPr>
            <m:t>2</m:t>
          </m:r>
          <m:r>
            <w:rPr>
              <w:rFonts w:ascii="Cambria Math" w:hAnsi="Cambria Math" w:cs="Cambria Math"/>
              <w:sz w:val="28"/>
              <w:szCs w:val="24"/>
            </w:rPr>
            <m:t>σ</m:t>
          </m:r>
          <m:r>
            <w:rPr>
              <w:rFonts w:ascii="Cambria Math" w:eastAsiaTheme="minorEastAsia" w:hAnsi="Cambria Math"/>
              <w:sz w:val="28"/>
              <w:szCs w:val="24"/>
            </w:rPr>
            <m:t>=</m:t>
          </m:r>
          <m:rad>
            <m:radPr>
              <m:degHide m:val="1"/>
              <m:ctrlPr>
                <w:rPr>
                  <w:rFonts w:ascii="Cambria Math" w:eastAsiaTheme="minorEastAsia" w:hAnsi="Cambria Math"/>
                  <w:i/>
                  <w:sz w:val="28"/>
                  <w:szCs w:val="24"/>
                </w:rPr>
              </m:ctrlPr>
            </m:radPr>
            <m:deg/>
            <m:e>
              <m:f>
                <m:fPr>
                  <m:ctrlPr>
                    <w:rPr>
                      <w:rFonts w:ascii="Cambria Math" w:eastAsiaTheme="minorEastAsia" w:hAnsi="Cambria Math"/>
                      <w:i/>
                      <w:sz w:val="28"/>
                      <w:szCs w:val="24"/>
                    </w:rPr>
                  </m:ctrlPr>
                </m:fPr>
                <m:num>
                  <m:nary>
                    <m:naryPr>
                      <m:chr m:val="∑"/>
                      <m:limLoc m:val="undOvr"/>
                      <m:subHide m:val="1"/>
                      <m:supHide m:val="1"/>
                      <m:ctrlPr>
                        <w:rPr>
                          <w:rFonts w:ascii="Cambria Math" w:eastAsiaTheme="minorEastAsia" w:hAnsi="Cambria Math"/>
                          <w:i/>
                          <w:sz w:val="28"/>
                          <w:szCs w:val="24"/>
                        </w:rPr>
                      </m:ctrlPr>
                    </m:naryPr>
                    <m:sub/>
                    <m:sup/>
                    <m:e>
                      <m:sSup>
                        <m:sSupPr>
                          <m:ctrlPr>
                            <w:rPr>
                              <w:rFonts w:ascii="Cambria Math" w:eastAsiaTheme="minorEastAsia" w:hAnsi="Cambria Math"/>
                              <w:i/>
                              <w:sz w:val="28"/>
                              <w:szCs w:val="24"/>
                            </w:rPr>
                          </m:ctrlPr>
                        </m:sSupPr>
                        <m:e>
                          <m:d>
                            <m:dPr>
                              <m:ctrlPr>
                                <w:rPr>
                                  <w:rFonts w:ascii="Cambria Math" w:eastAsiaTheme="minorEastAsia" w:hAnsi="Cambria Math"/>
                                  <w:i/>
                                  <w:sz w:val="28"/>
                                  <w:szCs w:val="24"/>
                                </w:rPr>
                              </m:ctrlPr>
                            </m:dPr>
                            <m:e>
                              <m:sSub>
                                <m:sSubPr>
                                  <m:ctrlPr>
                                    <w:rPr>
                                      <w:rFonts w:ascii="Cambria Math" w:eastAsiaTheme="minorEastAsia" w:hAnsi="Cambria Math"/>
                                      <w:i/>
                                      <w:sz w:val="28"/>
                                      <w:szCs w:val="24"/>
                                    </w:rPr>
                                  </m:ctrlPr>
                                </m:sSubPr>
                                <m:e>
                                  <m:r>
                                    <w:rPr>
                                      <w:rFonts w:ascii="Cambria Math" w:eastAsiaTheme="minorEastAsia" w:hAnsi="Cambria Math"/>
                                      <w:sz w:val="28"/>
                                      <w:szCs w:val="24"/>
                                    </w:rPr>
                                    <m:t>Y</m:t>
                                  </m:r>
                                </m:e>
                                <m:sub>
                                  <m:r>
                                    <w:rPr>
                                      <w:rFonts w:ascii="Cambria Math" w:eastAsiaTheme="minorEastAsia" w:hAnsi="Cambria Math"/>
                                      <w:sz w:val="28"/>
                                      <w:szCs w:val="24"/>
                                    </w:rPr>
                                    <m:t>i</m:t>
                                  </m:r>
                                </m:sub>
                              </m:sSub>
                              <m:r>
                                <w:rPr>
                                  <w:rFonts w:ascii="Cambria Math" w:eastAsiaTheme="minorEastAsia" w:hAnsi="Cambria Math"/>
                                  <w:sz w:val="28"/>
                                  <w:szCs w:val="24"/>
                                </w:rPr>
                                <m:t>-</m:t>
                              </m:r>
                              <m:acc>
                                <m:accPr>
                                  <m:chr m:val="̅"/>
                                  <m:ctrlPr>
                                    <w:rPr>
                                      <w:rFonts w:ascii="Cambria Math" w:eastAsiaTheme="minorEastAsia" w:hAnsi="Cambria Math"/>
                                      <w:i/>
                                      <w:sz w:val="28"/>
                                      <w:szCs w:val="24"/>
                                    </w:rPr>
                                  </m:ctrlPr>
                                </m:accPr>
                                <m:e>
                                  <m:r>
                                    <w:rPr>
                                      <w:rFonts w:ascii="Cambria Math" w:eastAsiaTheme="minorEastAsia" w:hAnsi="Cambria Math"/>
                                      <w:sz w:val="28"/>
                                      <w:szCs w:val="24"/>
                                    </w:rPr>
                                    <m:t>Y</m:t>
                                  </m:r>
                                </m:e>
                              </m:acc>
                            </m:e>
                          </m:d>
                        </m:e>
                        <m:sup>
                          <m:r>
                            <w:rPr>
                              <w:rFonts w:ascii="Cambria Math" w:eastAsiaTheme="minorEastAsia" w:hAnsi="Cambria Math"/>
                              <w:sz w:val="28"/>
                              <w:szCs w:val="24"/>
                            </w:rPr>
                            <m:t>2</m:t>
                          </m:r>
                        </m:sup>
                      </m:sSup>
                    </m:e>
                  </m:nary>
                </m:num>
                <m:den>
                  <m:r>
                    <w:rPr>
                      <w:rFonts w:ascii="Cambria Math" w:eastAsiaTheme="minorEastAsia" w:hAnsi="Cambria Math"/>
                      <w:sz w:val="28"/>
                      <w:szCs w:val="24"/>
                    </w:rPr>
                    <m:t>N</m:t>
                  </m:r>
                </m:den>
              </m:f>
            </m:e>
          </m:rad>
        </m:oMath>
      </m:oMathPara>
    </w:p>
    <w:p w14:paraId="6C615A1A" w14:textId="44FE7082" w:rsidR="0042092C" w:rsidRDefault="0042092C" w:rsidP="0042092C">
      <w:pPr>
        <w:tabs>
          <w:tab w:val="right" w:pos="9070"/>
        </w:tabs>
        <w:ind w:left="993"/>
        <w:jc w:val="left"/>
        <w:rPr>
          <w:rFonts w:eastAsiaTheme="minorEastAsia"/>
          <w:sz w:val="28"/>
          <w:szCs w:val="24"/>
        </w:rPr>
      </w:pPr>
      <w:r w:rsidRPr="00EA33B2">
        <w:rPr>
          <w:rFonts w:eastAsiaTheme="minorEastAsia"/>
          <w:sz w:val="28"/>
          <w:szCs w:val="24"/>
        </w:rPr>
        <w:t xml:space="preserve">    </w:t>
      </w:r>
      <w:r w:rsidRPr="00EA33B2">
        <w:rPr>
          <w:rFonts w:eastAsiaTheme="minorEastAsia"/>
          <w:sz w:val="28"/>
          <w:szCs w:val="24"/>
        </w:rPr>
        <w:tab/>
        <w:t xml:space="preserve"> (</w:t>
      </w:r>
      <w:r>
        <w:rPr>
          <w:rFonts w:eastAsiaTheme="minorEastAsia"/>
          <w:sz w:val="28"/>
          <w:szCs w:val="24"/>
        </w:rPr>
        <w:t>3</w:t>
      </w:r>
      <w:r w:rsidRPr="00EA33B2">
        <w:rPr>
          <w:rFonts w:eastAsiaTheme="minorEastAsia"/>
          <w:sz w:val="28"/>
          <w:szCs w:val="24"/>
        </w:rPr>
        <w:t>.1)</w:t>
      </w:r>
    </w:p>
    <w:p w14:paraId="77664D7E" w14:textId="42DDAD6C" w:rsidR="0042092C" w:rsidRDefault="00372C43" w:rsidP="003543C4">
      <w:pPr>
        <w:tabs>
          <w:tab w:val="right" w:pos="9070"/>
        </w:tabs>
        <w:rPr>
          <w:rFonts w:eastAsiaTheme="minorEastAsia"/>
        </w:rPr>
      </w:pPr>
      <w:r>
        <w:rPr>
          <w:rFonts w:eastAsiaTheme="minorEastAsia"/>
        </w:rPr>
        <w:t xml:space="preserve">Where </w:t>
      </w:r>
      <m:oMath>
        <m:sSub>
          <m:sSubPr>
            <m:ctrlPr>
              <w:rPr>
                <w:rFonts w:ascii="Cambria Math" w:eastAsiaTheme="minorEastAsia" w:hAnsi="Cambria Math"/>
                <w:i/>
                <w:sz w:val="28"/>
                <w:szCs w:val="24"/>
              </w:rPr>
            </m:ctrlPr>
          </m:sSubPr>
          <m:e>
            <m:r>
              <w:rPr>
                <w:rFonts w:ascii="Cambria Math" w:eastAsiaTheme="minorEastAsia" w:hAnsi="Cambria Math"/>
                <w:sz w:val="28"/>
                <w:szCs w:val="24"/>
              </w:rPr>
              <m:t>Y</m:t>
            </m:r>
          </m:e>
          <m:sub>
            <m:r>
              <w:rPr>
                <w:rFonts w:ascii="Cambria Math" w:eastAsiaTheme="minorEastAsia" w:hAnsi="Cambria Math"/>
                <w:sz w:val="28"/>
                <w:szCs w:val="24"/>
              </w:rPr>
              <m:t>i</m:t>
            </m:r>
          </m:sub>
        </m:sSub>
      </m:oMath>
      <w:r w:rsidR="00B7786E">
        <w:rPr>
          <w:rFonts w:eastAsiaTheme="minorEastAsia"/>
          <w:sz w:val="28"/>
          <w:szCs w:val="24"/>
        </w:rPr>
        <w:t xml:space="preserve"> </w:t>
      </w:r>
      <w:r w:rsidR="00B7786E" w:rsidRPr="00B7786E">
        <w:rPr>
          <w:rFonts w:eastAsiaTheme="minorEastAsia"/>
        </w:rPr>
        <w:t>is the</w:t>
      </w:r>
      <w:r w:rsidR="00B7786E">
        <w:rPr>
          <w:rFonts w:eastAsiaTheme="minorEastAsia"/>
        </w:rPr>
        <w:t xml:space="preserve"> value of the </w:t>
      </w:r>
      <w:r w:rsidR="006A49A8">
        <w:rPr>
          <w:rFonts w:eastAsiaTheme="minorEastAsia"/>
        </w:rPr>
        <w:t>absolute error or the relative percentage error</w:t>
      </w:r>
      <w:r w:rsidR="0042708D">
        <w:rPr>
          <w:rFonts w:eastAsiaTheme="minorEastAsia"/>
        </w:rPr>
        <w:t xml:space="preserve"> of species i</w:t>
      </w:r>
      <w:r w:rsidR="006A49A8">
        <w:rPr>
          <w:rFonts w:eastAsiaTheme="minorEastAsia"/>
        </w:rPr>
        <w:t xml:space="preserve">, </w:t>
      </w:r>
      <m:oMath>
        <m:acc>
          <m:accPr>
            <m:chr m:val="̅"/>
            <m:ctrlPr>
              <w:rPr>
                <w:rFonts w:ascii="Cambria Math" w:eastAsiaTheme="minorEastAsia" w:hAnsi="Cambria Math"/>
                <w:i/>
                <w:sz w:val="28"/>
                <w:szCs w:val="24"/>
              </w:rPr>
            </m:ctrlPr>
          </m:accPr>
          <m:e>
            <m:r>
              <w:rPr>
                <w:rFonts w:ascii="Cambria Math" w:eastAsiaTheme="minorEastAsia" w:hAnsi="Cambria Math"/>
                <w:sz w:val="28"/>
                <w:szCs w:val="24"/>
              </w:rPr>
              <m:t>Y</m:t>
            </m:r>
          </m:e>
        </m:acc>
      </m:oMath>
      <w:r w:rsidR="006A49A8">
        <w:rPr>
          <w:rFonts w:eastAsiaTheme="minorEastAsia"/>
          <w:sz w:val="28"/>
          <w:szCs w:val="24"/>
        </w:rPr>
        <w:t xml:space="preserve"> </w:t>
      </w:r>
      <w:r w:rsidR="006A49A8">
        <w:rPr>
          <w:rFonts w:eastAsiaTheme="minorEastAsia"/>
        </w:rPr>
        <w:t>is the mean value of the absolute error or the relative percentage erro</w:t>
      </w:r>
      <w:r w:rsidR="00A33902">
        <w:rPr>
          <w:rFonts w:eastAsiaTheme="minorEastAsia"/>
        </w:rPr>
        <w:t>r</w:t>
      </w:r>
      <w:r w:rsidR="006A49A8">
        <w:rPr>
          <w:rFonts w:eastAsiaTheme="minorEastAsia"/>
        </w:rPr>
        <w:t xml:space="preserve">, </w:t>
      </w:r>
      <m:oMath>
        <m:r>
          <w:rPr>
            <w:rFonts w:ascii="Cambria Math" w:eastAsiaTheme="minorEastAsia" w:hAnsi="Cambria Math"/>
            <w:sz w:val="28"/>
            <w:szCs w:val="24"/>
          </w:rPr>
          <m:t>N</m:t>
        </m:r>
      </m:oMath>
      <w:r w:rsidR="006A49A8">
        <w:rPr>
          <w:rFonts w:eastAsiaTheme="minorEastAsia"/>
          <w:sz w:val="28"/>
          <w:szCs w:val="24"/>
        </w:rPr>
        <w:t xml:space="preserve"> </w:t>
      </w:r>
      <w:r w:rsidR="006A49A8">
        <w:rPr>
          <w:rFonts w:eastAsiaTheme="minorEastAsia"/>
        </w:rPr>
        <w:t xml:space="preserve">is </w:t>
      </w:r>
      <w:r w:rsidR="00A33902">
        <w:rPr>
          <w:rFonts w:eastAsiaTheme="minorEastAsia"/>
        </w:rPr>
        <w:t xml:space="preserve">the </w:t>
      </w:r>
      <w:r w:rsidR="00636873">
        <w:rPr>
          <w:rFonts w:eastAsiaTheme="minorEastAsia"/>
        </w:rPr>
        <w:t xml:space="preserve">total </w:t>
      </w:r>
      <w:r w:rsidR="006A49A8">
        <w:rPr>
          <w:rFonts w:eastAsiaTheme="minorEastAsia"/>
        </w:rPr>
        <w:t xml:space="preserve">number of </w:t>
      </w:r>
      <w:r w:rsidR="00636873">
        <w:rPr>
          <w:rFonts w:eastAsiaTheme="minorEastAsia"/>
        </w:rPr>
        <w:t>values of absolute error or relative percentage error.</w:t>
      </w:r>
    </w:p>
    <w:p w14:paraId="73DB2221" w14:textId="4EA277C2" w:rsidR="006E5A69" w:rsidRPr="006E5A69" w:rsidRDefault="006E5A69" w:rsidP="006E5A69">
      <w:pPr>
        <w:jc w:val="center"/>
      </w:pPr>
      <w:r>
        <w:rPr>
          <w:color w:val="728FA5"/>
        </w:rPr>
        <w:t>Table</w:t>
      </w:r>
      <w:r w:rsidRPr="00EA33B2">
        <w:rPr>
          <w:color w:val="728FA5"/>
        </w:rPr>
        <w:t xml:space="preserve"> </w:t>
      </w:r>
      <w:r>
        <w:rPr>
          <w:color w:val="728FA5"/>
        </w:rPr>
        <w:t>3</w:t>
      </w:r>
      <w:r w:rsidRPr="00EA33B2">
        <w:rPr>
          <w:color w:val="728FA5"/>
        </w:rPr>
        <w:t>.</w:t>
      </w:r>
      <w:r>
        <w:rPr>
          <w:color w:val="728FA5"/>
        </w:rPr>
        <w:t>2</w:t>
      </w:r>
      <w:r w:rsidRPr="00EA33B2">
        <w:rPr>
          <w:color w:val="728FA5"/>
        </w:rPr>
        <w:t>:</w:t>
      </w:r>
      <w:r w:rsidRPr="00EA33B2">
        <w:t xml:space="preserve"> </w:t>
      </w:r>
      <w:r>
        <w:t xml:space="preserve">Absolute and relative standard deviation of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Pr>
          <w:rFonts w:eastAsiaTheme="minorEastAsia"/>
        </w:rPr>
        <w:t xml:space="preserve"> estimation</w:t>
      </w:r>
    </w:p>
    <w:tbl>
      <w:tblPr>
        <w:tblW w:w="9072" w:type="dxa"/>
        <w:tblInd w:w="70" w:type="dxa"/>
        <w:tblCellMar>
          <w:left w:w="70" w:type="dxa"/>
          <w:right w:w="70" w:type="dxa"/>
        </w:tblCellMar>
        <w:tblLook w:val="04A0" w:firstRow="1" w:lastRow="0" w:firstColumn="1" w:lastColumn="0" w:noHBand="0" w:noVBand="1"/>
      </w:tblPr>
      <w:tblGrid>
        <w:gridCol w:w="3024"/>
        <w:gridCol w:w="3024"/>
        <w:gridCol w:w="3024"/>
      </w:tblGrid>
      <w:tr w:rsidR="005D5D83" w:rsidRPr="00663199" w14:paraId="589E1421" w14:textId="77777777" w:rsidTr="005D5D83">
        <w:trPr>
          <w:trHeight w:val="461"/>
        </w:trPr>
        <w:tc>
          <w:tcPr>
            <w:tcW w:w="3024" w:type="dxa"/>
            <w:tcBorders>
              <w:top w:val="nil"/>
              <w:left w:val="nil"/>
              <w:bottom w:val="single" w:sz="4" w:space="0" w:color="auto"/>
              <w:right w:val="single" w:sz="4" w:space="0" w:color="auto"/>
            </w:tcBorders>
            <w:shd w:val="clear" w:color="auto" w:fill="auto"/>
            <w:noWrap/>
            <w:vAlign w:val="bottom"/>
            <w:hideMark/>
          </w:tcPr>
          <w:p w14:paraId="00BAB50F" w14:textId="77777777" w:rsidR="00663199" w:rsidRPr="00663199" w:rsidRDefault="00663199" w:rsidP="00663199">
            <w:pPr>
              <w:spacing w:before="0" w:after="0"/>
              <w:jc w:val="center"/>
              <w:rPr>
                <w:rFonts w:eastAsia="Times New Roman" w:cs="Calibri"/>
                <w:b/>
                <w:bCs/>
                <w:color w:val="000000"/>
                <w:szCs w:val="24"/>
                <w:lang w:val="it-IT" w:eastAsia="it-IT"/>
              </w:rPr>
            </w:pPr>
            <w:r w:rsidRPr="00663199">
              <w:rPr>
                <w:rFonts w:eastAsia="Times New Roman" w:cs="Calibri"/>
                <w:b/>
                <w:bCs/>
                <w:color w:val="000000"/>
                <w:szCs w:val="24"/>
                <w:lang w:val="it-IT" w:eastAsia="it-IT"/>
              </w:rPr>
              <w:t>Species</w:t>
            </w:r>
          </w:p>
        </w:tc>
        <w:tc>
          <w:tcPr>
            <w:tcW w:w="3024" w:type="dxa"/>
            <w:tcBorders>
              <w:top w:val="nil"/>
              <w:left w:val="nil"/>
              <w:bottom w:val="single" w:sz="4" w:space="0" w:color="auto"/>
              <w:right w:val="single" w:sz="4" w:space="0" w:color="auto"/>
            </w:tcBorders>
            <w:shd w:val="clear" w:color="auto" w:fill="auto"/>
            <w:noWrap/>
            <w:vAlign w:val="bottom"/>
            <w:hideMark/>
          </w:tcPr>
          <w:p w14:paraId="15C0B427" w14:textId="77777777" w:rsidR="00663199" w:rsidRPr="00663199" w:rsidRDefault="00663199" w:rsidP="00663199">
            <w:pPr>
              <w:spacing w:before="0" w:after="0"/>
              <w:jc w:val="center"/>
              <w:rPr>
                <w:rFonts w:eastAsia="Times New Roman" w:cs="Calibri"/>
                <w:b/>
                <w:bCs/>
                <w:color w:val="000000"/>
                <w:szCs w:val="24"/>
                <w:lang w:val="it-IT" w:eastAsia="it-IT"/>
              </w:rPr>
            </w:pPr>
            <w:r w:rsidRPr="00663199">
              <w:rPr>
                <w:rFonts w:eastAsia="Times New Roman" w:cs="Calibri"/>
                <w:b/>
                <w:bCs/>
                <w:color w:val="000000"/>
                <w:szCs w:val="24"/>
                <w:lang w:val="it-IT" w:eastAsia="it-IT"/>
              </w:rPr>
              <w:t>2</w:t>
            </w:r>
            <w:r w:rsidRPr="00663199">
              <w:rPr>
                <w:rFonts w:ascii="Cambria Math" w:eastAsia="Times New Roman" w:hAnsi="Cambria Math" w:cs="Cambria Math"/>
                <w:b/>
                <w:bCs/>
                <w:color w:val="000000"/>
                <w:szCs w:val="24"/>
                <w:lang w:val="it-IT" w:eastAsia="it-IT"/>
              </w:rPr>
              <w:t>𝜎</w:t>
            </w:r>
            <w:r w:rsidRPr="00663199">
              <w:rPr>
                <w:rFonts w:eastAsia="Times New Roman" w:cs="Calibri"/>
                <w:b/>
                <w:bCs/>
                <w:color w:val="000000"/>
                <w:szCs w:val="24"/>
                <w:lang w:val="it-IT" w:eastAsia="it-IT"/>
              </w:rPr>
              <w:t xml:space="preserve"> - Absolute error</w:t>
            </w:r>
          </w:p>
        </w:tc>
        <w:tc>
          <w:tcPr>
            <w:tcW w:w="3024" w:type="dxa"/>
            <w:tcBorders>
              <w:top w:val="nil"/>
              <w:left w:val="nil"/>
              <w:bottom w:val="single" w:sz="4" w:space="0" w:color="auto"/>
              <w:right w:val="nil"/>
            </w:tcBorders>
            <w:shd w:val="clear" w:color="auto" w:fill="auto"/>
            <w:noWrap/>
            <w:vAlign w:val="bottom"/>
            <w:hideMark/>
          </w:tcPr>
          <w:p w14:paraId="1CCBFC63" w14:textId="1E12B196" w:rsidR="00663199" w:rsidRPr="00663199" w:rsidRDefault="00663199" w:rsidP="00663199">
            <w:pPr>
              <w:spacing w:before="0" w:after="0"/>
              <w:jc w:val="center"/>
              <w:rPr>
                <w:rFonts w:eastAsia="Times New Roman" w:cs="Calibri"/>
                <w:b/>
                <w:bCs/>
                <w:color w:val="000000"/>
                <w:szCs w:val="24"/>
                <w:lang w:val="it-IT" w:eastAsia="it-IT"/>
              </w:rPr>
            </w:pPr>
            <w:r w:rsidRPr="00663199">
              <w:rPr>
                <w:rFonts w:eastAsia="Times New Roman" w:cs="Calibri"/>
                <w:b/>
                <w:bCs/>
                <w:color w:val="000000"/>
                <w:szCs w:val="24"/>
                <w:lang w:val="it-IT" w:eastAsia="it-IT"/>
              </w:rPr>
              <w:t>2</w:t>
            </w:r>
            <w:r w:rsidRPr="00663199">
              <w:rPr>
                <w:rFonts w:ascii="Cambria Math" w:eastAsia="Times New Roman" w:hAnsi="Cambria Math" w:cs="Cambria Math"/>
                <w:b/>
                <w:bCs/>
                <w:color w:val="000000"/>
                <w:szCs w:val="24"/>
                <w:lang w:val="it-IT" w:eastAsia="it-IT"/>
              </w:rPr>
              <w:t>𝜎</w:t>
            </w:r>
            <w:r w:rsidRPr="00663199">
              <w:rPr>
                <w:rFonts w:eastAsia="Times New Roman" w:cs="Calibri"/>
                <w:b/>
                <w:bCs/>
                <w:color w:val="000000"/>
                <w:szCs w:val="24"/>
                <w:lang w:val="it-IT" w:eastAsia="it-IT"/>
              </w:rPr>
              <w:t xml:space="preserve"> - Relative </w:t>
            </w:r>
            <w:r>
              <w:rPr>
                <w:rFonts w:eastAsia="Times New Roman" w:cs="Calibri"/>
                <w:b/>
                <w:bCs/>
                <w:color w:val="000000"/>
                <w:szCs w:val="24"/>
                <w:lang w:val="it-IT" w:eastAsia="it-IT"/>
              </w:rPr>
              <w:t>%</w:t>
            </w:r>
            <w:r w:rsidRPr="00663199">
              <w:rPr>
                <w:rFonts w:eastAsia="Times New Roman" w:cs="Calibri"/>
                <w:b/>
                <w:bCs/>
                <w:color w:val="000000"/>
                <w:szCs w:val="24"/>
                <w:lang w:val="it-IT" w:eastAsia="it-IT"/>
              </w:rPr>
              <w:t xml:space="preserve"> error</w:t>
            </w:r>
          </w:p>
        </w:tc>
      </w:tr>
      <w:tr w:rsidR="005D5D83" w:rsidRPr="00663199" w14:paraId="55C8C2F0" w14:textId="77777777" w:rsidTr="005D5D83">
        <w:trPr>
          <w:trHeight w:val="461"/>
        </w:trPr>
        <w:tc>
          <w:tcPr>
            <w:tcW w:w="3024" w:type="dxa"/>
            <w:tcBorders>
              <w:top w:val="nil"/>
              <w:left w:val="nil"/>
              <w:bottom w:val="nil"/>
              <w:right w:val="single" w:sz="4" w:space="0" w:color="auto"/>
            </w:tcBorders>
            <w:shd w:val="clear" w:color="auto" w:fill="auto"/>
            <w:noWrap/>
            <w:vAlign w:val="bottom"/>
            <w:hideMark/>
          </w:tcPr>
          <w:p w14:paraId="437713FC" w14:textId="77777777" w:rsidR="00663199" w:rsidRPr="00663199" w:rsidRDefault="00663199" w:rsidP="00663199">
            <w:pPr>
              <w:spacing w:before="0" w:after="0"/>
              <w:jc w:val="center"/>
              <w:rPr>
                <w:rFonts w:eastAsia="Times New Roman" w:cs="Calibri"/>
                <w:b/>
                <w:bCs/>
                <w:color w:val="000000"/>
                <w:szCs w:val="24"/>
                <w:lang w:val="it-IT" w:eastAsia="it-IT"/>
              </w:rPr>
            </w:pPr>
            <w:r w:rsidRPr="00663199">
              <w:rPr>
                <w:rFonts w:eastAsia="Times New Roman" w:cs="Calibri"/>
                <w:b/>
                <w:bCs/>
                <w:color w:val="000000"/>
                <w:szCs w:val="24"/>
                <w:lang w:eastAsia="it-IT"/>
              </w:rPr>
              <w:t>alkanes</w:t>
            </w:r>
          </w:p>
        </w:tc>
        <w:tc>
          <w:tcPr>
            <w:tcW w:w="3024" w:type="dxa"/>
            <w:tcBorders>
              <w:top w:val="nil"/>
              <w:left w:val="nil"/>
              <w:bottom w:val="nil"/>
              <w:right w:val="single" w:sz="4" w:space="0" w:color="auto"/>
            </w:tcBorders>
            <w:shd w:val="clear" w:color="auto" w:fill="auto"/>
            <w:noWrap/>
            <w:vAlign w:val="bottom"/>
            <w:hideMark/>
          </w:tcPr>
          <w:p w14:paraId="4A46928C" w14:textId="77777777"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0.73</w:t>
            </w:r>
          </w:p>
        </w:tc>
        <w:tc>
          <w:tcPr>
            <w:tcW w:w="3024" w:type="dxa"/>
            <w:tcBorders>
              <w:top w:val="nil"/>
              <w:left w:val="nil"/>
              <w:bottom w:val="nil"/>
              <w:right w:val="nil"/>
            </w:tcBorders>
            <w:shd w:val="clear" w:color="auto" w:fill="auto"/>
            <w:noWrap/>
            <w:vAlign w:val="bottom"/>
            <w:hideMark/>
          </w:tcPr>
          <w:p w14:paraId="1070E333" w14:textId="77777777"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2.53</w:t>
            </w:r>
          </w:p>
        </w:tc>
      </w:tr>
      <w:tr w:rsidR="005D5D83" w:rsidRPr="00663199" w14:paraId="4207431B" w14:textId="77777777" w:rsidTr="005D5D83">
        <w:trPr>
          <w:trHeight w:val="461"/>
        </w:trPr>
        <w:tc>
          <w:tcPr>
            <w:tcW w:w="3024" w:type="dxa"/>
            <w:tcBorders>
              <w:top w:val="nil"/>
              <w:left w:val="nil"/>
              <w:bottom w:val="nil"/>
              <w:right w:val="single" w:sz="4" w:space="0" w:color="auto"/>
            </w:tcBorders>
            <w:shd w:val="clear" w:color="auto" w:fill="auto"/>
            <w:noWrap/>
            <w:vAlign w:val="bottom"/>
            <w:hideMark/>
          </w:tcPr>
          <w:p w14:paraId="11EB5FDC" w14:textId="77777777" w:rsidR="00663199" w:rsidRPr="00663199" w:rsidRDefault="00663199" w:rsidP="00663199">
            <w:pPr>
              <w:spacing w:before="0" w:after="0"/>
              <w:jc w:val="center"/>
              <w:rPr>
                <w:rFonts w:eastAsia="Times New Roman" w:cs="Calibri"/>
                <w:b/>
                <w:bCs/>
                <w:color w:val="000000"/>
                <w:szCs w:val="24"/>
                <w:lang w:val="it-IT" w:eastAsia="it-IT"/>
              </w:rPr>
            </w:pPr>
            <w:r w:rsidRPr="00663199">
              <w:rPr>
                <w:rFonts w:eastAsia="Times New Roman" w:cs="Calibri"/>
                <w:b/>
                <w:bCs/>
                <w:color w:val="000000"/>
                <w:szCs w:val="24"/>
                <w:lang w:eastAsia="it-IT"/>
              </w:rPr>
              <w:t>alkyls</w:t>
            </w:r>
          </w:p>
        </w:tc>
        <w:tc>
          <w:tcPr>
            <w:tcW w:w="3024" w:type="dxa"/>
            <w:tcBorders>
              <w:top w:val="nil"/>
              <w:left w:val="nil"/>
              <w:bottom w:val="nil"/>
              <w:right w:val="single" w:sz="4" w:space="0" w:color="auto"/>
            </w:tcBorders>
            <w:shd w:val="clear" w:color="auto" w:fill="auto"/>
            <w:noWrap/>
            <w:vAlign w:val="bottom"/>
            <w:hideMark/>
          </w:tcPr>
          <w:p w14:paraId="0DC93944" w14:textId="77777777"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0.59</w:t>
            </w:r>
          </w:p>
        </w:tc>
        <w:tc>
          <w:tcPr>
            <w:tcW w:w="3024" w:type="dxa"/>
            <w:tcBorders>
              <w:top w:val="nil"/>
              <w:left w:val="nil"/>
              <w:bottom w:val="nil"/>
              <w:right w:val="nil"/>
            </w:tcBorders>
            <w:shd w:val="clear" w:color="auto" w:fill="auto"/>
            <w:noWrap/>
            <w:vAlign w:val="bottom"/>
            <w:hideMark/>
          </w:tcPr>
          <w:p w14:paraId="7BA69DF9" w14:textId="77777777"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5.75</w:t>
            </w:r>
          </w:p>
        </w:tc>
      </w:tr>
      <w:tr w:rsidR="005D5D83" w:rsidRPr="00663199" w14:paraId="1A82E703" w14:textId="77777777" w:rsidTr="005D5D83">
        <w:trPr>
          <w:trHeight w:val="461"/>
        </w:trPr>
        <w:tc>
          <w:tcPr>
            <w:tcW w:w="3024" w:type="dxa"/>
            <w:tcBorders>
              <w:top w:val="nil"/>
              <w:left w:val="nil"/>
              <w:bottom w:val="nil"/>
              <w:right w:val="single" w:sz="4" w:space="0" w:color="auto"/>
            </w:tcBorders>
            <w:shd w:val="clear" w:color="auto" w:fill="auto"/>
            <w:noWrap/>
            <w:vAlign w:val="bottom"/>
            <w:hideMark/>
          </w:tcPr>
          <w:p w14:paraId="2BA64125" w14:textId="77777777" w:rsidR="00663199" w:rsidRPr="00663199" w:rsidRDefault="00663199" w:rsidP="00663199">
            <w:pPr>
              <w:spacing w:before="0" w:after="0"/>
              <w:jc w:val="center"/>
              <w:rPr>
                <w:rFonts w:eastAsia="Times New Roman" w:cs="Calibri"/>
                <w:b/>
                <w:bCs/>
                <w:color w:val="000000"/>
                <w:szCs w:val="24"/>
                <w:lang w:val="it-IT" w:eastAsia="it-IT"/>
              </w:rPr>
            </w:pPr>
            <w:r w:rsidRPr="00663199">
              <w:rPr>
                <w:rFonts w:eastAsia="Times New Roman" w:cs="Calibri"/>
                <w:b/>
                <w:bCs/>
                <w:color w:val="000000"/>
                <w:szCs w:val="24"/>
                <w:lang w:eastAsia="it-IT"/>
              </w:rPr>
              <w:t>alkylhydroperoxides</w:t>
            </w:r>
          </w:p>
        </w:tc>
        <w:tc>
          <w:tcPr>
            <w:tcW w:w="3024" w:type="dxa"/>
            <w:tcBorders>
              <w:top w:val="nil"/>
              <w:left w:val="nil"/>
              <w:bottom w:val="nil"/>
              <w:right w:val="single" w:sz="4" w:space="0" w:color="auto"/>
            </w:tcBorders>
            <w:shd w:val="clear" w:color="auto" w:fill="auto"/>
            <w:noWrap/>
            <w:vAlign w:val="bottom"/>
            <w:hideMark/>
          </w:tcPr>
          <w:p w14:paraId="241DF638" w14:textId="77777777"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0.18</w:t>
            </w:r>
          </w:p>
        </w:tc>
        <w:tc>
          <w:tcPr>
            <w:tcW w:w="3024" w:type="dxa"/>
            <w:tcBorders>
              <w:top w:val="nil"/>
              <w:left w:val="nil"/>
              <w:bottom w:val="nil"/>
              <w:right w:val="nil"/>
            </w:tcBorders>
            <w:shd w:val="clear" w:color="auto" w:fill="auto"/>
            <w:noWrap/>
            <w:vAlign w:val="bottom"/>
            <w:hideMark/>
          </w:tcPr>
          <w:p w14:paraId="2C7B8AA7" w14:textId="77777777"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0.34</w:t>
            </w:r>
          </w:p>
        </w:tc>
      </w:tr>
      <w:tr w:rsidR="005D5D83" w:rsidRPr="00663199" w14:paraId="3BF6E869" w14:textId="77777777" w:rsidTr="005D5D83">
        <w:trPr>
          <w:trHeight w:val="461"/>
        </w:trPr>
        <w:tc>
          <w:tcPr>
            <w:tcW w:w="3024" w:type="dxa"/>
            <w:tcBorders>
              <w:top w:val="nil"/>
              <w:left w:val="nil"/>
              <w:bottom w:val="nil"/>
              <w:right w:val="single" w:sz="4" w:space="0" w:color="auto"/>
            </w:tcBorders>
            <w:shd w:val="clear" w:color="auto" w:fill="auto"/>
            <w:noWrap/>
            <w:vAlign w:val="bottom"/>
            <w:hideMark/>
          </w:tcPr>
          <w:p w14:paraId="2AE5165D" w14:textId="77777777" w:rsidR="00663199" w:rsidRPr="00663199" w:rsidRDefault="00663199" w:rsidP="00663199">
            <w:pPr>
              <w:spacing w:before="0" w:after="0"/>
              <w:jc w:val="center"/>
              <w:rPr>
                <w:rFonts w:eastAsia="Times New Roman" w:cs="Calibri"/>
                <w:b/>
                <w:bCs/>
                <w:color w:val="000000"/>
                <w:szCs w:val="24"/>
                <w:lang w:val="it-IT" w:eastAsia="it-IT"/>
              </w:rPr>
            </w:pPr>
            <w:r w:rsidRPr="00663199">
              <w:rPr>
                <w:rFonts w:eastAsia="Times New Roman" w:cs="Calibri"/>
                <w:b/>
                <w:bCs/>
                <w:color w:val="000000"/>
                <w:szCs w:val="24"/>
                <w:lang w:eastAsia="it-IT"/>
              </w:rPr>
              <w:t xml:space="preserve">alkylperoxides </w:t>
            </w:r>
          </w:p>
        </w:tc>
        <w:tc>
          <w:tcPr>
            <w:tcW w:w="3024" w:type="dxa"/>
            <w:tcBorders>
              <w:top w:val="nil"/>
              <w:left w:val="nil"/>
              <w:bottom w:val="nil"/>
              <w:right w:val="single" w:sz="4" w:space="0" w:color="auto"/>
            </w:tcBorders>
            <w:shd w:val="clear" w:color="auto" w:fill="auto"/>
            <w:noWrap/>
            <w:vAlign w:val="bottom"/>
            <w:hideMark/>
          </w:tcPr>
          <w:p w14:paraId="3197B112" w14:textId="4B223AD5"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1.</w:t>
            </w:r>
            <w:r w:rsidR="00DC5203">
              <w:rPr>
                <w:rFonts w:eastAsia="Times New Roman" w:cs="Calibri"/>
                <w:color w:val="000000"/>
                <w:szCs w:val="24"/>
                <w:lang w:val="it-IT" w:eastAsia="it-IT"/>
              </w:rPr>
              <w:t>4</w:t>
            </w:r>
            <w:r w:rsidRPr="00663199">
              <w:rPr>
                <w:rFonts w:eastAsia="Times New Roman" w:cs="Calibri"/>
                <w:color w:val="000000"/>
                <w:szCs w:val="24"/>
                <w:lang w:val="it-IT" w:eastAsia="it-IT"/>
              </w:rPr>
              <w:t>3</w:t>
            </w:r>
          </w:p>
        </w:tc>
        <w:tc>
          <w:tcPr>
            <w:tcW w:w="3024" w:type="dxa"/>
            <w:tcBorders>
              <w:top w:val="nil"/>
              <w:left w:val="nil"/>
              <w:bottom w:val="nil"/>
              <w:right w:val="nil"/>
            </w:tcBorders>
            <w:shd w:val="clear" w:color="auto" w:fill="auto"/>
            <w:noWrap/>
            <w:vAlign w:val="bottom"/>
            <w:hideMark/>
          </w:tcPr>
          <w:p w14:paraId="2370DDBA" w14:textId="77777777"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6.37</w:t>
            </w:r>
          </w:p>
        </w:tc>
      </w:tr>
      <w:tr w:rsidR="005D5D83" w:rsidRPr="00663199" w14:paraId="54919861" w14:textId="77777777" w:rsidTr="005D5D83">
        <w:trPr>
          <w:trHeight w:val="475"/>
        </w:trPr>
        <w:tc>
          <w:tcPr>
            <w:tcW w:w="3024" w:type="dxa"/>
            <w:tcBorders>
              <w:top w:val="nil"/>
              <w:left w:val="nil"/>
              <w:bottom w:val="nil"/>
              <w:right w:val="single" w:sz="4" w:space="0" w:color="auto"/>
            </w:tcBorders>
            <w:shd w:val="clear" w:color="auto" w:fill="auto"/>
            <w:noWrap/>
            <w:vAlign w:val="bottom"/>
            <w:hideMark/>
          </w:tcPr>
          <w:p w14:paraId="0A3ED4B2" w14:textId="77777777" w:rsidR="00663199" w:rsidRPr="00663199" w:rsidRDefault="00663199" w:rsidP="00663199">
            <w:pPr>
              <w:spacing w:before="0" w:after="0"/>
              <w:jc w:val="center"/>
              <w:rPr>
                <w:rFonts w:eastAsia="Times New Roman" w:cs="Calibri"/>
                <w:b/>
                <w:bCs/>
                <w:color w:val="000000"/>
                <w:szCs w:val="24"/>
                <w:lang w:val="it-IT" w:eastAsia="it-IT"/>
              </w:rPr>
            </w:pPr>
            <w:r w:rsidRPr="00663199">
              <w:rPr>
                <w:rFonts w:eastAsia="Times New Roman" w:cs="Calibri"/>
                <w:b/>
                <w:bCs/>
                <w:color w:val="000000"/>
                <w:szCs w:val="24"/>
                <w:lang w:eastAsia="it-IT"/>
              </w:rPr>
              <w:t xml:space="preserve">hydroperoxy-alkyl </w:t>
            </w:r>
          </w:p>
        </w:tc>
        <w:tc>
          <w:tcPr>
            <w:tcW w:w="3024" w:type="dxa"/>
            <w:tcBorders>
              <w:top w:val="nil"/>
              <w:left w:val="nil"/>
              <w:bottom w:val="nil"/>
              <w:right w:val="single" w:sz="4" w:space="0" w:color="auto"/>
            </w:tcBorders>
            <w:shd w:val="clear" w:color="auto" w:fill="auto"/>
            <w:noWrap/>
            <w:vAlign w:val="bottom"/>
            <w:hideMark/>
          </w:tcPr>
          <w:p w14:paraId="27726E42" w14:textId="77777777"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0.39</w:t>
            </w:r>
          </w:p>
        </w:tc>
        <w:tc>
          <w:tcPr>
            <w:tcW w:w="3024" w:type="dxa"/>
            <w:tcBorders>
              <w:top w:val="nil"/>
              <w:left w:val="nil"/>
              <w:bottom w:val="nil"/>
              <w:right w:val="nil"/>
            </w:tcBorders>
            <w:shd w:val="clear" w:color="auto" w:fill="auto"/>
            <w:noWrap/>
            <w:vAlign w:val="bottom"/>
            <w:hideMark/>
          </w:tcPr>
          <w:p w14:paraId="6BFC994A" w14:textId="77777777" w:rsidR="00663199" w:rsidRPr="00663199" w:rsidRDefault="00663199" w:rsidP="00663199">
            <w:pPr>
              <w:spacing w:before="0" w:after="0"/>
              <w:jc w:val="center"/>
              <w:rPr>
                <w:rFonts w:eastAsia="Times New Roman" w:cs="Calibri"/>
                <w:color w:val="000000"/>
                <w:szCs w:val="24"/>
                <w:lang w:val="it-IT" w:eastAsia="it-IT"/>
              </w:rPr>
            </w:pPr>
            <w:r w:rsidRPr="00663199">
              <w:rPr>
                <w:rFonts w:eastAsia="Times New Roman" w:cs="Calibri"/>
                <w:color w:val="000000"/>
                <w:szCs w:val="24"/>
                <w:lang w:val="it-IT" w:eastAsia="it-IT"/>
              </w:rPr>
              <w:t>4.19</w:t>
            </w:r>
          </w:p>
        </w:tc>
      </w:tr>
    </w:tbl>
    <w:p w14:paraId="0D43F56A" w14:textId="391A3280" w:rsidR="00B510E2" w:rsidRDefault="002579C4" w:rsidP="00271736">
      <w:pPr>
        <w:rPr>
          <w:rFonts w:eastAsiaTheme="minorEastAsia"/>
        </w:rPr>
      </w:pPr>
      <w:r>
        <w:rPr>
          <w:rFonts w:eastAsiaTheme="minorEastAsia"/>
        </w:rPr>
        <w:lastRenderedPageBreak/>
        <w:t>The comparison of the result</w:t>
      </w:r>
      <w:r w:rsidR="004F7245">
        <w:rPr>
          <w:rFonts w:eastAsiaTheme="minorEastAsia"/>
        </w:rPr>
        <w:t xml:space="preserve">s obtained by Klippenstein et al. [60] with the estimations made by CHEMTP, even though </w:t>
      </w:r>
      <w:r w:rsidR="00090373">
        <w:rPr>
          <w:rFonts w:eastAsiaTheme="minorEastAsia"/>
        </w:rPr>
        <w:t xml:space="preserve">done at different levels of theory, </w:t>
      </w:r>
      <w:r w:rsidR="00D5520F">
        <w:rPr>
          <w:rFonts w:eastAsiaTheme="minorEastAsia"/>
        </w:rPr>
        <w:t>showed</w:t>
      </w:r>
      <w:r w:rsidR="00090373">
        <w:rPr>
          <w:rFonts w:eastAsiaTheme="minorEastAsia"/>
        </w:rPr>
        <w:t xml:space="preserve"> good agreement for most of the species analysed. </w:t>
      </w:r>
      <w:r w:rsidR="00C7437D">
        <w:rPr>
          <w:rFonts w:eastAsiaTheme="minorEastAsia"/>
        </w:rPr>
        <w:t xml:space="preserve">The </w:t>
      </w:r>
      <w:r w:rsidR="00393DA8">
        <w:rPr>
          <w:rFonts w:eastAsiaTheme="minorEastAsia"/>
        </w:rPr>
        <w:t xml:space="preserve">best </w:t>
      </w:r>
      <w:r w:rsidR="00686B69">
        <w:rPr>
          <w:rFonts w:eastAsiaTheme="minorEastAsia"/>
        </w:rPr>
        <w:t>estimations</w:t>
      </w:r>
      <w:r w:rsidR="00393DA8">
        <w:rPr>
          <w:rFonts w:eastAsiaTheme="minorEastAsia"/>
        </w:rPr>
        <w:t xml:space="preserve"> </w:t>
      </w:r>
      <w:r w:rsidR="00D5520F">
        <w:rPr>
          <w:rFonts w:eastAsiaTheme="minorEastAsia"/>
        </w:rPr>
        <w:t>were</w:t>
      </w:r>
      <w:r w:rsidR="00393DA8">
        <w:rPr>
          <w:rFonts w:eastAsiaTheme="minorEastAsia"/>
        </w:rPr>
        <w:t xml:space="preserve"> obtained analysing the </w:t>
      </w:r>
      <w:r w:rsidR="00C7437D">
        <w:rPr>
          <w:rFonts w:eastAsiaTheme="minorEastAsia"/>
        </w:rPr>
        <w:t>standard deviations of</w:t>
      </w:r>
      <w:r w:rsidR="003C1AF3">
        <w:rPr>
          <w:rFonts w:eastAsiaTheme="minorEastAsia"/>
        </w:rPr>
        <w:t xml:space="preserve"> the</w:t>
      </w:r>
      <w:r w:rsidR="00C7437D">
        <w:rPr>
          <w:rFonts w:eastAsiaTheme="minorEastAsia"/>
        </w:rPr>
        <w:t xml:space="preserve"> </w:t>
      </w:r>
      <w:r w:rsidR="00C7437D" w:rsidRPr="00C7437D">
        <w:rPr>
          <w:rFonts w:eastAsiaTheme="minorEastAsia"/>
        </w:rPr>
        <w:t>alkylhydroperoxides</w:t>
      </w:r>
      <w:r w:rsidR="00C7437D">
        <w:rPr>
          <w:rFonts w:eastAsiaTheme="minorEastAsia"/>
        </w:rPr>
        <w:t xml:space="preserve"> set</w:t>
      </w:r>
      <w:r w:rsidR="00393DA8">
        <w:rPr>
          <w:rFonts w:eastAsiaTheme="minorEastAsia"/>
        </w:rPr>
        <w:t xml:space="preserve">, which are </w:t>
      </w:r>
      <w:r w:rsidR="00C7437D">
        <w:rPr>
          <w:rFonts w:eastAsiaTheme="minorEastAsia"/>
        </w:rPr>
        <w:t>0.18 and 0.34 for absolute error and relative percentage error, respectively</w:t>
      </w:r>
      <w:r w:rsidR="003C3C13">
        <w:rPr>
          <w:rFonts w:eastAsiaTheme="minorEastAsia"/>
        </w:rPr>
        <w:t xml:space="preserve">. Higher values of standard deviation </w:t>
      </w:r>
      <w:r w:rsidR="00686B69">
        <w:rPr>
          <w:rFonts w:eastAsiaTheme="minorEastAsia"/>
        </w:rPr>
        <w:t>were</w:t>
      </w:r>
      <w:r w:rsidR="003C3C13">
        <w:rPr>
          <w:rFonts w:eastAsiaTheme="minorEastAsia"/>
        </w:rPr>
        <w:t xml:space="preserve"> obtained for </w:t>
      </w:r>
      <w:r w:rsidR="003A3E3A">
        <w:rPr>
          <w:rFonts w:eastAsiaTheme="minorEastAsia"/>
        </w:rPr>
        <w:t xml:space="preserve">alkanes, </w:t>
      </w:r>
      <w:r w:rsidR="00D5520F">
        <w:rPr>
          <w:rFonts w:eastAsiaTheme="minorEastAsia"/>
        </w:rPr>
        <w:t>alkyls,</w:t>
      </w:r>
      <w:r w:rsidR="003A3E3A">
        <w:rPr>
          <w:rFonts w:eastAsiaTheme="minorEastAsia"/>
        </w:rPr>
        <w:t xml:space="preserve"> and hydroperoxyl-alkyl sets;</w:t>
      </w:r>
      <w:r w:rsidR="00E978A1">
        <w:rPr>
          <w:rFonts w:eastAsiaTheme="minorEastAsia"/>
        </w:rPr>
        <w:t xml:space="preserve"> </w:t>
      </w:r>
      <w:r w:rsidR="00AE3DD1">
        <w:rPr>
          <w:rFonts w:eastAsiaTheme="minorEastAsia"/>
        </w:rPr>
        <w:t xml:space="preserve">however, </w:t>
      </w:r>
      <w:r w:rsidR="003A3E3A">
        <w:rPr>
          <w:rFonts w:eastAsiaTheme="minorEastAsia"/>
        </w:rPr>
        <w:t xml:space="preserve">the </w:t>
      </w:r>
      <w:r w:rsidR="00211EDB" w:rsidRPr="00211EDB">
        <w:rPr>
          <w:rFonts w:eastAsiaTheme="minorEastAsia"/>
        </w:rPr>
        <w:t>2</w:t>
      </w:r>
      <w:r w:rsidR="00211EDB" w:rsidRPr="00211EDB">
        <w:rPr>
          <w:rFonts w:ascii="Cambria Math" w:eastAsiaTheme="minorEastAsia" w:hAnsi="Cambria Math" w:cs="Cambria Math"/>
        </w:rPr>
        <w:t>𝜎</w:t>
      </w:r>
      <w:r w:rsidR="00211EDB">
        <w:rPr>
          <w:rFonts w:eastAsiaTheme="minorEastAsia"/>
        </w:rPr>
        <w:t xml:space="preserve"> </w:t>
      </w:r>
      <w:r w:rsidR="004B5175">
        <w:rPr>
          <w:rFonts w:eastAsiaTheme="minorEastAsia"/>
        </w:rPr>
        <w:t xml:space="preserve">of the absolute error </w:t>
      </w:r>
      <w:r w:rsidR="00686B69">
        <w:rPr>
          <w:rFonts w:eastAsiaTheme="minorEastAsia"/>
        </w:rPr>
        <w:t>remained</w:t>
      </w:r>
      <w:r w:rsidR="004B5175">
        <w:rPr>
          <w:rFonts w:eastAsiaTheme="minorEastAsia"/>
        </w:rPr>
        <w:t xml:space="preserve"> </w:t>
      </w:r>
      <w:r w:rsidR="00E978A1">
        <w:rPr>
          <w:rFonts w:eastAsiaTheme="minorEastAsia"/>
        </w:rPr>
        <w:t>under the chemical precision of 1 [kcal mol</w:t>
      </w:r>
      <w:r w:rsidR="00E978A1">
        <w:rPr>
          <w:rFonts w:eastAsiaTheme="minorEastAsia"/>
          <w:vertAlign w:val="superscript"/>
        </w:rPr>
        <w:t>-1</w:t>
      </w:r>
      <w:r w:rsidR="00AE3DD1">
        <w:rPr>
          <w:rFonts w:eastAsiaTheme="minorEastAsia"/>
        </w:rPr>
        <w:t>].</w:t>
      </w:r>
      <w:r w:rsidR="00D5520F">
        <w:rPr>
          <w:rFonts w:eastAsiaTheme="minorEastAsia"/>
        </w:rPr>
        <w:t xml:space="preserve"> Lower quality results were obtained </w:t>
      </w:r>
      <w:r w:rsidR="00686B69">
        <w:rPr>
          <w:rFonts w:eastAsiaTheme="minorEastAsia"/>
        </w:rPr>
        <w:t>analysing the alkylperoxides set, showing a</w:t>
      </w:r>
      <w:r w:rsidR="00030989">
        <w:rPr>
          <w:rFonts w:eastAsiaTheme="minorEastAsia"/>
        </w:rPr>
        <w:t>n absolute standard deviation and relative percentage standard deviation of 1.43 and 6.37, respectively.</w:t>
      </w:r>
      <w:r w:rsidR="00271FD4">
        <w:rPr>
          <w:rFonts w:eastAsiaTheme="minorEastAsia"/>
        </w:rPr>
        <w:t xml:space="preserve"> </w:t>
      </w:r>
      <w:r w:rsidR="00842AC3">
        <w:rPr>
          <w:rFonts w:eastAsiaTheme="minorEastAsia"/>
        </w:rPr>
        <w:t xml:space="preserve">Even if the standard deviation of the absolute error was higher than the chemical precision, the standard deviation of relative percentage error was </w:t>
      </w:r>
      <w:r w:rsidR="006A35E0">
        <w:rPr>
          <w:rFonts w:eastAsiaTheme="minorEastAsia"/>
        </w:rPr>
        <w:t xml:space="preserve">around </w:t>
      </w:r>
      <w:r w:rsidR="00CA48D2">
        <w:rPr>
          <w:rFonts w:eastAsiaTheme="minorEastAsia"/>
        </w:rPr>
        <w:t xml:space="preserve">1% </w:t>
      </w:r>
      <w:r w:rsidR="006A35E0">
        <w:rPr>
          <w:rFonts w:eastAsiaTheme="minorEastAsia"/>
        </w:rPr>
        <w:t>and</w:t>
      </w:r>
      <w:r w:rsidR="00CA48D2">
        <w:rPr>
          <w:rFonts w:eastAsiaTheme="minorEastAsia"/>
        </w:rPr>
        <w:t xml:space="preserve"> 2%</w:t>
      </w:r>
      <w:r w:rsidR="006A35E0">
        <w:rPr>
          <w:rFonts w:eastAsiaTheme="minorEastAsia"/>
        </w:rPr>
        <w:t xml:space="preserve"> higher </w:t>
      </w:r>
      <w:r w:rsidR="00CA48D2">
        <w:rPr>
          <w:rFonts w:eastAsiaTheme="minorEastAsia"/>
        </w:rPr>
        <w:t>with respect to the standard deviation of the relative percentage error of alkyls and hydroperoxyl-alkyl sets</w:t>
      </w:r>
      <w:r w:rsidR="006E5BE7">
        <w:rPr>
          <w:rFonts w:eastAsiaTheme="minorEastAsia"/>
        </w:rPr>
        <w:t xml:space="preserve">, showing that the relative percentage error was consistent with the other </w:t>
      </w:r>
      <w:r w:rsidR="00576FFD">
        <w:rPr>
          <w:rFonts w:eastAsiaTheme="minorEastAsia"/>
        </w:rPr>
        <w:t>set</w:t>
      </w:r>
      <w:r w:rsidR="00D837D4">
        <w:rPr>
          <w:rFonts w:eastAsiaTheme="minorEastAsia"/>
        </w:rPr>
        <w:t>s</w:t>
      </w:r>
      <w:r w:rsidR="00576FFD">
        <w:rPr>
          <w:rFonts w:eastAsiaTheme="minorEastAsia"/>
        </w:rPr>
        <w:t xml:space="preserve"> estimation.</w:t>
      </w:r>
    </w:p>
    <w:p w14:paraId="1435FAB9" w14:textId="7B186944" w:rsidR="00334A4F" w:rsidRDefault="00E35AFD" w:rsidP="00271736">
      <w:pPr>
        <w:rPr>
          <w:rFonts w:eastAsiaTheme="minorEastAsia"/>
        </w:rPr>
      </w:pPr>
      <w:r>
        <w:rPr>
          <w:rFonts w:eastAsiaTheme="minorEastAsia"/>
        </w:rPr>
        <w:t>Figure (3.8) report a panoramic of the absolute value of the relative percentage error of the entire set of 142 molecules.</w:t>
      </w:r>
    </w:p>
    <w:p w14:paraId="35EB7245" w14:textId="0DCECA43" w:rsidR="003543C4" w:rsidRDefault="00334A4F" w:rsidP="00271736">
      <w:pPr>
        <w:rPr>
          <w:rFonts w:eastAsiaTheme="minorEastAsia"/>
        </w:rPr>
      </w:pPr>
      <w:r>
        <w:rPr>
          <w:noProof/>
        </w:rPr>
        <w:drawing>
          <wp:inline distT="0" distB="0" distL="0" distR="0" wp14:anchorId="513221C3" wp14:editId="37AE23A2">
            <wp:extent cx="5759450" cy="3627499"/>
            <wp:effectExtent l="0" t="0" r="0" b="0"/>
            <wp:docPr id="1545820199" name="Chart 1">
              <a:extLst xmlns:a="http://schemas.openxmlformats.org/drawingml/2006/main">
                <a:ext uri="{FF2B5EF4-FFF2-40B4-BE49-F238E27FC236}">
                  <a16:creationId xmlns:a16="http://schemas.microsoft.com/office/drawing/2014/main" id="{F7000BD1-D2BE-4573-A876-D39D1C0E071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14:paraId="76299436" w14:textId="351ECC89" w:rsidR="00AA541A" w:rsidRDefault="00AA541A" w:rsidP="00AA541A">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8</w:t>
      </w:r>
      <w:r w:rsidRPr="00EA33B2">
        <w:rPr>
          <w:color w:val="728FA5"/>
        </w:rPr>
        <w:t>:</w:t>
      </w:r>
      <w:r w:rsidRPr="00EA33B2">
        <w:t xml:space="preserve"> </w:t>
      </w:r>
      <w:r>
        <w:t xml:space="preserve">Relative percentage error of the estimated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Pr>
          <w:rFonts w:eastAsiaTheme="minorEastAsia"/>
        </w:rPr>
        <w:t xml:space="preserve"> of the entire set of 142 species</w:t>
      </w:r>
      <w:r>
        <w:t xml:space="preserve"> using the code CHEMTP and the </w:t>
      </w:r>
      <m:oMath>
        <m:r>
          <m:rPr>
            <m:sty m:val="p"/>
          </m:rPr>
          <w:rPr>
            <w:rFonts w:ascii="Cambria Math" w:hAnsi="Cambria Math"/>
          </w:rPr>
          <m:t>∆</m:t>
        </m:r>
        <m:sSup>
          <m:sSupPr>
            <m:ctrlPr>
              <w:rPr>
                <w:rFonts w:ascii="Cambria Math" w:hAnsi="Cambria Math"/>
              </w:rPr>
            </m:ctrlPr>
          </m:sSupPr>
          <m:e>
            <m:r>
              <w:rPr>
                <w:rFonts w:ascii="Cambria Math" w:hAnsi="Cambria Math"/>
              </w:rPr>
              <m:t>H</m:t>
            </m:r>
          </m:e>
          <m:sup>
            <m:r>
              <m:rPr>
                <m:sty m:val="p"/>
              </m:rPr>
              <w:rPr>
                <w:rFonts w:ascii="Cambria Math" w:hAnsi="Cambria Math"/>
              </w:rPr>
              <m:t>0</m:t>
            </m:r>
          </m:sup>
        </m:sSup>
        <m:d>
          <m:dPr>
            <m:ctrlPr>
              <w:rPr>
                <w:rFonts w:ascii="Cambria Math" w:hAnsi="Cambria Math"/>
              </w:rPr>
            </m:ctrlPr>
          </m:dPr>
          <m:e>
            <m:r>
              <m:rPr>
                <m:sty m:val="p"/>
              </m:rPr>
              <w:rPr>
                <w:rFonts w:ascii="Cambria Math" w:hAnsi="Cambria Math"/>
              </w:rPr>
              <m:t xml:space="preserve">0 </m:t>
            </m:r>
            <m:r>
              <w:rPr>
                <w:rFonts w:ascii="Cambria Math" w:hAnsi="Cambria Math"/>
              </w:rPr>
              <m:t>K</m:t>
            </m:r>
          </m:e>
        </m:d>
      </m:oMath>
      <w:r>
        <w:rPr>
          <w:rFonts w:eastAsiaTheme="minorEastAsia"/>
        </w:rPr>
        <w:t xml:space="preserve"> estimated by Klippenstein et at. [60]</w:t>
      </w:r>
    </w:p>
    <w:p w14:paraId="2B0D2EC7" w14:textId="1531E73D" w:rsidR="00D65ABC" w:rsidRDefault="00D65ABC" w:rsidP="00E35AFD">
      <w:r>
        <w:rPr>
          <w:rFonts w:eastAsiaTheme="minorEastAsia"/>
        </w:rPr>
        <w:lastRenderedPageBreak/>
        <w:t>Based on the 142 species</w:t>
      </w:r>
      <w:r w:rsidR="00F13B2C">
        <w:rPr>
          <w:rFonts w:eastAsiaTheme="minorEastAsia"/>
        </w:rPr>
        <w:t xml:space="preserve"> </w:t>
      </w:r>
      <w:r>
        <w:rPr>
          <w:rFonts w:eastAsiaTheme="minorEastAsia"/>
        </w:rPr>
        <w:t>from Klippenstein et al. [60]</w:t>
      </w:r>
      <w:r w:rsidR="00F13B2C">
        <w:rPr>
          <w:rFonts w:eastAsiaTheme="minorEastAsia"/>
        </w:rPr>
        <w:t xml:space="preserve"> considered in this study</w:t>
      </w:r>
      <w:r>
        <w:rPr>
          <w:rFonts w:eastAsiaTheme="minorEastAsia"/>
        </w:rPr>
        <w:t xml:space="preserve">, CHEMTP </w:t>
      </w:r>
      <w:r w:rsidR="00E17803">
        <w:rPr>
          <w:rFonts w:eastAsiaTheme="minorEastAsia"/>
        </w:rPr>
        <w:t xml:space="preserve">was able to predict the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1A27F9">
        <w:rPr>
          <w:rFonts w:eastAsiaTheme="minorEastAsia"/>
        </w:rPr>
        <w:t xml:space="preserve"> </w:t>
      </w:r>
      <w:r w:rsidR="00541680">
        <w:rPr>
          <w:rFonts w:eastAsiaTheme="minorEastAsia"/>
        </w:rPr>
        <w:t xml:space="preserve">with </w:t>
      </w:r>
      <w:r w:rsidR="00013042">
        <w:rPr>
          <w:rFonts w:eastAsiaTheme="minorEastAsia"/>
        </w:rPr>
        <w:t xml:space="preserve">a </w:t>
      </w:r>
      <w:r w:rsidR="00013042" w:rsidRPr="00211EDB">
        <w:rPr>
          <w:rFonts w:eastAsiaTheme="minorEastAsia"/>
        </w:rPr>
        <w:t>2</w:t>
      </w:r>
      <w:r w:rsidR="00013042" w:rsidRPr="00AB747C">
        <w:rPr>
          <w:rFonts w:ascii="Cambria Math" w:eastAsiaTheme="minorEastAsia" w:hAnsi="Cambria Math" w:cs="Cambria Math"/>
        </w:rPr>
        <w:t>𝜎</w:t>
      </w:r>
      <w:r w:rsidR="00A16836">
        <w:rPr>
          <w:rFonts w:ascii="Cambria Math" w:eastAsiaTheme="minorEastAsia" w:hAnsi="Cambria Math" w:cs="Cambria Math"/>
        </w:rPr>
        <w:t xml:space="preserve"> of </w:t>
      </w:r>
      <w:r w:rsidR="00A16836" w:rsidRPr="00AB747C">
        <w:rPr>
          <w:rFonts w:eastAsiaTheme="minorEastAsia"/>
        </w:rPr>
        <w:t>0.5</w:t>
      </w:r>
      <w:r w:rsidR="00C45869">
        <w:rPr>
          <w:rFonts w:eastAsiaTheme="minorEastAsia"/>
        </w:rPr>
        <w:t>4</w:t>
      </w:r>
      <w:r w:rsidR="00A16836">
        <w:rPr>
          <w:rFonts w:eastAsiaTheme="minorEastAsia"/>
        </w:rPr>
        <w:t xml:space="preserve"> </w:t>
      </w:r>
      <w:r w:rsidR="00AB747C" w:rsidRPr="00AB747C">
        <w:rPr>
          <w:rFonts w:eastAsiaTheme="minorEastAsia"/>
        </w:rPr>
        <w:t>for</w:t>
      </w:r>
      <w:r w:rsidR="00A16836">
        <w:rPr>
          <w:rFonts w:eastAsiaTheme="minorEastAsia"/>
        </w:rPr>
        <w:t xml:space="preserve"> the</w:t>
      </w:r>
      <w:r w:rsidR="00AB747C" w:rsidRPr="00AB747C">
        <w:rPr>
          <w:rFonts w:eastAsiaTheme="minorEastAsia"/>
        </w:rPr>
        <w:t xml:space="preserve"> absolute error</w:t>
      </w:r>
      <w:r w:rsidR="00A16836">
        <w:rPr>
          <w:rFonts w:eastAsiaTheme="minorEastAsia"/>
        </w:rPr>
        <w:t xml:space="preserve"> </w:t>
      </w:r>
      <w:r w:rsidR="00AB747C">
        <w:rPr>
          <w:rFonts w:eastAsiaTheme="minorEastAsia"/>
        </w:rPr>
        <w:t xml:space="preserve">and </w:t>
      </w:r>
      <w:r w:rsidR="00A16836">
        <w:rPr>
          <w:rFonts w:eastAsiaTheme="minorEastAsia"/>
        </w:rPr>
        <w:t>5.0</w:t>
      </w:r>
      <w:r w:rsidR="00C45869">
        <w:rPr>
          <w:rFonts w:eastAsiaTheme="minorEastAsia"/>
        </w:rPr>
        <w:t>9</w:t>
      </w:r>
      <w:r w:rsidR="00A16836">
        <w:rPr>
          <w:rFonts w:eastAsiaTheme="minorEastAsia"/>
        </w:rPr>
        <w:t xml:space="preserve"> for the relative percentage error</w:t>
      </w:r>
      <w:r w:rsidR="00C45869">
        <w:rPr>
          <w:rFonts w:eastAsiaTheme="minorEastAsia"/>
        </w:rPr>
        <w:t>.</w:t>
      </w:r>
      <w:r w:rsidR="00CD23BC">
        <w:rPr>
          <w:rFonts w:eastAsiaTheme="minorEastAsia"/>
        </w:rPr>
        <w:t xml:space="preserve"> The estimat</w:t>
      </w:r>
      <w:r w:rsidR="00A47AE8">
        <w:rPr>
          <w:rFonts w:eastAsiaTheme="minorEastAsia"/>
        </w:rPr>
        <w:t xml:space="preserve">ed values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A47AE8">
        <w:rPr>
          <w:rFonts w:eastAsiaTheme="minorEastAsia"/>
        </w:rPr>
        <w:t xml:space="preserve"> by CHEMTP</w:t>
      </w:r>
      <w:r w:rsidR="00170B0E">
        <w:rPr>
          <w:rFonts w:eastAsiaTheme="minorEastAsia"/>
        </w:rPr>
        <w:t xml:space="preserve"> </w:t>
      </w:r>
      <w:r w:rsidR="000730C1">
        <w:rPr>
          <w:rFonts w:eastAsiaTheme="minorEastAsia"/>
        </w:rPr>
        <w:t xml:space="preserve">are in the uncertainty region of </w:t>
      </w:r>
      <w:r w:rsidR="00A357DC">
        <w:rPr>
          <w:rFonts w:eastAsiaTheme="minorEastAsia"/>
        </w:rPr>
        <w:t xml:space="preserve">0.39 </w:t>
      </w:r>
      <w:r w:rsidR="009D3104" w:rsidRPr="009D3104">
        <w:rPr>
          <w:rFonts w:eastAsiaTheme="minorEastAsia"/>
        </w:rPr>
        <w:t>±</w:t>
      </w:r>
      <w:r w:rsidR="009D3104">
        <w:rPr>
          <w:rFonts w:eastAsiaTheme="minorEastAsia"/>
        </w:rPr>
        <w:t xml:space="preserve"> 0.</w:t>
      </w:r>
      <w:r w:rsidR="0085476A">
        <w:rPr>
          <w:rFonts w:eastAsiaTheme="minorEastAsia"/>
        </w:rPr>
        <w:t>54</w:t>
      </w:r>
      <w:r w:rsidR="009D02D1">
        <w:rPr>
          <w:rFonts w:eastAsiaTheme="minorEastAsia"/>
        </w:rPr>
        <w:t xml:space="preserve"> </w:t>
      </w:r>
      <w:r w:rsidR="00FB590C">
        <w:rPr>
          <w:rFonts w:eastAsiaTheme="minorEastAsia"/>
        </w:rPr>
        <w:t>[kcal mol</w:t>
      </w:r>
      <w:r w:rsidR="00FB590C">
        <w:rPr>
          <w:rFonts w:eastAsiaTheme="minorEastAsia"/>
          <w:vertAlign w:val="superscript"/>
        </w:rPr>
        <w:t>-1</w:t>
      </w:r>
      <w:r w:rsidR="00FB590C">
        <w:rPr>
          <w:rFonts w:eastAsiaTheme="minorEastAsia"/>
        </w:rPr>
        <w:t xml:space="preserve">] </w:t>
      </w:r>
      <w:r w:rsidR="009D02D1">
        <w:rPr>
          <w:rFonts w:eastAsiaTheme="minorEastAsia"/>
        </w:rPr>
        <w:t xml:space="preserve">in terms of absolute error and </w:t>
      </w:r>
      <w:r w:rsidR="00294EBF">
        <w:rPr>
          <w:rFonts w:eastAsiaTheme="minorEastAsia"/>
        </w:rPr>
        <w:t xml:space="preserve">3.39 </w:t>
      </w:r>
      <w:r w:rsidR="00294EBF" w:rsidRPr="009D3104">
        <w:rPr>
          <w:rFonts w:eastAsiaTheme="minorEastAsia"/>
        </w:rPr>
        <w:t>±</w:t>
      </w:r>
      <w:r w:rsidR="00294EBF">
        <w:rPr>
          <w:rFonts w:eastAsiaTheme="minorEastAsia"/>
        </w:rPr>
        <w:t xml:space="preserve"> </w:t>
      </w:r>
      <w:r w:rsidR="0085476A">
        <w:rPr>
          <w:rFonts w:eastAsiaTheme="minorEastAsia"/>
        </w:rPr>
        <w:t>5.09</w:t>
      </w:r>
      <w:r w:rsidR="00294EBF">
        <w:rPr>
          <w:rFonts w:eastAsiaTheme="minorEastAsia"/>
        </w:rPr>
        <w:t xml:space="preserve"> % in terms of </w:t>
      </w:r>
      <w:r w:rsidR="00A55F05">
        <w:rPr>
          <w:rFonts w:eastAsiaTheme="minorEastAsia"/>
        </w:rPr>
        <w:t xml:space="preserve">relative percentage error, with </w:t>
      </w:r>
      <w:r w:rsidR="00A55F05" w:rsidRPr="00EA33B2">
        <w:t>ωB97X-D/jun-cc-pVTZ</w:t>
      </w:r>
      <w:r w:rsidR="00A55F05">
        <w:t xml:space="preserve"> level of theory</w:t>
      </w:r>
      <w:r w:rsidR="0085476A">
        <w:t>.</w:t>
      </w:r>
    </w:p>
    <w:p w14:paraId="54961A66" w14:textId="15B947BF" w:rsidR="00A55F05" w:rsidRDefault="004B0AEB" w:rsidP="00271736">
      <w:pPr>
        <w:rPr>
          <w:rFonts w:eastAsiaTheme="minorEastAsia"/>
        </w:rPr>
      </w:pPr>
      <w:r>
        <w:t xml:space="preserve">The differences in the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Pr>
          <w:rFonts w:eastAsiaTheme="minorEastAsia"/>
        </w:rPr>
        <w:t xml:space="preserve"> </w:t>
      </w:r>
      <w:r w:rsidR="009F7549">
        <w:rPr>
          <w:rFonts w:eastAsiaTheme="minorEastAsia"/>
        </w:rPr>
        <w:t xml:space="preserve">estimation, using different levels of theory, are </w:t>
      </w:r>
      <w:r w:rsidR="00AD06FB">
        <w:rPr>
          <w:rFonts w:eastAsiaTheme="minorEastAsia"/>
        </w:rPr>
        <w:t>discussed in Section (3.2.2)</w:t>
      </w:r>
      <w:r w:rsidR="003C721E">
        <w:rPr>
          <w:rFonts w:eastAsiaTheme="minorEastAsia"/>
        </w:rPr>
        <w:t>.</w:t>
      </w:r>
    </w:p>
    <w:p w14:paraId="01F58E0E" w14:textId="53A4D190" w:rsidR="00685FB7" w:rsidRDefault="00685FB7" w:rsidP="00271736">
      <w:pPr>
        <w:rPr>
          <w:rFonts w:eastAsiaTheme="minorEastAsia"/>
        </w:rPr>
      </w:pPr>
      <w:r>
        <w:rPr>
          <w:rFonts w:eastAsiaTheme="minorEastAsia"/>
        </w:rPr>
        <w:t xml:space="preserve">The estimated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Pr>
          <w:rFonts w:eastAsiaTheme="minorEastAsia"/>
        </w:rPr>
        <w:t xml:space="preserve"> with the absolute and relative percentage error of the entire set of 142 analysed in this work is reported in Appendix B.</w:t>
      </w:r>
    </w:p>
    <w:p w14:paraId="7BFB646C" w14:textId="0D74FCC1" w:rsidR="00CB51F6" w:rsidRPr="009D02D1" w:rsidRDefault="00CB51F6" w:rsidP="00CB51F6">
      <w:pPr>
        <w:pStyle w:val="Heading3"/>
        <w:numPr>
          <w:ilvl w:val="2"/>
          <w:numId w:val="6"/>
        </w:numPr>
        <w:rPr>
          <w:rFonts w:eastAsiaTheme="minorEastAsia"/>
        </w:rPr>
      </w:pPr>
      <w:bookmarkStart w:id="59" w:name="_Toc145460746"/>
      <w:r>
        <w:t xml:space="preserve">Estimation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t>: influence of the level of theory</w:t>
      </w:r>
      <w:bookmarkEnd w:id="59"/>
    </w:p>
    <w:p w14:paraId="16D1B676" w14:textId="6291AB19" w:rsidR="00AA7A2C" w:rsidRDefault="00493D08" w:rsidP="009D1A31">
      <w:pPr>
        <w:rPr>
          <w:rFonts w:eastAsiaTheme="minorEastAsia"/>
        </w:rPr>
      </w:pPr>
      <w:r>
        <w:rPr>
          <w:rFonts w:eastAsiaTheme="minorEastAsia"/>
        </w:rPr>
        <w:t xml:space="preserve">The </w:t>
      </w:r>
      <w:r w:rsidR="0086024D">
        <w:rPr>
          <w:rFonts w:eastAsiaTheme="minorEastAsia"/>
        </w:rPr>
        <w:t xml:space="preserve">influence of the level of theory on the estimation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86024D">
        <w:rPr>
          <w:rFonts w:eastAsiaTheme="minorEastAsia"/>
        </w:rPr>
        <w:t xml:space="preserve"> </w:t>
      </w:r>
      <w:r w:rsidR="00A21DBE">
        <w:rPr>
          <w:rFonts w:eastAsiaTheme="minorEastAsia"/>
        </w:rPr>
        <w:t>was</w:t>
      </w:r>
      <w:r w:rsidR="0086024D">
        <w:rPr>
          <w:rFonts w:eastAsiaTheme="minorEastAsia"/>
        </w:rPr>
        <w:t xml:space="preserve"> analysed using a set of 8 molecules</w:t>
      </w:r>
      <w:r w:rsidR="009A1D88">
        <w:rPr>
          <w:rFonts w:eastAsiaTheme="minorEastAsia"/>
        </w:rPr>
        <w:t xml:space="preserve">. </w:t>
      </w:r>
      <w:r w:rsidR="001F4587">
        <w:rPr>
          <w:rFonts w:eastAsiaTheme="minorEastAsia"/>
        </w:rPr>
        <w:t xml:space="preserve">Their SMILES, </w:t>
      </w:r>
      <w:r w:rsidR="00FF1A1A">
        <w:rPr>
          <w:rFonts w:eastAsiaTheme="minorEastAsia"/>
        </w:rPr>
        <w:t xml:space="preserve">molecular weight (expressed in [amu]) and the estimated values of electronic energy plus ZPE, at </w:t>
      </w:r>
      <w:r w:rsidR="00622CDF">
        <w:rPr>
          <w:rFonts w:eastAsiaTheme="minorEastAsia"/>
        </w:rPr>
        <w:t xml:space="preserve">every level of theory introduced in Section (2.6.4), are reported </w:t>
      </w:r>
      <w:r w:rsidR="00235823">
        <w:rPr>
          <w:rFonts w:eastAsiaTheme="minorEastAsia"/>
        </w:rPr>
        <w:t>in Table (3.3).</w:t>
      </w:r>
    </w:p>
    <w:p w14:paraId="3990461D" w14:textId="21685356" w:rsidR="00235823" w:rsidRDefault="006E5A69" w:rsidP="006E5A69">
      <w:pPr>
        <w:jc w:val="center"/>
        <w:rPr>
          <w:rFonts w:eastAsiaTheme="minorEastAsia"/>
        </w:rPr>
      </w:pPr>
      <w:r>
        <w:rPr>
          <w:color w:val="728FA5"/>
        </w:rPr>
        <w:t>Table</w:t>
      </w:r>
      <w:r w:rsidRPr="00EA33B2">
        <w:rPr>
          <w:color w:val="728FA5"/>
        </w:rPr>
        <w:t xml:space="preserve"> </w:t>
      </w:r>
      <w:r>
        <w:rPr>
          <w:color w:val="728FA5"/>
        </w:rPr>
        <w:t>3</w:t>
      </w:r>
      <w:r w:rsidRPr="00EA33B2">
        <w:rPr>
          <w:color w:val="728FA5"/>
        </w:rPr>
        <w:t>.</w:t>
      </w:r>
      <w:r>
        <w:rPr>
          <w:color w:val="728FA5"/>
        </w:rPr>
        <w:t>3</w:t>
      </w:r>
      <w:r w:rsidRPr="00EA33B2">
        <w:rPr>
          <w:color w:val="728FA5"/>
        </w:rPr>
        <w:t>:</w:t>
      </w:r>
      <w:r w:rsidRPr="0030348A">
        <w:t xml:space="preserve"> </w:t>
      </w:r>
      <w:r>
        <w:t>Sum of electronic energy and ZPE at different levels of theory</w:t>
      </w:r>
    </w:p>
    <w:tbl>
      <w:tblPr>
        <w:tblW w:w="8880" w:type="dxa"/>
        <w:tblInd w:w="70" w:type="dxa"/>
        <w:tblCellMar>
          <w:left w:w="70" w:type="dxa"/>
          <w:right w:w="70" w:type="dxa"/>
        </w:tblCellMar>
        <w:tblLook w:val="04A0" w:firstRow="1" w:lastRow="0" w:firstColumn="1" w:lastColumn="0" w:noHBand="0" w:noVBand="1"/>
      </w:tblPr>
      <w:tblGrid>
        <w:gridCol w:w="960"/>
        <w:gridCol w:w="1304"/>
        <w:gridCol w:w="1240"/>
        <w:gridCol w:w="1029"/>
        <w:gridCol w:w="1262"/>
        <w:gridCol w:w="1437"/>
        <w:gridCol w:w="1672"/>
      </w:tblGrid>
      <w:tr w:rsidR="00186C2A" w:rsidRPr="00186C2A" w14:paraId="1969578C" w14:textId="77777777" w:rsidTr="00186C2A">
        <w:trPr>
          <w:trHeight w:val="310"/>
        </w:trPr>
        <w:tc>
          <w:tcPr>
            <w:tcW w:w="960" w:type="dxa"/>
            <w:tcBorders>
              <w:top w:val="nil"/>
              <w:left w:val="nil"/>
              <w:bottom w:val="nil"/>
              <w:right w:val="nil"/>
            </w:tcBorders>
            <w:shd w:val="clear" w:color="auto" w:fill="auto"/>
            <w:noWrap/>
            <w:vAlign w:val="bottom"/>
            <w:hideMark/>
          </w:tcPr>
          <w:p w14:paraId="4A96CD0E" w14:textId="77777777" w:rsidR="00186C2A" w:rsidRPr="00186C2A" w:rsidRDefault="00186C2A" w:rsidP="00186C2A">
            <w:pPr>
              <w:spacing w:before="0" w:after="0"/>
              <w:jc w:val="left"/>
              <w:rPr>
                <w:rFonts w:ascii="Times New Roman" w:eastAsia="Times New Roman" w:hAnsi="Times New Roman" w:cs="Times New Roman"/>
                <w:sz w:val="20"/>
                <w:szCs w:val="24"/>
                <w:lang w:val="it-IT" w:eastAsia="it-IT"/>
              </w:rPr>
            </w:pPr>
          </w:p>
        </w:tc>
        <w:tc>
          <w:tcPr>
            <w:tcW w:w="1280" w:type="dxa"/>
            <w:tcBorders>
              <w:top w:val="nil"/>
              <w:left w:val="nil"/>
              <w:bottom w:val="nil"/>
              <w:right w:val="nil"/>
            </w:tcBorders>
            <w:shd w:val="clear" w:color="auto" w:fill="auto"/>
            <w:noWrap/>
            <w:vAlign w:val="bottom"/>
            <w:hideMark/>
          </w:tcPr>
          <w:p w14:paraId="16456F00" w14:textId="77777777" w:rsidR="00186C2A" w:rsidRPr="00186C2A" w:rsidRDefault="00186C2A" w:rsidP="00186C2A">
            <w:pPr>
              <w:spacing w:before="0" w:after="0"/>
              <w:jc w:val="left"/>
              <w:rPr>
                <w:rFonts w:ascii="Times New Roman" w:eastAsia="Times New Roman" w:hAnsi="Times New Roman" w:cs="Times New Roman"/>
                <w:sz w:val="20"/>
                <w:szCs w:val="20"/>
                <w:lang w:val="it-IT" w:eastAsia="it-IT"/>
              </w:rPr>
            </w:pPr>
          </w:p>
        </w:tc>
        <w:tc>
          <w:tcPr>
            <w:tcW w:w="1240" w:type="dxa"/>
            <w:tcBorders>
              <w:top w:val="nil"/>
              <w:left w:val="nil"/>
              <w:bottom w:val="nil"/>
              <w:right w:val="nil"/>
            </w:tcBorders>
            <w:shd w:val="clear" w:color="auto" w:fill="auto"/>
            <w:noWrap/>
            <w:vAlign w:val="bottom"/>
            <w:hideMark/>
          </w:tcPr>
          <w:p w14:paraId="00C00F79" w14:textId="77777777" w:rsidR="00186C2A" w:rsidRPr="00186C2A" w:rsidRDefault="00186C2A" w:rsidP="00186C2A">
            <w:pPr>
              <w:spacing w:before="0" w:after="0"/>
              <w:jc w:val="left"/>
              <w:rPr>
                <w:rFonts w:ascii="Times New Roman" w:eastAsia="Times New Roman" w:hAnsi="Times New Roman" w:cs="Times New Roman"/>
                <w:sz w:val="20"/>
                <w:szCs w:val="20"/>
                <w:lang w:val="it-IT" w:eastAsia="it-IT"/>
              </w:rPr>
            </w:pPr>
          </w:p>
        </w:tc>
        <w:tc>
          <w:tcPr>
            <w:tcW w:w="5400" w:type="dxa"/>
            <w:gridSpan w:val="4"/>
            <w:tcBorders>
              <w:top w:val="nil"/>
              <w:left w:val="single" w:sz="4" w:space="0" w:color="auto"/>
              <w:bottom w:val="nil"/>
              <w:right w:val="single" w:sz="4" w:space="0" w:color="000000"/>
            </w:tcBorders>
            <w:shd w:val="clear" w:color="auto" w:fill="auto"/>
            <w:noWrap/>
            <w:vAlign w:val="bottom"/>
            <w:hideMark/>
          </w:tcPr>
          <w:p w14:paraId="631E3879" w14:textId="77777777" w:rsidR="00186C2A" w:rsidRPr="00186C2A" w:rsidRDefault="00186C2A" w:rsidP="00186C2A">
            <w:pPr>
              <w:spacing w:before="0" w:after="0"/>
              <w:jc w:val="center"/>
              <w:rPr>
                <w:rFonts w:eastAsia="Times New Roman" w:cs="Calibri"/>
                <w:b/>
                <w:bCs/>
                <w:color w:val="000000"/>
                <w:lang w:val="it-IT" w:eastAsia="it-IT"/>
              </w:rPr>
            </w:pPr>
            <w:r w:rsidRPr="00186C2A">
              <w:rPr>
                <w:rFonts w:eastAsia="Times New Roman" w:cs="Calibri"/>
                <w:b/>
                <w:bCs/>
                <w:color w:val="000000"/>
                <w:sz w:val="22"/>
                <w:lang w:val="it-IT" w:eastAsia="it-IT"/>
              </w:rPr>
              <w:t>Eel+ZPE [Ha]</w:t>
            </w:r>
          </w:p>
        </w:tc>
      </w:tr>
      <w:tr w:rsidR="00186C2A" w:rsidRPr="00186C2A" w14:paraId="3C6BD2D9" w14:textId="77777777" w:rsidTr="00186C2A">
        <w:trPr>
          <w:trHeight w:val="300"/>
        </w:trPr>
        <w:tc>
          <w:tcPr>
            <w:tcW w:w="960" w:type="dxa"/>
            <w:tcBorders>
              <w:top w:val="nil"/>
              <w:left w:val="nil"/>
              <w:bottom w:val="single" w:sz="4" w:space="0" w:color="auto"/>
              <w:right w:val="single" w:sz="4" w:space="0" w:color="auto"/>
            </w:tcBorders>
            <w:shd w:val="clear" w:color="auto" w:fill="auto"/>
            <w:noWrap/>
            <w:vAlign w:val="bottom"/>
            <w:hideMark/>
          </w:tcPr>
          <w:p w14:paraId="79504FC7" w14:textId="77777777" w:rsidR="00186C2A" w:rsidRPr="00186C2A" w:rsidRDefault="00186C2A" w:rsidP="00186C2A">
            <w:pPr>
              <w:spacing w:before="0" w:after="0"/>
              <w:jc w:val="center"/>
              <w:rPr>
                <w:rFonts w:eastAsia="Times New Roman" w:cs="Calibri"/>
                <w:b/>
                <w:bCs/>
                <w:color w:val="000000"/>
                <w:sz w:val="20"/>
                <w:szCs w:val="20"/>
                <w:lang w:val="it-IT" w:eastAsia="it-IT"/>
              </w:rPr>
            </w:pPr>
            <w:r w:rsidRPr="00186C2A">
              <w:rPr>
                <w:rFonts w:eastAsia="Times New Roman" w:cs="Calibri"/>
                <w:b/>
                <w:bCs/>
                <w:color w:val="000000"/>
                <w:sz w:val="20"/>
                <w:szCs w:val="20"/>
                <w:lang w:val="it-IT" w:eastAsia="it-IT"/>
              </w:rPr>
              <w:t>N</w:t>
            </w:r>
          </w:p>
        </w:tc>
        <w:tc>
          <w:tcPr>
            <w:tcW w:w="1280" w:type="dxa"/>
            <w:tcBorders>
              <w:top w:val="nil"/>
              <w:left w:val="nil"/>
              <w:bottom w:val="single" w:sz="4" w:space="0" w:color="auto"/>
              <w:right w:val="single" w:sz="4" w:space="0" w:color="auto"/>
            </w:tcBorders>
            <w:shd w:val="clear" w:color="auto" w:fill="auto"/>
            <w:noWrap/>
            <w:vAlign w:val="bottom"/>
            <w:hideMark/>
          </w:tcPr>
          <w:p w14:paraId="19116ECB" w14:textId="77777777" w:rsidR="00186C2A" w:rsidRPr="00186C2A" w:rsidRDefault="00186C2A" w:rsidP="00186C2A">
            <w:pPr>
              <w:spacing w:before="0" w:after="0"/>
              <w:jc w:val="center"/>
              <w:rPr>
                <w:rFonts w:eastAsia="Times New Roman" w:cs="Calibri"/>
                <w:b/>
                <w:bCs/>
                <w:color w:val="000000"/>
                <w:sz w:val="20"/>
                <w:szCs w:val="20"/>
                <w:lang w:val="it-IT" w:eastAsia="it-IT"/>
              </w:rPr>
            </w:pPr>
            <w:r w:rsidRPr="00186C2A">
              <w:rPr>
                <w:rFonts w:eastAsia="Times New Roman" w:cs="Calibri"/>
                <w:b/>
                <w:bCs/>
                <w:color w:val="000000"/>
                <w:sz w:val="20"/>
                <w:szCs w:val="20"/>
                <w:lang w:val="it-IT" w:eastAsia="it-IT"/>
              </w:rPr>
              <w:t>SMILES</w:t>
            </w:r>
          </w:p>
        </w:tc>
        <w:tc>
          <w:tcPr>
            <w:tcW w:w="1240" w:type="dxa"/>
            <w:tcBorders>
              <w:top w:val="nil"/>
              <w:left w:val="nil"/>
              <w:bottom w:val="single" w:sz="4" w:space="0" w:color="auto"/>
              <w:right w:val="single" w:sz="4" w:space="0" w:color="auto"/>
            </w:tcBorders>
            <w:shd w:val="clear" w:color="auto" w:fill="auto"/>
            <w:noWrap/>
            <w:vAlign w:val="bottom"/>
            <w:hideMark/>
          </w:tcPr>
          <w:p w14:paraId="4CD431FE" w14:textId="77777777" w:rsidR="00186C2A" w:rsidRPr="00186C2A" w:rsidRDefault="00186C2A" w:rsidP="00186C2A">
            <w:pPr>
              <w:spacing w:before="0" w:after="0"/>
              <w:jc w:val="center"/>
              <w:rPr>
                <w:rFonts w:eastAsia="Times New Roman" w:cs="Calibri"/>
                <w:b/>
                <w:bCs/>
                <w:color w:val="000000"/>
                <w:sz w:val="20"/>
                <w:szCs w:val="20"/>
                <w:lang w:val="it-IT" w:eastAsia="it-IT"/>
              </w:rPr>
            </w:pPr>
            <w:r w:rsidRPr="00186C2A">
              <w:rPr>
                <w:rFonts w:eastAsia="Times New Roman" w:cs="Calibri"/>
                <w:b/>
                <w:bCs/>
                <w:color w:val="000000"/>
                <w:sz w:val="20"/>
                <w:szCs w:val="20"/>
                <w:lang w:val="it-IT" w:eastAsia="it-IT"/>
              </w:rPr>
              <w:t>MW [amu]</w:t>
            </w:r>
          </w:p>
        </w:tc>
        <w:tc>
          <w:tcPr>
            <w:tcW w:w="1029" w:type="dxa"/>
            <w:tcBorders>
              <w:top w:val="nil"/>
              <w:left w:val="nil"/>
              <w:bottom w:val="single" w:sz="4" w:space="0" w:color="auto"/>
              <w:right w:val="single" w:sz="4" w:space="0" w:color="auto"/>
            </w:tcBorders>
            <w:shd w:val="clear" w:color="auto" w:fill="auto"/>
            <w:noWrap/>
            <w:vAlign w:val="bottom"/>
            <w:hideMark/>
          </w:tcPr>
          <w:p w14:paraId="038ECBB9" w14:textId="77777777" w:rsidR="00186C2A" w:rsidRPr="00186C2A" w:rsidRDefault="00186C2A" w:rsidP="00186C2A">
            <w:pPr>
              <w:spacing w:before="0" w:after="0"/>
              <w:jc w:val="center"/>
              <w:rPr>
                <w:rFonts w:eastAsia="Times New Roman" w:cs="Calibri"/>
                <w:b/>
                <w:bCs/>
                <w:color w:val="000000"/>
                <w:sz w:val="20"/>
                <w:szCs w:val="20"/>
                <w:lang w:val="it-IT" w:eastAsia="it-IT"/>
              </w:rPr>
            </w:pPr>
            <w:r w:rsidRPr="00186C2A">
              <w:rPr>
                <w:rFonts w:eastAsia="Times New Roman" w:cs="Calibri"/>
                <w:b/>
                <w:bCs/>
                <w:color w:val="000000"/>
                <w:sz w:val="20"/>
                <w:szCs w:val="20"/>
                <w:lang w:val="it-IT" w:eastAsia="it-IT"/>
              </w:rPr>
              <w:t>ωB97X-D</w:t>
            </w:r>
          </w:p>
        </w:tc>
        <w:tc>
          <w:tcPr>
            <w:tcW w:w="1262" w:type="dxa"/>
            <w:tcBorders>
              <w:top w:val="nil"/>
              <w:left w:val="nil"/>
              <w:bottom w:val="single" w:sz="4" w:space="0" w:color="auto"/>
              <w:right w:val="single" w:sz="4" w:space="0" w:color="auto"/>
            </w:tcBorders>
            <w:shd w:val="clear" w:color="auto" w:fill="auto"/>
            <w:noWrap/>
            <w:vAlign w:val="bottom"/>
            <w:hideMark/>
          </w:tcPr>
          <w:p w14:paraId="182A21A5" w14:textId="77777777" w:rsidR="00186C2A" w:rsidRPr="00186C2A" w:rsidRDefault="00186C2A" w:rsidP="00186C2A">
            <w:pPr>
              <w:spacing w:before="0" w:after="0"/>
              <w:jc w:val="center"/>
              <w:rPr>
                <w:rFonts w:eastAsia="Times New Roman" w:cs="Calibri"/>
                <w:b/>
                <w:bCs/>
                <w:color w:val="000000"/>
                <w:sz w:val="20"/>
                <w:szCs w:val="20"/>
                <w:lang w:val="it-IT" w:eastAsia="it-IT"/>
              </w:rPr>
            </w:pPr>
            <w:r w:rsidRPr="00186C2A">
              <w:rPr>
                <w:rFonts w:eastAsia="Times New Roman" w:cs="Calibri"/>
                <w:b/>
                <w:bCs/>
                <w:color w:val="000000"/>
                <w:sz w:val="20"/>
                <w:szCs w:val="20"/>
                <w:lang w:val="it-IT" w:eastAsia="it-IT"/>
              </w:rPr>
              <w:t>B2PLYP-D3</w:t>
            </w:r>
          </w:p>
        </w:tc>
        <w:tc>
          <w:tcPr>
            <w:tcW w:w="1437" w:type="dxa"/>
            <w:tcBorders>
              <w:top w:val="nil"/>
              <w:left w:val="nil"/>
              <w:bottom w:val="single" w:sz="4" w:space="0" w:color="auto"/>
              <w:right w:val="single" w:sz="4" w:space="0" w:color="auto"/>
            </w:tcBorders>
            <w:shd w:val="clear" w:color="auto" w:fill="auto"/>
            <w:noWrap/>
            <w:vAlign w:val="bottom"/>
            <w:hideMark/>
          </w:tcPr>
          <w:p w14:paraId="23597B94" w14:textId="77777777" w:rsidR="00186C2A" w:rsidRPr="00186C2A" w:rsidRDefault="00186C2A" w:rsidP="00186C2A">
            <w:pPr>
              <w:spacing w:before="0" w:after="0"/>
              <w:jc w:val="center"/>
              <w:rPr>
                <w:rFonts w:eastAsia="Times New Roman" w:cs="Calibri"/>
                <w:b/>
                <w:bCs/>
                <w:color w:val="000000"/>
                <w:sz w:val="20"/>
                <w:szCs w:val="20"/>
                <w:lang w:val="it-IT" w:eastAsia="it-IT"/>
              </w:rPr>
            </w:pPr>
            <w:r w:rsidRPr="00186C2A">
              <w:rPr>
                <w:rFonts w:eastAsia="Times New Roman" w:cs="Calibri"/>
                <w:b/>
                <w:bCs/>
                <w:color w:val="000000"/>
                <w:sz w:val="20"/>
                <w:szCs w:val="20"/>
                <w:lang w:val="it-IT" w:eastAsia="it-IT"/>
              </w:rPr>
              <w:t>ωB97X-D-HL</w:t>
            </w:r>
          </w:p>
        </w:tc>
        <w:tc>
          <w:tcPr>
            <w:tcW w:w="1672" w:type="dxa"/>
            <w:tcBorders>
              <w:top w:val="nil"/>
              <w:left w:val="nil"/>
              <w:bottom w:val="single" w:sz="4" w:space="0" w:color="auto"/>
              <w:right w:val="single" w:sz="4" w:space="0" w:color="auto"/>
            </w:tcBorders>
            <w:shd w:val="clear" w:color="auto" w:fill="auto"/>
            <w:noWrap/>
            <w:vAlign w:val="bottom"/>
            <w:hideMark/>
          </w:tcPr>
          <w:p w14:paraId="3AE69EEE" w14:textId="77777777" w:rsidR="00186C2A" w:rsidRPr="00186C2A" w:rsidRDefault="00186C2A" w:rsidP="00186C2A">
            <w:pPr>
              <w:spacing w:before="0" w:after="0"/>
              <w:jc w:val="center"/>
              <w:rPr>
                <w:rFonts w:eastAsia="Times New Roman" w:cs="Calibri"/>
                <w:b/>
                <w:bCs/>
                <w:color w:val="000000"/>
                <w:sz w:val="20"/>
                <w:szCs w:val="20"/>
                <w:lang w:val="it-IT" w:eastAsia="it-IT"/>
              </w:rPr>
            </w:pPr>
            <w:r w:rsidRPr="00186C2A">
              <w:rPr>
                <w:rFonts w:eastAsia="Times New Roman" w:cs="Calibri"/>
                <w:b/>
                <w:bCs/>
                <w:color w:val="000000"/>
                <w:sz w:val="20"/>
                <w:szCs w:val="20"/>
                <w:lang w:val="it-IT" w:eastAsia="it-IT"/>
              </w:rPr>
              <w:t>B2PLYP-D3-HL</w:t>
            </w:r>
          </w:p>
        </w:tc>
      </w:tr>
      <w:tr w:rsidR="00186C2A" w:rsidRPr="00186C2A" w14:paraId="5CF7CB47" w14:textId="77777777" w:rsidTr="00186C2A">
        <w:trPr>
          <w:trHeight w:val="290"/>
        </w:trPr>
        <w:tc>
          <w:tcPr>
            <w:tcW w:w="960" w:type="dxa"/>
            <w:tcBorders>
              <w:top w:val="nil"/>
              <w:left w:val="nil"/>
              <w:bottom w:val="nil"/>
              <w:right w:val="single" w:sz="4" w:space="0" w:color="auto"/>
            </w:tcBorders>
            <w:shd w:val="clear" w:color="auto" w:fill="auto"/>
            <w:noWrap/>
            <w:vAlign w:val="bottom"/>
            <w:hideMark/>
          </w:tcPr>
          <w:p w14:paraId="0F84A620"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w:t>
            </w:r>
          </w:p>
        </w:tc>
        <w:tc>
          <w:tcPr>
            <w:tcW w:w="1280" w:type="dxa"/>
            <w:tcBorders>
              <w:top w:val="nil"/>
              <w:left w:val="nil"/>
              <w:bottom w:val="nil"/>
              <w:right w:val="single" w:sz="4" w:space="0" w:color="auto"/>
            </w:tcBorders>
            <w:shd w:val="clear" w:color="auto" w:fill="auto"/>
            <w:noWrap/>
            <w:vAlign w:val="bottom"/>
            <w:hideMark/>
          </w:tcPr>
          <w:p w14:paraId="6EE5E48D"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C1=C[C]C=C1</w:t>
            </w:r>
          </w:p>
        </w:tc>
        <w:tc>
          <w:tcPr>
            <w:tcW w:w="1240" w:type="dxa"/>
            <w:tcBorders>
              <w:top w:val="nil"/>
              <w:left w:val="nil"/>
              <w:bottom w:val="nil"/>
              <w:right w:val="single" w:sz="4" w:space="0" w:color="auto"/>
            </w:tcBorders>
            <w:shd w:val="clear" w:color="auto" w:fill="auto"/>
            <w:noWrap/>
            <w:vAlign w:val="bottom"/>
            <w:hideMark/>
          </w:tcPr>
          <w:p w14:paraId="047DE7A4"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65.09</w:t>
            </w:r>
          </w:p>
        </w:tc>
        <w:tc>
          <w:tcPr>
            <w:tcW w:w="1029" w:type="dxa"/>
            <w:tcBorders>
              <w:top w:val="nil"/>
              <w:left w:val="nil"/>
              <w:bottom w:val="nil"/>
              <w:right w:val="single" w:sz="4" w:space="0" w:color="auto"/>
            </w:tcBorders>
            <w:shd w:val="clear" w:color="auto" w:fill="auto"/>
            <w:noWrap/>
            <w:vAlign w:val="bottom"/>
            <w:hideMark/>
          </w:tcPr>
          <w:p w14:paraId="6D2C4023"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-193.459</w:t>
            </w:r>
          </w:p>
        </w:tc>
        <w:tc>
          <w:tcPr>
            <w:tcW w:w="1262" w:type="dxa"/>
            <w:tcBorders>
              <w:top w:val="nil"/>
              <w:left w:val="nil"/>
              <w:bottom w:val="nil"/>
              <w:right w:val="single" w:sz="4" w:space="0" w:color="auto"/>
            </w:tcBorders>
            <w:shd w:val="clear" w:color="auto" w:fill="auto"/>
            <w:noWrap/>
            <w:vAlign w:val="bottom"/>
            <w:hideMark/>
          </w:tcPr>
          <w:p w14:paraId="55A57C72"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-193.446</w:t>
            </w:r>
          </w:p>
        </w:tc>
        <w:tc>
          <w:tcPr>
            <w:tcW w:w="1437" w:type="dxa"/>
            <w:tcBorders>
              <w:top w:val="nil"/>
              <w:left w:val="nil"/>
              <w:bottom w:val="nil"/>
              <w:right w:val="nil"/>
            </w:tcBorders>
            <w:shd w:val="clear" w:color="auto" w:fill="auto"/>
            <w:noWrap/>
            <w:vAlign w:val="bottom"/>
            <w:hideMark/>
          </w:tcPr>
          <w:p w14:paraId="48A3F376"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-193.358</w:t>
            </w:r>
          </w:p>
        </w:tc>
        <w:tc>
          <w:tcPr>
            <w:tcW w:w="1672" w:type="dxa"/>
            <w:tcBorders>
              <w:top w:val="nil"/>
              <w:left w:val="single" w:sz="4" w:space="0" w:color="auto"/>
              <w:bottom w:val="nil"/>
              <w:right w:val="nil"/>
            </w:tcBorders>
            <w:shd w:val="clear" w:color="auto" w:fill="auto"/>
            <w:noWrap/>
            <w:vAlign w:val="bottom"/>
            <w:hideMark/>
          </w:tcPr>
          <w:p w14:paraId="54BFCBBC"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-193.446</w:t>
            </w:r>
          </w:p>
        </w:tc>
      </w:tr>
      <w:tr w:rsidR="00186C2A" w:rsidRPr="00186C2A" w14:paraId="0822C2BB" w14:textId="77777777" w:rsidTr="00186C2A">
        <w:trPr>
          <w:trHeight w:val="290"/>
        </w:trPr>
        <w:tc>
          <w:tcPr>
            <w:tcW w:w="960" w:type="dxa"/>
            <w:tcBorders>
              <w:top w:val="nil"/>
              <w:left w:val="nil"/>
              <w:bottom w:val="nil"/>
              <w:right w:val="single" w:sz="4" w:space="0" w:color="auto"/>
            </w:tcBorders>
            <w:shd w:val="clear" w:color="auto" w:fill="auto"/>
            <w:noWrap/>
            <w:vAlign w:val="bottom"/>
            <w:hideMark/>
          </w:tcPr>
          <w:p w14:paraId="293E56C9"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w:t>
            </w:r>
          </w:p>
        </w:tc>
        <w:tc>
          <w:tcPr>
            <w:tcW w:w="1280" w:type="dxa"/>
            <w:tcBorders>
              <w:top w:val="nil"/>
              <w:left w:val="nil"/>
              <w:bottom w:val="nil"/>
              <w:right w:val="single" w:sz="4" w:space="0" w:color="auto"/>
            </w:tcBorders>
            <w:shd w:val="clear" w:color="auto" w:fill="auto"/>
            <w:noWrap/>
            <w:vAlign w:val="bottom"/>
            <w:hideMark/>
          </w:tcPr>
          <w:p w14:paraId="57941763"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C1=CCCC1</w:t>
            </w:r>
          </w:p>
        </w:tc>
        <w:tc>
          <w:tcPr>
            <w:tcW w:w="1240" w:type="dxa"/>
            <w:tcBorders>
              <w:top w:val="nil"/>
              <w:left w:val="nil"/>
              <w:bottom w:val="nil"/>
              <w:right w:val="single" w:sz="4" w:space="0" w:color="auto"/>
            </w:tcBorders>
            <w:shd w:val="clear" w:color="auto" w:fill="auto"/>
            <w:noWrap/>
            <w:vAlign w:val="bottom"/>
            <w:hideMark/>
          </w:tcPr>
          <w:p w14:paraId="67521DE9"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68.12</w:t>
            </w:r>
          </w:p>
        </w:tc>
        <w:tc>
          <w:tcPr>
            <w:tcW w:w="1029" w:type="dxa"/>
            <w:tcBorders>
              <w:top w:val="nil"/>
              <w:left w:val="nil"/>
              <w:bottom w:val="nil"/>
              <w:right w:val="single" w:sz="4" w:space="0" w:color="auto"/>
            </w:tcBorders>
            <w:shd w:val="clear" w:color="auto" w:fill="auto"/>
            <w:noWrap/>
            <w:vAlign w:val="bottom"/>
            <w:hideMark/>
          </w:tcPr>
          <w:p w14:paraId="54525187"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-195.331</w:t>
            </w:r>
          </w:p>
        </w:tc>
        <w:tc>
          <w:tcPr>
            <w:tcW w:w="1262" w:type="dxa"/>
            <w:tcBorders>
              <w:top w:val="nil"/>
              <w:left w:val="nil"/>
              <w:bottom w:val="nil"/>
              <w:right w:val="single" w:sz="4" w:space="0" w:color="auto"/>
            </w:tcBorders>
            <w:shd w:val="clear" w:color="auto" w:fill="auto"/>
            <w:noWrap/>
            <w:vAlign w:val="bottom"/>
            <w:hideMark/>
          </w:tcPr>
          <w:p w14:paraId="750E98BB"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-195.215</w:t>
            </w:r>
          </w:p>
        </w:tc>
        <w:tc>
          <w:tcPr>
            <w:tcW w:w="1437" w:type="dxa"/>
            <w:tcBorders>
              <w:top w:val="nil"/>
              <w:left w:val="nil"/>
              <w:bottom w:val="nil"/>
              <w:right w:val="nil"/>
            </w:tcBorders>
            <w:shd w:val="clear" w:color="auto" w:fill="auto"/>
            <w:noWrap/>
            <w:vAlign w:val="bottom"/>
            <w:hideMark/>
          </w:tcPr>
          <w:p w14:paraId="4C064554"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-195.315</w:t>
            </w:r>
          </w:p>
        </w:tc>
        <w:tc>
          <w:tcPr>
            <w:tcW w:w="1672" w:type="dxa"/>
            <w:tcBorders>
              <w:top w:val="nil"/>
              <w:left w:val="single" w:sz="4" w:space="0" w:color="auto"/>
              <w:bottom w:val="nil"/>
              <w:right w:val="nil"/>
            </w:tcBorders>
            <w:shd w:val="clear" w:color="auto" w:fill="auto"/>
            <w:noWrap/>
            <w:vAlign w:val="bottom"/>
            <w:hideMark/>
          </w:tcPr>
          <w:p w14:paraId="279E8A0C"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-195.315</w:t>
            </w:r>
          </w:p>
        </w:tc>
      </w:tr>
      <w:tr w:rsidR="00186C2A" w:rsidRPr="00186C2A" w14:paraId="39132D42" w14:textId="77777777" w:rsidTr="00186C2A">
        <w:trPr>
          <w:trHeight w:val="290"/>
        </w:trPr>
        <w:tc>
          <w:tcPr>
            <w:tcW w:w="960" w:type="dxa"/>
            <w:tcBorders>
              <w:top w:val="nil"/>
              <w:left w:val="nil"/>
              <w:bottom w:val="nil"/>
              <w:right w:val="single" w:sz="4" w:space="0" w:color="auto"/>
            </w:tcBorders>
            <w:shd w:val="clear" w:color="auto" w:fill="auto"/>
            <w:noWrap/>
            <w:vAlign w:val="bottom"/>
            <w:hideMark/>
          </w:tcPr>
          <w:p w14:paraId="389547A4"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3</w:t>
            </w:r>
          </w:p>
        </w:tc>
        <w:tc>
          <w:tcPr>
            <w:tcW w:w="1280" w:type="dxa"/>
            <w:tcBorders>
              <w:top w:val="nil"/>
              <w:left w:val="nil"/>
              <w:bottom w:val="nil"/>
              <w:right w:val="single" w:sz="4" w:space="0" w:color="auto"/>
            </w:tcBorders>
            <w:shd w:val="clear" w:color="auto" w:fill="auto"/>
            <w:noWrap/>
            <w:vAlign w:val="bottom"/>
            <w:hideMark/>
          </w:tcPr>
          <w:p w14:paraId="51EA31E6"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C=CC(=C)C</w:t>
            </w:r>
          </w:p>
        </w:tc>
        <w:tc>
          <w:tcPr>
            <w:tcW w:w="1240" w:type="dxa"/>
            <w:tcBorders>
              <w:top w:val="nil"/>
              <w:left w:val="nil"/>
              <w:bottom w:val="nil"/>
              <w:right w:val="single" w:sz="4" w:space="0" w:color="auto"/>
            </w:tcBorders>
            <w:shd w:val="clear" w:color="auto" w:fill="auto"/>
            <w:noWrap/>
            <w:vAlign w:val="bottom"/>
            <w:hideMark/>
          </w:tcPr>
          <w:p w14:paraId="20891DCC"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68.12</w:t>
            </w:r>
          </w:p>
        </w:tc>
        <w:tc>
          <w:tcPr>
            <w:tcW w:w="1029" w:type="dxa"/>
            <w:tcBorders>
              <w:top w:val="nil"/>
              <w:left w:val="nil"/>
              <w:bottom w:val="nil"/>
              <w:right w:val="single" w:sz="4" w:space="0" w:color="auto"/>
            </w:tcBorders>
            <w:shd w:val="clear" w:color="auto" w:fill="auto"/>
            <w:noWrap/>
            <w:vAlign w:val="bottom"/>
            <w:hideMark/>
          </w:tcPr>
          <w:p w14:paraId="4748DB66"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-195.311</w:t>
            </w:r>
          </w:p>
        </w:tc>
        <w:tc>
          <w:tcPr>
            <w:tcW w:w="1262" w:type="dxa"/>
            <w:tcBorders>
              <w:top w:val="nil"/>
              <w:left w:val="nil"/>
              <w:bottom w:val="nil"/>
              <w:right w:val="single" w:sz="4" w:space="0" w:color="auto"/>
            </w:tcBorders>
            <w:shd w:val="clear" w:color="auto" w:fill="auto"/>
            <w:noWrap/>
            <w:vAlign w:val="bottom"/>
            <w:hideMark/>
          </w:tcPr>
          <w:p w14:paraId="5115AC0C"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-195.200</w:t>
            </w:r>
          </w:p>
        </w:tc>
        <w:tc>
          <w:tcPr>
            <w:tcW w:w="1437" w:type="dxa"/>
            <w:tcBorders>
              <w:top w:val="nil"/>
              <w:left w:val="nil"/>
              <w:bottom w:val="nil"/>
              <w:right w:val="nil"/>
            </w:tcBorders>
            <w:shd w:val="clear" w:color="auto" w:fill="auto"/>
            <w:noWrap/>
            <w:vAlign w:val="bottom"/>
            <w:hideMark/>
          </w:tcPr>
          <w:p w14:paraId="477639F3"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-195.296</w:t>
            </w:r>
          </w:p>
        </w:tc>
        <w:tc>
          <w:tcPr>
            <w:tcW w:w="1672" w:type="dxa"/>
            <w:tcBorders>
              <w:top w:val="nil"/>
              <w:left w:val="single" w:sz="4" w:space="0" w:color="auto"/>
              <w:bottom w:val="nil"/>
              <w:right w:val="nil"/>
            </w:tcBorders>
            <w:shd w:val="clear" w:color="auto" w:fill="auto"/>
            <w:noWrap/>
            <w:vAlign w:val="bottom"/>
            <w:hideMark/>
          </w:tcPr>
          <w:p w14:paraId="1D9A0735"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-195.297</w:t>
            </w:r>
          </w:p>
        </w:tc>
      </w:tr>
      <w:tr w:rsidR="00186C2A" w:rsidRPr="00186C2A" w14:paraId="0AB15B98" w14:textId="77777777" w:rsidTr="00186C2A">
        <w:trPr>
          <w:trHeight w:val="290"/>
        </w:trPr>
        <w:tc>
          <w:tcPr>
            <w:tcW w:w="960" w:type="dxa"/>
            <w:tcBorders>
              <w:top w:val="nil"/>
              <w:left w:val="nil"/>
              <w:bottom w:val="nil"/>
              <w:right w:val="single" w:sz="4" w:space="0" w:color="auto"/>
            </w:tcBorders>
            <w:shd w:val="clear" w:color="auto" w:fill="auto"/>
            <w:noWrap/>
            <w:vAlign w:val="bottom"/>
            <w:hideMark/>
          </w:tcPr>
          <w:p w14:paraId="2FBC0EE0"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4</w:t>
            </w:r>
          </w:p>
        </w:tc>
        <w:tc>
          <w:tcPr>
            <w:tcW w:w="1280" w:type="dxa"/>
            <w:tcBorders>
              <w:top w:val="nil"/>
              <w:left w:val="nil"/>
              <w:bottom w:val="nil"/>
              <w:right w:val="nil"/>
            </w:tcBorders>
            <w:shd w:val="clear" w:color="auto" w:fill="auto"/>
            <w:noWrap/>
            <w:vAlign w:val="bottom"/>
            <w:hideMark/>
          </w:tcPr>
          <w:p w14:paraId="5C936F4E"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C=CC(=C)O</w:t>
            </w:r>
          </w:p>
        </w:tc>
        <w:tc>
          <w:tcPr>
            <w:tcW w:w="1240" w:type="dxa"/>
            <w:tcBorders>
              <w:top w:val="nil"/>
              <w:left w:val="single" w:sz="4" w:space="0" w:color="auto"/>
              <w:bottom w:val="nil"/>
              <w:right w:val="single" w:sz="4" w:space="0" w:color="auto"/>
            </w:tcBorders>
            <w:shd w:val="clear" w:color="auto" w:fill="auto"/>
            <w:noWrap/>
            <w:vAlign w:val="bottom"/>
            <w:hideMark/>
          </w:tcPr>
          <w:p w14:paraId="1F21EB90"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70.09</w:t>
            </w:r>
          </w:p>
        </w:tc>
        <w:tc>
          <w:tcPr>
            <w:tcW w:w="1029" w:type="dxa"/>
            <w:tcBorders>
              <w:top w:val="nil"/>
              <w:left w:val="nil"/>
              <w:bottom w:val="nil"/>
              <w:right w:val="single" w:sz="4" w:space="0" w:color="auto"/>
            </w:tcBorders>
            <w:shd w:val="clear" w:color="auto" w:fill="auto"/>
            <w:noWrap/>
            <w:vAlign w:val="bottom"/>
            <w:hideMark/>
          </w:tcPr>
          <w:p w14:paraId="7356C030"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-231.225</w:t>
            </w:r>
          </w:p>
        </w:tc>
        <w:tc>
          <w:tcPr>
            <w:tcW w:w="1262" w:type="dxa"/>
            <w:tcBorders>
              <w:top w:val="nil"/>
              <w:left w:val="nil"/>
              <w:bottom w:val="nil"/>
              <w:right w:val="single" w:sz="4" w:space="0" w:color="auto"/>
            </w:tcBorders>
            <w:shd w:val="clear" w:color="auto" w:fill="auto"/>
            <w:noWrap/>
            <w:vAlign w:val="bottom"/>
            <w:hideMark/>
          </w:tcPr>
          <w:p w14:paraId="6217D936"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-231.120</w:t>
            </w:r>
          </w:p>
        </w:tc>
        <w:tc>
          <w:tcPr>
            <w:tcW w:w="1437" w:type="dxa"/>
            <w:tcBorders>
              <w:top w:val="nil"/>
              <w:left w:val="nil"/>
              <w:bottom w:val="nil"/>
              <w:right w:val="nil"/>
            </w:tcBorders>
            <w:shd w:val="clear" w:color="auto" w:fill="auto"/>
            <w:noWrap/>
            <w:vAlign w:val="bottom"/>
            <w:hideMark/>
          </w:tcPr>
          <w:p w14:paraId="47F4DC7C"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-231.212</w:t>
            </w:r>
          </w:p>
        </w:tc>
        <w:tc>
          <w:tcPr>
            <w:tcW w:w="1672" w:type="dxa"/>
            <w:tcBorders>
              <w:top w:val="nil"/>
              <w:left w:val="single" w:sz="4" w:space="0" w:color="auto"/>
              <w:bottom w:val="nil"/>
              <w:right w:val="nil"/>
            </w:tcBorders>
            <w:shd w:val="clear" w:color="auto" w:fill="auto"/>
            <w:noWrap/>
            <w:vAlign w:val="bottom"/>
            <w:hideMark/>
          </w:tcPr>
          <w:p w14:paraId="17BB6228"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-231.212</w:t>
            </w:r>
          </w:p>
        </w:tc>
      </w:tr>
      <w:tr w:rsidR="00186C2A" w:rsidRPr="00186C2A" w14:paraId="392C0793" w14:textId="77777777" w:rsidTr="00186C2A">
        <w:trPr>
          <w:trHeight w:val="290"/>
        </w:trPr>
        <w:tc>
          <w:tcPr>
            <w:tcW w:w="960" w:type="dxa"/>
            <w:tcBorders>
              <w:top w:val="nil"/>
              <w:left w:val="nil"/>
              <w:bottom w:val="nil"/>
              <w:right w:val="single" w:sz="4" w:space="0" w:color="auto"/>
            </w:tcBorders>
            <w:shd w:val="clear" w:color="auto" w:fill="auto"/>
            <w:noWrap/>
            <w:vAlign w:val="bottom"/>
            <w:hideMark/>
          </w:tcPr>
          <w:p w14:paraId="51139F7F"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5</w:t>
            </w:r>
          </w:p>
        </w:tc>
        <w:tc>
          <w:tcPr>
            <w:tcW w:w="1280" w:type="dxa"/>
            <w:tcBorders>
              <w:top w:val="nil"/>
              <w:left w:val="nil"/>
              <w:bottom w:val="nil"/>
              <w:right w:val="nil"/>
            </w:tcBorders>
            <w:shd w:val="clear" w:color="auto" w:fill="auto"/>
            <w:noWrap/>
            <w:vAlign w:val="bottom"/>
            <w:hideMark/>
          </w:tcPr>
          <w:p w14:paraId="78DABDB3"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C=CC(C)=O</w:t>
            </w:r>
          </w:p>
        </w:tc>
        <w:tc>
          <w:tcPr>
            <w:tcW w:w="1240" w:type="dxa"/>
            <w:tcBorders>
              <w:top w:val="nil"/>
              <w:left w:val="single" w:sz="4" w:space="0" w:color="auto"/>
              <w:bottom w:val="nil"/>
              <w:right w:val="single" w:sz="4" w:space="0" w:color="auto"/>
            </w:tcBorders>
            <w:shd w:val="clear" w:color="auto" w:fill="auto"/>
            <w:noWrap/>
            <w:vAlign w:val="bottom"/>
            <w:hideMark/>
          </w:tcPr>
          <w:p w14:paraId="7AAC71D0"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70.09</w:t>
            </w:r>
          </w:p>
        </w:tc>
        <w:tc>
          <w:tcPr>
            <w:tcW w:w="1029" w:type="dxa"/>
            <w:tcBorders>
              <w:top w:val="nil"/>
              <w:left w:val="nil"/>
              <w:bottom w:val="nil"/>
              <w:right w:val="single" w:sz="4" w:space="0" w:color="auto"/>
            </w:tcBorders>
            <w:shd w:val="clear" w:color="auto" w:fill="auto"/>
            <w:noWrap/>
            <w:vAlign w:val="bottom"/>
            <w:hideMark/>
          </w:tcPr>
          <w:p w14:paraId="44972715"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-231.243</w:t>
            </w:r>
          </w:p>
        </w:tc>
        <w:tc>
          <w:tcPr>
            <w:tcW w:w="1262" w:type="dxa"/>
            <w:tcBorders>
              <w:top w:val="nil"/>
              <w:left w:val="nil"/>
              <w:bottom w:val="nil"/>
              <w:right w:val="single" w:sz="4" w:space="0" w:color="auto"/>
            </w:tcBorders>
            <w:shd w:val="clear" w:color="auto" w:fill="auto"/>
            <w:noWrap/>
            <w:vAlign w:val="bottom"/>
            <w:hideMark/>
          </w:tcPr>
          <w:p w14:paraId="75C32778"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-231.136</w:t>
            </w:r>
          </w:p>
        </w:tc>
        <w:tc>
          <w:tcPr>
            <w:tcW w:w="1437" w:type="dxa"/>
            <w:tcBorders>
              <w:top w:val="nil"/>
              <w:left w:val="nil"/>
              <w:bottom w:val="nil"/>
              <w:right w:val="nil"/>
            </w:tcBorders>
            <w:shd w:val="clear" w:color="auto" w:fill="auto"/>
            <w:noWrap/>
            <w:vAlign w:val="bottom"/>
            <w:hideMark/>
          </w:tcPr>
          <w:p w14:paraId="5ACE1470"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-231.227</w:t>
            </w:r>
          </w:p>
        </w:tc>
        <w:tc>
          <w:tcPr>
            <w:tcW w:w="1672" w:type="dxa"/>
            <w:tcBorders>
              <w:top w:val="nil"/>
              <w:left w:val="single" w:sz="4" w:space="0" w:color="auto"/>
              <w:bottom w:val="nil"/>
              <w:right w:val="nil"/>
            </w:tcBorders>
            <w:shd w:val="clear" w:color="auto" w:fill="auto"/>
            <w:noWrap/>
            <w:vAlign w:val="bottom"/>
            <w:hideMark/>
          </w:tcPr>
          <w:p w14:paraId="2EF2F19E"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-231.227</w:t>
            </w:r>
          </w:p>
        </w:tc>
      </w:tr>
      <w:tr w:rsidR="00186C2A" w:rsidRPr="00186C2A" w14:paraId="6AB84307" w14:textId="77777777" w:rsidTr="00186C2A">
        <w:trPr>
          <w:trHeight w:val="290"/>
        </w:trPr>
        <w:tc>
          <w:tcPr>
            <w:tcW w:w="960" w:type="dxa"/>
            <w:tcBorders>
              <w:top w:val="nil"/>
              <w:left w:val="nil"/>
              <w:bottom w:val="nil"/>
              <w:right w:val="single" w:sz="4" w:space="0" w:color="auto"/>
            </w:tcBorders>
            <w:shd w:val="clear" w:color="auto" w:fill="auto"/>
            <w:noWrap/>
            <w:vAlign w:val="bottom"/>
            <w:hideMark/>
          </w:tcPr>
          <w:p w14:paraId="692B6FB0"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6</w:t>
            </w:r>
          </w:p>
        </w:tc>
        <w:tc>
          <w:tcPr>
            <w:tcW w:w="1280" w:type="dxa"/>
            <w:tcBorders>
              <w:top w:val="nil"/>
              <w:left w:val="nil"/>
              <w:bottom w:val="nil"/>
              <w:right w:val="single" w:sz="4" w:space="0" w:color="auto"/>
            </w:tcBorders>
            <w:shd w:val="clear" w:color="auto" w:fill="auto"/>
            <w:noWrap/>
            <w:vAlign w:val="bottom"/>
            <w:hideMark/>
          </w:tcPr>
          <w:p w14:paraId="4268923F"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C=COCC</w:t>
            </w:r>
          </w:p>
        </w:tc>
        <w:tc>
          <w:tcPr>
            <w:tcW w:w="1240" w:type="dxa"/>
            <w:tcBorders>
              <w:top w:val="nil"/>
              <w:left w:val="nil"/>
              <w:bottom w:val="nil"/>
              <w:right w:val="single" w:sz="4" w:space="0" w:color="auto"/>
            </w:tcBorders>
            <w:shd w:val="clear" w:color="auto" w:fill="auto"/>
            <w:noWrap/>
            <w:vAlign w:val="bottom"/>
            <w:hideMark/>
          </w:tcPr>
          <w:p w14:paraId="40BF5686"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72.11</w:t>
            </w:r>
          </w:p>
        </w:tc>
        <w:tc>
          <w:tcPr>
            <w:tcW w:w="1029" w:type="dxa"/>
            <w:tcBorders>
              <w:top w:val="nil"/>
              <w:left w:val="nil"/>
              <w:bottom w:val="nil"/>
              <w:right w:val="single" w:sz="4" w:space="0" w:color="auto"/>
            </w:tcBorders>
            <w:shd w:val="clear" w:color="auto" w:fill="auto"/>
            <w:noWrap/>
            <w:vAlign w:val="bottom"/>
            <w:hideMark/>
          </w:tcPr>
          <w:p w14:paraId="07673224"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-232.445</w:t>
            </w:r>
          </w:p>
        </w:tc>
        <w:tc>
          <w:tcPr>
            <w:tcW w:w="1262" w:type="dxa"/>
            <w:tcBorders>
              <w:top w:val="nil"/>
              <w:left w:val="nil"/>
              <w:bottom w:val="nil"/>
              <w:right w:val="single" w:sz="4" w:space="0" w:color="auto"/>
            </w:tcBorders>
            <w:shd w:val="clear" w:color="auto" w:fill="auto"/>
            <w:noWrap/>
            <w:vAlign w:val="bottom"/>
            <w:hideMark/>
          </w:tcPr>
          <w:p w14:paraId="1CFB524B"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-232.328</w:t>
            </w:r>
          </w:p>
        </w:tc>
        <w:tc>
          <w:tcPr>
            <w:tcW w:w="1437" w:type="dxa"/>
            <w:tcBorders>
              <w:top w:val="nil"/>
              <w:left w:val="nil"/>
              <w:bottom w:val="nil"/>
              <w:right w:val="nil"/>
            </w:tcBorders>
            <w:shd w:val="clear" w:color="auto" w:fill="auto"/>
            <w:noWrap/>
            <w:vAlign w:val="bottom"/>
            <w:hideMark/>
          </w:tcPr>
          <w:p w14:paraId="7090B819"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-232.425</w:t>
            </w:r>
          </w:p>
        </w:tc>
        <w:tc>
          <w:tcPr>
            <w:tcW w:w="1672" w:type="dxa"/>
            <w:tcBorders>
              <w:top w:val="nil"/>
              <w:left w:val="single" w:sz="4" w:space="0" w:color="auto"/>
              <w:bottom w:val="nil"/>
              <w:right w:val="nil"/>
            </w:tcBorders>
            <w:shd w:val="clear" w:color="auto" w:fill="auto"/>
            <w:noWrap/>
            <w:vAlign w:val="bottom"/>
            <w:hideMark/>
          </w:tcPr>
          <w:p w14:paraId="7AF38167"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-232.425</w:t>
            </w:r>
          </w:p>
        </w:tc>
      </w:tr>
      <w:tr w:rsidR="00186C2A" w:rsidRPr="00186C2A" w14:paraId="0D7CE33A" w14:textId="77777777" w:rsidTr="00186C2A">
        <w:trPr>
          <w:trHeight w:val="290"/>
        </w:trPr>
        <w:tc>
          <w:tcPr>
            <w:tcW w:w="960" w:type="dxa"/>
            <w:tcBorders>
              <w:top w:val="nil"/>
              <w:left w:val="nil"/>
              <w:bottom w:val="nil"/>
              <w:right w:val="single" w:sz="4" w:space="0" w:color="auto"/>
            </w:tcBorders>
            <w:shd w:val="clear" w:color="auto" w:fill="auto"/>
            <w:noWrap/>
            <w:vAlign w:val="bottom"/>
            <w:hideMark/>
          </w:tcPr>
          <w:p w14:paraId="39F05210"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7</w:t>
            </w:r>
          </w:p>
        </w:tc>
        <w:tc>
          <w:tcPr>
            <w:tcW w:w="1280" w:type="dxa"/>
            <w:tcBorders>
              <w:top w:val="nil"/>
              <w:left w:val="nil"/>
              <w:bottom w:val="nil"/>
              <w:right w:val="single" w:sz="4" w:space="0" w:color="auto"/>
            </w:tcBorders>
            <w:shd w:val="clear" w:color="auto" w:fill="auto"/>
            <w:noWrap/>
            <w:vAlign w:val="bottom"/>
            <w:hideMark/>
          </w:tcPr>
          <w:p w14:paraId="53890694"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CCC(C)=O</w:t>
            </w:r>
          </w:p>
        </w:tc>
        <w:tc>
          <w:tcPr>
            <w:tcW w:w="1240" w:type="dxa"/>
            <w:tcBorders>
              <w:top w:val="nil"/>
              <w:left w:val="nil"/>
              <w:bottom w:val="nil"/>
              <w:right w:val="single" w:sz="4" w:space="0" w:color="auto"/>
            </w:tcBorders>
            <w:shd w:val="clear" w:color="auto" w:fill="auto"/>
            <w:noWrap/>
            <w:vAlign w:val="bottom"/>
            <w:hideMark/>
          </w:tcPr>
          <w:p w14:paraId="4ACE42A4"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72.11</w:t>
            </w:r>
          </w:p>
        </w:tc>
        <w:tc>
          <w:tcPr>
            <w:tcW w:w="1029" w:type="dxa"/>
            <w:tcBorders>
              <w:top w:val="nil"/>
              <w:left w:val="nil"/>
              <w:bottom w:val="nil"/>
              <w:right w:val="single" w:sz="4" w:space="0" w:color="auto"/>
            </w:tcBorders>
            <w:shd w:val="clear" w:color="auto" w:fill="auto"/>
            <w:noWrap/>
            <w:vAlign w:val="bottom"/>
            <w:hideMark/>
          </w:tcPr>
          <w:p w14:paraId="65DF767A"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-232.483</w:t>
            </w:r>
          </w:p>
        </w:tc>
        <w:tc>
          <w:tcPr>
            <w:tcW w:w="1262" w:type="dxa"/>
            <w:tcBorders>
              <w:top w:val="nil"/>
              <w:left w:val="nil"/>
              <w:bottom w:val="nil"/>
              <w:right w:val="single" w:sz="4" w:space="0" w:color="auto"/>
            </w:tcBorders>
            <w:shd w:val="clear" w:color="auto" w:fill="auto"/>
            <w:noWrap/>
            <w:vAlign w:val="bottom"/>
            <w:hideMark/>
          </w:tcPr>
          <w:p w14:paraId="48D10B8C"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-232.364</w:t>
            </w:r>
          </w:p>
        </w:tc>
        <w:tc>
          <w:tcPr>
            <w:tcW w:w="1437" w:type="dxa"/>
            <w:tcBorders>
              <w:top w:val="nil"/>
              <w:left w:val="nil"/>
              <w:bottom w:val="nil"/>
              <w:right w:val="nil"/>
            </w:tcBorders>
            <w:shd w:val="clear" w:color="auto" w:fill="auto"/>
            <w:noWrap/>
            <w:vAlign w:val="bottom"/>
            <w:hideMark/>
          </w:tcPr>
          <w:p w14:paraId="16B4E2E9"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-232.461</w:t>
            </w:r>
          </w:p>
        </w:tc>
        <w:tc>
          <w:tcPr>
            <w:tcW w:w="1672" w:type="dxa"/>
            <w:tcBorders>
              <w:top w:val="nil"/>
              <w:left w:val="single" w:sz="4" w:space="0" w:color="auto"/>
              <w:bottom w:val="nil"/>
              <w:right w:val="nil"/>
            </w:tcBorders>
            <w:shd w:val="clear" w:color="auto" w:fill="auto"/>
            <w:noWrap/>
            <w:vAlign w:val="bottom"/>
            <w:hideMark/>
          </w:tcPr>
          <w:p w14:paraId="3471D172"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-232.461</w:t>
            </w:r>
          </w:p>
        </w:tc>
      </w:tr>
      <w:tr w:rsidR="00186C2A" w:rsidRPr="00186C2A" w14:paraId="0EC09C81" w14:textId="77777777" w:rsidTr="00186C2A">
        <w:trPr>
          <w:trHeight w:val="290"/>
        </w:trPr>
        <w:tc>
          <w:tcPr>
            <w:tcW w:w="960" w:type="dxa"/>
            <w:tcBorders>
              <w:top w:val="nil"/>
              <w:left w:val="nil"/>
              <w:bottom w:val="nil"/>
              <w:right w:val="single" w:sz="4" w:space="0" w:color="auto"/>
            </w:tcBorders>
            <w:shd w:val="clear" w:color="auto" w:fill="auto"/>
            <w:noWrap/>
            <w:vAlign w:val="bottom"/>
            <w:hideMark/>
          </w:tcPr>
          <w:p w14:paraId="0B25CF43"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8</w:t>
            </w:r>
          </w:p>
        </w:tc>
        <w:tc>
          <w:tcPr>
            <w:tcW w:w="1280" w:type="dxa"/>
            <w:tcBorders>
              <w:top w:val="nil"/>
              <w:left w:val="nil"/>
              <w:bottom w:val="nil"/>
              <w:right w:val="single" w:sz="4" w:space="0" w:color="auto"/>
            </w:tcBorders>
            <w:shd w:val="clear" w:color="auto" w:fill="auto"/>
            <w:noWrap/>
            <w:vAlign w:val="bottom"/>
            <w:hideMark/>
          </w:tcPr>
          <w:p w14:paraId="448CF0BE"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CCOCC</w:t>
            </w:r>
          </w:p>
        </w:tc>
        <w:tc>
          <w:tcPr>
            <w:tcW w:w="1240" w:type="dxa"/>
            <w:tcBorders>
              <w:top w:val="nil"/>
              <w:left w:val="nil"/>
              <w:bottom w:val="nil"/>
              <w:right w:val="single" w:sz="4" w:space="0" w:color="auto"/>
            </w:tcBorders>
            <w:shd w:val="clear" w:color="auto" w:fill="auto"/>
            <w:noWrap/>
            <w:vAlign w:val="bottom"/>
            <w:hideMark/>
          </w:tcPr>
          <w:p w14:paraId="6DFC73B9"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74.12</w:t>
            </w:r>
          </w:p>
        </w:tc>
        <w:tc>
          <w:tcPr>
            <w:tcW w:w="1029" w:type="dxa"/>
            <w:tcBorders>
              <w:top w:val="nil"/>
              <w:left w:val="nil"/>
              <w:bottom w:val="nil"/>
              <w:right w:val="single" w:sz="4" w:space="0" w:color="auto"/>
            </w:tcBorders>
            <w:shd w:val="clear" w:color="auto" w:fill="auto"/>
            <w:noWrap/>
            <w:vAlign w:val="bottom"/>
            <w:hideMark/>
          </w:tcPr>
          <w:p w14:paraId="08F08416"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-233.677</w:t>
            </w:r>
          </w:p>
        </w:tc>
        <w:tc>
          <w:tcPr>
            <w:tcW w:w="1262" w:type="dxa"/>
            <w:tcBorders>
              <w:top w:val="nil"/>
              <w:left w:val="nil"/>
              <w:bottom w:val="nil"/>
              <w:right w:val="single" w:sz="4" w:space="0" w:color="auto"/>
            </w:tcBorders>
            <w:shd w:val="clear" w:color="auto" w:fill="auto"/>
            <w:noWrap/>
            <w:vAlign w:val="bottom"/>
            <w:hideMark/>
          </w:tcPr>
          <w:p w14:paraId="0E07E77C"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-233.550</w:t>
            </w:r>
          </w:p>
        </w:tc>
        <w:tc>
          <w:tcPr>
            <w:tcW w:w="1437" w:type="dxa"/>
            <w:tcBorders>
              <w:top w:val="nil"/>
              <w:left w:val="nil"/>
              <w:bottom w:val="nil"/>
              <w:right w:val="nil"/>
            </w:tcBorders>
            <w:shd w:val="clear" w:color="auto" w:fill="auto"/>
            <w:noWrap/>
            <w:vAlign w:val="bottom"/>
            <w:hideMark/>
          </w:tcPr>
          <w:p w14:paraId="604828F5"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-233.653</w:t>
            </w:r>
          </w:p>
        </w:tc>
        <w:tc>
          <w:tcPr>
            <w:tcW w:w="1672" w:type="dxa"/>
            <w:tcBorders>
              <w:top w:val="nil"/>
              <w:left w:val="single" w:sz="4" w:space="0" w:color="auto"/>
              <w:bottom w:val="nil"/>
              <w:right w:val="nil"/>
            </w:tcBorders>
            <w:shd w:val="clear" w:color="auto" w:fill="auto"/>
            <w:noWrap/>
            <w:vAlign w:val="bottom"/>
            <w:hideMark/>
          </w:tcPr>
          <w:p w14:paraId="4B581F96" w14:textId="77777777" w:rsidR="00186C2A" w:rsidRPr="00186C2A" w:rsidRDefault="00186C2A" w:rsidP="00186C2A">
            <w:pPr>
              <w:spacing w:before="0" w:after="0"/>
              <w:jc w:val="center"/>
              <w:rPr>
                <w:rFonts w:ascii="Calibri" w:eastAsia="Times New Roman" w:hAnsi="Calibri" w:cs="Calibri"/>
                <w:color w:val="000000"/>
                <w:lang w:val="it-IT" w:eastAsia="it-IT"/>
              </w:rPr>
            </w:pPr>
            <w:r w:rsidRPr="00186C2A">
              <w:rPr>
                <w:rFonts w:ascii="Calibri" w:eastAsia="Times New Roman" w:hAnsi="Calibri" w:cs="Calibri"/>
                <w:color w:val="000000"/>
                <w:sz w:val="22"/>
                <w:lang w:val="it-IT" w:eastAsia="it-IT"/>
              </w:rPr>
              <w:t>-233.653</w:t>
            </w:r>
          </w:p>
        </w:tc>
      </w:tr>
    </w:tbl>
    <w:p w14:paraId="7C7884C5" w14:textId="3CE2DDFE" w:rsidR="00425019" w:rsidRDefault="009832EC" w:rsidP="00120E72">
      <w:r>
        <w:t xml:space="preserve">The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Pr>
          <w:rFonts w:eastAsiaTheme="minorEastAsia"/>
        </w:rPr>
        <w:t xml:space="preserve"> were estimated at every level of theory by CHEMTP</w:t>
      </w:r>
      <w:r w:rsidR="00BE3703">
        <w:rPr>
          <w:rFonts w:eastAsiaTheme="minorEastAsia"/>
        </w:rPr>
        <w:t xml:space="preserve"> and confronted with the values reported in the </w:t>
      </w:r>
      <w:r w:rsidR="00BE3703" w:rsidRPr="00EA33B2">
        <w:t>Active Thermochemical Tables</w:t>
      </w:r>
      <w:r w:rsidR="00DD411A">
        <w:t xml:space="preserve"> of Argonne National Laboratory [75]. The </w:t>
      </w:r>
      <w:r w:rsidR="0003402D">
        <w:t xml:space="preserve">absolute </w:t>
      </w:r>
      <w:r w:rsidR="00DD411A">
        <w:t>difference</w:t>
      </w:r>
      <w:r w:rsidR="0027072B">
        <w:t xml:space="preserve"> </w:t>
      </w:r>
      <w:r w:rsidR="0003402D">
        <w:t>between the value estimated by CHEMTP and the value reported in</w:t>
      </w:r>
      <w:r w:rsidR="00AA7FC6">
        <w:t xml:space="preserve"> ATcT</w:t>
      </w:r>
      <w:r w:rsidR="0003402D">
        <w:t xml:space="preserve"> [75], at every level of theory, is</w:t>
      </w:r>
      <w:r w:rsidR="00323308">
        <w:t xml:space="preserve"> summarized</w:t>
      </w:r>
      <w:r w:rsidR="0003402D">
        <w:t xml:space="preserve"> in Table (3.4)</w:t>
      </w:r>
      <w:r w:rsidR="00845D36">
        <w:t xml:space="preserve">. A graphical comparison is </w:t>
      </w:r>
      <w:r w:rsidR="00400E08">
        <w:t>reported in Figure (3.9).</w:t>
      </w:r>
    </w:p>
    <w:p w14:paraId="664EC138" w14:textId="467C54FE" w:rsidR="006E5A69" w:rsidRPr="006E5A69" w:rsidRDefault="006E5A69" w:rsidP="006E5A69">
      <w:pPr>
        <w:jc w:val="center"/>
        <w:rPr>
          <w:rFonts w:eastAsiaTheme="minorEastAsia"/>
        </w:rPr>
      </w:pPr>
      <w:r>
        <w:rPr>
          <w:color w:val="728FA5"/>
        </w:rPr>
        <w:t>Table</w:t>
      </w:r>
      <w:r w:rsidRPr="00EA33B2">
        <w:rPr>
          <w:color w:val="728FA5"/>
        </w:rPr>
        <w:t xml:space="preserve"> </w:t>
      </w:r>
      <w:r>
        <w:rPr>
          <w:color w:val="728FA5"/>
        </w:rPr>
        <w:t>3</w:t>
      </w:r>
      <w:r w:rsidRPr="00EA33B2">
        <w:rPr>
          <w:color w:val="728FA5"/>
        </w:rPr>
        <w:t>.</w:t>
      </w:r>
      <w:r>
        <w:rPr>
          <w:color w:val="728FA5"/>
        </w:rPr>
        <w:t>4</w:t>
      </w:r>
      <w:r w:rsidRPr="00EA33B2">
        <w:rPr>
          <w:color w:val="728FA5"/>
        </w:rPr>
        <w:t>:</w:t>
      </w:r>
      <w:r w:rsidRPr="0030348A">
        <w:t xml:space="preserve"> </w:t>
      </w:r>
      <w:r>
        <w:t xml:space="preserve">Absolute error of the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Pr>
          <w:rFonts w:eastAsiaTheme="minorEastAsia"/>
        </w:rPr>
        <w:t xml:space="preserve"> estimation at different levels of theory</w:t>
      </w:r>
    </w:p>
    <w:tbl>
      <w:tblPr>
        <w:tblW w:w="8744" w:type="dxa"/>
        <w:jc w:val="center"/>
        <w:tblCellMar>
          <w:left w:w="70" w:type="dxa"/>
          <w:right w:w="70" w:type="dxa"/>
        </w:tblCellMar>
        <w:tblLook w:val="04A0" w:firstRow="1" w:lastRow="0" w:firstColumn="1" w:lastColumn="0" w:noHBand="0" w:noVBand="1"/>
      </w:tblPr>
      <w:tblGrid>
        <w:gridCol w:w="960"/>
        <w:gridCol w:w="1304"/>
        <w:gridCol w:w="1235"/>
        <w:gridCol w:w="1514"/>
        <w:gridCol w:w="1725"/>
        <w:gridCol w:w="2006"/>
      </w:tblGrid>
      <w:tr w:rsidR="00EB4075" w:rsidRPr="00EB4075" w14:paraId="32173EB9" w14:textId="77777777" w:rsidTr="000E16BF">
        <w:trPr>
          <w:trHeight w:val="320"/>
          <w:jc w:val="center"/>
        </w:trPr>
        <w:tc>
          <w:tcPr>
            <w:tcW w:w="960" w:type="dxa"/>
            <w:tcBorders>
              <w:top w:val="nil"/>
              <w:left w:val="nil"/>
              <w:bottom w:val="nil"/>
              <w:right w:val="nil"/>
            </w:tcBorders>
            <w:shd w:val="clear" w:color="auto" w:fill="auto"/>
            <w:noWrap/>
            <w:vAlign w:val="bottom"/>
            <w:hideMark/>
          </w:tcPr>
          <w:p w14:paraId="449A01FC" w14:textId="77777777" w:rsidR="00EB4075" w:rsidRPr="00EB4075" w:rsidRDefault="00EB4075" w:rsidP="00EB4075">
            <w:pPr>
              <w:spacing w:before="0" w:after="0"/>
              <w:jc w:val="left"/>
              <w:rPr>
                <w:rFonts w:ascii="Times New Roman" w:eastAsia="Times New Roman" w:hAnsi="Times New Roman" w:cs="Times New Roman"/>
                <w:sz w:val="20"/>
                <w:szCs w:val="24"/>
                <w:lang w:val="it-IT" w:eastAsia="it-IT"/>
              </w:rPr>
            </w:pPr>
          </w:p>
        </w:tc>
        <w:tc>
          <w:tcPr>
            <w:tcW w:w="1304" w:type="dxa"/>
            <w:tcBorders>
              <w:top w:val="nil"/>
              <w:left w:val="nil"/>
              <w:bottom w:val="nil"/>
              <w:right w:val="single" w:sz="4" w:space="0" w:color="auto"/>
            </w:tcBorders>
            <w:shd w:val="clear" w:color="auto" w:fill="auto"/>
            <w:noWrap/>
            <w:vAlign w:val="bottom"/>
            <w:hideMark/>
          </w:tcPr>
          <w:p w14:paraId="634AFFBE" w14:textId="77777777" w:rsidR="00EB4075" w:rsidRPr="00EB4075" w:rsidRDefault="00EB4075" w:rsidP="00EB4075">
            <w:pPr>
              <w:spacing w:before="0" w:after="0"/>
              <w:jc w:val="left"/>
              <w:rPr>
                <w:rFonts w:ascii="Times New Roman" w:eastAsia="Times New Roman" w:hAnsi="Times New Roman" w:cs="Times New Roman"/>
                <w:sz w:val="20"/>
                <w:szCs w:val="20"/>
                <w:lang w:val="it-IT" w:eastAsia="it-IT"/>
              </w:rPr>
            </w:pPr>
          </w:p>
        </w:tc>
        <w:tc>
          <w:tcPr>
            <w:tcW w:w="6480" w:type="dxa"/>
            <w:gridSpan w:val="4"/>
            <w:tcBorders>
              <w:top w:val="nil"/>
              <w:left w:val="single" w:sz="4" w:space="0" w:color="auto"/>
              <w:bottom w:val="nil"/>
              <w:right w:val="single" w:sz="4" w:space="0" w:color="auto"/>
            </w:tcBorders>
            <w:shd w:val="clear" w:color="auto" w:fill="auto"/>
            <w:noWrap/>
            <w:vAlign w:val="bottom"/>
            <w:hideMark/>
          </w:tcPr>
          <w:p w14:paraId="4F42006D" w14:textId="587D3F4E" w:rsidR="00EB4075" w:rsidRPr="00EB4075" w:rsidRDefault="00EB4075" w:rsidP="00EB4075">
            <w:pPr>
              <w:spacing w:before="0" w:after="0"/>
              <w:jc w:val="center"/>
              <w:rPr>
                <w:rFonts w:eastAsia="Times New Roman" w:cs="Calibri"/>
                <w:b/>
                <w:bCs/>
                <w:color w:val="000000"/>
                <w:sz w:val="20"/>
                <w:szCs w:val="20"/>
                <w:lang w:val="it-IT" w:eastAsia="it-IT"/>
              </w:rPr>
            </w:pPr>
            <w:r w:rsidRPr="00EB4075">
              <w:rPr>
                <w:rFonts w:eastAsia="Times New Roman" w:cs="Calibri"/>
                <w:b/>
                <w:bCs/>
                <w:color w:val="000000"/>
                <w:sz w:val="20"/>
                <w:szCs w:val="20"/>
                <w:lang w:eastAsia="it-IT"/>
              </w:rPr>
              <w:t>δ∆H</w:t>
            </w:r>
            <w:r w:rsidRPr="00EB4075">
              <w:rPr>
                <w:rFonts w:eastAsia="Times New Roman" w:cs="Calibri"/>
                <w:b/>
                <w:bCs/>
                <w:color w:val="000000"/>
                <w:sz w:val="20"/>
                <w:szCs w:val="20"/>
                <w:vertAlign w:val="superscript"/>
                <w:lang w:eastAsia="it-IT"/>
              </w:rPr>
              <w:t>0</w:t>
            </w:r>
            <w:r w:rsidRPr="00EB4075">
              <w:rPr>
                <w:rFonts w:eastAsia="Times New Roman" w:cs="Calibri"/>
                <w:b/>
                <w:bCs/>
                <w:color w:val="000000"/>
                <w:sz w:val="20"/>
                <w:szCs w:val="20"/>
                <w:lang w:eastAsia="it-IT"/>
              </w:rPr>
              <w:t>(0 K) [kcal mol</w:t>
            </w:r>
            <w:r w:rsidR="009F03E1">
              <w:rPr>
                <w:rFonts w:eastAsia="Times New Roman" w:cs="Calibri"/>
                <w:b/>
                <w:bCs/>
                <w:color w:val="000000"/>
                <w:sz w:val="20"/>
                <w:szCs w:val="20"/>
                <w:vertAlign w:val="superscript"/>
                <w:lang w:eastAsia="it-IT"/>
              </w:rPr>
              <w:t>-1</w:t>
            </w:r>
            <w:r w:rsidRPr="00EB4075">
              <w:rPr>
                <w:rFonts w:eastAsia="Times New Roman" w:cs="Calibri"/>
                <w:b/>
                <w:bCs/>
                <w:color w:val="000000"/>
                <w:sz w:val="20"/>
                <w:szCs w:val="20"/>
                <w:lang w:eastAsia="it-IT"/>
              </w:rPr>
              <w:t>]</w:t>
            </w:r>
          </w:p>
        </w:tc>
      </w:tr>
      <w:tr w:rsidR="00EB4075" w:rsidRPr="00EB4075" w14:paraId="15F86DE9" w14:textId="77777777" w:rsidTr="000E16BF">
        <w:trPr>
          <w:trHeight w:val="300"/>
          <w:jc w:val="center"/>
        </w:trPr>
        <w:tc>
          <w:tcPr>
            <w:tcW w:w="960" w:type="dxa"/>
            <w:tcBorders>
              <w:top w:val="nil"/>
              <w:left w:val="nil"/>
              <w:bottom w:val="single" w:sz="4" w:space="0" w:color="auto"/>
              <w:right w:val="single" w:sz="4" w:space="0" w:color="auto"/>
            </w:tcBorders>
            <w:shd w:val="clear" w:color="auto" w:fill="auto"/>
            <w:noWrap/>
            <w:vAlign w:val="bottom"/>
            <w:hideMark/>
          </w:tcPr>
          <w:p w14:paraId="40CE12FA" w14:textId="77777777" w:rsidR="00EB4075" w:rsidRPr="00EB4075" w:rsidRDefault="00EB4075" w:rsidP="00EB4075">
            <w:pPr>
              <w:spacing w:before="0" w:after="0"/>
              <w:jc w:val="center"/>
              <w:rPr>
                <w:rFonts w:eastAsia="Times New Roman" w:cs="Calibri"/>
                <w:b/>
                <w:bCs/>
                <w:color w:val="000000"/>
                <w:sz w:val="20"/>
                <w:szCs w:val="20"/>
                <w:lang w:val="it-IT" w:eastAsia="it-IT"/>
              </w:rPr>
            </w:pPr>
            <w:r w:rsidRPr="00EB4075">
              <w:rPr>
                <w:rFonts w:eastAsia="Times New Roman" w:cs="Calibri"/>
                <w:b/>
                <w:bCs/>
                <w:color w:val="000000"/>
                <w:sz w:val="20"/>
                <w:szCs w:val="20"/>
                <w:lang w:val="it-IT" w:eastAsia="it-IT"/>
              </w:rPr>
              <w:t>N</w:t>
            </w:r>
          </w:p>
        </w:tc>
        <w:tc>
          <w:tcPr>
            <w:tcW w:w="1304" w:type="dxa"/>
            <w:tcBorders>
              <w:top w:val="nil"/>
              <w:left w:val="nil"/>
              <w:bottom w:val="single" w:sz="4" w:space="0" w:color="auto"/>
              <w:right w:val="single" w:sz="4" w:space="0" w:color="auto"/>
            </w:tcBorders>
            <w:shd w:val="clear" w:color="auto" w:fill="auto"/>
            <w:noWrap/>
            <w:vAlign w:val="bottom"/>
            <w:hideMark/>
          </w:tcPr>
          <w:p w14:paraId="3CBADD82" w14:textId="77777777" w:rsidR="00EB4075" w:rsidRPr="00EB4075" w:rsidRDefault="00EB4075" w:rsidP="00EB4075">
            <w:pPr>
              <w:spacing w:before="0" w:after="0"/>
              <w:jc w:val="center"/>
              <w:rPr>
                <w:rFonts w:eastAsia="Times New Roman" w:cs="Calibri"/>
                <w:b/>
                <w:bCs/>
                <w:color w:val="000000"/>
                <w:sz w:val="20"/>
                <w:szCs w:val="20"/>
                <w:lang w:val="it-IT" w:eastAsia="it-IT"/>
              </w:rPr>
            </w:pPr>
            <w:r w:rsidRPr="00EB4075">
              <w:rPr>
                <w:rFonts w:eastAsia="Times New Roman" w:cs="Calibri"/>
                <w:b/>
                <w:bCs/>
                <w:color w:val="000000"/>
                <w:sz w:val="20"/>
                <w:szCs w:val="20"/>
                <w:lang w:val="it-IT" w:eastAsia="it-IT"/>
              </w:rPr>
              <w:t>SMILES</w:t>
            </w:r>
          </w:p>
        </w:tc>
        <w:tc>
          <w:tcPr>
            <w:tcW w:w="1235" w:type="dxa"/>
            <w:tcBorders>
              <w:top w:val="nil"/>
              <w:left w:val="nil"/>
              <w:bottom w:val="single" w:sz="4" w:space="0" w:color="auto"/>
              <w:right w:val="single" w:sz="4" w:space="0" w:color="auto"/>
            </w:tcBorders>
            <w:shd w:val="clear" w:color="auto" w:fill="auto"/>
            <w:noWrap/>
            <w:vAlign w:val="bottom"/>
            <w:hideMark/>
          </w:tcPr>
          <w:p w14:paraId="67D09226" w14:textId="77777777" w:rsidR="00EB4075" w:rsidRPr="00EB4075" w:rsidRDefault="00EB4075" w:rsidP="00EB4075">
            <w:pPr>
              <w:spacing w:before="0" w:after="0"/>
              <w:jc w:val="center"/>
              <w:rPr>
                <w:rFonts w:eastAsia="Times New Roman" w:cs="Calibri"/>
                <w:b/>
                <w:bCs/>
                <w:color w:val="000000"/>
                <w:sz w:val="20"/>
                <w:szCs w:val="20"/>
                <w:lang w:val="it-IT" w:eastAsia="it-IT"/>
              </w:rPr>
            </w:pPr>
            <w:r w:rsidRPr="00EB4075">
              <w:rPr>
                <w:rFonts w:eastAsia="Times New Roman" w:cs="Calibri"/>
                <w:b/>
                <w:bCs/>
                <w:color w:val="000000"/>
                <w:sz w:val="20"/>
                <w:szCs w:val="20"/>
                <w:lang w:eastAsia="it-IT"/>
              </w:rPr>
              <w:t>ωB97X-D</w:t>
            </w:r>
          </w:p>
        </w:tc>
        <w:tc>
          <w:tcPr>
            <w:tcW w:w="1514" w:type="dxa"/>
            <w:tcBorders>
              <w:top w:val="nil"/>
              <w:left w:val="nil"/>
              <w:bottom w:val="single" w:sz="4" w:space="0" w:color="auto"/>
              <w:right w:val="single" w:sz="4" w:space="0" w:color="auto"/>
            </w:tcBorders>
            <w:shd w:val="clear" w:color="auto" w:fill="auto"/>
            <w:noWrap/>
            <w:vAlign w:val="bottom"/>
            <w:hideMark/>
          </w:tcPr>
          <w:p w14:paraId="4783B869" w14:textId="77777777" w:rsidR="00EB4075" w:rsidRPr="00EB4075" w:rsidRDefault="00EB4075" w:rsidP="00EB4075">
            <w:pPr>
              <w:spacing w:before="0" w:after="0"/>
              <w:jc w:val="center"/>
              <w:rPr>
                <w:rFonts w:eastAsia="Times New Roman" w:cs="Calibri"/>
                <w:b/>
                <w:bCs/>
                <w:color w:val="000000"/>
                <w:sz w:val="20"/>
                <w:szCs w:val="20"/>
                <w:lang w:val="it-IT" w:eastAsia="it-IT"/>
              </w:rPr>
            </w:pPr>
            <w:r w:rsidRPr="00EB4075">
              <w:rPr>
                <w:rFonts w:eastAsia="Times New Roman" w:cs="Calibri"/>
                <w:b/>
                <w:bCs/>
                <w:color w:val="000000"/>
                <w:sz w:val="20"/>
                <w:szCs w:val="20"/>
                <w:lang w:eastAsia="it-IT"/>
              </w:rPr>
              <w:t>B2PLYP-D3</w:t>
            </w:r>
          </w:p>
        </w:tc>
        <w:tc>
          <w:tcPr>
            <w:tcW w:w="1725" w:type="dxa"/>
            <w:tcBorders>
              <w:top w:val="nil"/>
              <w:left w:val="nil"/>
              <w:bottom w:val="single" w:sz="4" w:space="0" w:color="auto"/>
              <w:right w:val="single" w:sz="4" w:space="0" w:color="auto"/>
            </w:tcBorders>
            <w:shd w:val="clear" w:color="auto" w:fill="auto"/>
            <w:noWrap/>
            <w:vAlign w:val="bottom"/>
            <w:hideMark/>
          </w:tcPr>
          <w:p w14:paraId="2346709C" w14:textId="77777777" w:rsidR="00EB4075" w:rsidRPr="00EB4075" w:rsidRDefault="00EB4075" w:rsidP="00EB4075">
            <w:pPr>
              <w:spacing w:before="0" w:after="0"/>
              <w:jc w:val="center"/>
              <w:rPr>
                <w:rFonts w:eastAsia="Times New Roman" w:cs="Calibri"/>
                <w:b/>
                <w:bCs/>
                <w:color w:val="000000"/>
                <w:sz w:val="20"/>
                <w:szCs w:val="20"/>
                <w:lang w:val="it-IT" w:eastAsia="it-IT"/>
              </w:rPr>
            </w:pPr>
            <w:r w:rsidRPr="00EB4075">
              <w:rPr>
                <w:rFonts w:eastAsia="Times New Roman" w:cs="Calibri"/>
                <w:b/>
                <w:bCs/>
                <w:color w:val="000000"/>
                <w:sz w:val="20"/>
                <w:szCs w:val="20"/>
                <w:lang w:eastAsia="it-IT"/>
              </w:rPr>
              <w:t>ωB97X-D-HL</w:t>
            </w:r>
          </w:p>
        </w:tc>
        <w:tc>
          <w:tcPr>
            <w:tcW w:w="2006" w:type="dxa"/>
            <w:tcBorders>
              <w:top w:val="nil"/>
              <w:left w:val="nil"/>
              <w:bottom w:val="single" w:sz="4" w:space="0" w:color="auto"/>
              <w:right w:val="single" w:sz="4" w:space="0" w:color="auto"/>
            </w:tcBorders>
            <w:shd w:val="clear" w:color="auto" w:fill="auto"/>
            <w:noWrap/>
            <w:vAlign w:val="bottom"/>
            <w:hideMark/>
          </w:tcPr>
          <w:p w14:paraId="605AC9B1" w14:textId="77777777" w:rsidR="00EB4075" w:rsidRPr="00EB4075" w:rsidRDefault="00EB4075" w:rsidP="00EB4075">
            <w:pPr>
              <w:spacing w:before="0" w:after="0"/>
              <w:jc w:val="center"/>
              <w:rPr>
                <w:rFonts w:eastAsia="Times New Roman" w:cs="Calibri"/>
                <w:b/>
                <w:bCs/>
                <w:color w:val="000000"/>
                <w:sz w:val="20"/>
                <w:szCs w:val="20"/>
                <w:lang w:val="it-IT" w:eastAsia="it-IT"/>
              </w:rPr>
            </w:pPr>
            <w:r w:rsidRPr="00EB4075">
              <w:rPr>
                <w:rFonts w:eastAsia="Times New Roman" w:cs="Calibri"/>
                <w:b/>
                <w:bCs/>
                <w:color w:val="000000"/>
                <w:sz w:val="20"/>
                <w:szCs w:val="20"/>
                <w:lang w:eastAsia="it-IT"/>
              </w:rPr>
              <w:t>B2PLYP-D3-HL</w:t>
            </w:r>
          </w:p>
        </w:tc>
      </w:tr>
      <w:tr w:rsidR="00EB4075" w:rsidRPr="00EB4075" w14:paraId="7FF24C19" w14:textId="77777777" w:rsidTr="00685FB7">
        <w:trPr>
          <w:trHeight w:val="290"/>
          <w:jc w:val="center"/>
        </w:trPr>
        <w:tc>
          <w:tcPr>
            <w:tcW w:w="960" w:type="dxa"/>
            <w:tcBorders>
              <w:top w:val="nil"/>
              <w:left w:val="nil"/>
              <w:bottom w:val="nil"/>
              <w:right w:val="single" w:sz="4" w:space="0" w:color="auto"/>
            </w:tcBorders>
            <w:shd w:val="clear" w:color="auto" w:fill="auto"/>
            <w:noWrap/>
            <w:vAlign w:val="bottom"/>
            <w:hideMark/>
          </w:tcPr>
          <w:p w14:paraId="769D389E"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1</w:t>
            </w:r>
          </w:p>
        </w:tc>
        <w:tc>
          <w:tcPr>
            <w:tcW w:w="1304" w:type="dxa"/>
            <w:tcBorders>
              <w:top w:val="nil"/>
              <w:left w:val="nil"/>
              <w:bottom w:val="nil"/>
              <w:right w:val="single" w:sz="4" w:space="0" w:color="auto"/>
            </w:tcBorders>
            <w:shd w:val="clear" w:color="auto" w:fill="auto"/>
            <w:noWrap/>
            <w:vAlign w:val="bottom"/>
            <w:hideMark/>
          </w:tcPr>
          <w:p w14:paraId="0891EF5A"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C1=C[C]C=C1</w:t>
            </w:r>
          </w:p>
        </w:tc>
        <w:tc>
          <w:tcPr>
            <w:tcW w:w="1235" w:type="dxa"/>
            <w:tcBorders>
              <w:top w:val="nil"/>
              <w:left w:val="nil"/>
              <w:bottom w:val="nil"/>
              <w:right w:val="nil"/>
            </w:tcBorders>
            <w:shd w:val="clear" w:color="auto" w:fill="auto"/>
            <w:noWrap/>
            <w:vAlign w:val="bottom"/>
            <w:hideMark/>
          </w:tcPr>
          <w:p w14:paraId="6197FD2D"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1.45</w:t>
            </w:r>
          </w:p>
        </w:tc>
        <w:tc>
          <w:tcPr>
            <w:tcW w:w="1514" w:type="dxa"/>
            <w:tcBorders>
              <w:top w:val="nil"/>
              <w:left w:val="single" w:sz="4" w:space="0" w:color="auto"/>
              <w:bottom w:val="nil"/>
              <w:right w:val="single" w:sz="4" w:space="0" w:color="auto"/>
            </w:tcBorders>
            <w:shd w:val="clear" w:color="auto" w:fill="auto"/>
            <w:noWrap/>
            <w:vAlign w:val="bottom"/>
            <w:hideMark/>
          </w:tcPr>
          <w:p w14:paraId="1ED88B01"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0.40</w:t>
            </w:r>
          </w:p>
        </w:tc>
        <w:tc>
          <w:tcPr>
            <w:tcW w:w="1725" w:type="dxa"/>
            <w:tcBorders>
              <w:top w:val="nil"/>
              <w:left w:val="nil"/>
              <w:bottom w:val="nil"/>
              <w:right w:val="nil"/>
            </w:tcBorders>
            <w:shd w:val="clear" w:color="auto" w:fill="auto"/>
            <w:noWrap/>
            <w:vAlign w:val="bottom"/>
            <w:hideMark/>
          </w:tcPr>
          <w:p w14:paraId="74596F2A"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-0.44</w:t>
            </w:r>
          </w:p>
        </w:tc>
        <w:tc>
          <w:tcPr>
            <w:tcW w:w="2006" w:type="dxa"/>
            <w:tcBorders>
              <w:top w:val="nil"/>
              <w:left w:val="single" w:sz="4" w:space="0" w:color="auto"/>
              <w:bottom w:val="nil"/>
              <w:right w:val="nil"/>
            </w:tcBorders>
            <w:shd w:val="clear" w:color="auto" w:fill="auto"/>
            <w:noWrap/>
            <w:vAlign w:val="bottom"/>
            <w:hideMark/>
          </w:tcPr>
          <w:p w14:paraId="260A9B3D"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-0.08</w:t>
            </w:r>
          </w:p>
        </w:tc>
      </w:tr>
      <w:tr w:rsidR="00EB4075" w:rsidRPr="00EB4075" w14:paraId="1F82F371" w14:textId="77777777" w:rsidTr="00685FB7">
        <w:trPr>
          <w:trHeight w:val="290"/>
          <w:jc w:val="center"/>
        </w:trPr>
        <w:tc>
          <w:tcPr>
            <w:tcW w:w="960" w:type="dxa"/>
            <w:tcBorders>
              <w:top w:val="nil"/>
              <w:left w:val="nil"/>
              <w:bottom w:val="nil"/>
              <w:right w:val="single" w:sz="4" w:space="0" w:color="auto"/>
            </w:tcBorders>
            <w:shd w:val="clear" w:color="auto" w:fill="auto"/>
            <w:noWrap/>
            <w:vAlign w:val="bottom"/>
            <w:hideMark/>
          </w:tcPr>
          <w:p w14:paraId="0D5E4C3A"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2</w:t>
            </w:r>
          </w:p>
        </w:tc>
        <w:tc>
          <w:tcPr>
            <w:tcW w:w="1304" w:type="dxa"/>
            <w:tcBorders>
              <w:top w:val="nil"/>
              <w:left w:val="nil"/>
              <w:bottom w:val="nil"/>
              <w:right w:val="single" w:sz="4" w:space="0" w:color="auto"/>
            </w:tcBorders>
            <w:shd w:val="clear" w:color="auto" w:fill="auto"/>
            <w:noWrap/>
            <w:vAlign w:val="bottom"/>
            <w:hideMark/>
          </w:tcPr>
          <w:p w14:paraId="759F0B55"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C1=CCCC1</w:t>
            </w:r>
          </w:p>
        </w:tc>
        <w:tc>
          <w:tcPr>
            <w:tcW w:w="1235" w:type="dxa"/>
            <w:tcBorders>
              <w:top w:val="nil"/>
              <w:left w:val="nil"/>
              <w:bottom w:val="nil"/>
              <w:right w:val="nil"/>
            </w:tcBorders>
            <w:shd w:val="clear" w:color="auto" w:fill="auto"/>
            <w:noWrap/>
            <w:vAlign w:val="bottom"/>
            <w:hideMark/>
          </w:tcPr>
          <w:p w14:paraId="7182B9E8"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0.35</w:t>
            </w:r>
          </w:p>
        </w:tc>
        <w:tc>
          <w:tcPr>
            <w:tcW w:w="1514" w:type="dxa"/>
            <w:tcBorders>
              <w:top w:val="nil"/>
              <w:left w:val="single" w:sz="4" w:space="0" w:color="auto"/>
              <w:bottom w:val="nil"/>
              <w:right w:val="single" w:sz="4" w:space="0" w:color="auto"/>
            </w:tcBorders>
            <w:shd w:val="clear" w:color="auto" w:fill="auto"/>
            <w:noWrap/>
            <w:vAlign w:val="bottom"/>
            <w:hideMark/>
          </w:tcPr>
          <w:p w14:paraId="3F22E734"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0.14</w:t>
            </w:r>
          </w:p>
        </w:tc>
        <w:tc>
          <w:tcPr>
            <w:tcW w:w="1725" w:type="dxa"/>
            <w:tcBorders>
              <w:top w:val="nil"/>
              <w:left w:val="nil"/>
              <w:bottom w:val="nil"/>
              <w:right w:val="nil"/>
            </w:tcBorders>
            <w:shd w:val="clear" w:color="auto" w:fill="auto"/>
            <w:noWrap/>
            <w:vAlign w:val="bottom"/>
            <w:hideMark/>
          </w:tcPr>
          <w:p w14:paraId="390C7B5A"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-0.30</w:t>
            </w:r>
          </w:p>
        </w:tc>
        <w:tc>
          <w:tcPr>
            <w:tcW w:w="2006" w:type="dxa"/>
            <w:tcBorders>
              <w:top w:val="nil"/>
              <w:left w:val="single" w:sz="4" w:space="0" w:color="auto"/>
              <w:bottom w:val="nil"/>
              <w:right w:val="nil"/>
            </w:tcBorders>
            <w:shd w:val="clear" w:color="auto" w:fill="auto"/>
            <w:noWrap/>
            <w:vAlign w:val="bottom"/>
            <w:hideMark/>
          </w:tcPr>
          <w:p w14:paraId="2EE4EDC9"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-0.30</w:t>
            </w:r>
          </w:p>
        </w:tc>
      </w:tr>
      <w:tr w:rsidR="00EB4075" w:rsidRPr="00EB4075" w14:paraId="07F8210C" w14:textId="77777777" w:rsidTr="00685FB7">
        <w:trPr>
          <w:trHeight w:val="290"/>
          <w:jc w:val="center"/>
        </w:trPr>
        <w:tc>
          <w:tcPr>
            <w:tcW w:w="960" w:type="dxa"/>
            <w:tcBorders>
              <w:top w:val="nil"/>
              <w:left w:val="nil"/>
              <w:bottom w:val="nil"/>
              <w:right w:val="single" w:sz="4" w:space="0" w:color="auto"/>
            </w:tcBorders>
            <w:shd w:val="clear" w:color="auto" w:fill="auto"/>
            <w:noWrap/>
            <w:vAlign w:val="bottom"/>
            <w:hideMark/>
          </w:tcPr>
          <w:p w14:paraId="7DC1EB19"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lastRenderedPageBreak/>
              <w:t>3</w:t>
            </w:r>
          </w:p>
        </w:tc>
        <w:tc>
          <w:tcPr>
            <w:tcW w:w="1304" w:type="dxa"/>
            <w:tcBorders>
              <w:top w:val="nil"/>
              <w:left w:val="nil"/>
              <w:bottom w:val="nil"/>
              <w:right w:val="single" w:sz="4" w:space="0" w:color="auto"/>
            </w:tcBorders>
            <w:shd w:val="clear" w:color="auto" w:fill="auto"/>
            <w:noWrap/>
            <w:vAlign w:val="bottom"/>
            <w:hideMark/>
          </w:tcPr>
          <w:p w14:paraId="13650F01"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C=CC(=C)C</w:t>
            </w:r>
          </w:p>
        </w:tc>
        <w:tc>
          <w:tcPr>
            <w:tcW w:w="1235" w:type="dxa"/>
            <w:tcBorders>
              <w:top w:val="nil"/>
              <w:left w:val="nil"/>
              <w:bottom w:val="nil"/>
              <w:right w:val="nil"/>
            </w:tcBorders>
            <w:shd w:val="clear" w:color="auto" w:fill="auto"/>
            <w:noWrap/>
            <w:vAlign w:val="bottom"/>
            <w:hideMark/>
          </w:tcPr>
          <w:p w14:paraId="26FD42A7"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0.59</w:t>
            </w:r>
          </w:p>
        </w:tc>
        <w:tc>
          <w:tcPr>
            <w:tcW w:w="1514" w:type="dxa"/>
            <w:tcBorders>
              <w:top w:val="nil"/>
              <w:left w:val="single" w:sz="4" w:space="0" w:color="auto"/>
              <w:bottom w:val="nil"/>
              <w:right w:val="single" w:sz="4" w:space="0" w:color="auto"/>
            </w:tcBorders>
            <w:shd w:val="clear" w:color="auto" w:fill="auto"/>
            <w:noWrap/>
            <w:vAlign w:val="bottom"/>
            <w:hideMark/>
          </w:tcPr>
          <w:p w14:paraId="5CF2B75D"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-0.33</w:t>
            </w:r>
          </w:p>
        </w:tc>
        <w:tc>
          <w:tcPr>
            <w:tcW w:w="1725" w:type="dxa"/>
            <w:tcBorders>
              <w:top w:val="nil"/>
              <w:left w:val="nil"/>
              <w:bottom w:val="nil"/>
              <w:right w:val="nil"/>
            </w:tcBorders>
            <w:shd w:val="clear" w:color="auto" w:fill="auto"/>
            <w:noWrap/>
            <w:vAlign w:val="bottom"/>
            <w:hideMark/>
          </w:tcPr>
          <w:p w14:paraId="66715B8D"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0.25</w:t>
            </w:r>
          </w:p>
        </w:tc>
        <w:tc>
          <w:tcPr>
            <w:tcW w:w="2006" w:type="dxa"/>
            <w:tcBorders>
              <w:top w:val="nil"/>
              <w:left w:val="single" w:sz="4" w:space="0" w:color="auto"/>
              <w:bottom w:val="nil"/>
              <w:right w:val="nil"/>
            </w:tcBorders>
            <w:shd w:val="clear" w:color="auto" w:fill="auto"/>
            <w:noWrap/>
            <w:vAlign w:val="bottom"/>
            <w:hideMark/>
          </w:tcPr>
          <w:p w14:paraId="25D2183A"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0.18</w:t>
            </w:r>
          </w:p>
        </w:tc>
      </w:tr>
      <w:tr w:rsidR="00EB4075" w:rsidRPr="00EB4075" w14:paraId="5BCC0004" w14:textId="77777777" w:rsidTr="00685FB7">
        <w:trPr>
          <w:trHeight w:val="290"/>
          <w:jc w:val="center"/>
        </w:trPr>
        <w:tc>
          <w:tcPr>
            <w:tcW w:w="960" w:type="dxa"/>
            <w:tcBorders>
              <w:top w:val="nil"/>
              <w:left w:val="nil"/>
              <w:bottom w:val="nil"/>
              <w:right w:val="single" w:sz="4" w:space="0" w:color="auto"/>
            </w:tcBorders>
            <w:shd w:val="clear" w:color="auto" w:fill="auto"/>
            <w:noWrap/>
            <w:vAlign w:val="bottom"/>
            <w:hideMark/>
          </w:tcPr>
          <w:p w14:paraId="551870C5"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4</w:t>
            </w:r>
          </w:p>
        </w:tc>
        <w:tc>
          <w:tcPr>
            <w:tcW w:w="1304" w:type="dxa"/>
            <w:tcBorders>
              <w:top w:val="nil"/>
              <w:left w:val="nil"/>
              <w:bottom w:val="nil"/>
              <w:right w:val="single" w:sz="4" w:space="0" w:color="auto"/>
            </w:tcBorders>
            <w:shd w:val="clear" w:color="auto" w:fill="auto"/>
            <w:noWrap/>
            <w:vAlign w:val="bottom"/>
            <w:hideMark/>
          </w:tcPr>
          <w:p w14:paraId="25AB243D"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C=CC(=C)O</w:t>
            </w:r>
          </w:p>
        </w:tc>
        <w:tc>
          <w:tcPr>
            <w:tcW w:w="1235" w:type="dxa"/>
            <w:tcBorders>
              <w:top w:val="nil"/>
              <w:left w:val="nil"/>
              <w:bottom w:val="nil"/>
              <w:right w:val="nil"/>
            </w:tcBorders>
            <w:shd w:val="clear" w:color="auto" w:fill="auto"/>
            <w:noWrap/>
            <w:vAlign w:val="bottom"/>
            <w:hideMark/>
          </w:tcPr>
          <w:p w14:paraId="3199F680"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0.58</w:t>
            </w:r>
          </w:p>
        </w:tc>
        <w:tc>
          <w:tcPr>
            <w:tcW w:w="1514" w:type="dxa"/>
            <w:tcBorders>
              <w:top w:val="nil"/>
              <w:left w:val="single" w:sz="4" w:space="0" w:color="auto"/>
              <w:bottom w:val="nil"/>
              <w:right w:val="single" w:sz="4" w:space="0" w:color="auto"/>
            </w:tcBorders>
            <w:shd w:val="clear" w:color="auto" w:fill="auto"/>
            <w:noWrap/>
            <w:vAlign w:val="bottom"/>
            <w:hideMark/>
          </w:tcPr>
          <w:p w14:paraId="7A926B22"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-0.37</w:t>
            </w:r>
          </w:p>
        </w:tc>
        <w:tc>
          <w:tcPr>
            <w:tcW w:w="1725" w:type="dxa"/>
            <w:tcBorders>
              <w:top w:val="nil"/>
              <w:left w:val="nil"/>
              <w:bottom w:val="nil"/>
              <w:right w:val="nil"/>
            </w:tcBorders>
            <w:shd w:val="clear" w:color="auto" w:fill="auto"/>
            <w:noWrap/>
            <w:vAlign w:val="bottom"/>
            <w:hideMark/>
          </w:tcPr>
          <w:p w14:paraId="5E24E100"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0.13</w:t>
            </w:r>
          </w:p>
        </w:tc>
        <w:tc>
          <w:tcPr>
            <w:tcW w:w="2006" w:type="dxa"/>
            <w:tcBorders>
              <w:top w:val="nil"/>
              <w:left w:val="single" w:sz="4" w:space="0" w:color="auto"/>
              <w:bottom w:val="nil"/>
              <w:right w:val="nil"/>
            </w:tcBorders>
            <w:shd w:val="clear" w:color="auto" w:fill="auto"/>
            <w:noWrap/>
            <w:vAlign w:val="bottom"/>
            <w:hideMark/>
          </w:tcPr>
          <w:p w14:paraId="47D89B56"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0.07</w:t>
            </w:r>
          </w:p>
        </w:tc>
      </w:tr>
      <w:tr w:rsidR="00EB4075" w:rsidRPr="00EB4075" w14:paraId="0C0BE583" w14:textId="77777777" w:rsidTr="00685FB7">
        <w:trPr>
          <w:trHeight w:val="290"/>
          <w:jc w:val="center"/>
        </w:trPr>
        <w:tc>
          <w:tcPr>
            <w:tcW w:w="960" w:type="dxa"/>
            <w:tcBorders>
              <w:top w:val="nil"/>
              <w:left w:val="nil"/>
              <w:bottom w:val="nil"/>
              <w:right w:val="single" w:sz="4" w:space="0" w:color="auto"/>
            </w:tcBorders>
            <w:shd w:val="clear" w:color="auto" w:fill="auto"/>
            <w:noWrap/>
            <w:vAlign w:val="bottom"/>
            <w:hideMark/>
          </w:tcPr>
          <w:p w14:paraId="3C29881F"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5</w:t>
            </w:r>
          </w:p>
        </w:tc>
        <w:tc>
          <w:tcPr>
            <w:tcW w:w="1304" w:type="dxa"/>
            <w:tcBorders>
              <w:top w:val="nil"/>
              <w:left w:val="nil"/>
              <w:bottom w:val="nil"/>
              <w:right w:val="single" w:sz="4" w:space="0" w:color="auto"/>
            </w:tcBorders>
            <w:shd w:val="clear" w:color="auto" w:fill="auto"/>
            <w:noWrap/>
            <w:vAlign w:val="bottom"/>
            <w:hideMark/>
          </w:tcPr>
          <w:p w14:paraId="2057F1F8"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C=CC(C)=O</w:t>
            </w:r>
          </w:p>
        </w:tc>
        <w:tc>
          <w:tcPr>
            <w:tcW w:w="1235" w:type="dxa"/>
            <w:tcBorders>
              <w:top w:val="nil"/>
              <w:left w:val="nil"/>
              <w:bottom w:val="nil"/>
              <w:right w:val="nil"/>
            </w:tcBorders>
            <w:shd w:val="clear" w:color="auto" w:fill="auto"/>
            <w:noWrap/>
            <w:vAlign w:val="bottom"/>
            <w:hideMark/>
          </w:tcPr>
          <w:p w14:paraId="68EA6F5D"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0.46</w:t>
            </w:r>
          </w:p>
        </w:tc>
        <w:tc>
          <w:tcPr>
            <w:tcW w:w="1514" w:type="dxa"/>
            <w:tcBorders>
              <w:top w:val="nil"/>
              <w:left w:val="single" w:sz="4" w:space="0" w:color="auto"/>
              <w:bottom w:val="nil"/>
              <w:right w:val="single" w:sz="4" w:space="0" w:color="auto"/>
            </w:tcBorders>
            <w:shd w:val="clear" w:color="auto" w:fill="auto"/>
            <w:noWrap/>
            <w:vAlign w:val="bottom"/>
            <w:hideMark/>
          </w:tcPr>
          <w:p w14:paraId="04BF2C70"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-0.17</w:t>
            </w:r>
          </w:p>
        </w:tc>
        <w:tc>
          <w:tcPr>
            <w:tcW w:w="1725" w:type="dxa"/>
            <w:tcBorders>
              <w:top w:val="nil"/>
              <w:left w:val="nil"/>
              <w:bottom w:val="nil"/>
              <w:right w:val="nil"/>
            </w:tcBorders>
            <w:shd w:val="clear" w:color="auto" w:fill="auto"/>
            <w:noWrap/>
            <w:vAlign w:val="bottom"/>
            <w:hideMark/>
          </w:tcPr>
          <w:p w14:paraId="35187C83"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0.19</w:t>
            </w:r>
          </w:p>
        </w:tc>
        <w:tc>
          <w:tcPr>
            <w:tcW w:w="2006" w:type="dxa"/>
            <w:tcBorders>
              <w:top w:val="nil"/>
              <w:left w:val="single" w:sz="4" w:space="0" w:color="auto"/>
              <w:bottom w:val="nil"/>
              <w:right w:val="nil"/>
            </w:tcBorders>
            <w:shd w:val="clear" w:color="auto" w:fill="auto"/>
            <w:noWrap/>
            <w:vAlign w:val="bottom"/>
            <w:hideMark/>
          </w:tcPr>
          <w:p w14:paraId="076D6D6F"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0.16</w:t>
            </w:r>
          </w:p>
        </w:tc>
      </w:tr>
      <w:tr w:rsidR="00EB4075" w:rsidRPr="00EB4075" w14:paraId="658444C1" w14:textId="77777777" w:rsidTr="00685FB7">
        <w:trPr>
          <w:trHeight w:val="290"/>
          <w:jc w:val="center"/>
        </w:trPr>
        <w:tc>
          <w:tcPr>
            <w:tcW w:w="960" w:type="dxa"/>
            <w:tcBorders>
              <w:top w:val="nil"/>
              <w:left w:val="nil"/>
              <w:bottom w:val="nil"/>
              <w:right w:val="single" w:sz="4" w:space="0" w:color="auto"/>
            </w:tcBorders>
            <w:shd w:val="clear" w:color="auto" w:fill="auto"/>
            <w:noWrap/>
            <w:vAlign w:val="bottom"/>
            <w:hideMark/>
          </w:tcPr>
          <w:p w14:paraId="3F70902E"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6</w:t>
            </w:r>
          </w:p>
        </w:tc>
        <w:tc>
          <w:tcPr>
            <w:tcW w:w="1304" w:type="dxa"/>
            <w:tcBorders>
              <w:top w:val="nil"/>
              <w:left w:val="nil"/>
              <w:bottom w:val="nil"/>
              <w:right w:val="single" w:sz="4" w:space="0" w:color="auto"/>
            </w:tcBorders>
            <w:shd w:val="clear" w:color="auto" w:fill="auto"/>
            <w:noWrap/>
            <w:vAlign w:val="bottom"/>
            <w:hideMark/>
          </w:tcPr>
          <w:p w14:paraId="5C581A63"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C=COCC</w:t>
            </w:r>
          </w:p>
        </w:tc>
        <w:tc>
          <w:tcPr>
            <w:tcW w:w="1235" w:type="dxa"/>
            <w:tcBorders>
              <w:top w:val="nil"/>
              <w:left w:val="nil"/>
              <w:bottom w:val="nil"/>
              <w:right w:val="nil"/>
            </w:tcBorders>
            <w:shd w:val="clear" w:color="auto" w:fill="auto"/>
            <w:noWrap/>
            <w:vAlign w:val="bottom"/>
            <w:hideMark/>
          </w:tcPr>
          <w:p w14:paraId="3AF93476"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0.23</w:t>
            </w:r>
          </w:p>
        </w:tc>
        <w:tc>
          <w:tcPr>
            <w:tcW w:w="1514" w:type="dxa"/>
            <w:tcBorders>
              <w:top w:val="nil"/>
              <w:left w:val="single" w:sz="4" w:space="0" w:color="auto"/>
              <w:bottom w:val="nil"/>
              <w:right w:val="single" w:sz="4" w:space="0" w:color="auto"/>
            </w:tcBorders>
            <w:shd w:val="clear" w:color="auto" w:fill="auto"/>
            <w:noWrap/>
            <w:vAlign w:val="bottom"/>
            <w:hideMark/>
          </w:tcPr>
          <w:p w14:paraId="055E6D4F"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-0.10</w:t>
            </w:r>
          </w:p>
        </w:tc>
        <w:tc>
          <w:tcPr>
            <w:tcW w:w="1725" w:type="dxa"/>
            <w:tcBorders>
              <w:top w:val="nil"/>
              <w:left w:val="nil"/>
              <w:bottom w:val="nil"/>
              <w:right w:val="nil"/>
            </w:tcBorders>
            <w:shd w:val="clear" w:color="auto" w:fill="auto"/>
            <w:noWrap/>
            <w:vAlign w:val="bottom"/>
            <w:hideMark/>
          </w:tcPr>
          <w:p w14:paraId="12942C65"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-0.05</w:t>
            </w:r>
          </w:p>
        </w:tc>
        <w:tc>
          <w:tcPr>
            <w:tcW w:w="2006" w:type="dxa"/>
            <w:tcBorders>
              <w:top w:val="nil"/>
              <w:left w:val="single" w:sz="4" w:space="0" w:color="auto"/>
              <w:bottom w:val="nil"/>
              <w:right w:val="nil"/>
            </w:tcBorders>
            <w:shd w:val="clear" w:color="auto" w:fill="auto"/>
            <w:noWrap/>
            <w:vAlign w:val="bottom"/>
            <w:hideMark/>
          </w:tcPr>
          <w:p w14:paraId="5977D71C"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-0.05</w:t>
            </w:r>
          </w:p>
        </w:tc>
      </w:tr>
      <w:tr w:rsidR="00EB4075" w:rsidRPr="00EB4075" w14:paraId="59A07846" w14:textId="77777777" w:rsidTr="00685FB7">
        <w:trPr>
          <w:trHeight w:val="290"/>
          <w:jc w:val="center"/>
        </w:trPr>
        <w:tc>
          <w:tcPr>
            <w:tcW w:w="960" w:type="dxa"/>
            <w:tcBorders>
              <w:top w:val="nil"/>
              <w:left w:val="nil"/>
              <w:bottom w:val="nil"/>
              <w:right w:val="single" w:sz="4" w:space="0" w:color="auto"/>
            </w:tcBorders>
            <w:shd w:val="clear" w:color="auto" w:fill="auto"/>
            <w:noWrap/>
            <w:vAlign w:val="bottom"/>
            <w:hideMark/>
          </w:tcPr>
          <w:p w14:paraId="1E4E9C6C"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7</w:t>
            </w:r>
          </w:p>
        </w:tc>
        <w:tc>
          <w:tcPr>
            <w:tcW w:w="1304" w:type="dxa"/>
            <w:tcBorders>
              <w:top w:val="nil"/>
              <w:left w:val="nil"/>
              <w:bottom w:val="nil"/>
              <w:right w:val="single" w:sz="4" w:space="0" w:color="auto"/>
            </w:tcBorders>
            <w:shd w:val="clear" w:color="auto" w:fill="auto"/>
            <w:noWrap/>
            <w:vAlign w:val="bottom"/>
            <w:hideMark/>
          </w:tcPr>
          <w:p w14:paraId="48D39BD3"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CCC(C)=O</w:t>
            </w:r>
          </w:p>
        </w:tc>
        <w:tc>
          <w:tcPr>
            <w:tcW w:w="1235" w:type="dxa"/>
            <w:tcBorders>
              <w:top w:val="nil"/>
              <w:left w:val="nil"/>
              <w:bottom w:val="nil"/>
              <w:right w:val="nil"/>
            </w:tcBorders>
            <w:shd w:val="clear" w:color="auto" w:fill="auto"/>
            <w:noWrap/>
            <w:vAlign w:val="bottom"/>
            <w:hideMark/>
          </w:tcPr>
          <w:p w14:paraId="790DB727"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0.34</w:t>
            </w:r>
          </w:p>
        </w:tc>
        <w:tc>
          <w:tcPr>
            <w:tcW w:w="1514" w:type="dxa"/>
            <w:tcBorders>
              <w:top w:val="nil"/>
              <w:left w:val="single" w:sz="4" w:space="0" w:color="auto"/>
              <w:bottom w:val="nil"/>
              <w:right w:val="single" w:sz="4" w:space="0" w:color="auto"/>
            </w:tcBorders>
            <w:shd w:val="clear" w:color="auto" w:fill="auto"/>
            <w:noWrap/>
            <w:vAlign w:val="bottom"/>
            <w:hideMark/>
          </w:tcPr>
          <w:p w14:paraId="1E385AA4"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0.28</w:t>
            </w:r>
          </w:p>
        </w:tc>
        <w:tc>
          <w:tcPr>
            <w:tcW w:w="1725" w:type="dxa"/>
            <w:tcBorders>
              <w:top w:val="nil"/>
              <w:left w:val="nil"/>
              <w:bottom w:val="nil"/>
              <w:right w:val="nil"/>
            </w:tcBorders>
            <w:shd w:val="clear" w:color="auto" w:fill="auto"/>
            <w:noWrap/>
            <w:vAlign w:val="bottom"/>
            <w:hideMark/>
          </w:tcPr>
          <w:p w14:paraId="72FA08A3"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0.21</w:t>
            </w:r>
          </w:p>
        </w:tc>
        <w:tc>
          <w:tcPr>
            <w:tcW w:w="2006" w:type="dxa"/>
            <w:tcBorders>
              <w:top w:val="nil"/>
              <w:left w:val="single" w:sz="4" w:space="0" w:color="auto"/>
              <w:bottom w:val="nil"/>
              <w:right w:val="nil"/>
            </w:tcBorders>
            <w:shd w:val="clear" w:color="auto" w:fill="auto"/>
            <w:noWrap/>
            <w:vAlign w:val="bottom"/>
            <w:hideMark/>
          </w:tcPr>
          <w:p w14:paraId="7D2A44DB"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0.21</w:t>
            </w:r>
          </w:p>
        </w:tc>
      </w:tr>
      <w:tr w:rsidR="00EB4075" w:rsidRPr="00EB4075" w14:paraId="77BFFFEA" w14:textId="77777777" w:rsidTr="00685FB7">
        <w:trPr>
          <w:trHeight w:val="290"/>
          <w:jc w:val="center"/>
        </w:trPr>
        <w:tc>
          <w:tcPr>
            <w:tcW w:w="960" w:type="dxa"/>
            <w:tcBorders>
              <w:top w:val="nil"/>
              <w:left w:val="nil"/>
              <w:bottom w:val="nil"/>
              <w:right w:val="single" w:sz="4" w:space="0" w:color="auto"/>
            </w:tcBorders>
            <w:shd w:val="clear" w:color="auto" w:fill="auto"/>
            <w:noWrap/>
            <w:vAlign w:val="bottom"/>
            <w:hideMark/>
          </w:tcPr>
          <w:p w14:paraId="7C32F2DD"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8</w:t>
            </w:r>
          </w:p>
        </w:tc>
        <w:tc>
          <w:tcPr>
            <w:tcW w:w="1304" w:type="dxa"/>
            <w:tcBorders>
              <w:top w:val="nil"/>
              <w:left w:val="nil"/>
              <w:bottom w:val="nil"/>
              <w:right w:val="single" w:sz="4" w:space="0" w:color="auto"/>
            </w:tcBorders>
            <w:shd w:val="clear" w:color="auto" w:fill="auto"/>
            <w:noWrap/>
            <w:vAlign w:val="bottom"/>
            <w:hideMark/>
          </w:tcPr>
          <w:p w14:paraId="499BF588"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CCOCC</w:t>
            </w:r>
          </w:p>
        </w:tc>
        <w:tc>
          <w:tcPr>
            <w:tcW w:w="1235" w:type="dxa"/>
            <w:tcBorders>
              <w:top w:val="nil"/>
              <w:left w:val="nil"/>
              <w:bottom w:val="nil"/>
              <w:right w:val="nil"/>
            </w:tcBorders>
            <w:shd w:val="clear" w:color="auto" w:fill="auto"/>
            <w:noWrap/>
            <w:vAlign w:val="bottom"/>
            <w:hideMark/>
          </w:tcPr>
          <w:p w14:paraId="7F2735F3"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0.05</w:t>
            </w:r>
          </w:p>
        </w:tc>
        <w:tc>
          <w:tcPr>
            <w:tcW w:w="1514" w:type="dxa"/>
            <w:tcBorders>
              <w:top w:val="nil"/>
              <w:left w:val="single" w:sz="4" w:space="0" w:color="auto"/>
              <w:bottom w:val="nil"/>
              <w:right w:val="single" w:sz="4" w:space="0" w:color="auto"/>
            </w:tcBorders>
            <w:shd w:val="clear" w:color="auto" w:fill="auto"/>
            <w:noWrap/>
            <w:vAlign w:val="bottom"/>
            <w:hideMark/>
          </w:tcPr>
          <w:p w14:paraId="1E4D996D"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-0.15</w:t>
            </w:r>
          </w:p>
        </w:tc>
        <w:tc>
          <w:tcPr>
            <w:tcW w:w="1725" w:type="dxa"/>
            <w:tcBorders>
              <w:top w:val="nil"/>
              <w:left w:val="nil"/>
              <w:bottom w:val="nil"/>
              <w:right w:val="nil"/>
            </w:tcBorders>
            <w:shd w:val="clear" w:color="auto" w:fill="auto"/>
            <w:noWrap/>
            <w:vAlign w:val="bottom"/>
            <w:hideMark/>
          </w:tcPr>
          <w:p w14:paraId="22039EAD"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-0.20</w:t>
            </w:r>
          </w:p>
        </w:tc>
        <w:tc>
          <w:tcPr>
            <w:tcW w:w="2006" w:type="dxa"/>
            <w:tcBorders>
              <w:top w:val="nil"/>
              <w:left w:val="single" w:sz="4" w:space="0" w:color="auto"/>
              <w:bottom w:val="nil"/>
              <w:right w:val="nil"/>
            </w:tcBorders>
            <w:shd w:val="clear" w:color="auto" w:fill="auto"/>
            <w:noWrap/>
            <w:vAlign w:val="bottom"/>
            <w:hideMark/>
          </w:tcPr>
          <w:p w14:paraId="7FEB0F89" w14:textId="77777777" w:rsidR="00EB4075" w:rsidRPr="00EB4075" w:rsidRDefault="00EB4075" w:rsidP="00EB4075">
            <w:pPr>
              <w:spacing w:before="0" w:after="0"/>
              <w:jc w:val="center"/>
              <w:rPr>
                <w:rFonts w:ascii="Calibri" w:eastAsia="Times New Roman" w:hAnsi="Calibri" w:cs="Calibri"/>
                <w:color w:val="000000"/>
                <w:lang w:val="it-IT" w:eastAsia="it-IT"/>
              </w:rPr>
            </w:pPr>
            <w:r w:rsidRPr="00EB4075">
              <w:rPr>
                <w:rFonts w:ascii="Calibri" w:eastAsia="Times New Roman" w:hAnsi="Calibri" w:cs="Calibri"/>
                <w:color w:val="000000"/>
                <w:sz w:val="22"/>
                <w:lang w:val="it-IT" w:eastAsia="it-IT"/>
              </w:rPr>
              <w:t>-0.21</w:t>
            </w:r>
          </w:p>
        </w:tc>
      </w:tr>
    </w:tbl>
    <w:p w14:paraId="187A436C" w14:textId="3A041031" w:rsidR="0003402D" w:rsidRDefault="00CB0CDA" w:rsidP="009F03E1">
      <w:r>
        <w:rPr>
          <w:noProof/>
        </w:rPr>
        <w:t>From Table (3.4) it</w:t>
      </w:r>
      <w:r w:rsidR="001452D9">
        <w:rPr>
          <w:noProof/>
        </w:rPr>
        <w:t xml:space="preserve"> i</w:t>
      </w:r>
      <w:r>
        <w:rPr>
          <w:noProof/>
        </w:rPr>
        <w:t xml:space="preserve">s clear that the </w:t>
      </w:r>
      <w:r w:rsidR="00E133AC">
        <w:t>extrapolation to</w:t>
      </w:r>
      <w:r w:rsidR="00DC0496">
        <w:t xml:space="preserve"> the</w:t>
      </w:r>
      <w:r w:rsidR="00E133AC">
        <w:t xml:space="preserve"> basis set limit and correction for core electrons correlation</w:t>
      </w:r>
      <w:r w:rsidR="00C96817">
        <w:t xml:space="preserve"> employed </w:t>
      </w:r>
      <w:r w:rsidR="007A03B3">
        <w:t>by EStokTP for high level calculations have a great impact on the estimation performed by CHEMTP</w:t>
      </w:r>
      <w:r w:rsidR="00FD2341">
        <w:t xml:space="preserve">. For species 1, the precision </w:t>
      </w:r>
      <w:r w:rsidR="00B5205F">
        <w:t>was</w:t>
      </w:r>
      <w:r w:rsidR="00FD2341">
        <w:t xml:space="preserve"> increased even by two </w:t>
      </w:r>
      <w:r w:rsidR="0049729D">
        <w:t>orders</w:t>
      </w:r>
      <w:r w:rsidR="00FD2341">
        <w:t xml:space="preserve"> of magnitude, passing from</w:t>
      </w:r>
      <w:r w:rsidR="00AC77EA">
        <w:t xml:space="preserve"> an absolute error of</w:t>
      </w:r>
      <w:r w:rsidR="00FD2341">
        <w:t xml:space="preserve"> 1.45 [kcal mol</w:t>
      </w:r>
      <w:r w:rsidR="00FD2341">
        <w:rPr>
          <w:vertAlign w:val="superscript"/>
        </w:rPr>
        <w:t>-1</w:t>
      </w:r>
      <w:r w:rsidR="00FD2341">
        <w:t xml:space="preserve">] using </w:t>
      </w:r>
      <w:r w:rsidR="008C0F50" w:rsidRPr="00EA33B2">
        <w:t>ωB97X-D/jun-cc-pVTZ</w:t>
      </w:r>
      <w:r w:rsidR="008C0F50">
        <w:t xml:space="preserve"> level of theory to</w:t>
      </w:r>
      <w:r w:rsidR="00AC77EA">
        <w:t xml:space="preserve"> an absolute error of</w:t>
      </w:r>
      <w:r w:rsidR="008C0F50">
        <w:t xml:space="preserve"> -0.08 [kcal mol</w:t>
      </w:r>
      <w:r w:rsidR="008C0F50">
        <w:rPr>
          <w:vertAlign w:val="superscript"/>
        </w:rPr>
        <w:t>-1</w:t>
      </w:r>
      <w:r w:rsidR="008C0F50">
        <w:t xml:space="preserve">] </w:t>
      </w:r>
      <w:r w:rsidR="00B71F6F">
        <w:t xml:space="preserve">using CCSD(T) with extrapolation to basis set limit and correction for core electrons correlation, starting from </w:t>
      </w:r>
      <w:r w:rsidR="00B71F6F" w:rsidRPr="00EB4075">
        <w:t>B2PLYP-D3</w:t>
      </w:r>
      <w:r w:rsidR="00B71F6F" w:rsidRPr="00EA33B2">
        <w:t>/jun-cc-pVTZ</w:t>
      </w:r>
      <w:r w:rsidR="00B71F6F">
        <w:t xml:space="preserve"> </w:t>
      </w:r>
      <w:r w:rsidR="005F5646">
        <w:t>geometries</w:t>
      </w:r>
      <w:r w:rsidR="00B71F6F">
        <w:t>.</w:t>
      </w:r>
    </w:p>
    <w:p w14:paraId="4DF333C0" w14:textId="2267BCAA" w:rsidR="0038770C" w:rsidRDefault="00806FA4" w:rsidP="009F03E1">
      <w:r>
        <w:t>Th</w:t>
      </w:r>
      <w:r w:rsidR="00CC79C6">
        <w:t xml:space="preserve">e increase in the level of theory is not a </w:t>
      </w:r>
      <w:r w:rsidR="00F45F5C">
        <w:t xml:space="preserve">guarantee that the estimation will </w:t>
      </w:r>
      <w:r w:rsidR="00112EB2">
        <w:t>improve.</w:t>
      </w:r>
      <w:r w:rsidR="00F45F5C">
        <w:t xml:space="preserve"> </w:t>
      </w:r>
      <w:r w:rsidR="00112EB2">
        <w:t>S</w:t>
      </w:r>
      <w:r w:rsidR="00F45F5C">
        <w:t>pecies 8 with a</w:t>
      </w:r>
      <w:r w:rsidR="00AC77EA">
        <w:t>n absolute error of 0.05 [kcal mol</w:t>
      </w:r>
      <w:r w:rsidR="00AC77EA">
        <w:rPr>
          <w:vertAlign w:val="superscript"/>
        </w:rPr>
        <w:t>-1</w:t>
      </w:r>
      <w:r w:rsidR="00AC77EA">
        <w:t xml:space="preserve">] at </w:t>
      </w:r>
      <w:r w:rsidR="00AC77EA" w:rsidRPr="00EA33B2">
        <w:t>ωB97X-D/jun-cc-pVTZ</w:t>
      </w:r>
      <w:r w:rsidR="00AC77EA">
        <w:t xml:space="preserve"> level of theory and </w:t>
      </w:r>
      <w:r w:rsidR="00112EB2">
        <w:t>an absolute error of 0.21 [kcal mol</w:t>
      </w:r>
      <w:r w:rsidR="00112EB2">
        <w:rPr>
          <w:vertAlign w:val="superscript"/>
        </w:rPr>
        <w:t>-1</w:t>
      </w:r>
      <w:r w:rsidR="00112EB2">
        <w:t xml:space="preserve">] for both </w:t>
      </w:r>
      <w:r w:rsidR="00112EB2" w:rsidRPr="00EA33B2">
        <w:t>ωB97X-D</w:t>
      </w:r>
      <w:r w:rsidR="00112EB2">
        <w:t xml:space="preserve">-HL and </w:t>
      </w:r>
      <w:r w:rsidR="00112EB2" w:rsidRPr="00EB4075">
        <w:t>B2PLYP-D3</w:t>
      </w:r>
      <w:r w:rsidR="00112EB2">
        <w:t>-HL is an example of such case</w:t>
      </w:r>
      <w:r w:rsidR="00356B6E">
        <w:t xml:space="preserve"> </w:t>
      </w:r>
      <w:r w:rsidR="00356B6E" w:rsidRPr="00356B6E">
        <w:t>where probably error cancellation effects allow to obtain an estimate closer to the one by Klippenstein et al. [</w:t>
      </w:r>
      <w:r w:rsidR="00356B6E">
        <w:t>60</w:t>
      </w:r>
      <w:r w:rsidR="00356B6E" w:rsidRPr="00356B6E">
        <w:t xml:space="preserve">] at </w:t>
      </w:r>
      <w:r w:rsidR="003A5041" w:rsidRPr="00EA33B2">
        <w:t>ωB97X-D/jun-cc-pVTZ</w:t>
      </w:r>
      <w:r w:rsidR="003A5041">
        <w:t xml:space="preserve"> </w:t>
      </w:r>
      <w:r w:rsidR="00356B6E" w:rsidRPr="00356B6E">
        <w:t xml:space="preserve">level of theory. It is also important to remember that </w:t>
      </w:r>
      <w:r w:rsidR="00002C5E">
        <w:t>CHEMTP</w:t>
      </w:r>
      <w:r w:rsidR="00356B6E" w:rsidRPr="00356B6E">
        <w:t xml:space="preserve"> results</w:t>
      </w:r>
      <w:r w:rsidR="00002C5E">
        <w:t xml:space="preserve"> are compared</w:t>
      </w:r>
      <w:r w:rsidR="00356B6E" w:rsidRPr="00356B6E">
        <w:t xml:space="preserve"> with other theoretical estimates, therefore there is no guarantee that </w:t>
      </w:r>
      <w:r w:rsidR="009514BD">
        <w:t>they</w:t>
      </w:r>
      <w:r w:rsidR="00356B6E" w:rsidRPr="00356B6E">
        <w:t xml:space="preserve"> are less in agreement with the real value of the enthalpy of formation (for which unfortunately experimental results do not exist). The case of species 8 is probably an example where the advanced corrections introduced by Klipp</w:t>
      </w:r>
      <w:r w:rsidR="00703C11">
        <w:t>estein et al.</w:t>
      </w:r>
      <w:r w:rsidR="00356B6E" w:rsidRPr="00356B6E">
        <w:t xml:space="preserve"> are more relevant as the level of theory increases</w:t>
      </w:r>
      <w:r w:rsidR="00356B6E">
        <w:t xml:space="preserve"> </w:t>
      </w:r>
      <w:r w:rsidR="00112EB2">
        <w:t xml:space="preserve"> Even if the estimation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112EB2">
        <w:rPr>
          <w:rFonts w:eastAsiaTheme="minorEastAsia"/>
        </w:rPr>
        <w:t xml:space="preserve"> can become less precise</w:t>
      </w:r>
      <w:r w:rsidR="00756901">
        <w:rPr>
          <w:rFonts w:eastAsiaTheme="minorEastAsia"/>
        </w:rPr>
        <w:t xml:space="preserve"> by increasing the level of theory used</w:t>
      </w:r>
      <w:r w:rsidR="00112EB2">
        <w:rPr>
          <w:rFonts w:eastAsiaTheme="minorEastAsia"/>
        </w:rPr>
        <w:t xml:space="preserve">, </w:t>
      </w:r>
      <w:r w:rsidR="00756901">
        <w:rPr>
          <w:rFonts w:eastAsiaTheme="minorEastAsia"/>
        </w:rPr>
        <w:t xml:space="preserve">the 87 % of the species considered in </w:t>
      </w:r>
      <w:r w:rsidR="0071499A">
        <w:rPr>
          <w:rFonts w:eastAsiaTheme="minorEastAsia"/>
        </w:rPr>
        <w:t>the set of 8 molecules</w:t>
      </w:r>
      <w:r w:rsidR="00756901">
        <w:rPr>
          <w:rFonts w:eastAsiaTheme="minorEastAsia"/>
        </w:rPr>
        <w:t xml:space="preserve"> </w:t>
      </w:r>
      <w:r w:rsidR="00535A35">
        <w:rPr>
          <w:rFonts w:eastAsiaTheme="minorEastAsia"/>
        </w:rPr>
        <w:t xml:space="preserve">showed an increased accuracy with high-level estimation with respect to </w:t>
      </w:r>
      <w:r w:rsidR="00535A35" w:rsidRPr="00EA33B2">
        <w:t>ωB97X-D/jun-cc-pVTZ</w:t>
      </w:r>
      <w:r w:rsidR="00535A35">
        <w:t xml:space="preserve"> and </w:t>
      </w:r>
      <w:r w:rsidR="00535A35" w:rsidRPr="00EB4075">
        <w:t>B2PLYP-D3</w:t>
      </w:r>
      <w:r w:rsidR="00535A35" w:rsidRPr="00EA33B2">
        <w:t>/jun-cc-pVTZ</w:t>
      </w:r>
      <w:r w:rsidR="00535A35">
        <w:t xml:space="preserve"> levels of theory.</w:t>
      </w:r>
    </w:p>
    <w:p w14:paraId="111B86A1" w14:textId="51C0E614" w:rsidR="0049729D" w:rsidRPr="00FD2341" w:rsidRDefault="005E3065" w:rsidP="009F03E1">
      <w:pPr>
        <w:rPr>
          <w:noProof/>
        </w:rPr>
      </w:pPr>
      <w:r>
        <w:rPr>
          <w:noProof/>
        </w:rPr>
        <w:t xml:space="preserve">Figure (3.9) illustrates </w:t>
      </w:r>
      <w:r w:rsidR="0038770C">
        <w:rPr>
          <w:noProof/>
        </w:rPr>
        <w:t xml:space="preserve">the difference between the absolute error, at different levels of theory, of the species reported in </w:t>
      </w:r>
      <w:r w:rsidR="009C0230">
        <w:rPr>
          <w:noProof/>
        </w:rPr>
        <w:t>Table (3.3).</w:t>
      </w:r>
    </w:p>
    <w:p w14:paraId="1CB7DBA8" w14:textId="3B4D88F1" w:rsidR="009F03E1" w:rsidRDefault="009F03E1" w:rsidP="00400E08">
      <w:pPr>
        <w:jc w:val="center"/>
      </w:pPr>
      <w:r>
        <w:rPr>
          <w:noProof/>
        </w:rPr>
        <w:lastRenderedPageBreak/>
        <w:drawing>
          <wp:inline distT="0" distB="0" distL="0" distR="0" wp14:anchorId="288B52A7" wp14:editId="457E285B">
            <wp:extent cx="5047700" cy="3234756"/>
            <wp:effectExtent l="0" t="0" r="0" b="0"/>
            <wp:docPr id="195827479" name="Chart 1">
              <a:extLst xmlns:a="http://schemas.openxmlformats.org/drawingml/2006/main">
                <a:ext uri="{FF2B5EF4-FFF2-40B4-BE49-F238E27FC236}">
                  <a16:creationId xmlns:a16="http://schemas.microsoft.com/office/drawing/2014/main" id="{E630B484-9EE1-4954-9C95-A4F9616640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4"/>
              </a:graphicData>
            </a:graphic>
          </wp:inline>
        </w:drawing>
      </w:r>
    </w:p>
    <w:p w14:paraId="3DDDBB20" w14:textId="590E22C0" w:rsidR="009C0230" w:rsidRDefault="009C0230" w:rsidP="009C0230">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9</w:t>
      </w:r>
      <w:r w:rsidRPr="00EA33B2">
        <w:rPr>
          <w:color w:val="728FA5"/>
        </w:rPr>
        <w:t>:</w:t>
      </w:r>
      <w:r w:rsidRPr="00EA33B2">
        <w:t xml:space="preserve"> </w:t>
      </w:r>
      <w:r>
        <w:t xml:space="preserve">Absolute error </w:t>
      </w:r>
      <w:r w:rsidR="008E7430">
        <w:t xml:space="preserve">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8E7430">
        <w:rPr>
          <w:rFonts w:eastAsiaTheme="minorEastAsia"/>
        </w:rPr>
        <w:t xml:space="preserve"> estimation at different levels of theory</w:t>
      </w:r>
    </w:p>
    <w:p w14:paraId="06C293C9" w14:textId="7F96BF65" w:rsidR="006D71F1" w:rsidRDefault="00B5205F" w:rsidP="00B5205F">
      <w:r>
        <w:t xml:space="preserve">The standard deviation of the absolute error was calculated </w:t>
      </w:r>
      <w:r w:rsidR="0071499A">
        <w:t>for every level of theory</w:t>
      </w:r>
      <w:r w:rsidR="00657D3C">
        <w:t xml:space="preserve"> using Expression (3.1)</w:t>
      </w:r>
      <w:r w:rsidR="00C31A68">
        <w:t xml:space="preserve">. They </w:t>
      </w:r>
      <w:r w:rsidR="00657D3C">
        <w:t>are reported in Table (3.5).</w:t>
      </w:r>
    </w:p>
    <w:p w14:paraId="5E65D978" w14:textId="428F1616" w:rsidR="00401CAE" w:rsidRPr="006E5A69" w:rsidRDefault="006E5A69" w:rsidP="006E5A69">
      <w:pPr>
        <w:jc w:val="center"/>
        <w:rPr>
          <w:rFonts w:eastAsiaTheme="minorEastAsia"/>
        </w:rPr>
      </w:pPr>
      <w:r>
        <w:rPr>
          <w:color w:val="728FA5"/>
        </w:rPr>
        <w:t>Table</w:t>
      </w:r>
      <w:r w:rsidRPr="00EA33B2">
        <w:rPr>
          <w:color w:val="728FA5"/>
        </w:rPr>
        <w:t xml:space="preserve"> </w:t>
      </w:r>
      <w:r>
        <w:rPr>
          <w:color w:val="728FA5"/>
        </w:rPr>
        <w:t>3</w:t>
      </w:r>
      <w:r w:rsidRPr="00EA33B2">
        <w:rPr>
          <w:color w:val="728FA5"/>
        </w:rPr>
        <w:t>.</w:t>
      </w:r>
      <w:r>
        <w:rPr>
          <w:color w:val="728FA5"/>
        </w:rPr>
        <w:t>5</w:t>
      </w:r>
      <w:r w:rsidRPr="00EA33B2">
        <w:rPr>
          <w:color w:val="728FA5"/>
        </w:rPr>
        <w:t>:</w:t>
      </w:r>
      <w:r w:rsidRPr="0030348A">
        <w:t xml:space="preserve"> </w:t>
      </w:r>
      <w:r>
        <w:t xml:space="preserve">Standard deviation of absolute error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Pr>
          <w:rFonts w:eastAsiaTheme="minorEastAsia"/>
        </w:rPr>
        <w:t xml:space="preserve"> estimation at different levels of theory</w:t>
      </w:r>
    </w:p>
    <w:tbl>
      <w:tblPr>
        <w:tblW w:w="6880" w:type="dxa"/>
        <w:jc w:val="center"/>
        <w:tblCellMar>
          <w:left w:w="70" w:type="dxa"/>
          <w:right w:w="70" w:type="dxa"/>
        </w:tblCellMar>
        <w:tblLook w:val="04A0" w:firstRow="1" w:lastRow="0" w:firstColumn="1" w:lastColumn="0" w:noHBand="0" w:noVBand="1"/>
      </w:tblPr>
      <w:tblGrid>
        <w:gridCol w:w="1620"/>
        <w:gridCol w:w="1720"/>
        <w:gridCol w:w="1740"/>
        <w:gridCol w:w="1800"/>
      </w:tblGrid>
      <w:tr w:rsidR="0099094B" w:rsidRPr="0099094B" w14:paraId="7CE4C225" w14:textId="77777777" w:rsidTr="0099094B">
        <w:trPr>
          <w:trHeight w:val="300"/>
          <w:jc w:val="center"/>
        </w:trPr>
        <w:tc>
          <w:tcPr>
            <w:tcW w:w="1620" w:type="dxa"/>
            <w:tcBorders>
              <w:top w:val="nil"/>
              <w:left w:val="nil"/>
              <w:bottom w:val="single" w:sz="4" w:space="0" w:color="auto"/>
              <w:right w:val="single" w:sz="4" w:space="0" w:color="auto"/>
            </w:tcBorders>
            <w:shd w:val="clear" w:color="auto" w:fill="auto"/>
            <w:noWrap/>
            <w:vAlign w:val="bottom"/>
            <w:hideMark/>
          </w:tcPr>
          <w:p w14:paraId="1A9CE89C" w14:textId="77777777" w:rsidR="0099094B" w:rsidRPr="0099094B" w:rsidRDefault="0099094B" w:rsidP="0099094B">
            <w:pPr>
              <w:spacing w:before="0" w:after="0"/>
              <w:jc w:val="center"/>
              <w:rPr>
                <w:rFonts w:eastAsia="Times New Roman" w:cs="Calibri"/>
                <w:b/>
                <w:bCs/>
                <w:color w:val="000000"/>
                <w:sz w:val="20"/>
                <w:szCs w:val="20"/>
                <w:lang w:val="it-IT" w:eastAsia="it-IT"/>
              </w:rPr>
            </w:pPr>
            <w:r w:rsidRPr="0099094B">
              <w:rPr>
                <w:rFonts w:eastAsia="Times New Roman" w:cs="Calibri"/>
                <w:b/>
                <w:bCs/>
                <w:color w:val="000000"/>
                <w:sz w:val="20"/>
                <w:szCs w:val="20"/>
                <w:lang w:eastAsia="it-IT"/>
              </w:rPr>
              <w:t>ωB97X-D</w:t>
            </w:r>
          </w:p>
        </w:tc>
        <w:tc>
          <w:tcPr>
            <w:tcW w:w="1720" w:type="dxa"/>
            <w:tcBorders>
              <w:top w:val="nil"/>
              <w:left w:val="nil"/>
              <w:bottom w:val="single" w:sz="4" w:space="0" w:color="auto"/>
              <w:right w:val="single" w:sz="4" w:space="0" w:color="auto"/>
            </w:tcBorders>
            <w:shd w:val="clear" w:color="auto" w:fill="auto"/>
            <w:noWrap/>
            <w:vAlign w:val="bottom"/>
            <w:hideMark/>
          </w:tcPr>
          <w:p w14:paraId="1094776D" w14:textId="77777777" w:rsidR="0099094B" w:rsidRPr="0099094B" w:rsidRDefault="0099094B" w:rsidP="0099094B">
            <w:pPr>
              <w:spacing w:before="0" w:after="0"/>
              <w:jc w:val="center"/>
              <w:rPr>
                <w:rFonts w:eastAsia="Times New Roman" w:cs="Calibri"/>
                <w:b/>
                <w:bCs/>
                <w:color w:val="000000"/>
                <w:sz w:val="20"/>
                <w:szCs w:val="20"/>
                <w:lang w:val="it-IT" w:eastAsia="it-IT"/>
              </w:rPr>
            </w:pPr>
            <w:r w:rsidRPr="0099094B">
              <w:rPr>
                <w:rFonts w:eastAsia="Times New Roman" w:cs="Calibri"/>
                <w:b/>
                <w:bCs/>
                <w:color w:val="000000"/>
                <w:sz w:val="20"/>
                <w:szCs w:val="20"/>
                <w:lang w:eastAsia="it-IT"/>
              </w:rPr>
              <w:t>B2PLYP-D3</w:t>
            </w:r>
          </w:p>
        </w:tc>
        <w:tc>
          <w:tcPr>
            <w:tcW w:w="1740" w:type="dxa"/>
            <w:tcBorders>
              <w:top w:val="nil"/>
              <w:left w:val="nil"/>
              <w:bottom w:val="single" w:sz="4" w:space="0" w:color="auto"/>
              <w:right w:val="nil"/>
            </w:tcBorders>
            <w:shd w:val="clear" w:color="auto" w:fill="auto"/>
            <w:noWrap/>
            <w:vAlign w:val="bottom"/>
            <w:hideMark/>
          </w:tcPr>
          <w:p w14:paraId="2AB64067" w14:textId="77777777" w:rsidR="0099094B" w:rsidRPr="0099094B" w:rsidRDefault="0099094B" w:rsidP="0099094B">
            <w:pPr>
              <w:spacing w:before="0" w:after="0"/>
              <w:jc w:val="center"/>
              <w:rPr>
                <w:rFonts w:eastAsia="Times New Roman" w:cs="Calibri"/>
                <w:b/>
                <w:bCs/>
                <w:color w:val="000000"/>
                <w:sz w:val="20"/>
                <w:szCs w:val="20"/>
                <w:lang w:val="it-IT" w:eastAsia="it-IT"/>
              </w:rPr>
            </w:pPr>
            <w:r w:rsidRPr="0099094B">
              <w:rPr>
                <w:rFonts w:eastAsia="Times New Roman" w:cs="Calibri"/>
                <w:b/>
                <w:bCs/>
                <w:color w:val="000000"/>
                <w:sz w:val="20"/>
                <w:szCs w:val="20"/>
                <w:lang w:eastAsia="it-IT"/>
              </w:rPr>
              <w:t>ωB97X-D-HL</w:t>
            </w:r>
          </w:p>
        </w:tc>
        <w:tc>
          <w:tcPr>
            <w:tcW w:w="1800" w:type="dxa"/>
            <w:tcBorders>
              <w:top w:val="nil"/>
              <w:left w:val="single" w:sz="4" w:space="0" w:color="auto"/>
              <w:bottom w:val="single" w:sz="4" w:space="0" w:color="auto"/>
              <w:right w:val="nil"/>
            </w:tcBorders>
            <w:shd w:val="clear" w:color="auto" w:fill="auto"/>
            <w:noWrap/>
            <w:vAlign w:val="bottom"/>
            <w:hideMark/>
          </w:tcPr>
          <w:p w14:paraId="2CD184EA" w14:textId="77777777" w:rsidR="0099094B" w:rsidRPr="0099094B" w:rsidRDefault="0099094B" w:rsidP="0099094B">
            <w:pPr>
              <w:spacing w:before="0" w:after="0"/>
              <w:jc w:val="center"/>
              <w:rPr>
                <w:rFonts w:eastAsia="Times New Roman" w:cs="Calibri"/>
                <w:b/>
                <w:bCs/>
                <w:color w:val="000000"/>
                <w:sz w:val="20"/>
                <w:szCs w:val="20"/>
                <w:lang w:val="it-IT" w:eastAsia="it-IT"/>
              </w:rPr>
            </w:pPr>
            <w:r w:rsidRPr="0099094B">
              <w:rPr>
                <w:rFonts w:eastAsia="Times New Roman" w:cs="Calibri"/>
                <w:b/>
                <w:bCs/>
                <w:color w:val="000000"/>
                <w:sz w:val="20"/>
                <w:szCs w:val="20"/>
                <w:lang w:eastAsia="it-IT"/>
              </w:rPr>
              <w:t>B2PLYP-D3-HL</w:t>
            </w:r>
          </w:p>
        </w:tc>
      </w:tr>
      <w:tr w:rsidR="0099094B" w:rsidRPr="0099094B" w14:paraId="41F840FA" w14:textId="77777777" w:rsidTr="0099094B">
        <w:trPr>
          <w:trHeight w:val="300"/>
          <w:jc w:val="center"/>
        </w:trPr>
        <w:tc>
          <w:tcPr>
            <w:tcW w:w="1620" w:type="dxa"/>
            <w:tcBorders>
              <w:top w:val="nil"/>
              <w:left w:val="nil"/>
              <w:bottom w:val="nil"/>
              <w:right w:val="single" w:sz="4" w:space="0" w:color="auto"/>
            </w:tcBorders>
            <w:shd w:val="clear" w:color="auto" w:fill="auto"/>
            <w:noWrap/>
            <w:vAlign w:val="bottom"/>
            <w:hideMark/>
          </w:tcPr>
          <w:p w14:paraId="6EF90E08" w14:textId="77777777" w:rsidR="0099094B" w:rsidRPr="0099094B" w:rsidRDefault="0099094B" w:rsidP="0099094B">
            <w:pPr>
              <w:spacing w:before="0" w:after="0"/>
              <w:jc w:val="center"/>
              <w:rPr>
                <w:rFonts w:ascii="Calibri" w:eastAsia="Times New Roman" w:hAnsi="Calibri" w:cs="Calibri"/>
                <w:color w:val="000000"/>
                <w:lang w:val="it-IT" w:eastAsia="it-IT"/>
              </w:rPr>
            </w:pPr>
            <w:r w:rsidRPr="0099094B">
              <w:rPr>
                <w:rFonts w:ascii="Calibri" w:eastAsia="Times New Roman" w:hAnsi="Calibri" w:cs="Calibri"/>
                <w:color w:val="000000"/>
                <w:sz w:val="22"/>
                <w:lang w:val="it-IT" w:eastAsia="it-IT"/>
              </w:rPr>
              <w:t>0.39</w:t>
            </w:r>
          </w:p>
        </w:tc>
        <w:tc>
          <w:tcPr>
            <w:tcW w:w="1720" w:type="dxa"/>
            <w:tcBorders>
              <w:top w:val="nil"/>
              <w:left w:val="nil"/>
              <w:bottom w:val="nil"/>
              <w:right w:val="single" w:sz="4" w:space="0" w:color="auto"/>
            </w:tcBorders>
            <w:shd w:val="clear" w:color="auto" w:fill="auto"/>
            <w:noWrap/>
            <w:vAlign w:val="bottom"/>
            <w:hideMark/>
          </w:tcPr>
          <w:p w14:paraId="639C4E34" w14:textId="77777777" w:rsidR="0099094B" w:rsidRPr="0099094B" w:rsidRDefault="0099094B" w:rsidP="0099094B">
            <w:pPr>
              <w:spacing w:before="0" w:after="0"/>
              <w:jc w:val="center"/>
              <w:rPr>
                <w:rFonts w:ascii="Calibri" w:eastAsia="Times New Roman" w:hAnsi="Calibri" w:cs="Calibri"/>
                <w:color w:val="000000"/>
                <w:lang w:val="it-IT" w:eastAsia="it-IT"/>
              </w:rPr>
            </w:pPr>
            <w:r w:rsidRPr="0099094B">
              <w:rPr>
                <w:rFonts w:ascii="Calibri" w:eastAsia="Times New Roman" w:hAnsi="Calibri" w:cs="Calibri"/>
                <w:color w:val="000000"/>
                <w:sz w:val="22"/>
                <w:lang w:val="it-IT" w:eastAsia="it-IT"/>
              </w:rPr>
              <w:t>0.26</w:t>
            </w:r>
          </w:p>
        </w:tc>
        <w:tc>
          <w:tcPr>
            <w:tcW w:w="1740" w:type="dxa"/>
            <w:tcBorders>
              <w:top w:val="nil"/>
              <w:left w:val="nil"/>
              <w:bottom w:val="nil"/>
              <w:right w:val="nil"/>
            </w:tcBorders>
            <w:shd w:val="clear" w:color="auto" w:fill="auto"/>
            <w:noWrap/>
            <w:vAlign w:val="bottom"/>
            <w:hideMark/>
          </w:tcPr>
          <w:p w14:paraId="7E71001F" w14:textId="77777777" w:rsidR="0099094B" w:rsidRPr="0099094B" w:rsidRDefault="0099094B" w:rsidP="0099094B">
            <w:pPr>
              <w:spacing w:before="0" w:after="0"/>
              <w:jc w:val="center"/>
              <w:rPr>
                <w:rFonts w:ascii="Calibri" w:eastAsia="Times New Roman" w:hAnsi="Calibri" w:cs="Calibri"/>
                <w:color w:val="000000"/>
                <w:lang w:val="it-IT" w:eastAsia="it-IT"/>
              </w:rPr>
            </w:pPr>
            <w:r w:rsidRPr="0099094B">
              <w:rPr>
                <w:rFonts w:ascii="Calibri" w:eastAsia="Times New Roman" w:hAnsi="Calibri" w:cs="Calibri"/>
                <w:color w:val="000000"/>
                <w:sz w:val="22"/>
                <w:lang w:val="it-IT" w:eastAsia="it-IT"/>
              </w:rPr>
              <w:t>0.24</w:t>
            </w:r>
          </w:p>
        </w:tc>
        <w:tc>
          <w:tcPr>
            <w:tcW w:w="1800" w:type="dxa"/>
            <w:tcBorders>
              <w:top w:val="nil"/>
              <w:left w:val="single" w:sz="4" w:space="0" w:color="auto"/>
              <w:bottom w:val="nil"/>
              <w:right w:val="nil"/>
            </w:tcBorders>
            <w:shd w:val="clear" w:color="auto" w:fill="auto"/>
            <w:noWrap/>
            <w:vAlign w:val="bottom"/>
            <w:hideMark/>
          </w:tcPr>
          <w:p w14:paraId="501EA04B" w14:textId="77777777" w:rsidR="0099094B" w:rsidRPr="0099094B" w:rsidRDefault="0099094B" w:rsidP="0099094B">
            <w:pPr>
              <w:spacing w:before="0" w:after="0"/>
              <w:jc w:val="center"/>
              <w:rPr>
                <w:rFonts w:ascii="Calibri" w:eastAsia="Times New Roman" w:hAnsi="Calibri" w:cs="Calibri"/>
                <w:color w:val="000000"/>
                <w:lang w:val="it-IT" w:eastAsia="it-IT"/>
              </w:rPr>
            </w:pPr>
            <w:r w:rsidRPr="0099094B">
              <w:rPr>
                <w:rFonts w:ascii="Calibri" w:eastAsia="Times New Roman" w:hAnsi="Calibri" w:cs="Calibri"/>
                <w:color w:val="000000"/>
                <w:sz w:val="22"/>
                <w:lang w:val="it-IT" w:eastAsia="it-IT"/>
              </w:rPr>
              <w:t> </w:t>
            </w:r>
            <w:r w:rsidRPr="0099094B">
              <w:rPr>
                <w:rFonts w:ascii="Arial" w:eastAsia="Times New Roman" w:hAnsi="Arial" w:cs="Arial"/>
                <w:color w:val="000000"/>
                <w:sz w:val="22"/>
                <w:lang w:val="it-IT" w:eastAsia="it-IT"/>
              </w:rPr>
              <w:t>0.17</w:t>
            </w:r>
          </w:p>
        </w:tc>
      </w:tr>
    </w:tbl>
    <w:p w14:paraId="5479080B" w14:textId="6F3109B2" w:rsidR="00657D3C" w:rsidRPr="003F3508" w:rsidRDefault="00D071A9" w:rsidP="00292E24">
      <w:pPr>
        <w:rPr>
          <w:rFonts w:eastAsiaTheme="minorEastAsia"/>
        </w:rPr>
      </w:pPr>
      <w:r w:rsidRPr="003F3508">
        <w:rPr>
          <w:rFonts w:eastAsiaTheme="minorEastAsia"/>
        </w:rPr>
        <w:t>An</w:t>
      </w:r>
      <w:r w:rsidR="0085471D" w:rsidRPr="003F3508">
        <w:rPr>
          <w:rFonts w:eastAsiaTheme="minorEastAsia"/>
        </w:rPr>
        <w:t xml:space="preserve"> improvement in the estimation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85471D">
        <w:rPr>
          <w:rFonts w:eastAsiaTheme="minorEastAsia"/>
        </w:rPr>
        <w:t xml:space="preserve">, increasing the level of theory used, </w:t>
      </w:r>
      <w:r w:rsidR="003F25E8">
        <w:rPr>
          <w:rFonts w:eastAsiaTheme="minorEastAsia"/>
        </w:rPr>
        <w:t>was</w:t>
      </w:r>
      <w:r w:rsidR="0085471D">
        <w:rPr>
          <w:rFonts w:eastAsiaTheme="minorEastAsia"/>
        </w:rPr>
        <w:t xml:space="preserve"> confirmed by the standard deviation of the absolute error</w:t>
      </w:r>
      <w:r w:rsidR="00D52AC9">
        <w:rPr>
          <w:rFonts w:eastAsiaTheme="minorEastAsia"/>
        </w:rPr>
        <w:t xml:space="preserve">. </w:t>
      </w:r>
      <w:r w:rsidR="00D52AC9" w:rsidRPr="003F3508">
        <w:rPr>
          <w:rFonts w:eastAsiaTheme="minorEastAsia"/>
        </w:rPr>
        <w:t>ωB97X-D/jun-cc-pVTZ</w:t>
      </w:r>
      <w:r w:rsidR="003F25E8" w:rsidRPr="003F3508">
        <w:rPr>
          <w:rFonts w:eastAsiaTheme="minorEastAsia"/>
        </w:rPr>
        <w:t xml:space="preserve">-HL </w:t>
      </w:r>
      <w:r w:rsidR="00D52AC9" w:rsidRPr="003F3508">
        <w:rPr>
          <w:rFonts w:eastAsiaTheme="minorEastAsia"/>
        </w:rPr>
        <w:t>calculations</w:t>
      </w:r>
      <w:r w:rsidR="00056EDB" w:rsidRPr="003F3508">
        <w:rPr>
          <w:rFonts w:eastAsiaTheme="minorEastAsia"/>
        </w:rPr>
        <w:t xml:space="preserve"> </w:t>
      </w:r>
      <w:r w:rsidR="003F25E8" w:rsidRPr="003F3508">
        <w:rPr>
          <w:rFonts w:eastAsiaTheme="minorEastAsia"/>
        </w:rPr>
        <w:t>led to a standard deviation of 0.24, with respect to ωB97X-D/jun-cc-pVTZ</w:t>
      </w:r>
      <w:r w:rsidR="00EE2A09" w:rsidRPr="003F3508">
        <w:rPr>
          <w:rFonts w:eastAsiaTheme="minorEastAsia"/>
        </w:rPr>
        <w:t xml:space="preserve"> </w:t>
      </w:r>
      <w:r w:rsidR="00846BF7" w:rsidRPr="00211EDB">
        <w:rPr>
          <w:rFonts w:eastAsiaTheme="minorEastAsia"/>
        </w:rPr>
        <w:t>2</w:t>
      </w:r>
      <w:r w:rsidR="00846BF7" w:rsidRPr="003F3508">
        <w:rPr>
          <w:rFonts w:ascii="Cambria Math" w:eastAsiaTheme="minorEastAsia" w:hAnsi="Cambria Math" w:cs="Cambria Math"/>
        </w:rPr>
        <w:t>𝜎</w:t>
      </w:r>
      <w:r w:rsidR="00846BF7" w:rsidRPr="003F3508">
        <w:rPr>
          <w:rFonts w:eastAsiaTheme="minorEastAsia"/>
        </w:rPr>
        <w:t xml:space="preserve"> of </w:t>
      </w:r>
      <w:r w:rsidR="00EE2A09" w:rsidRPr="003F3508">
        <w:rPr>
          <w:rFonts w:eastAsiaTheme="minorEastAsia"/>
        </w:rPr>
        <w:t>0.39</w:t>
      </w:r>
      <w:r w:rsidR="00E0489D" w:rsidRPr="003F3508">
        <w:rPr>
          <w:rFonts w:eastAsiaTheme="minorEastAsia"/>
        </w:rPr>
        <w:t xml:space="preserve">; B2PLYP-D3/jun-cc-pVTZ-HL </w:t>
      </w:r>
      <w:r w:rsidR="00974383" w:rsidRPr="003F3508">
        <w:rPr>
          <w:rFonts w:eastAsiaTheme="minorEastAsia"/>
        </w:rPr>
        <w:t>standard deviation of 0.17 is also improved with respect to</w:t>
      </w:r>
      <w:r w:rsidR="00417339">
        <w:rPr>
          <w:rFonts w:eastAsiaTheme="minorEastAsia"/>
        </w:rPr>
        <w:t xml:space="preserve"> </w:t>
      </w:r>
      <w:r w:rsidR="00974383" w:rsidRPr="003F3508">
        <w:rPr>
          <w:rFonts w:eastAsiaTheme="minorEastAsia"/>
        </w:rPr>
        <w:t xml:space="preserve">B2PLYP-D3/jun-cc-pVTZ </w:t>
      </w:r>
      <w:r w:rsidR="00846BF7" w:rsidRPr="00211EDB">
        <w:rPr>
          <w:rFonts w:eastAsiaTheme="minorEastAsia"/>
        </w:rPr>
        <w:t>2</w:t>
      </w:r>
      <w:r w:rsidR="00846BF7" w:rsidRPr="003F3508">
        <w:rPr>
          <w:rFonts w:ascii="Cambria Math" w:eastAsiaTheme="minorEastAsia" w:hAnsi="Cambria Math" w:cs="Cambria Math"/>
        </w:rPr>
        <w:t>𝜎</w:t>
      </w:r>
      <w:r w:rsidR="00846BF7" w:rsidRPr="003F3508">
        <w:rPr>
          <w:rFonts w:eastAsiaTheme="minorEastAsia"/>
        </w:rPr>
        <w:t xml:space="preserve"> of 0.26.</w:t>
      </w:r>
    </w:p>
    <w:p w14:paraId="269EA7E1" w14:textId="4EF4B70C" w:rsidR="006C49EE" w:rsidRPr="006C49EE" w:rsidRDefault="005A4B0A" w:rsidP="003F3508">
      <w:pPr>
        <w:rPr>
          <w:rFonts w:eastAsiaTheme="minorEastAsia"/>
        </w:rPr>
      </w:pPr>
      <w:r>
        <w:rPr>
          <w:rFonts w:eastAsiaTheme="minorEastAsia"/>
        </w:rPr>
        <w:t xml:space="preserve">The results </w:t>
      </w:r>
      <w:r w:rsidR="000227BB">
        <w:rPr>
          <w:rFonts w:eastAsiaTheme="minorEastAsia"/>
        </w:rPr>
        <w:t xml:space="preserve">reported in </w:t>
      </w:r>
      <w:r w:rsidR="00E01D17">
        <w:rPr>
          <w:rFonts w:eastAsiaTheme="minorEastAsia"/>
        </w:rPr>
        <w:t>Figure</w:t>
      </w:r>
      <w:r w:rsidR="000227BB">
        <w:rPr>
          <w:rFonts w:eastAsiaTheme="minorEastAsia"/>
        </w:rPr>
        <w:t xml:space="preserve"> (3.9)</w:t>
      </w:r>
      <w:r w:rsidR="006132EA">
        <w:rPr>
          <w:rFonts w:eastAsiaTheme="minorEastAsia"/>
        </w:rPr>
        <w:t xml:space="preserve"> highlighted the necessity of </w:t>
      </w:r>
      <w:r w:rsidR="000227BB">
        <w:rPr>
          <w:rFonts w:eastAsiaTheme="minorEastAsia"/>
        </w:rPr>
        <w:t xml:space="preserve">doing the </w:t>
      </w:r>
      <w:r w:rsidR="006132EA">
        <w:rPr>
          <w:rFonts w:eastAsiaTheme="minorEastAsia"/>
        </w:rPr>
        <w:t xml:space="preserve">calculations at the highest level possible, </w:t>
      </w:r>
      <w:r w:rsidR="000227BB">
        <w:rPr>
          <w:rFonts w:eastAsiaTheme="minorEastAsia"/>
        </w:rPr>
        <w:t>to</w:t>
      </w:r>
      <w:r w:rsidR="006132EA">
        <w:rPr>
          <w:rFonts w:eastAsiaTheme="minorEastAsia"/>
        </w:rPr>
        <w:t xml:space="preserve"> have the most reliable </w:t>
      </w:r>
      <w:r w:rsidR="000227BB">
        <w:rPr>
          <w:rFonts w:eastAsiaTheme="minorEastAsia"/>
        </w:rPr>
        <w:t xml:space="preserve">estimation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0227BB">
        <w:rPr>
          <w:rFonts w:eastAsiaTheme="minorEastAsia"/>
        </w:rPr>
        <w:t xml:space="preserve">. </w:t>
      </w:r>
      <w:r w:rsidR="00637A83">
        <w:rPr>
          <w:rFonts w:eastAsiaTheme="minorEastAsia"/>
        </w:rPr>
        <w:t xml:space="preserve">Although estimations using </w:t>
      </w:r>
      <w:r w:rsidR="00637A83">
        <w:t xml:space="preserve">CCSD(T) with extrapolation to basis set limit and correction for core electrons correlation (high-level calculations) were more </w:t>
      </w:r>
      <w:r w:rsidR="006D1DCB">
        <w:t xml:space="preserve">accurate, the computational time required for this type of calculations is greatly increased with respect to </w:t>
      </w:r>
      <w:r w:rsidR="006D1DCB" w:rsidRPr="003F3508">
        <w:rPr>
          <w:rFonts w:eastAsiaTheme="minorEastAsia"/>
        </w:rPr>
        <w:t>ωB97X-D/jun-cc-pVTZ</w:t>
      </w:r>
      <w:r w:rsidR="006D1DCB">
        <w:rPr>
          <w:rFonts w:eastAsiaTheme="minorEastAsia"/>
        </w:rPr>
        <w:t xml:space="preserve"> and </w:t>
      </w:r>
      <w:r w:rsidR="006D1DCB" w:rsidRPr="003F3508">
        <w:rPr>
          <w:rFonts w:eastAsiaTheme="minorEastAsia"/>
        </w:rPr>
        <w:t>B2PLYP-D3/jun-cc-pVTZ</w:t>
      </w:r>
      <w:r w:rsidR="006D1DCB">
        <w:rPr>
          <w:rFonts w:eastAsiaTheme="minorEastAsia"/>
        </w:rPr>
        <w:t xml:space="preserve"> calculations.</w:t>
      </w:r>
      <w:r w:rsidR="00BD447F">
        <w:rPr>
          <w:rFonts w:eastAsiaTheme="minorEastAsia"/>
        </w:rPr>
        <w:t xml:space="preserve"> </w:t>
      </w:r>
      <w:r w:rsidR="001C7A43">
        <w:rPr>
          <w:rFonts w:eastAsiaTheme="minorEastAsia"/>
        </w:rPr>
        <w:t xml:space="preserve">If the estimation required is not </w:t>
      </w:r>
      <w:r w:rsidR="00721E05">
        <w:rPr>
          <w:rFonts w:eastAsiaTheme="minorEastAsia"/>
        </w:rPr>
        <w:t xml:space="preserve">very high, </w:t>
      </w:r>
      <w:r w:rsidR="00721E05" w:rsidRPr="003F3508">
        <w:rPr>
          <w:rFonts w:eastAsiaTheme="minorEastAsia"/>
        </w:rPr>
        <w:t>ωB97X-D/jun-cc-pVTZ</w:t>
      </w:r>
      <w:r w:rsidR="00721E05">
        <w:rPr>
          <w:rFonts w:eastAsiaTheme="minorEastAsia"/>
        </w:rPr>
        <w:t xml:space="preserve"> and </w:t>
      </w:r>
      <w:r w:rsidR="00721E05" w:rsidRPr="003F3508">
        <w:rPr>
          <w:rFonts w:eastAsiaTheme="minorEastAsia"/>
        </w:rPr>
        <w:t>B2PLYP-D3/jun-cc-pVTZ</w:t>
      </w:r>
      <w:r w:rsidR="00721E05">
        <w:rPr>
          <w:rFonts w:eastAsiaTheme="minorEastAsia"/>
        </w:rPr>
        <w:t xml:space="preserve"> can be used anyways for first </w:t>
      </w:r>
      <w:r w:rsidR="00E54C3F">
        <w:rPr>
          <w:rFonts w:eastAsiaTheme="minorEastAsia"/>
        </w:rPr>
        <w:t>guess estimations and refined in a second time.</w:t>
      </w:r>
    </w:p>
    <w:p w14:paraId="6EDF5FDA" w14:textId="55EFC916" w:rsidR="009E0D86" w:rsidRPr="008D1238" w:rsidRDefault="008D1238" w:rsidP="008D1238">
      <w:pPr>
        <w:pStyle w:val="Heading3"/>
        <w:numPr>
          <w:ilvl w:val="2"/>
          <w:numId w:val="6"/>
        </w:numPr>
        <w:rPr>
          <w:rFonts w:eastAsiaTheme="minorEastAsia"/>
        </w:rPr>
      </w:pPr>
      <w:bookmarkStart w:id="60" w:name="_Toc145460747"/>
      <w:r>
        <w:lastRenderedPageBreak/>
        <w:t xml:space="preserve">Correction of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0 K</m:t>
            </m:r>
          </m:e>
        </m:d>
      </m:oMath>
      <w:r>
        <w:t xml:space="preserve"> to </w:t>
      </w:r>
      <m:oMath>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H</m:t>
            </m:r>
          </m:e>
          <m:sup>
            <m:r>
              <w:rPr>
                <w:rFonts w:ascii="Cambria Math" w:eastAsiaTheme="minorEastAsia" w:hAnsi="Cambria Math"/>
              </w:rPr>
              <m:t>0</m:t>
            </m:r>
          </m:sup>
        </m:sSup>
        <m:d>
          <m:dPr>
            <m:ctrlPr>
              <w:rPr>
                <w:rFonts w:ascii="Cambria Math" w:eastAsiaTheme="minorEastAsia" w:hAnsi="Cambria Math"/>
                <w:i/>
              </w:rPr>
            </m:ctrlPr>
          </m:dPr>
          <m:e>
            <m:r>
              <w:rPr>
                <w:rFonts w:ascii="Cambria Math" w:eastAsiaTheme="minorEastAsia" w:hAnsi="Cambria Math"/>
              </w:rPr>
              <m:t>298.15 K</m:t>
            </m:r>
          </m:e>
        </m:d>
      </m:oMath>
      <w:bookmarkEnd w:id="60"/>
    </w:p>
    <w:p w14:paraId="14C8AFA3" w14:textId="6E3B9F11" w:rsidR="00DE0AC1" w:rsidRDefault="00F87C29" w:rsidP="00FC3A5D">
      <w:pPr>
        <w:rPr>
          <w:rFonts w:eastAsiaTheme="minorEastAsia"/>
        </w:rPr>
      </w:pPr>
      <w:r>
        <w:t xml:space="preserve">The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Pr>
          <w:rFonts w:eastAsiaTheme="minorEastAsia"/>
        </w:rPr>
        <w:t xml:space="preserve"> </w:t>
      </w:r>
      <w:r w:rsidR="00DA07DC">
        <w:rPr>
          <w:rFonts w:eastAsiaTheme="minorEastAsia"/>
        </w:rPr>
        <w:t xml:space="preserve">of the set of 8 molecules reported in Table (3.3) </w:t>
      </w:r>
      <w:r>
        <w:rPr>
          <w:rFonts w:eastAsiaTheme="minorEastAsia"/>
        </w:rPr>
        <w:t xml:space="preserve">are estimated </w:t>
      </w:r>
      <w:r w:rsidR="00DA07DC">
        <w:rPr>
          <w:rFonts w:eastAsiaTheme="minorEastAsia"/>
        </w:rPr>
        <w:t xml:space="preserve">by correction of the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F97F35">
        <w:rPr>
          <w:rFonts w:eastAsiaTheme="minorEastAsia"/>
        </w:rPr>
        <w:t xml:space="preserve"> estimated using high-level calculations</w:t>
      </w:r>
      <w:r w:rsidR="00DA07DC">
        <w:rPr>
          <w:rFonts w:eastAsiaTheme="minorEastAsia"/>
        </w:rPr>
        <w:t xml:space="preserve">, as </w:t>
      </w:r>
      <w:r w:rsidR="0056540C">
        <w:rPr>
          <w:rFonts w:eastAsiaTheme="minorEastAsia"/>
        </w:rPr>
        <w:t>described in Section</w:t>
      </w:r>
      <w:r w:rsidR="00ED5DB4">
        <w:rPr>
          <w:rFonts w:eastAsiaTheme="minorEastAsia"/>
        </w:rPr>
        <w:t xml:space="preserve"> (2.6.5).</w:t>
      </w:r>
    </w:p>
    <w:p w14:paraId="03B3A696" w14:textId="5880BBA1" w:rsidR="001750B8" w:rsidRPr="00733806" w:rsidRDefault="001750B8" w:rsidP="00FC3A5D">
      <w:r>
        <w:rPr>
          <w:rFonts w:eastAsiaTheme="minorEastAsia"/>
        </w:rPr>
        <w:t xml:space="preserve">The estimated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Pr>
          <w:rFonts w:eastAsiaTheme="minorEastAsia"/>
        </w:rPr>
        <w:t xml:space="preserve"> are compared to the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00A15B40">
        <w:rPr>
          <w:rFonts w:eastAsiaTheme="minorEastAsia"/>
        </w:rPr>
        <w:t xml:space="preserve"> from Active Thermochemical Tables from Argonne National Laboratory [75]; the absolute error is calculated as </w:t>
      </w:r>
      <w:r w:rsidR="00733806">
        <w:rPr>
          <w:rFonts w:eastAsiaTheme="minorEastAsia"/>
        </w:rPr>
        <w:t>difference between the ATcT value, and the value estimated by CHEMTP, in [kcal mol</w:t>
      </w:r>
      <w:r w:rsidR="00733806">
        <w:rPr>
          <w:rFonts w:eastAsiaTheme="minorEastAsia"/>
          <w:vertAlign w:val="superscript"/>
        </w:rPr>
        <w:t>-1</w:t>
      </w:r>
      <w:r w:rsidR="00733806">
        <w:rPr>
          <w:rFonts w:eastAsiaTheme="minorEastAsia"/>
        </w:rPr>
        <w:t>]. The results are reported in Table (3.6).</w:t>
      </w:r>
    </w:p>
    <w:p w14:paraId="4F8C431D" w14:textId="193B5003" w:rsidR="00733806" w:rsidRDefault="00733806" w:rsidP="00733806">
      <w:pPr>
        <w:jc w:val="center"/>
        <w:rPr>
          <w:rFonts w:eastAsiaTheme="minorEastAsia"/>
        </w:rPr>
      </w:pPr>
      <w:r>
        <w:rPr>
          <w:color w:val="728FA5"/>
        </w:rPr>
        <w:t>Table</w:t>
      </w:r>
      <w:r w:rsidRPr="00EA33B2">
        <w:rPr>
          <w:color w:val="728FA5"/>
        </w:rPr>
        <w:t xml:space="preserve"> </w:t>
      </w:r>
      <w:r>
        <w:rPr>
          <w:color w:val="728FA5"/>
        </w:rPr>
        <w:t>3</w:t>
      </w:r>
      <w:r w:rsidRPr="00EA33B2">
        <w:rPr>
          <w:color w:val="728FA5"/>
        </w:rPr>
        <w:t>.</w:t>
      </w:r>
      <w:r w:rsidR="002C0C9A">
        <w:rPr>
          <w:color w:val="728FA5"/>
        </w:rPr>
        <w:t>6</w:t>
      </w:r>
      <w:r w:rsidRPr="00EA33B2">
        <w:rPr>
          <w:color w:val="728FA5"/>
        </w:rPr>
        <w:t>:</w:t>
      </w:r>
      <w:r w:rsidRPr="0030348A">
        <w:t xml:space="preserve"> </w:t>
      </w:r>
      <w:r>
        <w:t xml:space="preserve">Absolute error </w:t>
      </w:r>
      <w:r w:rsidR="00613EC3">
        <w:t>of</w:t>
      </w:r>
      <w:r w:rsidR="00D217CB">
        <w:t xml:space="preserve"> thermal correction </w:t>
      </w:r>
      <w:r w:rsidR="00613EC3">
        <w:t>from</w:t>
      </w:r>
      <w:r w:rsidR="00D217CB">
        <w:t xml:space="preserv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D217CB">
        <w:rPr>
          <w:rFonts w:eastAsiaTheme="minorEastAsia"/>
        </w:rPr>
        <w:t xml:space="preserve"> to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p>
    <w:tbl>
      <w:tblPr>
        <w:tblW w:w="9320" w:type="dxa"/>
        <w:tblInd w:w="70" w:type="dxa"/>
        <w:tblCellMar>
          <w:left w:w="70" w:type="dxa"/>
          <w:right w:w="70" w:type="dxa"/>
        </w:tblCellMar>
        <w:tblLook w:val="04A0" w:firstRow="1" w:lastRow="0" w:firstColumn="1" w:lastColumn="0" w:noHBand="0" w:noVBand="1"/>
      </w:tblPr>
      <w:tblGrid>
        <w:gridCol w:w="1620"/>
        <w:gridCol w:w="1620"/>
        <w:gridCol w:w="1600"/>
        <w:gridCol w:w="1960"/>
        <w:gridCol w:w="2520"/>
      </w:tblGrid>
      <w:tr w:rsidR="00613EC3" w:rsidRPr="00613EC3" w14:paraId="4DFE2273" w14:textId="77777777" w:rsidTr="00613EC3">
        <w:trPr>
          <w:trHeight w:val="290"/>
        </w:trPr>
        <w:tc>
          <w:tcPr>
            <w:tcW w:w="1620" w:type="dxa"/>
            <w:tcBorders>
              <w:top w:val="nil"/>
              <w:left w:val="nil"/>
              <w:bottom w:val="nil"/>
              <w:right w:val="nil"/>
            </w:tcBorders>
            <w:shd w:val="clear" w:color="auto" w:fill="auto"/>
            <w:noWrap/>
            <w:vAlign w:val="bottom"/>
            <w:hideMark/>
          </w:tcPr>
          <w:p w14:paraId="679A67BD" w14:textId="77777777" w:rsidR="00613EC3" w:rsidRPr="00613EC3" w:rsidRDefault="00613EC3" w:rsidP="00613EC3">
            <w:pPr>
              <w:spacing w:before="0" w:after="0"/>
              <w:jc w:val="left"/>
              <w:rPr>
                <w:rFonts w:ascii="Times New Roman" w:eastAsia="Times New Roman" w:hAnsi="Times New Roman" w:cs="Times New Roman"/>
                <w:sz w:val="20"/>
                <w:szCs w:val="24"/>
                <w:lang w:val="it-IT" w:eastAsia="it-IT"/>
              </w:rPr>
            </w:pPr>
          </w:p>
        </w:tc>
        <w:tc>
          <w:tcPr>
            <w:tcW w:w="1620" w:type="dxa"/>
            <w:tcBorders>
              <w:top w:val="nil"/>
              <w:left w:val="nil"/>
              <w:bottom w:val="nil"/>
              <w:right w:val="nil"/>
            </w:tcBorders>
            <w:shd w:val="clear" w:color="auto" w:fill="auto"/>
            <w:noWrap/>
            <w:vAlign w:val="bottom"/>
            <w:hideMark/>
          </w:tcPr>
          <w:p w14:paraId="298AB83F" w14:textId="77777777" w:rsidR="00613EC3" w:rsidRPr="00613EC3" w:rsidRDefault="00613EC3" w:rsidP="00613EC3">
            <w:pPr>
              <w:spacing w:before="0" w:after="0"/>
              <w:jc w:val="left"/>
              <w:rPr>
                <w:rFonts w:ascii="Times New Roman" w:eastAsia="Times New Roman" w:hAnsi="Times New Roman" w:cs="Times New Roman"/>
                <w:sz w:val="20"/>
                <w:szCs w:val="20"/>
                <w:lang w:val="it-IT" w:eastAsia="it-IT"/>
              </w:rPr>
            </w:pPr>
          </w:p>
        </w:tc>
        <w:tc>
          <w:tcPr>
            <w:tcW w:w="1600" w:type="dxa"/>
            <w:tcBorders>
              <w:top w:val="nil"/>
              <w:left w:val="single" w:sz="4" w:space="0" w:color="auto"/>
              <w:bottom w:val="single" w:sz="4" w:space="0" w:color="auto"/>
              <w:right w:val="single" w:sz="4" w:space="0" w:color="auto"/>
            </w:tcBorders>
            <w:shd w:val="clear" w:color="auto" w:fill="auto"/>
            <w:noWrap/>
            <w:vAlign w:val="bottom"/>
            <w:hideMark/>
          </w:tcPr>
          <w:p w14:paraId="49CB02A8" w14:textId="69B2C13B" w:rsidR="00613EC3" w:rsidRPr="00613EC3" w:rsidRDefault="00613EC3" w:rsidP="00613EC3">
            <w:pPr>
              <w:spacing w:before="0" w:after="0"/>
              <w:jc w:val="center"/>
              <w:rPr>
                <w:rFonts w:eastAsia="Times New Roman" w:cs="Calibri"/>
                <w:b/>
                <w:bCs/>
                <w:color w:val="000000"/>
                <w:sz w:val="18"/>
                <w:szCs w:val="18"/>
                <w:lang w:val="it-IT" w:eastAsia="it-IT"/>
              </w:rPr>
            </w:pPr>
            <w:r w:rsidRPr="00613EC3">
              <w:rPr>
                <w:rFonts w:eastAsia="Times New Roman" w:cs="Calibri"/>
                <w:b/>
                <w:bCs/>
                <w:color w:val="000000"/>
                <w:sz w:val="18"/>
                <w:szCs w:val="18"/>
                <w:lang w:val="it-IT" w:eastAsia="it-IT"/>
              </w:rPr>
              <w:t>ATcT [kcal mol</w:t>
            </w:r>
            <w:r>
              <w:rPr>
                <w:rFonts w:eastAsia="Times New Roman" w:cs="Calibri"/>
                <w:b/>
                <w:bCs/>
                <w:color w:val="000000"/>
                <w:sz w:val="18"/>
                <w:szCs w:val="18"/>
                <w:vertAlign w:val="superscript"/>
                <w:lang w:val="it-IT" w:eastAsia="it-IT"/>
              </w:rPr>
              <w:t>-1</w:t>
            </w:r>
            <w:r w:rsidRPr="00613EC3">
              <w:rPr>
                <w:rFonts w:eastAsia="Times New Roman" w:cs="Calibri"/>
                <w:b/>
                <w:bCs/>
                <w:color w:val="000000"/>
                <w:sz w:val="18"/>
                <w:szCs w:val="18"/>
                <w:lang w:val="it-IT" w:eastAsia="it-IT"/>
              </w:rPr>
              <w:t>]</w:t>
            </w:r>
          </w:p>
        </w:tc>
        <w:tc>
          <w:tcPr>
            <w:tcW w:w="1960" w:type="dxa"/>
            <w:tcBorders>
              <w:top w:val="nil"/>
              <w:left w:val="nil"/>
              <w:bottom w:val="single" w:sz="4" w:space="0" w:color="auto"/>
              <w:right w:val="single" w:sz="4" w:space="0" w:color="auto"/>
            </w:tcBorders>
            <w:shd w:val="clear" w:color="auto" w:fill="auto"/>
            <w:noWrap/>
            <w:vAlign w:val="bottom"/>
            <w:hideMark/>
          </w:tcPr>
          <w:p w14:paraId="0C31C299" w14:textId="19A7C27F" w:rsidR="00613EC3" w:rsidRPr="00613EC3" w:rsidRDefault="00613EC3" w:rsidP="00613EC3">
            <w:pPr>
              <w:spacing w:before="0" w:after="0"/>
              <w:jc w:val="center"/>
              <w:rPr>
                <w:rFonts w:eastAsia="Times New Roman" w:cs="Calibri"/>
                <w:b/>
                <w:bCs/>
                <w:color w:val="000000"/>
                <w:sz w:val="18"/>
                <w:szCs w:val="18"/>
                <w:lang w:val="it-IT" w:eastAsia="it-IT"/>
              </w:rPr>
            </w:pPr>
            <w:r w:rsidRPr="00613EC3">
              <w:rPr>
                <w:rFonts w:eastAsia="Times New Roman" w:cs="Calibri"/>
                <w:b/>
                <w:bCs/>
                <w:color w:val="000000"/>
                <w:sz w:val="18"/>
                <w:szCs w:val="18"/>
                <w:lang w:val="it-IT" w:eastAsia="it-IT"/>
              </w:rPr>
              <w:t>CHEMTP [kcal mol</w:t>
            </w:r>
            <w:r>
              <w:rPr>
                <w:rFonts w:eastAsia="Times New Roman" w:cs="Calibri"/>
                <w:b/>
                <w:bCs/>
                <w:color w:val="000000"/>
                <w:sz w:val="18"/>
                <w:szCs w:val="18"/>
                <w:lang w:val="it-IT" w:eastAsia="it-IT"/>
              </w:rPr>
              <w:t>-1</w:t>
            </w:r>
            <w:r w:rsidRPr="00613EC3">
              <w:rPr>
                <w:rFonts w:eastAsia="Times New Roman" w:cs="Calibri"/>
                <w:b/>
                <w:bCs/>
                <w:color w:val="000000"/>
                <w:sz w:val="18"/>
                <w:szCs w:val="18"/>
                <w:lang w:val="it-IT" w:eastAsia="it-IT"/>
              </w:rPr>
              <w:t>]</w:t>
            </w:r>
          </w:p>
        </w:tc>
        <w:tc>
          <w:tcPr>
            <w:tcW w:w="2520" w:type="dxa"/>
            <w:tcBorders>
              <w:top w:val="nil"/>
              <w:left w:val="nil"/>
              <w:bottom w:val="nil"/>
              <w:right w:val="nil"/>
            </w:tcBorders>
            <w:shd w:val="clear" w:color="auto" w:fill="auto"/>
            <w:noWrap/>
            <w:vAlign w:val="bottom"/>
            <w:hideMark/>
          </w:tcPr>
          <w:p w14:paraId="6C0319B5" w14:textId="77777777" w:rsidR="00613EC3" w:rsidRPr="00613EC3" w:rsidRDefault="00613EC3" w:rsidP="00613EC3">
            <w:pPr>
              <w:spacing w:before="0" w:after="0"/>
              <w:jc w:val="center"/>
              <w:rPr>
                <w:rFonts w:eastAsia="Times New Roman" w:cs="Calibri"/>
                <w:b/>
                <w:bCs/>
                <w:color w:val="000000"/>
                <w:sz w:val="18"/>
                <w:szCs w:val="18"/>
                <w:lang w:val="it-IT" w:eastAsia="it-IT"/>
              </w:rPr>
            </w:pPr>
          </w:p>
        </w:tc>
      </w:tr>
      <w:tr w:rsidR="00613EC3" w:rsidRPr="00613EC3" w14:paraId="52F0DE05" w14:textId="77777777" w:rsidTr="00613EC3">
        <w:trPr>
          <w:trHeight w:val="300"/>
        </w:trPr>
        <w:tc>
          <w:tcPr>
            <w:tcW w:w="1620" w:type="dxa"/>
            <w:tcBorders>
              <w:top w:val="nil"/>
              <w:left w:val="nil"/>
              <w:bottom w:val="single" w:sz="4" w:space="0" w:color="auto"/>
              <w:right w:val="single" w:sz="4" w:space="0" w:color="auto"/>
            </w:tcBorders>
            <w:shd w:val="clear" w:color="auto" w:fill="auto"/>
            <w:noWrap/>
            <w:vAlign w:val="bottom"/>
            <w:hideMark/>
          </w:tcPr>
          <w:p w14:paraId="297C6C9F" w14:textId="77777777" w:rsidR="00613EC3" w:rsidRPr="00613EC3" w:rsidRDefault="00613EC3" w:rsidP="00613EC3">
            <w:pPr>
              <w:spacing w:before="0" w:after="0"/>
              <w:jc w:val="center"/>
              <w:rPr>
                <w:rFonts w:eastAsia="Times New Roman" w:cs="Calibri"/>
                <w:b/>
                <w:bCs/>
                <w:color w:val="000000"/>
                <w:sz w:val="20"/>
                <w:szCs w:val="20"/>
                <w:lang w:val="it-IT" w:eastAsia="it-IT"/>
              </w:rPr>
            </w:pPr>
            <w:r w:rsidRPr="00613EC3">
              <w:rPr>
                <w:rFonts w:eastAsia="Times New Roman" w:cs="Calibri"/>
                <w:b/>
                <w:bCs/>
                <w:color w:val="000000"/>
                <w:sz w:val="20"/>
                <w:szCs w:val="20"/>
                <w:lang w:val="it-IT" w:eastAsia="it-IT"/>
              </w:rPr>
              <w:t>N</w:t>
            </w:r>
          </w:p>
        </w:tc>
        <w:tc>
          <w:tcPr>
            <w:tcW w:w="1620" w:type="dxa"/>
            <w:tcBorders>
              <w:top w:val="nil"/>
              <w:left w:val="nil"/>
              <w:bottom w:val="single" w:sz="4" w:space="0" w:color="auto"/>
              <w:right w:val="single" w:sz="4" w:space="0" w:color="auto"/>
            </w:tcBorders>
            <w:shd w:val="clear" w:color="auto" w:fill="auto"/>
            <w:noWrap/>
            <w:vAlign w:val="bottom"/>
            <w:hideMark/>
          </w:tcPr>
          <w:p w14:paraId="255FD73F" w14:textId="77777777" w:rsidR="00613EC3" w:rsidRPr="00613EC3" w:rsidRDefault="00613EC3" w:rsidP="00613EC3">
            <w:pPr>
              <w:spacing w:before="0" w:after="0"/>
              <w:jc w:val="center"/>
              <w:rPr>
                <w:rFonts w:eastAsia="Times New Roman" w:cs="Calibri"/>
                <w:b/>
                <w:bCs/>
                <w:color w:val="000000"/>
                <w:sz w:val="20"/>
                <w:szCs w:val="20"/>
                <w:lang w:val="it-IT" w:eastAsia="it-IT"/>
              </w:rPr>
            </w:pPr>
            <w:r w:rsidRPr="00613EC3">
              <w:rPr>
                <w:rFonts w:eastAsia="Times New Roman" w:cs="Calibri"/>
                <w:b/>
                <w:bCs/>
                <w:color w:val="000000"/>
                <w:sz w:val="20"/>
                <w:szCs w:val="20"/>
                <w:lang w:val="it-IT" w:eastAsia="it-IT"/>
              </w:rPr>
              <w:t>SMILES</w:t>
            </w:r>
          </w:p>
        </w:tc>
        <w:tc>
          <w:tcPr>
            <w:tcW w:w="1600" w:type="dxa"/>
            <w:tcBorders>
              <w:top w:val="nil"/>
              <w:left w:val="nil"/>
              <w:bottom w:val="single" w:sz="4" w:space="0" w:color="auto"/>
              <w:right w:val="single" w:sz="4" w:space="0" w:color="auto"/>
            </w:tcBorders>
            <w:shd w:val="clear" w:color="auto" w:fill="auto"/>
            <w:noWrap/>
            <w:vAlign w:val="bottom"/>
            <w:hideMark/>
          </w:tcPr>
          <w:p w14:paraId="68D14A4D" w14:textId="77777777" w:rsidR="00613EC3" w:rsidRPr="00613EC3" w:rsidRDefault="00613EC3" w:rsidP="00613EC3">
            <w:pPr>
              <w:spacing w:before="0" w:after="0"/>
              <w:jc w:val="center"/>
              <w:rPr>
                <w:rFonts w:eastAsia="Times New Roman" w:cs="Calibri"/>
                <w:b/>
                <w:bCs/>
                <w:color w:val="000000"/>
                <w:sz w:val="20"/>
                <w:szCs w:val="20"/>
                <w:lang w:val="it-IT" w:eastAsia="it-IT"/>
              </w:rPr>
            </w:pPr>
            <w:r w:rsidRPr="00613EC3">
              <w:rPr>
                <w:rFonts w:eastAsia="Times New Roman" w:cs="Calibri"/>
                <w:b/>
                <w:bCs/>
                <w:color w:val="000000"/>
                <w:sz w:val="20"/>
                <w:szCs w:val="20"/>
                <w:lang w:val="it-IT" w:eastAsia="it-IT"/>
              </w:rPr>
              <w:t>∆H</w:t>
            </w:r>
            <w:r w:rsidRPr="00613EC3">
              <w:rPr>
                <w:rFonts w:eastAsia="Times New Roman" w:cs="Calibri"/>
                <w:b/>
                <w:bCs/>
                <w:color w:val="000000"/>
                <w:sz w:val="20"/>
                <w:szCs w:val="20"/>
                <w:vertAlign w:val="superscript"/>
                <w:lang w:val="it-IT" w:eastAsia="it-IT"/>
              </w:rPr>
              <w:t>0</w:t>
            </w:r>
            <w:r w:rsidRPr="00613EC3">
              <w:rPr>
                <w:rFonts w:eastAsia="Times New Roman" w:cs="Calibri"/>
                <w:b/>
                <w:bCs/>
                <w:color w:val="000000"/>
                <w:sz w:val="20"/>
                <w:szCs w:val="20"/>
                <w:lang w:val="it-IT" w:eastAsia="it-IT"/>
              </w:rPr>
              <w:t>(298.15 K)</w:t>
            </w:r>
          </w:p>
        </w:tc>
        <w:tc>
          <w:tcPr>
            <w:tcW w:w="1960" w:type="dxa"/>
            <w:tcBorders>
              <w:top w:val="nil"/>
              <w:left w:val="nil"/>
              <w:bottom w:val="single" w:sz="4" w:space="0" w:color="auto"/>
              <w:right w:val="single" w:sz="4" w:space="0" w:color="auto"/>
            </w:tcBorders>
            <w:shd w:val="clear" w:color="auto" w:fill="auto"/>
            <w:noWrap/>
            <w:vAlign w:val="bottom"/>
            <w:hideMark/>
          </w:tcPr>
          <w:p w14:paraId="401C5193" w14:textId="77777777" w:rsidR="00613EC3" w:rsidRPr="00613EC3" w:rsidRDefault="00613EC3" w:rsidP="00613EC3">
            <w:pPr>
              <w:spacing w:before="0" w:after="0"/>
              <w:jc w:val="center"/>
              <w:rPr>
                <w:rFonts w:eastAsia="Times New Roman" w:cs="Calibri"/>
                <w:b/>
                <w:bCs/>
                <w:color w:val="000000"/>
                <w:sz w:val="20"/>
                <w:szCs w:val="20"/>
                <w:lang w:val="it-IT" w:eastAsia="it-IT"/>
              </w:rPr>
            </w:pPr>
            <w:r w:rsidRPr="00613EC3">
              <w:rPr>
                <w:rFonts w:eastAsia="Times New Roman" w:cs="Calibri"/>
                <w:b/>
                <w:bCs/>
                <w:color w:val="000000"/>
                <w:sz w:val="20"/>
                <w:szCs w:val="20"/>
                <w:lang w:val="it-IT" w:eastAsia="it-IT"/>
              </w:rPr>
              <w:t>∆H</w:t>
            </w:r>
            <w:r w:rsidRPr="00613EC3">
              <w:rPr>
                <w:rFonts w:eastAsia="Times New Roman" w:cs="Calibri"/>
                <w:b/>
                <w:bCs/>
                <w:color w:val="000000"/>
                <w:sz w:val="20"/>
                <w:szCs w:val="20"/>
                <w:vertAlign w:val="superscript"/>
                <w:lang w:val="it-IT" w:eastAsia="it-IT"/>
              </w:rPr>
              <w:t>0</w:t>
            </w:r>
            <w:r w:rsidRPr="00613EC3">
              <w:rPr>
                <w:rFonts w:eastAsia="Times New Roman" w:cs="Calibri"/>
                <w:b/>
                <w:bCs/>
                <w:color w:val="000000"/>
                <w:sz w:val="20"/>
                <w:szCs w:val="20"/>
                <w:lang w:val="it-IT" w:eastAsia="it-IT"/>
              </w:rPr>
              <w:t>(298.15 K)</w:t>
            </w:r>
          </w:p>
        </w:tc>
        <w:tc>
          <w:tcPr>
            <w:tcW w:w="2520" w:type="dxa"/>
            <w:tcBorders>
              <w:top w:val="nil"/>
              <w:left w:val="nil"/>
              <w:bottom w:val="single" w:sz="4" w:space="0" w:color="auto"/>
              <w:right w:val="nil"/>
            </w:tcBorders>
            <w:shd w:val="clear" w:color="auto" w:fill="auto"/>
            <w:noWrap/>
            <w:vAlign w:val="bottom"/>
            <w:hideMark/>
          </w:tcPr>
          <w:p w14:paraId="197259EF" w14:textId="215D0D73" w:rsidR="00613EC3" w:rsidRPr="00613EC3" w:rsidRDefault="00613EC3" w:rsidP="00165AB3">
            <w:pPr>
              <w:spacing w:before="0" w:after="0"/>
              <w:ind w:right="-108"/>
              <w:jc w:val="center"/>
              <w:rPr>
                <w:rFonts w:eastAsia="Times New Roman" w:cs="Calibri"/>
                <w:b/>
                <w:bCs/>
                <w:color w:val="000000"/>
                <w:sz w:val="20"/>
                <w:szCs w:val="20"/>
                <w:lang w:val="it-IT" w:eastAsia="it-IT"/>
              </w:rPr>
            </w:pPr>
            <w:r w:rsidRPr="00613EC3">
              <w:rPr>
                <w:rFonts w:eastAsia="Times New Roman" w:cs="Calibri"/>
                <w:b/>
                <w:bCs/>
                <w:color w:val="000000"/>
                <w:sz w:val="20"/>
                <w:szCs w:val="20"/>
                <w:lang w:val="it-IT" w:eastAsia="it-IT"/>
              </w:rPr>
              <w:t>δ∆H</w:t>
            </w:r>
            <w:r w:rsidRPr="00613EC3">
              <w:rPr>
                <w:rFonts w:eastAsia="Times New Roman" w:cs="Calibri"/>
                <w:b/>
                <w:bCs/>
                <w:color w:val="000000"/>
                <w:sz w:val="20"/>
                <w:szCs w:val="20"/>
                <w:vertAlign w:val="superscript"/>
                <w:lang w:val="it-IT" w:eastAsia="it-IT"/>
              </w:rPr>
              <w:t>0</w:t>
            </w:r>
            <w:r w:rsidRPr="00613EC3">
              <w:rPr>
                <w:rFonts w:eastAsia="Times New Roman" w:cs="Calibri"/>
                <w:b/>
                <w:bCs/>
                <w:color w:val="000000"/>
                <w:sz w:val="20"/>
                <w:szCs w:val="20"/>
                <w:lang w:val="it-IT" w:eastAsia="it-IT"/>
              </w:rPr>
              <w:t>(298.15 K) [kcal mol</w:t>
            </w:r>
            <w:r>
              <w:rPr>
                <w:rFonts w:eastAsia="Times New Roman" w:cs="Calibri"/>
                <w:b/>
                <w:bCs/>
                <w:color w:val="000000"/>
                <w:sz w:val="20"/>
                <w:szCs w:val="20"/>
                <w:vertAlign w:val="superscript"/>
                <w:lang w:val="it-IT" w:eastAsia="it-IT"/>
              </w:rPr>
              <w:t>-1</w:t>
            </w:r>
            <w:r w:rsidRPr="00613EC3">
              <w:rPr>
                <w:rFonts w:eastAsia="Times New Roman" w:cs="Calibri"/>
                <w:b/>
                <w:bCs/>
                <w:color w:val="000000"/>
                <w:sz w:val="20"/>
                <w:szCs w:val="20"/>
                <w:lang w:val="it-IT" w:eastAsia="it-IT"/>
              </w:rPr>
              <w:t>]</w:t>
            </w:r>
          </w:p>
        </w:tc>
      </w:tr>
      <w:tr w:rsidR="00613EC3" w:rsidRPr="00613EC3" w14:paraId="01031A80" w14:textId="77777777" w:rsidTr="00613EC3">
        <w:trPr>
          <w:trHeight w:val="290"/>
        </w:trPr>
        <w:tc>
          <w:tcPr>
            <w:tcW w:w="1620" w:type="dxa"/>
            <w:tcBorders>
              <w:top w:val="nil"/>
              <w:left w:val="nil"/>
              <w:bottom w:val="nil"/>
              <w:right w:val="single" w:sz="4" w:space="0" w:color="auto"/>
            </w:tcBorders>
            <w:shd w:val="clear" w:color="auto" w:fill="auto"/>
            <w:noWrap/>
            <w:vAlign w:val="bottom"/>
            <w:hideMark/>
          </w:tcPr>
          <w:p w14:paraId="7D82487E"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1</w:t>
            </w:r>
          </w:p>
        </w:tc>
        <w:tc>
          <w:tcPr>
            <w:tcW w:w="1620" w:type="dxa"/>
            <w:tcBorders>
              <w:top w:val="nil"/>
              <w:left w:val="nil"/>
              <w:bottom w:val="nil"/>
              <w:right w:val="single" w:sz="4" w:space="0" w:color="auto"/>
            </w:tcBorders>
            <w:shd w:val="clear" w:color="auto" w:fill="auto"/>
            <w:noWrap/>
            <w:vAlign w:val="bottom"/>
            <w:hideMark/>
          </w:tcPr>
          <w:p w14:paraId="0A241272"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C1=C[C]C=C1</w:t>
            </w:r>
          </w:p>
        </w:tc>
        <w:tc>
          <w:tcPr>
            <w:tcW w:w="1600" w:type="dxa"/>
            <w:tcBorders>
              <w:top w:val="nil"/>
              <w:left w:val="nil"/>
              <w:bottom w:val="nil"/>
              <w:right w:val="nil"/>
            </w:tcBorders>
            <w:shd w:val="clear" w:color="auto" w:fill="auto"/>
            <w:noWrap/>
            <w:vAlign w:val="bottom"/>
            <w:hideMark/>
          </w:tcPr>
          <w:p w14:paraId="24E45EE1"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62.62</w:t>
            </w:r>
          </w:p>
        </w:tc>
        <w:tc>
          <w:tcPr>
            <w:tcW w:w="1960" w:type="dxa"/>
            <w:tcBorders>
              <w:top w:val="nil"/>
              <w:left w:val="single" w:sz="4" w:space="0" w:color="auto"/>
              <w:bottom w:val="nil"/>
              <w:right w:val="single" w:sz="4" w:space="0" w:color="auto"/>
            </w:tcBorders>
            <w:shd w:val="clear" w:color="auto" w:fill="auto"/>
            <w:noWrap/>
            <w:vAlign w:val="bottom"/>
            <w:hideMark/>
          </w:tcPr>
          <w:p w14:paraId="6818B1CE"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62.60</w:t>
            </w:r>
          </w:p>
        </w:tc>
        <w:tc>
          <w:tcPr>
            <w:tcW w:w="2520" w:type="dxa"/>
            <w:tcBorders>
              <w:top w:val="nil"/>
              <w:left w:val="nil"/>
              <w:bottom w:val="nil"/>
              <w:right w:val="nil"/>
            </w:tcBorders>
            <w:shd w:val="clear" w:color="auto" w:fill="auto"/>
            <w:noWrap/>
            <w:vAlign w:val="bottom"/>
            <w:hideMark/>
          </w:tcPr>
          <w:p w14:paraId="166A2466"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0.02</w:t>
            </w:r>
          </w:p>
        </w:tc>
      </w:tr>
      <w:tr w:rsidR="00613EC3" w:rsidRPr="00613EC3" w14:paraId="26EBF90A" w14:textId="77777777" w:rsidTr="00613EC3">
        <w:trPr>
          <w:trHeight w:val="290"/>
        </w:trPr>
        <w:tc>
          <w:tcPr>
            <w:tcW w:w="1620" w:type="dxa"/>
            <w:tcBorders>
              <w:top w:val="nil"/>
              <w:left w:val="nil"/>
              <w:bottom w:val="nil"/>
              <w:right w:val="single" w:sz="4" w:space="0" w:color="auto"/>
            </w:tcBorders>
            <w:shd w:val="clear" w:color="auto" w:fill="auto"/>
            <w:noWrap/>
            <w:vAlign w:val="bottom"/>
            <w:hideMark/>
          </w:tcPr>
          <w:p w14:paraId="6F1C51E0"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2</w:t>
            </w:r>
          </w:p>
        </w:tc>
        <w:tc>
          <w:tcPr>
            <w:tcW w:w="1620" w:type="dxa"/>
            <w:tcBorders>
              <w:top w:val="nil"/>
              <w:left w:val="nil"/>
              <w:bottom w:val="nil"/>
              <w:right w:val="single" w:sz="4" w:space="0" w:color="auto"/>
            </w:tcBorders>
            <w:shd w:val="clear" w:color="auto" w:fill="auto"/>
            <w:noWrap/>
            <w:vAlign w:val="bottom"/>
            <w:hideMark/>
          </w:tcPr>
          <w:p w14:paraId="2C7DF31E"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C1=CCCC1</w:t>
            </w:r>
          </w:p>
        </w:tc>
        <w:tc>
          <w:tcPr>
            <w:tcW w:w="1600" w:type="dxa"/>
            <w:tcBorders>
              <w:top w:val="nil"/>
              <w:left w:val="nil"/>
              <w:bottom w:val="nil"/>
              <w:right w:val="nil"/>
            </w:tcBorders>
            <w:shd w:val="clear" w:color="auto" w:fill="auto"/>
            <w:noWrap/>
            <w:vAlign w:val="bottom"/>
            <w:hideMark/>
          </w:tcPr>
          <w:p w14:paraId="76E484C3"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8.60</w:t>
            </w:r>
          </w:p>
        </w:tc>
        <w:tc>
          <w:tcPr>
            <w:tcW w:w="1960" w:type="dxa"/>
            <w:tcBorders>
              <w:top w:val="nil"/>
              <w:left w:val="single" w:sz="4" w:space="0" w:color="auto"/>
              <w:bottom w:val="nil"/>
              <w:right w:val="single" w:sz="4" w:space="0" w:color="auto"/>
            </w:tcBorders>
            <w:shd w:val="clear" w:color="auto" w:fill="auto"/>
            <w:noWrap/>
            <w:vAlign w:val="bottom"/>
            <w:hideMark/>
          </w:tcPr>
          <w:p w14:paraId="37C615E4"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8.09</w:t>
            </w:r>
          </w:p>
        </w:tc>
        <w:tc>
          <w:tcPr>
            <w:tcW w:w="2520" w:type="dxa"/>
            <w:tcBorders>
              <w:top w:val="nil"/>
              <w:left w:val="nil"/>
              <w:bottom w:val="nil"/>
              <w:right w:val="nil"/>
            </w:tcBorders>
            <w:shd w:val="clear" w:color="auto" w:fill="auto"/>
            <w:noWrap/>
            <w:vAlign w:val="bottom"/>
            <w:hideMark/>
          </w:tcPr>
          <w:p w14:paraId="454298C8"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0.51</w:t>
            </w:r>
          </w:p>
        </w:tc>
      </w:tr>
      <w:tr w:rsidR="00613EC3" w:rsidRPr="00613EC3" w14:paraId="637F5AA8" w14:textId="77777777" w:rsidTr="00613EC3">
        <w:trPr>
          <w:trHeight w:val="290"/>
        </w:trPr>
        <w:tc>
          <w:tcPr>
            <w:tcW w:w="1620" w:type="dxa"/>
            <w:tcBorders>
              <w:top w:val="nil"/>
              <w:left w:val="nil"/>
              <w:bottom w:val="nil"/>
              <w:right w:val="single" w:sz="4" w:space="0" w:color="auto"/>
            </w:tcBorders>
            <w:shd w:val="clear" w:color="auto" w:fill="auto"/>
            <w:noWrap/>
            <w:vAlign w:val="bottom"/>
            <w:hideMark/>
          </w:tcPr>
          <w:p w14:paraId="45BDB9F1"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3</w:t>
            </w:r>
          </w:p>
        </w:tc>
        <w:tc>
          <w:tcPr>
            <w:tcW w:w="1620" w:type="dxa"/>
            <w:tcBorders>
              <w:top w:val="nil"/>
              <w:left w:val="nil"/>
              <w:bottom w:val="nil"/>
              <w:right w:val="single" w:sz="4" w:space="0" w:color="auto"/>
            </w:tcBorders>
            <w:shd w:val="clear" w:color="auto" w:fill="auto"/>
            <w:noWrap/>
            <w:vAlign w:val="bottom"/>
            <w:hideMark/>
          </w:tcPr>
          <w:p w14:paraId="1A932D11"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C=CC(=C)C</w:t>
            </w:r>
          </w:p>
        </w:tc>
        <w:tc>
          <w:tcPr>
            <w:tcW w:w="1600" w:type="dxa"/>
            <w:tcBorders>
              <w:top w:val="nil"/>
              <w:left w:val="nil"/>
              <w:bottom w:val="nil"/>
              <w:right w:val="nil"/>
            </w:tcBorders>
            <w:shd w:val="clear" w:color="auto" w:fill="auto"/>
            <w:noWrap/>
            <w:vAlign w:val="bottom"/>
            <w:hideMark/>
          </w:tcPr>
          <w:p w14:paraId="1B34A8D7"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18.08</w:t>
            </w:r>
          </w:p>
        </w:tc>
        <w:tc>
          <w:tcPr>
            <w:tcW w:w="1960" w:type="dxa"/>
            <w:tcBorders>
              <w:top w:val="nil"/>
              <w:left w:val="single" w:sz="4" w:space="0" w:color="auto"/>
              <w:bottom w:val="nil"/>
              <w:right w:val="single" w:sz="4" w:space="0" w:color="auto"/>
            </w:tcBorders>
            <w:shd w:val="clear" w:color="auto" w:fill="auto"/>
            <w:noWrap/>
            <w:vAlign w:val="bottom"/>
            <w:hideMark/>
          </w:tcPr>
          <w:p w14:paraId="4E3DF468"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18.10</w:t>
            </w:r>
          </w:p>
        </w:tc>
        <w:tc>
          <w:tcPr>
            <w:tcW w:w="2520" w:type="dxa"/>
            <w:tcBorders>
              <w:top w:val="nil"/>
              <w:left w:val="nil"/>
              <w:bottom w:val="nil"/>
              <w:right w:val="nil"/>
            </w:tcBorders>
            <w:shd w:val="clear" w:color="auto" w:fill="auto"/>
            <w:noWrap/>
            <w:vAlign w:val="bottom"/>
            <w:hideMark/>
          </w:tcPr>
          <w:p w14:paraId="39D60B61"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-0.02</w:t>
            </w:r>
          </w:p>
        </w:tc>
      </w:tr>
      <w:tr w:rsidR="00613EC3" w:rsidRPr="00613EC3" w14:paraId="1C97F6CD" w14:textId="77777777" w:rsidTr="00613EC3">
        <w:trPr>
          <w:trHeight w:val="290"/>
        </w:trPr>
        <w:tc>
          <w:tcPr>
            <w:tcW w:w="1620" w:type="dxa"/>
            <w:tcBorders>
              <w:top w:val="nil"/>
              <w:left w:val="nil"/>
              <w:bottom w:val="nil"/>
              <w:right w:val="single" w:sz="4" w:space="0" w:color="auto"/>
            </w:tcBorders>
            <w:shd w:val="clear" w:color="auto" w:fill="auto"/>
            <w:noWrap/>
            <w:vAlign w:val="bottom"/>
            <w:hideMark/>
          </w:tcPr>
          <w:p w14:paraId="27C5D7BE"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4</w:t>
            </w:r>
          </w:p>
        </w:tc>
        <w:tc>
          <w:tcPr>
            <w:tcW w:w="1620" w:type="dxa"/>
            <w:tcBorders>
              <w:top w:val="nil"/>
              <w:left w:val="nil"/>
              <w:bottom w:val="nil"/>
              <w:right w:val="single" w:sz="4" w:space="0" w:color="auto"/>
            </w:tcBorders>
            <w:shd w:val="clear" w:color="auto" w:fill="auto"/>
            <w:noWrap/>
            <w:vAlign w:val="bottom"/>
            <w:hideMark/>
          </w:tcPr>
          <w:p w14:paraId="6BF25F66"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C=CC(=C)O</w:t>
            </w:r>
          </w:p>
        </w:tc>
        <w:tc>
          <w:tcPr>
            <w:tcW w:w="1600" w:type="dxa"/>
            <w:tcBorders>
              <w:top w:val="nil"/>
              <w:left w:val="nil"/>
              <w:bottom w:val="nil"/>
              <w:right w:val="nil"/>
            </w:tcBorders>
            <w:shd w:val="clear" w:color="auto" w:fill="auto"/>
            <w:noWrap/>
            <w:vAlign w:val="bottom"/>
            <w:hideMark/>
          </w:tcPr>
          <w:p w14:paraId="4C42C1EB"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-18.39</w:t>
            </w:r>
          </w:p>
        </w:tc>
        <w:tc>
          <w:tcPr>
            <w:tcW w:w="1960" w:type="dxa"/>
            <w:tcBorders>
              <w:top w:val="nil"/>
              <w:left w:val="single" w:sz="4" w:space="0" w:color="auto"/>
              <w:bottom w:val="nil"/>
              <w:right w:val="single" w:sz="4" w:space="0" w:color="auto"/>
            </w:tcBorders>
            <w:shd w:val="clear" w:color="auto" w:fill="auto"/>
            <w:noWrap/>
            <w:vAlign w:val="bottom"/>
            <w:hideMark/>
          </w:tcPr>
          <w:p w14:paraId="38162392"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-16.77</w:t>
            </w:r>
          </w:p>
        </w:tc>
        <w:tc>
          <w:tcPr>
            <w:tcW w:w="2520" w:type="dxa"/>
            <w:tcBorders>
              <w:top w:val="nil"/>
              <w:left w:val="nil"/>
              <w:bottom w:val="nil"/>
              <w:right w:val="nil"/>
            </w:tcBorders>
            <w:shd w:val="clear" w:color="auto" w:fill="auto"/>
            <w:noWrap/>
            <w:vAlign w:val="bottom"/>
            <w:hideMark/>
          </w:tcPr>
          <w:p w14:paraId="445F71A7"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-1.62</w:t>
            </w:r>
          </w:p>
        </w:tc>
      </w:tr>
      <w:tr w:rsidR="00613EC3" w:rsidRPr="00613EC3" w14:paraId="0239ED3F" w14:textId="77777777" w:rsidTr="00613EC3">
        <w:trPr>
          <w:trHeight w:val="290"/>
        </w:trPr>
        <w:tc>
          <w:tcPr>
            <w:tcW w:w="1620" w:type="dxa"/>
            <w:tcBorders>
              <w:top w:val="nil"/>
              <w:left w:val="nil"/>
              <w:bottom w:val="nil"/>
              <w:right w:val="single" w:sz="4" w:space="0" w:color="auto"/>
            </w:tcBorders>
            <w:shd w:val="clear" w:color="auto" w:fill="auto"/>
            <w:noWrap/>
            <w:vAlign w:val="bottom"/>
            <w:hideMark/>
          </w:tcPr>
          <w:p w14:paraId="0CE3D5DE"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5</w:t>
            </w:r>
          </w:p>
        </w:tc>
        <w:tc>
          <w:tcPr>
            <w:tcW w:w="1620" w:type="dxa"/>
            <w:tcBorders>
              <w:top w:val="nil"/>
              <w:left w:val="nil"/>
              <w:bottom w:val="nil"/>
              <w:right w:val="single" w:sz="4" w:space="0" w:color="auto"/>
            </w:tcBorders>
            <w:shd w:val="clear" w:color="auto" w:fill="auto"/>
            <w:noWrap/>
            <w:vAlign w:val="bottom"/>
            <w:hideMark/>
          </w:tcPr>
          <w:p w14:paraId="1B904C64"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C=CC(C)=O</w:t>
            </w:r>
          </w:p>
        </w:tc>
        <w:tc>
          <w:tcPr>
            <w:tcW w:w="1600" w:type="dxa"/>
            <w:tcBorders>
              <w:top w:val="nil"/>
              <w:left w:val="nil"/>
              <w:bottom w:val="nil"/>
              <w:right w:val="nil"/>
            </w:tcBorders>
            <w:shd w:val="clear" w:color="auto" w:fill="auto"/>
            <w:noWrap/>
            <w:vAlign w:val="bottom"/>
            <w:hideMark/>
          </w:tcPr>
          <w:p w14:paraId="09CF4849"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-27.47</w:t>
            </w:r>
          </w:p>
        </w:tc>
        <w:tc>
          <w:tcPr>
            <w:tcW w:w="1960" w:type="dxa"/>
            <w:tcBorders>
              <w:top w:val="nil"/>
              <w:left w:val="single" w:sz="4" w:space="0" w:color="auto"/>
              <w:bottom w:val="nil"/>
              <w:right w:val="single" w:sz="4" w:space="0" w:color="auto"/>
            </w:tcBorders>
            <w:shd w:val="clear" w:color="auto" w:fill="auto"/>
            <w:noWrap/>
            <w:vAlign w:val="bottom"/>
            <w:hideMark/>
          </w:tcPr>
          <w:p w14:paraId="7014D595"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-26.51</w:t>
            </w:r>
          </w:p>
        </w:tc>
        <w:tc>
          <w:tcPr>
            <w:tcW w:w="2520" w:type="dxa"/>
            <w:tcBorders>
              <w:top w:val="nil"/>
              <w:left w:val="nil"/>
              <w:bottom w:val="nil"/>
              <w:right w:val="nil"/>
            </w:tcBorders>
            <w:shd w:val="clear" w:color="auto" w:fill="auto"/>
            <w:noWrap/>
            <w:vAlign w:val="bottom"/>
            <w:hideMark/>
          </w:tcPr>
          <w:p w14:paraId="6A52B6C1"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-0.96</w:t>
            </w:r>
          </w:p>
        </w:tc>
      </w:tr>
      <w:tr w:rsidR="00613EC3" w:rsidRPr="00613EC3" w14:paraId="7BB56E0F" w14:textId="77777777" w:rsidTr="00613EC3">
        <w:trPr>
          <w:trHeight w:val="290"/>
        </w:trPr>
        <w:tc>
          <w:tcPr>
            <w:tcW w:w="1620" w:type="dxa"/>
            <w:tcBorders>
              <w:top w:val="nil"/>
              <w:left w:val="nil"/>
              <w:bottom w:val="nil"/>
              <w:right w:val="single" w:sz="4" w:space="0" w:color="auto"/>
            </w:tcBorders>
            <w:shd w:val="clear" w:color="auto" w:fill="auto"/>
            <w:noWrap/>
            <w:vAlign w:val="bottom"/>
            <w:hideMark/>
          </w:tcPr>
          <w:p w14:paraId="034F4948"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6</w:t>
            </w:r>
          </w:p>
        </w:tc>
        <w:tc>
          <w:tcPr>
            <w:tcW w:w="1620" w:type="dxa"/>
            <w:tcBorders>
              <w:top w:val="nil"/>
              <w:left w:val="nil"/>
              <w:bottom w:val="nil"/>
              <w:right w:val="single" w:sz="4" w:space="0" w:color="auto"/>
            </w:tcBorders>
            <w:shd w:val="clear" w:color="auto" w:fill="auto"/>
            <w:noWrap/>
            <w:vAlign w:val="bottom"/>
            <w:hideMark/>
          </w:tcPr>
          <w:p w14:paraId="13BAF5E6"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C=COCC</w:t>
            </w:r>
          </w:p>
        </w:tc>
        <w:tc>
          <w:tcPr>
            <w:tcW w:w="1600" w:type="dxa"/>
            <w:tcBorders>
              <w:top w:val="nil"/>
              <w:left w:val="nil"/>
              <w:bottom w:val="nil"/>
              <w:right w:val="nil"/>
            </w:tcBorders>
            <w:shd w:val="clear" w:color="auto" w:fill="auto"/>
            <w:noWrap/>
            <w:vAlign w:val="bottom"/>
            <w:hideMark/>
          </w:tcPr>
          <w:p w14:paraId="06783F83"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-33.49</w:t>
            </w:r>
          </w:p>
        </w:tc>
        <w:tc>
          <w:tcPr>
            <w:tcW w:w="1960" w:type="dxa"/>
            <w:tcBorders>
              <w:top w:val="nil"/>
              <w:left w:val="single" w:sz="4" w:space="0" w:color="auto"/>
              <w:bottom w:val="nil"/>
              <w:right w:val="single" w:sz="4" w:space="0" w:color="auto"/>
            </w:tcBorders>
            <w:shd w:val="clear" w:color="auto" w:fill="auto"/>
            <w:noWrap/>
            <w:vAlign w:val="bottom"/>
            <w:hideMark/>
          </w:tcPr>
          <w:p w14:paraId="4E2930F7"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-33.98</w:t>
            </w:r>
          </w:p>
        </w:tc>
        <w:tc>
          <w:tcPr>
            <w:tcW w:w="2520" w:type="dxa"/>
            <w:tcBorders>
              <w:top w:val="nil"/>
              <w:left w:val="nil"/>
              <w:bottom w:val="nil"/>
              <w:right w:val="nil"/>
            </w:tcBorders>
            <w:shd w:val="clear" w:color="auto" w:fill="auto"/>
            <w:noWrap/>
            <w:vAlign w:val="bottom"/>
            <w:hideMark/>
          </w:tcPr>
          <w:p w14:paraId="1D485A1B"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0.49</w:t>
            </w:r>
          </w:p>
        </w:tc>
      </w:tr>
      <w:tr w:rsidR="00613EC3" w:rsidRPr="00613EC3" w14:paraId="10F4494F" w14:textId="77777777" w:rsidTr="00613EC3">
        <w:trPr>
          <w:trHeight w:val="290"/>
        </w:trPr>
        <w:tc>
          <w:tcPr>
            <w:tcW w:w="1620" w:type="dxa"/>
            <w:tcBorders>
              <w:top w:val="nil"/>
              <w:left w:val="nil"/>
              <w:bottom w:val="nil"/>
              <w:right w:val="single" w:sz="4" w:space="0" w:color="auto"/>
            </w:tcBorders>
            <w:shd w:val="clear" w:color="auto" w:fill="auto"/>
            <w:noWrap/>
            <w:vAlign w:val="bottom"/>
            <w:hideMark/>
          </w:tcPr>
          <w:p w14:paraId="7A4C34C0"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7</w:t>
            </w:r>
          </w:p>
        </w:tc>
        <w:tc>
          <w:tcPr>
            <w:tcW w:w="1620" w:type="dxa"/>
            <w:tcBorders>
              <w:top w:val="nil"/>
              <w:left w:val="nil"/>
              <w:bottom w:val="nil"/>
              <w:right w:val="single" w:sz="4" w:space="0" w:color="auto"/>
            </w:tcBorders>
            <w:shd w:val="clear" w:color="auto" w:fill="auto"/>
            <w:noWrap/>
            <w:vAlign w:val="bottom"/>
            <w:hideMark/>
          </w:tcPr>
          <w:p w14:paraId="58909AF7"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CCC(C)=O</w:t>
            </w:r>
          </w:p>
        </w:tc>
        <w:tc>
          <w:tcPr>
            <w:tcW w:w="1600" w:type="dxa"/>
            <w:tcBorders>
              <w:top w:val="nil"/>
              <w:left w:val="nil"/>
              <w:bottom w:val="nil"/>
              <w:right w:val="nil"/>
            </w:tcBorders>
            <w:shd w:val="clear" w:color="auto" w:fill="auto"/>
            <w:noWrap/>
            <w:vAlign w:val="bottom"/>
            <w:hideMark/>
          </w:tcPr>
          <w:p w14:paraId="3E95E141"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-57.00</w:t>
            </w:r>
          </w:p>
        </w:tc>
        <w:tc>
          <w:tcPr>
            <w:tcW w:w="1960" w:type="dxa"/>
            <w:tcBorders>
              <w:top w:val="nil"/>
              <w:left w:val="single" w:sz="4" w:space="0" w:color="auto"/>
              <w:bottom w:val="nil"/>
              <w:right w:val="single" w:sz="4" w:space="0" w:color="auto"/>
            </w:tcBorders>
            <w:shd w:val="clear" w:color="auto" w:fill="auto"/>
            <w:noWrap/>
            <w:vAlign w:val="bottom"/>
            <w:hideMark/>
          </w:tcPr>
          <w:p w14:paraId="16EF4731"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-56.96</w:t>
            </w:r>
          </w:p>
        </w:tc>
        <w:tc>
          <w:tcPr>
            <w:tcW w:w="2520" w:type="dxa"/>
            <w:tcBorders>
              <w:top w:val="nil"/>
              <w:left w:val="nil"/>
              <w:bottom w:val="nil"/>
              <w:right w:val="nil"/>
            </w:tcBorders>
            <w:shd w:val="clear" w:color="auto" w:fill="auto"/>
            <w:noWrap/>
            <w:vAlign w:val="bottom"/>
            <w:hideMark/>
          </w:tcPr>
          <w:p w14:paraId="748AEEB3"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-0.04</w:t>
            </w:r>
          </w:p>
        </w:tc>
      </w:tr>
      <w:tr w:rsidR="00613EC3" w:rsidRPr="00613EC3" w14:paraId="59E9DF29" w14:textId="77777777" w:rsidTr="00613EC3">
        <w:trPr>
          <w:trHeight w:val="290"/>
        </w:trPr>
        <w:tc>
          <w:tcPr>
            <w:tcW w:w="1620" w:type="dxa"/>
            <w:tcBorders>
              <w:top w:val="nil"/>
              <w:left w:val="nil"/>
              <w:bottom w:val="nil"/>
              <w:right w:val="single" w:sz="4" w:space="0" w:color="auto"/>
            </w:tcBorders>
            <w:shd w:val="clear" w:color="auto" w:fill="auto"/>
            <w:noWrap/>
            <w:vAlign w:val="bottom"/>
            <w:hideMark/>
          </w:tcPr>
          <w:p w14:paraId="06AD0DFB"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8</w:t>
            </w:r>
          </w:p>
        </w:tc>
        <w:tc>
          <w:tcPr>
            <w:tcW w:w="1620" w:type="dxa"/>
            <w:tcBorders>
              <w:top w:val="nil"/>
              <w:left w:val="nil"/>
              <w:bottom w:val="nil"/>
              <w:right w:val="single" w:sz="4" w:space="0" w:color="auto"/>
            </w:tcBorders>
            <w:shd w:val="clear" w:color="auto" w:fill="auto"/>
            <w:noWrap/>
            <w:vAlign w:val="bottom"/>
            <w:hideMark/>
          </w:tcPr>
          <w:p w14:paraId="37FE0517"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CCOCC</w:t>
            </w:r>
          </w:p>
        </w:tc>
        <w:tc>
          <w:tcPr>
            <w:tcW w:w="1600" w:type="dxa"/>
            <w:tcBorders>
              <w:top w:val="nil"/>
              <w:left w:val="nil"/>
              <w:bottom w:val="nil"/>
              <w:right w:val="nil"/>
            </w:tcBorders>
            <w:shd w:val="clear" w:color="auto" w:fill="auto"/>
            <w:noWrap/>
            <w:vAlign w:val="bottom"/>
            <w:hideMark/>
          </w:tcPr>
          <w:p w14:paraId="271611F5"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-60.25</w:t>
            </w:r>
          </w:p>
        </w:tc>
        <w:tc>
          <w:tcPr>
            <w:tcW w:w="1960" w:type="dxa"/>
            <w:tcBorders>
              <w:top w:val="nil"/>
              <w:left w:val="single" w:sz="4" w:space="0" w:color="auto"/>
              <w:bottom w:val="nil"/>
              <w:right w:val="single" w:sz="4" w:space="0" w:color="auto"/>
            </w:tcBorders>
            <w:shd w:val="clear" w:color="auto" w:fill="auto"/>
            <w:noWrap/>
            <w:vAlign w:val="bottom"/>
            <w:hideMark/>
          </w:tcPr>
          <w:p w14:paraId="14BBAC3D"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-60.92</w:t>
            </w:r>
          </w:p>
        </w:tc>
        <w:tc>
          <w:tcPr>
            <w:tcW w:w="2520" w:type="dxa"/>
            <w:tcBorders>
              <w:top w:val="nil"/>
              <w:left w:val="nil"/>
              <w:bottom w:val="nil"/>
              <w:right w:val="nil"/>
            </w:tcBorders>
            <w:shd w:val="clear" w:color="auto" w:fill="auto"/>
            <w:noWrap/>
            <w:vAlign w:val="bottom"/>
            <w:hideMark/>
          </w:tcPr>
          <w:p w14:paraId="7ECB5787" w14:textId="77777777" w:rsidR="00613EC3" w:rsidRPr="00613EC3" w:rsidRDefault="00613EC3" w:rsidP="00613EC3">
            <w:pPr>
              <w:spacing w:before="0" w:after="0"/>
              <w:jc w:val="center"/>
              <w:rPr>
                <w:rFonts w:ascii="Calibri" w:eastAsia="Times New Roman" w:hAnsi="Calibri" w:cs="Calibri"/>
                <w:color w:val="000000"/>
                <w:lang w:val="it-IT" w:eastAsia="it-IT"/>
              </w:rPr>
            </w:pPr>
            <w:r w:rsidRPr="00613EC3">
              <w:rPr>
                <w:rFonts w:ascii="Calibri" w:eastAsia="Times New Roman" w:hAnsi="Calibri" w:cs="Calibri"/>
                <w:color w:val="000000"/>
                <w:sz w:val="22"/>
                <w:lang w:val="it-IT" w:eastAsia="it-IT"/>
              </w:rPr>
              <w:t>0.67</w:t>
            </w:r>
          </w:p>
        </w:tc>
      </w:tr>
    </w:tbl>
    <w:p w14:paraId="442DC34B" w14:textId="0DC1F382" w:rsidR="00D217CB" w:rsidRDefault="002D3C78" w:rsidP="00165AB3">
      <w:pPr>
        <w:rPr>
          <w:rFonts w:eastAsiaTheme="minorEastAsia"/>
        </w:rPr>
      </w:pPr>
      <w:r>
        <w:rPr>
          <w:rFonts w:eastAsiaTheme="minorEastAsia"/>
        </w:rPr>
        <w:t xml:space="preserve">The standard deviation of </w:t>
      </w:r>
      <w:r w:rsidR="00FA70BE">
        <w:rPr>
          <w:rFonts w:eastAsiaTheme="minorEastAsia"/>
        </w:rPr>
        <w:t xml:space="preserve">the absolute error for the thermal correction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FA70BE">
        <w:rPr>
          <w:rFonts w:eastAsiaTheme="minorEastAsia"/>
        </w:rPr>
        <w:t xml:space="preserve"> estimated with the data in Table (3.5) is </w:t>
      </w:r>
      <w:r w:rsidR="005153E3">
        <w:rPr>
          <w:rFonts w:eastAsiaTheme="minorEastAsia"/>
        </w:rPr>
        <w:t>0.74</w:t>
      </w:r>
      <w:r w:rsidR="0096162D">
        <w:rPr>
          <w:rFonts w:eastAsiaTheme="minorEastAsia"/>
        </w:rPr>
        <w:t>.</w:t>
      </w:r>
    </w:p>
    <w:p w14:paraId="6AA7C45C" w14:textId="4496677A" w:rsidR="0096162D" w:rsidRDefault="0096162D" w:rsidP="00165AB3">
      <w:pPr>
        <w:rPr>
          <w:rFonts w:eastAsiaTheme="minorEastAsia"/>
        </w:rPr>
      </w:pPr>
      <w:r>
        <w:rPr>
          <w:rFonts w:eastAsiaTheme="minorEastAsia"/>
        </w:rPr>
        <w:t xml:space="preserve">The estimated error for the thermal correction </w:t>
      </w:r>
      <w:r w:rsidR="00511EA2">
        <w:rPr>
          <w:rFonts w:eastAsiaTheme="minorEastAsia"/>
        </w:rPr>
        <w:t xml:space="preserve">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511EA2">
        <w:rPr>
          <w:rFonts w:eastAsiaTheme="minorEastAsia"/>
        </w:rPr>
        <w:t xml:space="preserve"> to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00511EA2">
        <w:rPr>
          <w:rFonts w:eastAsiaTheme="minorEastAsia"/>
        </w:rPr>
        <w:t xml:space="preserve"> is thus</w:t>
      </w:r>
      <w:r w:rsidR="000979DF">
        <w:rPr>
          <w:rFonts w:eastAsiaTheme="minorEastAsia"/>
        </w:rPr>
        <w:t xml:space="preserve">  </w:t>
      </w:r>
      <w:r w:rsidR="00511EA2">
        <w:rPr>
          <w:rFonts w:eastAsiaTheme="minorEastAsia"/>
        </w:rPr>
        <w:t xml:space="preserve"> –</w:t>
      </w:r>
      <w:r w:rsidR="000979DF">
        <w:rPr>
          <w:rFonts w:eastAsiaTheme="minorEastAsia"/>
        </w:rPr>
        <w:t xml:space="preserve"> </w:t>
      </w:r>
      <w:r w:rsidR="00511EA2">
        <w:rPr>
          <w:rFonts w:eastAsiaTheme="minorEastAsia"/>
        </w:rPr>
        <w:t xml:space="preserve">0.12 </w:t>
      </w:r>
      <w:r w:rsidR="00511EA2" w:rsidRPr="009D3104">
        <w:rPr>
          <w:rFonts w:eastAsiaTheme="minorEastAsia"/>
        </w:rPr>
        <w:t>±</w:t>
      </w:r>
      <w:r w:rsidR="00511EA2">
        <w:rPr>
          <w:rFonts w:eastAsiaTheme="minorEastAsia"/>
        </w:rPr>
        <w:t xml:space="preserve"> 0.</w:t>
      </w:r>
      <w:r w:rsidR="00563C5F">
        <w:rPr>
          <w:rFonts w:eastAsiaTheme="minorEastAsia"/>
        </w:rPr>
        <w:t>74</w:t>
      </w:r>
      <w:r w:rsidR="00E36B56">
        <w:rPr>
          <w:rFonts w:eastAsiaTheme="minorEastAsia"/>
        </w:rPr>
        <w:t>.</w:t>
      </w:r>
    </w:p>
    <w:p w14:paraId="3EF268CF" w14:textId="219881FB" w:rsidR="00FE3A00" w:rsidRDefault="008E62CB" w:rsidP="00697AD9">
      <w:pPr>
        <w:rPr>
          <w:rFonts w:eastAsiaTheme="minorEastAsia"/>
        </w:rPr>
      </w:pPr>
      <w:r>
        <w:rPr>
          <w:rFonts w:eastAsiaTheme="minorEastAsia"/>
        </w:rPr>
        <w:t xml:space="preserve">The starting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Pr>
          <w:rFonts w:eastAsiaTheme="minorEastAsia"/>
        </w:rPr>
        <w:t xml:space="preserve"> are estimated at </w:t>
      </w:r>
      <w:r w:rsidRPr="003F3508">
        <w:rPr>
          <w:rFonts w:eastAsiaTheme="minorEastAsia"/>
        </w:rPr>
        <w:t>B2PLYP-D3/jun-cc-pVTZ-HL</w:t>
      </w:r>
      <w:r>
        <w:rPr>
          <w:rFonts w:eastAsiaTheme="minorEastAsia"/>
        </w:rPr>
        <w:t xml:space="preserve"> level of theory.</w:t>
      </w:r>
      <w:r w:rsidR="002B1295">
        <w:rPr>
          <w:rFonts w:eastAsiaTheme="minorEastAsia"/>
        </w:rPr>
        <w:t xml:space="preserve"> 7 out of 8 species </w:t>
      </w:r>
      <w:r w:rsidR="00A003D7" w:rsidRPr="00A003D7">
        <w:rPr>
          <w:rFonts w:eastAsiaTheme="minorEastAsia"/>
        </w:rPr>
        <w:t xml:space="preserve">have an absolute error below chemical accuracy </w:t>
      </w:r>
      <w:r w:rsidR="00A003D7">
        <w:t>[kcal mol</w:t>
      </w:r>
      <w:r w:rsidR="00A003D7">
        <w:rPr>
          <w:vertAlign w:val="superscript"/>
        </w:rPr>
        <w:t>-1</w:t>
      </w:r>
      <w:r w:rsidR="00A003D7">
        <w:t xml:space="preserve">] </w:t>
      </w:r>
      <w:r w:rsidR="00A003D7" w:rsidRPr="00A003D7">
        <w:rPr>
          <w:rFonts w:eastAsiaTheme="minorEastAsia"/>
        </w:rPr>
        <w:t xml:space="preserve">and only species 4 enthalpy differs by 1.5 </w:t>
      </w:r>
      <w:r w:rsidR="00E36B56">
        <w:t>[kcal mol</w:t>
      </w:r>
      <w:r w:rsidR="00E36B56">
        <w:rPr>
          <w:vertAlign w:val="superscript"/>
        </w:rPr>
        <w:t>-1</w:t>
      </w:r>
      <w:r w:rsidR="00E36B56">
        <w:t xml:space="preserve">] </w:t>
      </w:r>
      <w:r w:rsidR="00A003D7" w:rsidRPr="00A003D7">
        <w:rPr>
          <w:rFonts w:eastAsiaTheme="minorEastAsia"/>
        </w:rPr>
        <w:t>from the reference ATcT value</w:t>
      </w:r>
      <w:r w:rsidR="00A003D7">
        <w:rPr>
          <w:rFonts w:eastAsiaTheme="minorEastAsia"/>
        </w:rPr>
        <w:t xml:space="preserve"> [75]</w:t>
      </w:r>
      <w:r w:rsidR="00A003D7" w:rsidRPr="00A003D7">
        <w:rPr>
          <w:rFonts w:eastAsiaTheme="minorEastAsia"/>
        </w:rPr>
        <w:t>.</w:t>
      </w:r>
    </w:p>
    <w:p w14:paraId="14D2CC70" w14:textId="51FDFFD2" w:rsidR="003E5A92" w:rsidRDefault="003E5A92" w:rsidP="00697AD9">
      <w:pPr>
        <w:rPr>
          <w:rFonts w:eastAsiaTheme="minorEastAsia"/>
        </w:rPr>
      </w:pPr>
      <w:r w:rsidRPr="003E5A92">
        <w:rPr>
          <w:rFonts w:eastAsiaTheme="minorEastAsia"/>
        </w:rPr>
        <w:t xml:space="preserve">The results of the thermal correction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Pr="003E5A92">
        <w:rPr>
          <w:rFonts w:eastAsiaTheme="minorEastAsia"/>
        </w:rPr>
        <w:t xml:space="preserve"> </w:t>
      </w:r>
      <w:r>
        <w:rPr>
          <w:rFonts w:eastAsiaTheme="minorEastAsia"/>
        </w:rPr>
        <w:t xml:space="preserve">to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Pr>
          <w:rFonts w:eastAsiaTheme="minorEastAsia"/>
        </w:rPr>
        <w:t xml:space="preserve">, expressed as absolute difference between </w:t>
      </w:r>
      <w:r w:rsidR="009032B1">
        <w:rPr>
          <w:rFonts w:eastAsiaTheme="minorEastAsia"/>
        </w:rPr>
        <w:t xml:space="preserve">CHEMTP estimation and reference value reported in ATcT [75], </w:t>
      </w:r>
      <w:r w:rsidRPr="003E5A92">
        <w:rPr>
          <w:rFonts w:eastAsiaTheme="minorEastAsia"/>
        </w:rPr>
        <w:t>are reported in Figure (3.10).</w:t>
      </w:r>
    </w:p>
    <w:p w14:paraId="7F3388CD" w14:textId="07821FA6" w:rsidR="00FE3A00" w:rsidRDefault="00E35008" w:rsidP="00703CE6">
      <w:pPr>
        <w:jc w:val="center"/>
      </w:pPr>
      <w:r>
        <w:rPr>
          <w:noProof/>
        </w:rPr>
        <w:lastRenderedPageBreak/>
        <w:drawing>
          <wp:inline distT="0" distB="0" distL="0" distR="0" wp14:anchorId="7506D072" wp14:editId="478E2074">
            <wp:extent cx="4570619" cy="2737954"/>
            <wp:effectExtent l="0" t="0" r="0" b="0"/>
            <wp:docPr id="1718606478" name="Chart 1">
              <a:extLst xmlns:a="http://schemas.openxmlformats.org/drawingml/2006/main">
                <a:ext uri="{FF2B5EF4-FFF2-40B4-BE49-F238E27FC236}">
                  <a16:creationId xmlns:a16="http://schemas.microsoft.com/office/drawing/2014/main" id="{C97F1551-E0E1-0F97-1515-9EDE548F76E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CCB10E4" w14:textId="46F3EF44" w:rsidR="00FE3A00" w:rsidRPr="00E145B8" w:rsidRDefault="00030EC6" w:rsidP="00E145B8">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10</w:t>
      </w:r>
      <w:r w:rsidRPr="00EA33B2">
        <w:rPr>
          <w:color w:val="728FA5"/>
        </w:rPr>
        <w:t>:</w:t>
      </w:r>
      <w:r w:rsidRPr="00EA33B2">
        <w:t xml:space="preserve"> </w:t>
      </w:r>
      <w:r>
        <w:t>Absolute error of</w:t>
      </w:r>
      <w:r w:rsidR="00A03081">
        <w:t xml:space="preserve"> thermal correction of</w:t>
      </w:r>
      <w:r>
        <w:t xml:space="preserv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Pr>
          <w:rFonts w:eastAsiaTheme="minorEastAsia"/>
        </w:rPr>
        <w:t xml:space="preserve"> </w:t>
      </w:r>
      <w:r w:rsidR="00A03081">
        <w:rPr>
          <w:rFonts w:eastAsiaTheme="minorEastAsia"/>
        </w:rPr>
        <w:t xml:space="preserve">to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p>
    <w:p w14:paraId="07120AE4" w14:textId="5C5BA5D7" w:rsidR="005E15D8" w:rsidRDefault="005E15D8" w:rsidP="005E15D8">
      <w:pPr>
        <w:pStyle w:val="Heading3"/>
        <w:numPr>
          <w:ilvl w:val="2"/>
          <w:numId w:val="6"/>
        </w:numPr>
      </w:pPr>
      <w:bookmarkStart w:id="61" w:name="_Toc145460748"/>
      <w:r>
        <w:t>NASA polynomials</w:t>
      </w:r>
      <w:r w:rsidR="00D02352">
        <w:t xml:space="preserve"> comparison</w:t>
      </w:r>
      <w:bookmarkEnd w:id="61"/>
    </w:p>
    <w:p w14:paraId="52F277FD" w14:textId="45118E2C" w:rsidR="00DD6E42" w:rsidRDefault="005E15D8" w:rsidP="00E26738">
      <w:pPr>
        <w:spacing w:before="0" w:after="0"/>
      </w:pPr>
      <w:r>
        <w:t>The NASA polynomials o</w:t>
      </w:r>
      <w:r w:rsidR="00B3691C">
        <w:t xml:space="preserve">f two species </w:t>
      </w:r>
      <w:r w:rsidR="00BC317C">
        <w:t>selected from the set of 8 species in Table (3.3)</w:t>
      </w:r>
      <w:r w:rsidR="004F5FDD">
        <w:t xml:space="preserve"> </w:t>
      </w:r>
      <w:r w:rsidR="00D25AFB">
        <w:t>were</w:t>
      </w:r>
      <w:r w:rsidR="004F5FDD">
        <w:t xml:space="preserve"> estimated</w:t>
      </w:r>
      <w:r w:rsidR="00D25AFB">
        <w:t xml:space="preserve"> (</w:t>
      </w:r>
      <w:r w:rsidR="007159C5">
        <w:t>i</w:t>
      </w:r>
      <w:r w:rsidR="00D25AFB">
        <w:t xml:space="preserve">soprene, species </w:t>
      </w:r>
      <w:r w:rsidR="00F43F61">
        <w:t>number 3</w:t>
      </w:r>
      <w:r w:rsidR="00D25AFB">
        <w:t xml:space="preserve">, </w:t>
      </w:r>
      <w:r w:rsidR="002778C8">
        <w:t xml:space="preserve">and </w:t>
      </w:r>
      <w:r w:rsidR="00463A98">
        <w:t>1,3-butadiene-2-ol</w:t>
      </w:r>
      <w:r w:rsidR="00D25AFB">
        <w:t xml:space="preserve">, </w:t>
      </w:r>
      <w:r w:rsidR="002778C8">
        <w:t>species number 4). The</w:t>
      </w:r>
      <w:r w:rsidR="00D25AFB">
        <w:t xml:space="preserve"> determination of the NASA polynomials of these two species should consider the presence of hindered rotors and the different </w:t>
      </w:r>
      <w:r w:rsidR="00F56260">
        <w:t>type of</w:t>
      </w:r>
      <w:r w:rsidR="00471DB9">
        <w:t xml:space="preserve"> theory used to describe their behaviour. The </w:t>
      </w:r>
      <w:r w:rsidR="00F56260">
        <w:t xml:space="preserve">estimation of NASA polynomials with and without the </w:t>
      </w:r>
      <w:r w:rsidR="00233C88">
        <w:t xml:space="preserve">explicit </w:t>
      </w:r>
      <w:r w:rsidR="00F56260">
        <w:t>treatment of hindered rotors showed the importanc</w:t>
      </w:r>
      <w:r w:rsidR="00111417">
        <w:t xml:space="preserve">e of </w:t>
      </w:r>
      <w:r w:rsidR="00153CC8">
        <w:t xml:space="preserve">such description of this </w:t>
      </w:r>
      <w:r w:rsidR="008D5782">
        <w:t>internal</w:t>
      </w:r>
      <w:r w:rsidR="00153CC8">
        <w:t xml:space="preserve"> motion</w:t>
      </w:r>
      <w:r w:rsidR="00E26738">
        <w:t>.</w:t>
      </w:r>
    </w:p>
    <w:p w14:paraId="546A465C" w14:textId="6B1A856A" w:rsidR="00E26738" w:rsidRDefault="00E26738" w:rsidP="00E26738">
      <w:pPr>
        <w:rPr>
          <w:rFonts w:eastAsiaTheme="minorEastAsia"/>
        </w:rPr>
      </w:pPr>
      <w:r>
        <w:rPr>
          <w:rFonts w:eastAsiaTheme="minorEastAsia"/>
        </w:rPr>
        <w:t xml:space="preserve">The NASA polynomials obtained with CHEMTP </w:t>
      </w:r>
      <w:r w:rsidR="004550F3">
        <w:rPr>
          <w:rFonts w:eastAsiaTheme="minorEastAsia"/>
        </w:rPr>
        <w:t>were</w:t>
      </w:r>
      <w:r>
        <w:rPr>
          <w:rFonts w:eastAsiaTheme="minorEastAsia"/>
        </w:rPr>
        <w:t xml:space="preserve"> </w:t>
      </w:r>
      <w:r w:rsidR="00BC2D50">
        <w:rPr>
          <w:rFonts w:eastAsiaTheme="minorEastAsia"/>
        </w:rPr>
        <w:t xml:space="preserve">then </w:t>
      </w:r>
      <w:r w:rsidR="00D36A80">
        <w:rPr>
          <w:rFonts w:eastAsiaTheme="minorEastAsia"/>
        </w:rPr>
        <w:t>compared</w:t>
      </w:r>
      <w:r w:rsidR="00B43DCE">
        <w:rPr>
          <w:rFonts w:eastAsiaTheme="minorEastAsia"/>
        </w:rPr>
        <w:t xml:space="preserve"> with the thermochemical parameters estimation</w:t>
      </w:r>
      <w:r w:rsidR="00D36A80">
        <w:rPr>
          <w:rFonts w:eastAsiaTheme="minorEastAsia"/>
        </w:rPr>
        <w:t xml:space="preserve"> using </w:t>
      </w:r>
      <w:r w:rsidR="00D36A80" w:rsidRPr="00EA33B2">
        <w:t>Benson group additivity</w:t>
      </w:r>
      <w:r w:rsidR="00532B3B">
        <w:rPr>
          <w:rFonts w:eastAsiaTheme="minorEastAsia"/>
        </w:rPr>
        <w:t xml:space="preserve"> [43] </w:t>
      </w:r>
      <w:r w:rsidR="001637DD">
        <w:rPr>
          <w:rFonts w:eastAsiaTheme="minorEastAsia"/>
        </w:rPr>
        <w:t xml:space="preserve">present </w:t>
      </w:r>
      <w:r w:rsidR="00532B3B">
        <w:rPr>
          <w:rFonts w:eastAsiaTheme="minorEastAsia"/>
        </w:rPr>
        <w:t>in</w:t>
      </w:r>
      <w:r w:rsidR="00B43DCE">
        <w:rPr>
          <w:rFonts w:eastAsiaTheme="minorEastAsia"/>
        </w:rPr>
        <w:t xml:space="preserve"> RMG database</w:t>
      </w:r>
      <w:r w:rsidR="00BC2D50">
        <w:rPr>
          <w:rFonts w:eastAsiaTheme="minorEastAsia"/>
        </w:rPr>
        <w:t xml:space="preserve"> by Green et al.</w:t>
      </w:r>
      <w:r w:rsidR="00B43DCE">
        <w:rPr>
          <w:rFonts w:eastAsiaTheme="minorEastAsia"/>
        </w:rPr>
        <w:t xml:space="preserve"> [</w:t>
      </w:r>
      <w:r w:rsidR="00BC2D50">
        <w:rPr>
          <w:rFonts w:eastAsiaTheme="minorEastAsia"/>
        </w:rPr>
        <w:t>81]</w:t>
      </w:r>
      <w:r w:rsidR="00B70651">
        <w:rPr>
          <w:rFonts w:eastAsiaTheme="minorEastAsia"/>
        </w:rPr>
        <w:t xml:space="preserve">, between </w:t>
      </w:r>
      <w:r w:rsidR="00FC4412">
        <w:rPr>
          <w:rFonts w:eastAsiaTheme="minorEastAsia"/>
        </w:rPr>
        <w:t>2</w:t>
      </w:r>
      <w:r w:rsidR="00B70651">
        <w:rPr>
          <w:rFonts w:eastAsiaTheme="minorEastAsia"/>
        </w:rPr>
        <w:t>00 [K] and 3500 [K]</w:t>
      </w:r>
      <w:r w:rsidR="00BC2D50">
        <w:rPr>
          <w:rFonts w:eastAsiaTheme="minorEastAsia"/>
        </w:rPr>
        <w:t>.</w:t>
      </w:r>
    </w:p>
    <w:p w14:paraId="7C959365" w14:textId="4B557E25" w:rsidR="00037625" w:rsidRDefault="0032350E" w:rsidP="00697AD9">
      <w:pPr>
        <w:rPr>
          <w:rFonts w:eastAsiaTheme="minorEastAsia"/>
        </w:rPr>
      </w:pPr>
      <w:r>
        <w:t xml:space="preserve">The estimated </w:t>
      </w:r>
      <w:r w:rsidR="007159C5">
        <w:t>i</w:t>
      </w:r>
      <w:r>
        <w:t xml:space="preserve">soprene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Pr="0032350E">
        <w:rPr>
          <w:rFonts w:eastAsiaTheme="minorEastAsia"/>
          <w:sz w:val="22"/>
          <w:szCs w:val="20"/>
        </w:rPr>
        <w:t xml:space="preserve">, </w:t>
      </w:r>
      <m:oMath>
        <m:sSup>
          <m:sSupPr>
            <m:ctrlPr>
              <w:rPr>
                <w:rFonts w:ascii="Cambria Math" w:hAnsi="Cambria Math"/>
                <w:i/>
                <w:sz w:val="22"/>
                <w:szCs w:val="20"/>
              </w:rPr>
            </m:ctrlPr>
          </m:sSupPr>
          <m:e>
            <m:r>
              <w:rPr>
                <w:rFonts w:ascii="Cambria Math" w:hAnsi="Cambria Math"/>
                <w:sz w:val="22"/>
                <w:szCs w:val="20"/>
              </w:rPr>
              <m:t>S</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sidRPr="0032350E">
        <w:rPr>
          <w:rFonts w:eastAsiaTheme="minorEastAsia"/>
          <w:sz w:val="22"/>
          <w:szCs w:val="20"/>
        </w:rPr>
        <w:t xml:space="preserve">, </w:t>
      </w:r>
      <m:oMath>
        <m:sSup>
          <m:sSupPr>
            <m:ctrlPr>
              <w:rPr>
                <w:rFonts w:ascii="Cambria Math" w:hAnsi="Cambria Math"/>
                <w:i/>
              </w:rPr>
            </m:ctrlPr>
          </m:sSupPr>
          <m:e>
            <m:r>
              <w:rPr>
                <w:rFonts w:ascii="Cambria Math" w:hAnsi="Cambria Math"/>
              </w:rPr>
              <m:t>H</m:t>
            </m:r>
          </m:e>
          <m:sup>
            <m:r>
              <w:rPr>
                <w:rFonts w:ascii="Cambria Math" w:hAnsi="Cambria Math"/>
              </w:rPr>
              <m:t>0</m:t>
            </m:r>
          </m:sup>
        </m:sSup>
        <m:d>
          <m:dPr>
            <m:ctrlPr>
              <w:rPr>
                <w:rFonts w:ascii="Cambria Math" w:hAnsi="Cambria Math"/>
                <w:i/>
              </w:rPr>
            </m:ctrlPr>
          </m:dPr>
          <m:e>
            <m:r>
              <w:rPr>
                <w:rFonts w:ascii="Cambria Math" w:hAnsi="Cambria Math"/>
              </w:rPr>
              <m:t>T</m:t>
            </m:r>
          </m:e>
        </m:d>
      </m:oMath>
      <w:r w:rsidRPr="0032350E">
        <w:rPr>
          <w:rFonts w:eastAsiaTheme="minorEastAsia"/>
        </w:rPr>
        <w:t xml:space="preserve"> </w:t>
      </w:r>
      <w:r w:rsidRPr="0032350E">
        <w:t>and</w:t>
      </w:r>
      <w:r w:rsidRPr="0032350E">
        <w:rPr>
          <w:rFonts w:eastAsiaTheme="minorEastAsia"/>
        </w:rPr>
        <w:t xml:space="preserve"> </w:t>
      </w:r>
      <m:oMath>
        <m:sSup>
          <m:sSupPr>
            <m:ctrlPr>
              <w:rPr>
                <w:rFonts w:ascii="Cambria Math" w:hAnsi="Cambria Math"/>
                <w:i/>
              </w:rPr>
            </m:ctrlPr>
          </m:sSupPr>
          <m:e>
            <m:r>
              <w:rPr>
                <w:rFonts w:ascii="Cambria Math" w:hAnsi="Cambria Math"/>
              </w:rPr>
              <m:t>G</m:t>
            </m:r>
          </m:e>
          <m:sup>
            <m:r>
              <w:rPr>
                <w:rFonts w:ascii="Cambria Math" w:hAnsi="Cambria Math"/>
              </w:rPr>
              <m:t>0</m:t>
            </m:r>
          </m:sup>
        </m:sSup>
        <m:d>
          <m:dPr>
            <m:ctrlPr>
              <w:rPr>
                <w:rFonts w:ascii="Cambria Math" w:hAnsi="Cambria Math"/>
                <w:i/>
              </w:rPr>
            </m:ctrlPr>
          </m:dPr>
          <m:e>
            <m:r>
              <w:rPr>
                <w:rFonts w:ascii="Cambria Math" w:hAnsi="Cambria Math"/>
              </w:rPr>
              <m:t>T</m:t>
            </m:r>
          </m:e>
        </m:d>
      </m:oMath>
      <w:r>
        <w:rPr>
          <w:rFonts w:eastAsiaTheme="minorEastAsia"/>
        </w:rPr>
        <w:t xml:space="preserve"> using pure RRHO </w:t>
      </w:r>
      <w:r w:rsidR="00EB3868">
        <w:rPr>
          <w:rFonts w:eastAsiaTheme="minorEastAsia"/>
        </w:rPr>
        <w:t>approximation of internal motions</w:t>
      </w:r>
      <w:r>
        <w:rPr>
          <w:rFonts w:eastAsiaTheme="minorEastAsia"/>
        </w:rPr>
        <w:t>,</w:t>
      </w:r>
      <w:r w:rsidR="00EB3868">
        <w:rPr>
          <w:rFonts w:eastAsiaTheme="minorEastAsia"/>
        </w:rPr>
        <w:t xml:space="preserve"> RRHO approximation + 1D hindered rotor approximation and </w:t>
      </w:r>
      <w:r w:rsidR="00C54A6E">
        <w:rPr>
          <w:rFonts w:eastAsiaTheme="minorEastAsia"/>
        </w:rPr>
        <w:t>RMG data are reported in Figur</w:t>
      </w:r>
      <w:r w:rsidR="001607F5">
        <w:rPr>
          <w:rFonts w:eastAsiaTheme="minorEastAsia"/>
        </w:rPr>
        <w:t>es</w:t>
      </w:r>
      <w:r w:rsidR="00C54A6E">
        <w:rPr>
          <w:rFonts w:eastAsiaTheme="minorEastAsia"/>
        </w:rPr>
        <w:t xml:space="preserve"> (3.11) to (3.14).</w:t>
      </w:r>
    </w:p>
    <w:p w14:paraId="3ABE04A0" w14:textId="774A93B1" w:rsidR="00C54A6E" w:rsidRDefault="00C54A6E" w:rsidP="00C54A6E">
      <w:pPr>
        <w:rPr>
          <w:rFonts w:eastAsiaTheme="minorEastAsia"/>
        </w:rPr>
      </w:pPr>
      <w:r>
        <w:t xml:space="preserve">The estimated </w:t>
      </w:r>
      <w:r w:rsidR="00463A98">
        <w:t>1,3-butadiene-2-ol</w:t>
      </w:r>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Pr="0032350E">
        <w:rPr>
          <w:rFonts w:eastAsiaTheme="minorEastAsia"/>
          <w:sz w:val="22"/>
          <w:szCs w:val="20"/>
        </w:rPr>
        <w:t xml:space="preserve">, </w:t>
      </w:r>
      <m:oMath>
        <m:sSup>
          <m:sSupPr>
            <m:ctrlPr>
              <w:rPr>
                <w:rFonts w:ascii="Cambria Math" w:hAnsi="Cambria Math"/>
                <w:i/>
                <w:sz w:val="22"/>
                <w:szCs w:val="20"/>
              </w:rPr>
            </m:ctrlPr>
          </m:sSupPr>
          <m:e>
            <m:r>
              <w:rPr>
                <w:rFonts w:ascii="Cambria Math" w:hAnsi="Cambria Math"/>
                <w:sz w:val="22"/>
                <w:szCs w:val="20"/>
              </w:rPr>
              <m:t>S</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sidRPr="0032350E">
        <w:rPr>
          <w:rFonts w:eastAsiaTheme="minorEastAsia"/>
          <w:sz w:val="22"/>
          <w:szCs w:val="20"/>
        </w:rPr>
        <w:t xml:space="preserve">, </w:t>
      </w:r>
      <m:oMath>
        <m:sSup>
          <m:sSupPr>
            <m:ctrlPr>
              <w:rPr>
                <w:rFonts w:ascii="Cambria Math" w:hAnsi="Cambria Math"/>
                <w:i/>
              </w:rPr>
            </m:ctrlPr>
          </m:sSupPr>
          <m:e>
            <m:r>
              <w:rPr>
                <w:rFonts w:ascii="Cambria Math" w:hAnsi="Cambria Math"/>
              </w:rPr>
              <m:t>H</m:t>
            </m:r>
          </m:e>
          <m:sup>
            <m:r>
              <w:rPr>
                <w:rFonts w:ascii="Cambria Math" w:hAnsi="Cambria Math"/>
              </w:rPr>
              <m:t>0</m:t>
            </m:r>
          </m:sup>
        </m:sSup>
        <m:d>
          <m:dPr>
            <m:ctrlPr>
              <w:rPr>
                <w:rFonts w:ascii="Cambria Math" w:hAnsi="Cambria Math"/>
                <w:i/>
              </w:rPr>
            </m:ctrlPr>
          </m:dPr>
          <m:e>
            <m:r>
              <w:rPr>
                <w:rFonts w:ascii="Cambria Math" w:hAnsi="Cambria Math"/>
              </w:rPr>
              <m:t>T</m:t>
            </m:r>
          </m:e>
        </m:d>
      </m:oMath>
      <w:r w:rsidRPr="0032350E">
        <w:rPr>
          <w:rFonts w:eastAsiaTheme="minorEastAsia"/>
        </w:rPr>
        <w:t xml:space="preserve"> </w:t>
      </w:r>
      <w:r w:rsidRPr="0032350E">
        <w:t>and</w:t>
      </w:r>
      <w:r w:rsidRPr="0032350E">
        <w:rPr>
          <w:rFonts w:eastAsiaTheme="minorEastAsia"/>
        </w:rPr>
        <w:t xml:space="preserve"> </w:t>
      </w:r>
      <m:oMath>
        <m:sSup>
          <m:sSupPr>
            <m:ctrlPr>
              <w:rPr>
                <w:rFonts w:ascii="Cambria Math" w:hAnsi="Cambria Math"/>
                <w:i/>
              </w:rPr>
            </m:ctrlPr>
          </m:sSupPr>
          <m:e>
            <m:r>
              <w:rPr>
                <w:rFonts w:ascii="Cambria Math" w:hAnsi="Cambria Math"/>
              </w:rPr>
              <m:t>G</m:t>
            </m:r>
          </m:e>
          <m:sup>
            <m:r>
              <w:rPr>
                <w:rFonts w:ascii="Cambria Math" w:hAnsi="Cambria Math"/>
              </w:rPr>
              <m:t>0</m:t>
            </m:r>
          </m:sup>
        </m:sSup>
        <m:d>
          <m:dPr>
            <m:ctrlPr>
              <w:rPr>
                <w:rFonts w:ascii="Cambria Math" w:hAnsi="Cambria Math"/>
                <w:i/>
              </w:rPr>
            </m:ctrlPr>
          </m:dPr>
          <m:e>
            <m:r>
              <w:rPr>
                <w:rFonts w:ascii="Cambria Math" w:hAnsi="Cambria Math"/>
              </w:rPr>
              <m:t>T</m:t>
            </m:r>
          </m:e>
        </m:d>
      </m:oMath>
      <w:r>
        <w:rPr>
          <w:rFonts w:eastAsiaTheme="minorEastAsia"/>
        </w:rPr>
        <w:t xml:space="preserve"> using pure RRHO approximation of internal motions, RRHO approximation + 1D hindered rotor approximation and RMG data are reported in Figure</w:t>
      </w:r>
      <w:r w:rsidR="001607F5">
        <w:rPr>
          <w:rFonts w:eastAsiaTheme="minorEastAsia"/>
        </w:rPr>
        <w:t>s</w:t>
      </w:r>
      <w:r>
        <w:rPr>
          <w:rFonts w:eastAsiaTheme="minorEastAsia"/>
        </w:rPr>
        <w:t xml:space="preserve"> (3.15) to (3.1</w:t>
      </w:r>
      <w:r w:rsidR="0022203A">
        <w:rPr>
          <w:rFonts w:eastAsiaTheme="minorEastAsia"/>
        </w:rPr>
        <w:t>8</w:t>
      </w:r>
      <w:r>
        <w:rPr>
          <w:rFonts w:eastAsiaTheme="minorEastAsia"/>
        </w:rPr>
        <w:t>).</w:t>
      </w:r>
    </w:p>
    <w:p w14:paraId="64CAF122" w14:textId="4BF4B332" w:rsidR="00C54A6E" w:rsidRDefault="00F62DA0" w:rsidP="00697AD9">
      <w:pPr>
        <w:rPr>
          <w:rFonts w:eastAsiaTheme="minorEastAsia"/>
        </w:rPr>
      </w:pPr>
      <w:r>
        <w:rPr>
          <w:rFonts w:eastAsiaTheme="minorEastAsia"/>
        </w:rPr>
        <w:t xml:space="preserve">The </w:t>
      </w:r>
      <w:r w:rsidR="00564517">
        <w:rPr>
          <w:rFonts w:eastAsiaTheme="minorEastAsia"/>
        </w:rPr>
        <w:t>estimated NASA polynomials coefficients are reported in Appendix C.</w:t>
      </w:r>
    </w:p>
    <w:p w14:paraId="5F5035F4" w14:textId="7DA10C2F" w:rsidR="00C54A6E" w:rsidRDefault="00285E64" w:rsidP="00285E64">
      <w:pPr>
        <w:jc w:val="center"/>
        <w:rPr>
          <w:rFonts w:eastAsiaTheme="minorEastAsia"/>
        </w:rPr>
      </w:pPr>
      <w:r>
        <w:rPr>
          <w:noProof/>
        </w:rPr>
        <w:lastRenderedPageBreak/>
        <w:drawing>
          <wp:inline distT="0" distB="0" distL="0" distR="0" wp14:anchorId="265D52D3" wp14:editId="532EAD10">
            <wp:extent cx="4176000" cy="2340000"/>
            <wp:effectExtent l="0" t="0" r="0" b="0"/>
            <wp:docPr id="1165939377" name="Chart 1">
              <a:extLst xmlns:a="http://schemas.openxmlformats.org/drawingml/2006/main">
                <a:ext uri="{FF2B5EF4-FFF2-40B4-BE49-F238E27FC236}">
                  <a16:creationId xmlns:a16="http://schemas.microsoft.com/office/drawing/2014/main" id="{8B43693A-E914-4FC1-A3AA-9DE7F55D709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6"/>
              </a:graphicData>
            </a:graphic>
          </wp:inline>
        </w:drawing>
      </w:r>
    </w:p>
    <w:p w14:paraId="078BD9BF" w14:textId="782FB2DC" w:rsidR="00C54A6E" w:rsidRDefault="00285E64" w:rsidP="00285E64">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11</w:t>
      </w:r>
      <w:r w:rsidRPr="00EA33B2">
        <w:rPr>
          <w:color w:val="728FA5"/>
        </w:rPr>
        <w:t>:</w:t>
      </w:r>
      <w:r w:rsidRPr="00EA33B2">
        <w:t xml:space="preserve"> </w:t>
      </w:r>
      <w:r>
        <w:t xml:space="preserve">Isoprene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Pr>
          <w:rFonts w:eastAsiaTheme="minorEastAsia"/>
        </w:rPr>
        <w:t xml:space="preserve"> </w:t>
      </w:r>
    </w:p>
    <w:p w14:paraId="114CF48B" w14:textId="305B344E" w:rsidR="00C54A6E" w:rsidRDefault="00B15CC5" w:rsidP="00B15CC5">
      <w:pPr>
        <w:jc w:val="center"/>
        <w:rPr>
          <w:rFonts w:eastAsiaTheme="minorEastAsia"/>
        </w:rPr>
      </w:pPr>
      <w:r>
        <w:rPr>
          <w:noProof/>
        </w:rPr>
        <w:drawing>
          <wp:inline distT="0" distB="0" distL="0" distR="0" wp14:anchorId="35F26F60" wp14:editId="5FBE8287">
            <wp:extent cx="4176000" cy="2340000"/>
            <wp:effectExtent l="0" t="0" r="0" b="0"/>
            <wp:docPr id="1567839098" name="Chart 1">
              <a:extLst xmlns:a="http://schemas.openxmlformats.org/drawingml/2006/main">
                <a:ext uri="{FF2B5EF4-FFF2-40B4-BE49-F238E27FC236}">
                  <a16:creationId xmlns:a16="http://schemas.microsoft.com/office/drawing/2014/main" id="{CEF8207F-B268-4226-B46F-C220A88D51C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41CD020F" w14:textId="6058DA75" w:rsidR="00B15CC5" w:rsidRDefault="00B15CC5" w:rsidP="00B15CC5">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1</w:t>
      </w:r>
      <w:r w:rsidR="00450135">
        <w:rPr>
          <w:color w:val="728FA5"/>
        </w:rPr>
        <w:t>2</w:t>
      </w:r>
      <w:r w:rsidRPr="00EA33B2">
        <w:rPr>
          <w:color w:val="728FA5"/>
        </w:rPr>
        <w:t>:</w:t>
      </w:r>
      <w:r w:rsidRPr="00EA33B2">
        <w:t xml:space="preserve"> </w:t>
      </w:r>
      <w:r>
        <w:t xml:space="preserve">Isoprene </w:t>
      </w:r>
      <m:oMath>
        <m:sSup>
          <m:sSupPr>
            <m:ctrlPr>
              <w:rPr>
                <w:rFonts w:ascii="Cambria Math" w:hAnsi="Cambria Math"/>
                <w:i/>
                <w:sz w:val="22"/>
                <w:szCs w:val="20"/>
              </w:rPr>
            </m:ctrlPr>
          </m:sSupPr>
          <m:e>
            <m:r>
              <w:rPr>
                <w:rFonts w:ascii="Cambria Math" w:hAnsi="Cambria Math"/>
                <w:sz w:val="22"/>
                <w:szCs w:val="20"/>
              </w:rPr>
              <m:t>S</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Pr>
          <w:rFonts w:eastAsiaTheme="minorEastAsia"/>
        </w:rPr>
        <w:t xml:space="preserve"> </w:t>
      </w:r>
    </w:p>
    <w:p w14:paraId="37A0377A" w14:textId="35538392" w:rsidR="00DB69D5" w:rsidRDefault="00450135" w:rsidP="00B15CC5">
      <w:pPr>
        <w:jc w:val="center"/>
        <w:rPr>
          <w:rFonts w:eastAsiaTheme="minorEastAsia"/>
        </w:rPr>
      </w:pPr>
      <w:r>
        <w:rPr>
          <w:noProof/>
        </w:rPr>
        <w:drawing>
          <wp:inline distT="0" distB="0" distL="0" distR="0" wp14:anchorId="5FEB4EA8" wp14:editId="5DB6C4C3">
            <wp:extent cx="4176000" cy="2341498"/>
            <wp:effectExtent l="0" t="0" r="0" b="0"/>
            <wp:docPr id="736769689" name="Chart 1">
              <a:extLst xmlns:a="http://schemas.openxmlformats.org/drawingml/2006/main">
                <a:ext uri="{FF2B5EF4-FFF2-40B4-BE49-F238E27FC236}">
                  <a16:creationId xmlns:a16="http://schemas.microsoft.com/office/drawing/2014/main" id="{4CA21122-D199-4D82-B82E-34F4B78FA8D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1C6AEFE" w14:textId="2B7A101E" w:rsidR="00450135" w:rsidRDefault="00450135" w:rsidP="00450135">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13</w:t>
      </w:r>
      <w:r w:rsidRPr="00EA33B2">
        <w:rPr>
          <w:color w:val="728FA5"/>
        </w:rPr>
        <w:t>:</w:t>
      </w:r>
      <w:r w:rsidRPr="00EA33B2">
        <w:t xml:space="preserve"> </w:t>
      </w:r>
      <w:r>
        <w:t xml:space="preserve">Isoprene </w:t>
      </w:r>
      <m:oMath>
        <m:sSup>
          <m:sSupPr>
            <m:ctrlPr>
              <w:rPr>
                <w:rFonts w:ascii="Cambria Math" w:hAnsi="Cambria Math"/>
                <w:i/>
                <w:sz w:val="22"/>
                <w:szCs w:val="20"/>
              </w:rPr>
            </m:ctrlPr>
          </m:sSupPr>
          <m:e>
            <m:r>
              <w:rPr>
                <w:rFonts w:ascii="Cambria Math" w:hAnsi="Cambria Math"/>
                <w:sz w:val="22"/>
                <w:szCs w:val="20"/>
              </w:rPr>
              <m:t>H</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Pr>
          <w:rFonts w:eastAsiaTheme="minorEastAsia"/>
        </w:rPr>
        <w:t xml:space="preserve"> </w:t>
      </w:r>
    </w:p>
    <w:p w14:paraId="09F8D73E" w14:textId="3C80D5C9" w:rsidR="00B058CF" w:rsidRDefault="00807926" w:rsidP="00450135">
      <w:pPr>
        <w:jc w:val="center"/>
        <w:rPr>
          <w:rFonts w:eastAsiaTheme="minorEastAsia"/>
        </w:rPr>
      </w:pPr>
      <w:r>
        <w:rPr>
          <w:noProof/>
        </w:rPr>
        <w:lastRenderedPageBreak/>
        <w:drawing>
          <wp:inline distT="0" distB="0" distL="0" distR="0" wp14:anchorId="3596463A" wp14:editId="7D113568">
            <wp:extent cx="4176000" cy="2340000"/>
            <wp:effectExtent l="0" t="0" r="0" b="0"/>
            <wp:docPr id="1756386215" name="Chart 1">
              <a:extLst xmlns:a="http://schemas.openxmlformats.org/drawingml/2006/main">
                <a:ext uri="{FF2B5EF4-FFF2-40B4-BE49-F238E27FC236}">
                  <a16:creationId xmlns:a16="http://schemas.microsoft.com/office/drawing/2014/main" id="{1B9FC03A-3556-4705-969E-A36B5774893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9"/>
              </a:graphicData>
            </a:graphic>
          </wp:inline>
        </w:drawing>
      </w:r>
    </w:p>
    <w:p w14:paraId="76C15B5B" w14:textId="5A429EB9" w:rsidR="00807926" w:rsidRDefault="00807926" w:rsidP="00807926">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14</w:t>
      </w:r>
      <w:r w:rsidRPr="00EA33B2">
        <w:rPr>
          <w:color w:val="728FA5"/>
        </w:rPr>
        <w:t>:</w:t>
      </w:r>
      <w:r w:rsidRPr="00EA33B2">
        <w:t xml:space="preserve"> </w:t>
      </w:r>
      <w:r>
        <w:t xml:space="preserve">Isoprene </w:t>
      </w:r>
      <m:oMath>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Pr>
          <w:rFonts w:eastAsiaTheme="minorEastAsia"/>
        </w:rPr>
        <w:t xml:space="preserve"> </w:t>
      </w:r>
    </w:p>
    <w:p w14:paraId="3B6C7646" w14:textId="107BC889" w:rsidR="00B058CF" w:rsidRDefault="00B56717" w:rsidP="00450135">
      <w:pPr>
        <w:jc w:val="center"/>
        <w:rPr>
          <w:rFonts w:eastAsiaTheme="minorEastAsia"/>
        </w:rPr>
      </w:pPr>
      <w:r>
        <w:rPr>
          <w:noProof/>
        </w:rPr>
        <w:drawing>
          <wp:inline distT="0" distB="0" distL="0" distR="0" wp14:anchorId="77C8EC75" wp14:editId="240A89D5">
            <wp:extent cx="4176000" cy="2340000"/>
            <wp:effectExtent l="0" t="0" r="0" b="0"/>
            <wp:docPr id="667356053" name="Chart 1">
              <a:extLst xmlns:a="http://schemas.openxmlformats.org/drawingml/2006/main">
                <a:ext uri="{FF2B5EF4-FFF2-40B4-BE49-F238E27FC236}">
                  <a16:creationId xmlns:a16="http://schemas.microsoft.com/office/drawing/2014/main" id="{E4B9928B-AB8F-B457-F8CB-A383ADED2D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0"/>
              </a:graphicData>
            </a:graphic>
          </wp:inline>
        </w:drawing>
      </w:r>
    </w:p>
    <w:p w14:paraId="14E21138" w14:textId="3971B6AF" w:rsidR="00B56717" w:rsidRDefault="00B56717" w:rsidP="00B56717">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15</w:t>
      </w:r>
      <w:r w:rsidRPr="00EA33B2">
        <w:rPr>
          <w:color w:val="728FA5"/>
        </w:rPr>
        <w:t>:</w:t>
      </w:r>
      <w:r w:rsidRPr="00EA33B2">
        <w:t xml:space="preserve"> </w:t>
      </w:r>
      <w:r w:rsidR="00463A98">
        <w:t>1,3-butadiene-2-ol</w:t>
      </w:r>
      <w: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p>
    <w:p w14:paraId="691ED57E" w14:textId="68CF4220" w:rsidR="0038196D" w:rsidRDefault="0038196D" w:rsidP="00B56717">
      <w:pPr>
        <w:jc w:val="center"/>
        <w:rPr>
          <w:rFonts w:eastAsiaTheme="minorEastAsia"/>
        </w:rPr>
      </w:pPr>
      <w:r>
        <w:rPr>
          <w:noProof/>
        </w:rPr>
        <w:drawing>
          <wp:inline distT="0" distB="0" distL="0" distR="0" wp14:anchorId="7228BF88" wp14:editId="359CB9FF">
            <wp:extent cx="4176000" cy="2340000"/>
            <wp:effectExtent l="0" t="0" r="0" b="0"/>
            <wp:docPr id="435941370" name="Chart 1">
              <a:extLst xmlns:a="http://schemas.openxmlformats.org/drawingml/2006/main">
                <a:ext uri="{FF2B5EF4-FFF2-40B4-BE49-F238E27FC236}">
                  <a16:creationId xmlns:a16="http://schemas.microsoft.com/office/drawing/2014/main" id="{48D86884-CEEC-4CF3-BC7B-546C8322FB9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35F77503" w14:textId="1E05A9D4" w:rsidR="00BF0E52" w:rsidRDefault="00BF0E52" w:rsidP="00BF0E52">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1</w:t>
      </w:r>
      <w:r w:rsidR="002E3D91">
        <w:rPr>
          <w:color w:val="728FA5"/>
        </w:rPr>
        <w:t>6</w:t>
      </w:r>
      <w:r w:rsidRPr="00EA33B2">
        <w:rPr>
          <w:color w:val="728FA5"/>
        </w:rPr>
        <w:t>:</w:t>
      </w:r>
      <w:r w:rsidRPr="00EA33B2">
        <w:t xml:space="preserve"> </w:t>
      </w:r>
      <w:r w:rsidR="00463A98">
        <w:t>1,3-butadiene-2-ol</w:t>
      </w:r>
      <w:r>
        <w:t xml:space="preserve"> </w:t>
      </w:r>
      <m:oMath>
        <m:sSup>
          <m:sSupPr>
            <m:ctrlPr>
              <w:rPr>
                <w:rFonts w:ascii="Cambria Math" w:hAnsi="Cambria Math"/>
                <w:i/>
                <w:sz w:val="22"/>
                <w:szCs w:val="20"/>
              </w:rPr>
            </m:ctrlPr>
          </m:sSupPr>
          <m:e>
            <m:r>
              <w:rPr>
                <w:rFonts w:ascii="Cambria Math" w:hAnsi="Cambria Math"/>
                <w:sz w:val="22"/>
                <w:szCs w:val="20"/>
              </w:rPr>
              <m:t>S</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Pr>
          <w:rFonts w:eastAsiaTheme="minorEastAsia"/>
        </w:rPr>
        <w:t xml:space="preserve"> </w:t>
      </w:r>
    </w:p>
    <w:p w14:paraId="1C4426B8" w14:textId="1F8869E5" w:rsidR="003F7182" w:rsidRDefault="003977CB" w:rsidP="00BF0E52">
      <w:pPr>
        <w:jc w:val="center"/>
        <w:rPr>
          <w:rFonts w:eastAsiaTheme="minorEastAsia"/>
        </w:rPr>
      </w:pPr>
      <w:r>
        <w:rPr>
          <w:noProof/>
        </w:rPr>
        <w:lastRenderedPageBreak/>
        <w:drawing>
          <wp:inline distT="0" distB="0" distL="0" distR="0" wp14:anchorId="4F533B93" wp14:editId="7273E37B">
            <wp:extent cx="4176000" cy="2340000"/>
            <wp:effectExtent l="0" t="0" r="0" b="0"/>
            <wp:docPr id="1418294137" name="Chart 1">
              <a:extLst xmlns:a="http://schemas.openxmlformats.org/drawingml/2006/main">
                <a:ext uri="{FF2B5EF4-FFF2-40B4-BE49-F238E27FC236}">
                  <a16:creationId xmlns:a16="http://schemas.microsoft.com/office/drawing/2014/main" id="{A1AE19F7-5A5C-4E7B-9926-F808EB1A79B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2"/>
              </a:graphicData>
            </a:graphic>
          </wp:inline>
        </w:drawing>
      </w:r>
    </w:p>
    <w:p w14:paraId="197D6722" w14:textId="7010C59C" w:rsidR="002E3D91" w:rsidRDefault="002E3D91" w:rsidP="002E3D91">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17</w:t>
      </w:r>
      <w:r w:rsidRPr="00EA33B2">
        <w:rPr>
          <w:color w:val="728FA5"/>
        </w:rPr>
        <w:t>:</w:t>
      </w:r>
      <w:r w:rsidRPr="00EA33B2">
        <w:t xml:space="preserve"> </w:t>
      </w:r>
      <w:r w:rsidR="00463A98">
        <w:t>1,3-butadiene-2-ol</w:t>
      </w:r>
      <w:r>
        <w:t xml:space="preserve"> </w:t>
      </w:r>
      <w:bookmarkStart w:id="62" w:name="_Hlk145438001"/>
      <m:oMath>
        <m:sSup>
          <m:sSupPr>
            <m:ctrlPr>
              <w:rPr>
                <w:rFonts w:ascii="Cambria Math" w:hAnsi="Cambria Math"/>
                <w:i/>
                <w:sz w:val="22"/>
                <w:szCs w:val="20"/>
              </w:rPr>
            </m:ctrlPr>
          </m:sSupPr>
          <m:e>
            <m:r>
              <w:rPr>
                <w:rFonts w:ascii="Cambria Math" w:hAnsi="Cambria Math"/>
                <w:sz w:val="22"/>
                <w:szCs w:val="20"/>
              </w:rPr>
              <m:t>H</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Pr>
          <w:rFonts w:eastAsiaTheme="minorEastAsia"/>
        </w:rPr>
        <w:t xml:space="preserve"> </w:t>
      </w:r>
      <w:bookmarkEnd w:id="62"/>
    </w:p>
    <w:p w14:paraId="266749AA" w14:textId="09063C7B" w:rsidR="00DF3EB0" w:rsidRDefault="00DF3EB0" w:rsidP="002E3D91">
      <w:pPr>
        <w:jc w:val="center"/>
        <w:rPr>
          <w:rFonts w:eastAsiaTheme="minorEastAsia"/>
        </w:rPr>
      </w:pPr>
      <w:r>
        <w:rPr>
          <w:noProof/>
        </w:rPr>
        <w:drawing>
          <wp:inline distT="0" distB="0" distL="0" distR="0" wp14:anchorId="4F4AF47D" wp14:editId="00202607">
            <wp:extent cx="4176000" cy="2340000"/>
            <wp:effectExtent l="0" t="0" r="0" b="0"/>
            <wp:docPr id="2097980969" name="Chart 1">
              <a:extLst xmlns:a="http://schemas.openxmlformats.org/drawingml/2006/main">
                <a:ext uri="{FF2B5EF4-FFF2-40B4-BE49-F238E27FC236}">
                  <a16:creationId xmlns:a16="http://schemas.microsoft.com/office/drawing/2014/main" id="{F27A1057-294E-41AF-8C74-2226ED749DE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60294DB3" w14:textId="340AD51C" w:rsidR="00DF3EB0" w:rsidRDefault="00DF3EB0" w:rsidP="00DF3EB0">
      <w:pPr>
        <w:jc w:val="center"/>
        <w:rPr>
          <w:rFonts w:eastAsiaTheme="minorEastAsia"/>
        </w:rPr>
      </w:pPr>
      <w:r w:rsidRPr="00EA33B2">
        <w:rPr>
          <w:color w:val="728FA5"/>
        </w:rPr>
        <w:t xml:space="preserve">Figure </w:t>
      </w:r>
      <w:r>
        <w:rPr>
          <w:color w:val="728FA5"/>
        </w:rPr>
        <w:t>3</w:t>
      </w:r>
      <w:r w:rsidRPr="00EA33B2">
        <w:rPr>
          <w:color w:val="728FA5"/>
        </w:rPr>
        <w:t>.</w:t>
      </w:r>
      <w:r>
        <w:rPr>
          <w:color w:val="728FA5"/>
        </w:rPr>
        <w:t>1</w:t>
      </w:r>
      <w:r w:rsidR="0022203A">
        <w:rPr>
          <w:color w:val="728FA5"/>
        </w:rPr>
        <w:t>8</w:t>
      </w:r>
      <w:r w:rsidRPr="00EA33B2">
        <w:rPr>
          <w:color w:val="728FA5"/>
        </w:rPr>
        <w:t>:</w:t>
      </w:r>
      <w:r w:rsidRPr="00EA33B2">
        <w:t xml:space="preserve"> </w:t>
      </w:r>
      <w:r w:rsidR="00463A98">
        <w:t>1,3-butadiene-2-ol</w:t>
      </w:r>
      <w:r>
        <w:t xml:space="preserve"> </w:t>
      </w:r>
      <m:oMath>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Pr>
          <w:rFonts w:eastAsiaTheme="minorEastAsia"/>
        </w:rPr>
        <w:t xml:space="preserve"> </w:t>
      </w:r>
    </w:p>
    <w:p w14:paraId="71BB5A6C" w14:textId="15E4CD11" w:rsidR="003977CB" w:rsidRDefault="005274B2" w:rsidP="006103B9">
      <w:r>
        <w:rPr>
          <w:rFonts w:eastAsiaTheme="minorEastAsia"/>
        </w:rPr>
        <w:t xml:space="preserve">The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D91017">
        <w:rPr>
          <w:rFonts w:eastAsiaTheme="minorEastAsia"/>
        </w:rPr>
        <w:t xml:space="preserve"> estimated by CHEMTP was in good agreement with the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D91017">
        <w:rPr>
          <w:rFonts w:eastAsiaTheme="minorEastAsia"/>
        </w:rPr>
        <w:t xml:space="preserve"> estimated by Green et al. [81] for both isoprene and</w:t>
      </w:r>
      <w:r w:rsidR="002922F3">
        <w:rPr>
          <w:rFonts w:eastAsiaTheme="minorEastAsia"/>
        </w:rPr>
        <w:t xml:space="preserve"> </w:t>
      </w:r>
      <w:r w:rsidR="00463A98">
        <w:t>1,3-butadiene-2-ol</w:t>
      </w:r>
      <w:r w:rsidR="007159C5">
        <w:t>;</w:t>
      </w:r>
      <w:r w:rsidR="00FD1149">
        <w:t xml:space="preserve"> the </w:t>
      </w:r>
      <w:r w:rsidR="00E079F9">
        <w:t>absolute difference was around 2 [cal mol</w:t>
      </w:r>
      <w:r w:rsidR="00E079F9">
        <w:rPr>
          <w:vertAlign w:val="superscript"/>
        </w:rPr>
        <w:t>-1</w:t>
      </w:r>
      <w:r w:rsidR="00FC20D3">
        <w:t xml:space="preserve"> K</w:t>
      </w:r>
      <w:r w:rsidR="00FC20D3">
        <w:rPr>
          <w:vertAlign w:val="superscript"/>
        </w:rPr>
        <w:t>-1</w:t>
      </w:r>
      <w:r w:rsidR="00E079F9">
        <w:t>] for both RRHO and RRHO+1DHR estimation with respect to RMG estimation</w:t>
      </w:r>
      <w:r w:rsidR="00A83E33">
        <w:t xml:space="preserve"> up to 2500 [K]. For higher temperatures</w:t>
      </w:r>
      <w:r w:rsidR="00B91056">
        <w:t xml:space="preserve">, </w:t>
      </w:r>
      <w:r w:rsidR="00A83E33">
        <w:t>the difference between the estimation of CHEMTP and the estimation of RMG increase</w:t>
      </w:r>
      <w:r w:rsidR="00B91056">
        <w:t>d</w:t>
      </w:r>
      <w:r w:rsidR="00A83E33">
        <w:t xml:space="preserve"> </w:t>
      </w:r>
      <w:r w:rsidR="002922F3">
        <w:t>up to 5 [cal mol</w:t>
      </w:r>
      <w:r w:rsidR="002922F3">
        <w:rPr>
          <w:vertAlign w:val="superscript"/>
        </w:rPr>
        <w:t>-1</w:t>
      </w:r>
      <w:r w:rsidR="002922F3">
        <w:t xml:space="preserve">] for </w:t>
      </w:r>
      <w:r w:rsidR="00463A98">
        <w:t>1,3-butadiene-2-ol</w:t>
      </w:r>
      <w:r w:rsidR="002922F3">
        <w:t xml:space="preserve"> at 3500 [K]</w:t>
      </w:r>
      <w:r w:rsidR="005707E3">
        <w:t xml:space="preserve"> with respect to RRHO estimation.</w:t>
      </w:r>
      <w:r w:rsidR="00182210">
        <w:t xml:space="preserve"> Using RRHO-1DHR approximation, the maximum error</w:t>
      </w:r>
      <w:r w:rsidR="003D1425">
        <w:t xml:space="preserve"> reported </w:t>
      </w:r>
      <w:r w:rsidR="00471FAD">
        <w:t xml:space="preserve">was </w:t>
      </w:r>
      <w:r w:rsidR="00204DD2">
        <w:t>around</w:t>
      </w:r>
      <w:r w:rsidR="00471FAD">
        <w:t xml:space="preserve"> 10</w:t>
      </w:r>
      <w:r w:rsidR="005D5848">
        <w:t xml:space="preserve"> [cal mol</w:t>
      </w:r>
      <w:r w:rsidR="005D5848">
        <w:rPr>
          <w:vertAlign w:val="superscript"/>
        </w:rPr>
        <w:t>-1</w:t>
      </w:r>
      <w:r w:rsidR="00871128" w:rsidRPr="00871128">
        <w:t xml:space="preserve"> </w:t>
      </w:r>
      <w:r w:rsidR="00871128">
        <w:t>K</w:t>
      </w:r>
      <w:r w:rsidR="00871128">
        <w:rPr>
          <w:vertAlign w:val="superscript"/>
        </w:rPr>
        <w:t>-1</w:t>
      </w:r>
      <w:r w:rsidR="005D5848">
        <w:t xml:space="preserve">] for </w:t>
      </w:r>
      <w:r w:rsidR="00463A98">
        <w:t>1,3-butadiene-2-ol</w:t>
      </w:r>
      <w:r w:rsidR="00204DD2">
        <w:t>,</w:t>
      </w:r>
      <w:r w:rsidR="005D5848">
        <w:t xml:space="preserve"> </w:t>
      </w:r>
      <w:r w:rsidR="00471FAD">
        <w:t>at 3500 [K]</w:t>
      </w:r>
      <w:r w:rsidR="00204DD2">
        <w:t xml:space="preserve">. The </w:t>
      </w:r>
      <w:r w:rsidR="004428F3">
        <w:t>agreement</w:t>
      </w:r>
      <w:r w:rsidR="00204DD2">
        <w:t xml:space="preserve"> between </w:t>
      </w:r>
      <w:r w:rsidR="00F74140">
        <w:t>CHEMTP and RMG estimation at lower temperatures</w:t>
      </w:r>
      <w:r w:rsidR="006C632A">
        <w:t xml:space="preserve"> was </w:t>
      </w:r>
      <w:r w:rsidR="00CA5211">
        <w:t xml:space="preserve">higher with respect to high temperature </w:t>
      </w:r>
      <w:r w:rsidR="00845C76">
        <w:t>calculations</w:t>
      </w:r>
      <w:r w:rsidR="00CA5211">
        <w:t xml:space="preserve">. </w:t>
      </w:r>
      <w:r w:rsidR="001E11DE">
        <w:t xml:space="preserve">At 300 [K] the </w:t>
      </w:r>
      <w:r w:rsidR="00DA69E3">
        <w:t>estimated values by RRHO and RRHO-1DHR differ</w:t>
      </w:r>
      <w:r w:rsidR="00FA567A">
        <w:t>ed</w:t>
      </w:r>
      <w:r w:rsidR="0005263C">
        <w:t xml:space="preserve"> from RMG </w:t>
      </w:r>
      <w:r w:rsidR="00FA567A">
        <w:t>evaluation by</w:t>
      </w:r>
      <w:r w:rsidR="00871128">
        <w:t xml:space="preserve"> 3</w:t>
      </w:r>
      <w:r w:rsidR="009E579F">
        <w:t>.2</w:t>
      </w:r>
      <w:r w:rsidR="00871128">
        <w:t xml:space="preserve"> [cal mol</w:t>
      </w:r>
      <w:r w:rsidR="00871128">
        <w:rPr>
          <w:vertAlign w:val="superscript"/>
        </w:rPr>
        <w:t>-1</w:t>
      </w:r>
      <w:r w:rsidR="00871128">
        <w:t xml:space="preserve"> K</w:t>
      </w:r>
      <w:r w:rsidR="00871128">
        <w:rPr>
          <w:vertAlign w:val="superscript"/>
        </w:rPr>
        <w:t>-1</w:t>
      </w:r>
      <w:r w:rsidR="00871128">
        <w:t>]</w:t>
      </w:r>
      <w:r w:rsidR="003E2F15">
        <w:t xml:space="preserve"> and 1</w:t>
      </w:r>
      <w:r w:rsidR="009E579F">
        <w:t>.4</w:t>
      </w:r>
      <w:r w:rsidR="003E2F15">
        <w:t xml:space="preserve"> [cal mol</w:t>
      </w:r>
      <w:r w:rsidR="003E2F15">
        <w:rPr>
          <w:vertAlign w:val="superscript"/>
        </w:rPr>
        <w:t>-1</w:t>
      </w:r>
      <w:r w:rsidR="003E2F15">
        <w:t xml:space="preserve"> K</w:t>
      </w:r>
      <w:r w:rsidR="003E2F15">
        <w:rPr>
          <w:vertAlign w:val="superscript"/>
        </w:rPr>
        <w:t>-1</w:t>
      </w:r>
      <w:r w:rsidR="003E2F15">
        <w:t xml:space="preserve">] respectively for </w:t>
      </w:r>
      <w:r w:rsidR="00463A98">
        <w:t>1,3-butadiene-2-ol</w:t>
      </w:r>
      <w:r w:rsidR="003E2F15">
        <w:t xml:space="preserve"> and by </w:t>
      </w:r>
      <w:r w:rsidR="009E579F">
        <w:t>1.9</w:t>
      </w:r>
      <w:r w:rsidR="000157E0">
        <w:t xml:space="preserve"> [cal mol</w:t>
      </w:r>
      <w:r w:rsidR="000157E0">
        <w:rPr>
          <w:vertAlign w:val="superscript"/>
        </w:rPr>
        <w:t>-1</w:t>
      </w:r>
      <w:r w:rsidR="000157E0">
        <w:t xml:space="preserve"> K</w:t>
      </w:r>
      <w:r w:rsidR="000157E0">
        <w:rPr>
          <w:vertAlign w:val="superscript"/>
        </w:rPr>
        <w:t>-1</w:t>
      </w:r>
      <w:r w:rsidR="000157E0">
        <w:t>] and 2.4 [cal mol</w:t>
      </w:r>
      <w:r w:rsidR="000157E0">
        <w:rPr>
          <w:vertAlign w:val="superscript"/>
        </w:rPr>
        <w:t>-1</w:t>
      </w:r>
      <w:r w:rsidR="000157E0">
        <w:t xml:space="preserve"> K</w:t>
      </w:r>
      <w:r w:rsidR="000157E0">
        <w:rPr>
          <w:vertAlign w:val="superscript"/>
        </w:rPr>
        <w:t>-1</w:t>
      </w:r>
      <w:r w:rsidR="000157E0">
        <w:t>]</w:t>
      </w:r>
      <w:r w:rsidR="007450D3">
        <w:t xml:space="preserve"> respectively for isoprene.</w:t>
      </w:r>
    </w:p>
    <w:p w14:paraId="70FB0514" w14:textId="77777777" w:rsidR="00AB1308" w:rsidRDefault="005707E3" w:rsidP="006103B9">
      <w:pPr>
        <w:rPr>
          <w:rFonts w:eastAsiaTheme="minorEastAsia"/>
        </w:rPr>
      </w:pPr>
      <w:r w:rsidRPr="005707E3">
        <w:rPr>
          <w:rFonts w:eastAsiaTheme="minorEastAsia"/>
          <w:szCs w:val="24"/>
        </w:rPr>
        <w:lastRenderedPageBreak/>
        <w:t xml:space="preserve">The </w:t>
      </w:r>
      <m:oMath>
        <m:sSup>
          <m:sSupPr>
            <m:ctrlPr>
              <w:rPr>
                <w:rFonts w:ascii="Cambria Math" w:eastAsiaTheme="minorEastAsia" w:hAnsi="Cambria Math"/>
                <w:i/>
                <w:szCs w:val="24"/>
              </w:rPr>
            </m:ctrlPr>
          </m:sSupPr>
          <m:e>
            <m:r>
              <w:rPr>
                <w:rFonts w:ascii="Cambria Math" w:eastAsiaTheme="minorEastAsia" w:hAnsi="Cambria Math"/>
                <w:szCs w:val="24"/>
              </w:rPr>
              <m:t>S</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T</m:t>
            </m:r>
          </m:e>
        </m:d>
      </m:oMath>
      <w:r w:rsidRPr="005707E3">
        <w:rPr>
          <w:rFonts w:eastAsiaTheme="minorEastAsia"/>
          <w:szCs w:val="24"/>
        </w:rPr>
        <w:t xml:space="preserve"> and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Pr="005707E3">
        <w:rPr>
          <w:rFonts w:eastAsiaTheme="minorEastAsia"/>
          <w:szCs w:val="24"/>
        </w:rPr>
        <w:t xml:space="preserve"> e</w:t>
      </w:r>
      <w:r>
        <w:rPr>
          <w:rFonts w:eastAsiaTheme="minorEastAsia"/>
          <w:szCs w:val="24"/>
        </w:rPr>
        <w:t xml:space="preserve">stimated by </w:t>
      </w:r>
      <w:r w:rsidR="00B91056">
        <w:rPr>
          <w:rFonts w:eastAsiaTheme="minorEastAsia"/>
          <w:szCs w:val="24"/>
        </w:rPr>
        <w:t xml:space="preserve">CHEMTP were </w:t>
      </w:r>
      <w:r w:rsidR="002A563C">
        <w:rPr>
          <w:rFonts w:eastAsiaTheme="minorEastAsia"/>
          <w:szCs w:val="24"/>
        </w:rPr>
        <w:t xml:space="preserve">consistent with RMG predictions; </w:t>
      </w:r>
      <w:r w:rsidR="00D106D6">
        <w:rPr>
          <w:rFonts w:eastAsiaTheme="minorEastAsia"/>
          <w:szCs w:val="24"/>
        </w:rPr>
        <w:t>the estimated standard entropy and enthalpy by Green et al. was closer to the RRHO estimation by CHEMTP</w:t>
      </w:r>
      <w:r w:rsidR="002B3A6B">
        <w:rPr>
          <w:rFonts w:eastAsiaTheme="minorEastAsia"/>
          <w:szCs w:val="24"/>
        </w:rPr>
        <w:t xml:space="preserve">, while the RRHO+1DHR </w:t>
      </w:r>
      <w:r w:rsidR="00390F29">
        <w:rPr>
          <w:rFonts w:eastAsiaTheme="minorEastAsia"/>
          <w:szCs w:val="24"/>
        </w:rPr>
        <w:t xml:space="preserve">results overestimated the values of </w:t>
      </w:r>
      <m:oMath>
        <m:sSup>
          <m:sSupPr>
            <m:ctrlPr>
              <w:rPr>
                <w:rFonts w:ascii="Cambria Math" w:eastAsiaTheme="minorEastAsia" w:hAnsi="Cambria Math"/>
                <w:i/>
                <w:szCs w:val="24"/>
              </w:rPr>
            </m:ctrlPr>
          </m:sSupPr>
          <m:e>
            <m:r>
              <w:rPr>
                <w:rFonts w:ascii="Cambria Math" w:eastAsiaTheme="minorEastAsia" w:hAnsi="Cambria Math"/>
                <w:szCs w:val="24"/>
              </w:rPr>
              <m:t>S</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T</m:t>
            </m:r>
          </m:e>
        </m:d>
      </m:oMath>
      <w:r w:rsidR="00390F29" w:rsidRPr="005707E3">
        <w:rPr>
          <w:rFonts w:eastAsiaTheme="minorEastAsia"/>
          <w:szCs w:val="24"/>
        </w:rPr>
        <w:t xml:space="preserve"> and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390F29">
        <w:rPr>
          <w:rFonts w:eastAsiaTheme="minorEastAsia"/>
          <w:szCs w:val="24"/>
        </w:rPr>
        <w:t xml:space="preserve"> by a maximum factor of </w:t>
      </w:r>
      <w:r w:rsidR="00ED2EFA">
        <w:rPr>
          <w:rFonts w:eastAsiaTheme="minorEastAsia"/>
          <w:szCs w:val="24"/>
        </w:rPr>
        <w:t xml:space="preserve">13 </w:t>
      </w:r>
      <w:r w:rsidR="00FC20D3">
        <w:t>[cal mol</w:t>
      </w:r>
      <w:r w:rsidR="00FC20D3">
        <w:rPr>
          <w:vertAlign w:val="superscript"/>
        </w:rPr>
        <w:t>-1</w:t>
      </w:r>
      <w:r w:rsidR="00FC20D3">
        <w:t xml:space="preserve"> K</w:t>
      </w:r>
      <w:r w:rsidR="00FC20D3">
        <w:rPr>
          <w:vertAlign w:val="superscript"/>
        </w:rPr>
        <w:t>-1</w:t>
      </w:r>
      <w:r w:rsidR="00FC20D3">
        <w:t xml:space="preserve">] for </w:t>
      </w:r>
      <m:oMath>
        <m:sSup>
          <m:sSupPr>
            <m:ctrlPr>
              <w:rPr>
                <w:rFonts w:ascii="Cambria Math" w:eastAsiaTheme="minorEastAsia" w:hAnsi="Cambria Math"/>
                <w:i/>
                <w:szCs w:val="24"/>
              </w:rPr>
            </m:ctrlPr>
          </m:sSupPr>
          <m:e>
            <m:r>
              <w:rPr>
                <w:rFonts w:ascii="Cambria Math" w:eastAsiaTheme="minorEastAsia" w:hAnsi="Cambria Math"/>
                <w:szCs w:val="24"/>
              </w:rPr>
              <m:t>S</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T</m:t>
            </m:r>
          </m:e>
        </m:d>
      </m:oMath>
      <w:r w:rsidR="00FC20D3">
        <w:rPr>
          <w:rFonts w:eastAsiaTheme="minorEastAsia"/>
          <w:szCs w:val="24"/>
        </w:rPr>
        <w:t xml:space="preserve"> </w:t>
      </w:r>
      <w:r w:rsidR="006667C5">
        <w:rPr>
          <w:rFonts w:eastAsiaTheme="minorEastAsia"/>
          <w:szCs w:val="24"/>
        </w:rPr>
        <w:t>and 8 [kcal mol</w:t>
      </w:r>
      <w:r w:rsidR="006667C5">
        <w:rPr>
          <w:rFonts w:eastAsiaTheme="minorEastAsia"/>
          <w:szCs w:val="24"/>
          <w:vertAlign w:val="superscript"/>
        </w:rPr>
        <w:t>-1</w:t>
      </w:r>
      <w:r w:rsidR="006667C5">
        <w:rPr>
          <w:rFonts w:eastAsiaTheme="minorEastAsia"/>
          <w:szCs w:val="24"/>
        </w:rPr>
        <w:t xml:space="preserve">] for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6667C5">
        <w:rPr>
          <w:rFonts w:eastAsiaTheme="minorEastAsia"/>
          <w:szCs w:val="24"/>
        </w:rPr>
        <w:t xml:space="preserve"> in isoprene</w:t>
      </w:r>
      <w:r w:rsidR="00323F81">
        <w:rPr>
          <w:rFonts w:eastAsiaTheme="minorEastAsia"/>
          <w:szCs w:val="24"/>
        </w:rPr>
        <w:t>,</w:t>
      </w:r>
      <w:r w:rsidR="006667C5">
        <w:rPr>
          <w:rFonts w:eastAsiaTheme="minorEastAsia"/>
          <w:szCs w:val="24"/>
        </w:rPr>
        <w:t xml:space="preserve"> </w:t>
      </w:r>
      <w:r w:rsidR="009D6ADE">
        <w:rPr>
          <w:rFonts w:eastAsiaTheme="minorEastAsia"/>
          <w:szCs w:val="24"/>
        </w:rPr>
        <w:t>at 3500 [K]</w:t>
      </w:r>
      <w:r w:rsidR="00323F81">
        <w:rPr>
          <w:rFonts w:eastAsiaTheme="minorEastAsia"/>
          <w:szCs w:val="24"/>
        </w:rPr>
        <w:t>.</w:t>
      </w:r>
      <w:r w:rsidR="008F557B">
        <w:rPr>
          <w:rFonts w:eastAsiaTheme="minorEastAsia"/>
          <w:szCs w:val="24"/>
        </w:rPr>
        <w:t xml:space="preserve"> At lower temperatures, as for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3F08C1">
        <w:rPr>
          <w:rFonts w:eastAsiaTheme="minorEastAsia"/>
        </w:rPr>
        <w:t xml:space="preserve">, the agreement between CHEMTP and RMG was increased with respect to high temperatures. </w:t>
      </w:r>
    </w:p>
    <w:p w14:paraId="0A1CB81F" w14:textId="5BB6056D" w:rsidR="005707E3" w:rsidRDefault="00102DB4" w:rsidP="006103B9">
      <w:pPr>
        <w:rPr>
          <w:rFonts w:eastAsiaTheme="minorEastAsia"/>
          <w:szCs w:val="24"/>
        </w:rPr>
      </w:pPr>
      <w:r>
        <w:rPr>
          <w:rFonts w:eastAsiaTheme="minorEastAsia"/>
        </w:rPr>
        <w:t xml:space="preserve">For isoprene, at 300 [K], </w:t>
      </w:r>
      <w:r w:rsidR="00A52AEE">
        <w:rPr>
          <w:rFonts w:eastAsiaTheme="minorEastAsia"/>
        </w:rPr>
        <w:t>RRHO and RRHO-1DHR approximations gave</w:t>
      </w:r>
      <w:r w:rsidR="000C680E">
        <w:rPr>
          <w:rFonts w:eastAsiaTheme="minorEastAsia"/>
        </w:rPr>
        <w:t xml:space="preserve"> a discrepancy from RGM of 1.4</w:t>
      </w:r>
      <w:r w:rsidR="000755B3">
        <w:rPr>
          <w:rFonts w:eastAsiaTheme="minorEastAsia"/>
        </w:rPr>
        <w:t xml:space="preserve"> </w:t>
      </w:r>
      <w:r w:rsidR="000755B3">
        <w:t>[cal mol</w:t>
      </w:r>
      <w:r w:rsidR="000755B3">
        <w:rPr>
          <w:vertAlign w:val="superscript"/>
        </w:rPr>
        <w:t>-1</w:t>
      </w:r>
      <w:r w:rsidR="000755B3">
        <w:t xml:space="preserve"> K</w:t>
      </w:r>
      <w:r w:rsidR="000755B3">
        <w:rPr>
          <w:vertAlign w:val="superscript"/>
        </w:rPr>
        <w:t>-1</w:t>
      </w:r>
      <w:r w:rsidR="000755B3">
        <w:t xml:space="preserve">] and 6.3 </w:t>
      </w:r>
      <w:r w:rsidR="009E579F">
        <w:t>[cal mol</w:t>
      </w:r>
      <w:r w:rsidR="009E579F">
        <w:rPr>
          <w:vertAlign w:val="superscript"/>
        </w:rPr>
        <w:t>-1</w:t>
      </w:r>
      <w:r w:rsidR="009E579F">
        <w:t xml:space="preserve"> K</w:t>
      </w:r>
      <w:r w:rsidR="009E579F">
        <w:rPr>
          <w:vertAlign w:val="superscript"/>
        </w:rPr>
        <w:t>-1</w:t>
      </w:r>
      <w:r w:rsidR="009E579F">
        <w:t xml:space="preserve">] for </w:t>
      </w:r>
      <m:oMath>
        <m:sSup>
          <m:sSupPr>
            <m:ctrlPr>
              <w:rPr>
                <w:rFonts w:ascii="Cambria Math" w:eastAsiaTheme="minorEastAsia" w:hAnsi="Cambria Math"/>
                <w:i/>
                <w:szCs w:val="24"/>
              </w:rPr>
            </m:ctrlPr>
          </m:sSupPr>
          <m:e>
            <m:r>
              <w:rPr>
                <w:rFonts w:ascii="Cambria Math" w:eastAsiaTheme="minorEastAsia" w:hAnsi="Cambria Math"/>
                <w:szCs w:val="24"/>
              </w:rPr>
              <m:t>S</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300 K</m:t>
            </m:r>
          </m:e>
        </m:d>
      </m:oMath>
      <w:r w:rsidR="00361617">
        <w:rPr>
          <w:rFonts w:eastAsiaTheme="minorEastAsia"/>
          <w:szCs w:val="24"/>
        </w:rPr>
        <w:t xml:space="preserve">, while for </w:t>
      </w:r>
      <m:oMath>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300 K</m:t>
            </m:r>
          </m:e>
        </m:d>
      </m:oMath>
      <w:r w:rsidR="00361617">
        <w:rPr>
          <w:rFonts w:eastAsiaTheme="minorEastAsia"/>
          <w:szCs w:val="24"/>
        </w:rPr>
        <w:t xml:space="preserve"> the reported error was </w:t>
      </w:r>
      <w:r w:rsidR="007A0A3D">
        <w:rPr>
          <w:rFonts w:eastAsiaTheme="minorEastAsia"/>
          <w:szCs w:val="24"/>
        </w:rPr>
        <w:t>0.11 [kcal mol</w:t>
      </w:r>
      <w:r w:rsidR="007A0A3D">
        <w:rPr>
          <w:rFonts w:eastAsiaTheme="minorEastAsia"/>
          <w:szCs w:val="24"/>
          <w:vertAlign w:val="superscript"/>
        </w:rPr>
        <w:t>-1</w:t>
      </w:r>
      <w:r w:rsidR="007A0A3D">
        <w:rPr>
          <w:rFonts w:eastAsiaTheme="minorEastAsia"/>
          <w:szCs w:val="24"/>
        </w:rPr>
        <w:t>] and 0.12 [kcal mol</w:t>
      </w:r>
      <w:r w:rsidR="007A0A3D">
        <w:rPr>
          <w:rFonts w:eastAsiaTheme="minorEastAsia"/>
          <w:szCs w:val="24"/>
          <w:vertAlign w:val="superscript"/>
        </w:rPr>
        <w:t>-1</w:t>
      </w:r>
      <w:r w:rsidR="007A0A3D">
        <w:rPr>
          <w:rFonts w:eastAsiaTheme="minorEastAsia"/>
          <w:szCs w:val="24"/>
        </w:rPr>
        <w:t>], respectively</w:t>
      </w:r>
      <w:r w:rsidR="00AB1308">
        <w:rPr>
          <w:rFonts w:eastAsiaTheme="minorEastAsia"/>
          <w:szCs w:val="24"/>
        </w:rPr>
        <w:t>.</w:t>
      </w:r>
    </w:p>
    <w:p w14:paraId="4ACD4649" w14:textId="1A5E48DE" w:rsidR="00AB1308" w:rsidRDefault="00AB1308" w:rsidP="00F37D89">
      <w:pPr>
        <w:rPr>
          <w:rFonts w:eastAsiaTheme="minorEastAsia"/>
          <w:szCs w:val="24"/>
        </w:rPr>
      </w:pPr>
      <w:r>
        <w:rPr>
          <w:rFonts w:eastAsiaTheme="minorEastAsia"/>
        </w:rPr>
        <w:t xml:space="preserve">For </w:t>
      </w:r>
      <w:r w:rsidR="00463A98">
        <w:t>1,3-butadiene-2-ol</w:t>
      </w:r>
      <w:r>
        <w:rPr>
          <w:rFonts w:eastAsiaTheme="minorEastAsia"/>
        </w:rPr>
        <w:t xml:space="preserve">, at 300 [K], RRHO and RRHO-1DHR approximations gave a discrepancy from RGM of </w:t>
      </w:r>
      <w:r w:rsidR="002E21F3">
        <w:rPr>
          <w:rFonts w:eastAsiaTheme="minorEastAsia"/>
        </w:rPr>
        <w:t>0.4</w:t>
      </w:r>
      <w:r>
        <w:rPr>
          <w:rFonts w:eastAsiaTheme="minorEastAsia"/>
        </w:rPr>
        <w:t xml:space="preserve"> </w:t>
      </w:r>
      <w:r>
        <w:t>[cal mol</w:t>
      </w:r>
      <w:r>
        <w:rPr>
          <w:vertAlign w:val="superscript"/>
        </w:rPr>
        <w:t>-1</w:t>
      </w:r>
      <w:r>
        <w:t xml:space="preserve"> K</w:t>
      </w:r>
      <w:r>
        <w:rPr>
          <w:vertAlign w:val="superscript"/>
        </w:rPr>
        <w:t>-1</w:t>
      </w:r>
      <w:r>
        <w:t xml:space="preserve">] and </w:t>
      </w:r>
      <w:r w:rsidR="002E21F3">
        <w:t>5</w:t>
      </w:r>
      <w:r>
        <w:t xml:space="preserve"> [cal mol</w:t>
      </w:r>
      <w:r>
        <w:rPr>
          <w:vertAlign w:val="superscript"/>
        </w:rPr>
        <w:t>-1</w:t>
      </w:r>
      <w:r>
        <w:t xml:space="preserve"> K</w:t>
      </w:r>
      <w:r>
        <w:rPr>
          <w:vertAlign w:val="superscript"/>
        </w:rPr>
        <w:t>-1</w:t>
      </w:r>
      <w:r>
        <w:t xml:space="preserve">] for </w:t>
      </w:r>
      <m:oMath>
        <m:sSup>
          <m:sSupPr>
            <m:ctrlPr>
              <w:rPr>
                <w:rFonts w:ascii="Cambria Math" w:eastAsiaTheme="minorEastAsia" w:hAnsi="Cambria Math"/>
                <w:i/>
                <w:szCs w:val="24"/>
              </w:rPr>
            </m:ctrlPr>
          </m:sSupPr>
          <m:e>
            <m:r>
              <w:rPr>
                <w:rFonts w:ascii="Cambria Math" w:eastAsiaTheme="minorEastAsia" w:hAnsi="Cambria Math"/>
                <w:szCs w:val="24"/>
              </w:rPr>
              <m:t>S</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300 K</m:t>
            </m:r>
          </m:e>
        </m:d>
      </m:oMath>
      <w:r>
        <w:rPr>
          <w:rFonts w:eastAsiaTheme="minorEastAsia"/>
          <w:szCs w:val="24"/>
        </w:rPr>
        <w:t xml:space="preserve">, while for </w:t>
      </w:r>
      <m:oMath>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300 K</m:t>
            </m:r>
          </m:e>
        </m:d>
      </m:oMath>
      <w:r>
        <w:rPr>
          <w:rFonts w:eastAsiaTheme="minorEastAsia"/>
          <w:szCs w:val="24"/>
        </w:rPr>
        <w:t xml:space="preserve"> the reported error was </w:t>
      </w:r>
      <w:r w:rsidR="00344D6E">
        <w:rPr>
          <w:rFonts w:eastAsiaTheme="minorEastAsia"/>
          <w:szCs w:val="24"/>
        </w:rPr>
        <w:t>8.1</w:t>
      </w:r>
      <w:r>
        <w:rPr>
          <w:rFonts w:eastAsiaTheme="minorEastAsia"/>
          <w:szCs w:val="24"/>
        </w:rPr>
        <w:t xml:space="preserve"> [kcal mol</w:t>
      </w:r>
      <w:r>
        <w:rPr>
          <w:rFonts w:eastAsiaTheme="minorEastAsia"/>
          <w:szCs w:val="24"/>
          <w:vertAlign w:val="superscript"/>
        </w:rPr>
        <w:t>-1</w:t>
      </w:r>
      <w:r>
        <w:rPr>
          <w:rFonts w:eastAsiaTheme="minorEastAsia"/>
          <w:szCs w:val="24"/>
        </w:rPr>
        <w:t xml:space="preserve">] and </w:t>
      </w:r>
      <w:r w:rsidR="00344D6E">
        <w:rPr>
          <w:rFonts w:eastAsiaTheme="minorEastAsia"/>
          <w:szCs w:val="24"/>
        </w:rPr>
        <w:t>8</w:t>
      </w:r>
      <w:r w:rsidR="0010057C">
        <w:rPr>
          <w:rFonts w:eastAsiaTheme="minorEastAsia"/>
          <w:szCs w:val="24"/>
        </w:rPr>
        <w:t>.2</w:t>
      </w:r>
      <w:r>
        <w:rPr>
          <w:rFonts w:eastAsiaTheme="minorEastAsia"/>
          <w:szCs w:val="24"/>
        </w:rPr>
        <w:t xml:space="preserve"> [kcal mol</w:t>
      </w:r>
      <w:r>
        <w:rPr>
          <w:rFonts w:eastAsiaTheme="minorEastAsia"/>
          <w:szCs w:val="24"/>
          <w:vertAlign w:val="superscript"/>
        </w:rPr>
        <w:t>-1</w:t>
      </w:r>
      <w:r>
        <w:rPr>
          <w:rFonts w:eastAsiaTheme="minorEastAsia"/>
          <w:szCs w:val="24"/>
        </w:rPr>
        <w:t>], respectively.</w:t>
      </w:r>
      <w:r w:rsidR="00A42063">
        <w:rPr>
          <w:rFonts w:eastAsiaTheme="minorEastAsia"/>
          <w:szCs w:val="24"/>
        </w:rPr>
        <w:t xml:space="preserve"> Even if the estimated error at </w:t>
      </w:r>
      <w:r w:rsidR="00B53BF2">
        <w:rPr>
          <w:rFonts w:eastAsiaTheme="minorEastAsia"/>
          <w:szCs w:val="24"/>
        </w:rPr>
        <w:t xml:space="preserve">300 [K] for </w:t>
      </w:r>
      <m:oMath>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300 K</m:t>
            </m:r>
          </m:e>
        </m:d>
      </m:oMath>
      <w:r w:rsidR="003C24DB">
        <w:rPr>
          <w:rFonts w:eastAsiaTheme="minorEastAsia"/>
          <w:szCs w:val="24"/>
        </w:rPr>
        <w:t xml:space="preserve"> </w:t>
      </w:r>
      <w:r w:rsidR="00B87F71">
        <w:rPr>
          <w:rFonts w:eastAsiaTheme="minorEastAsia"/>
          <w:szCs w:val="24"/>
        </w:rPr>
        <w:t>was</w:t>
      </w:r>
      <w:r w:rsidR="003C24DB">
        <w:rPr>
          <w:rFonts w:eastAsiaTheme="minorEastAsia"/>
          <w:szCs w:val="24"/>
        </w:rPr>
        <w:t xml:space="preserve"> close to the maximum error reported also at 3500 [K]</w:t>
      </w:r>
      <w:r w:rsidR="00012A30">
        <w:rPr>
          <w:rFonts w:eastAsiaTheme="minorEastAsia"/>
          <w:szCs w:val="24"/>
        </w:rPr>
        <w:t xml:space="preserve">, the calculated </w:t>
      </w:r>
      <m:oMath>
        <m:sSup>
          <m:sSupPr>
            <m:ctrlPr>
              <w:rPr>
                <w:rFonts w:ascii="Cambria Math" w:eastAsiaTheme="minorEastAsia" w:hAnsi="Cambria Math"/>
                <w:i/>
                <w:szCs w:val="24"/>
              </w:rPr>
            </m:ctrlPr>
          </m:sSupPr>
          <m:e>
            <m:r>
              <w:rPr>
                <w:rFonts w:ascii="Cambria Math" w:eastAsiaTheme="minorEastAsia" w:hAnsi="Cambria Math"/>
                <w:szCs w:val="24"/>
              </w:rPr>
              <m:t>H</m:t>
            </m:r>
          </m:e>
          <m:sup>
            <m:r>
              <w:rPr>
                <w:rFonts w:ascii="Cambria Math" w:eastAsiaTheme="minorEastAsia" w:hAnsi="Cambria Math"/>
                <w:szCs w:val="24"/>
              </w:rPr>
              <m:t>0</m:t>
            </m:r>
          </m:sup>
        </m:sSup>
        <m:d>
          <m:dPr>
            <m:ctrlPr>
              <w:rPr>
                <w:rFonts w:ascii="Cambria Math" w:eastAsiaTheme="minorEastAsia" w:hAnsi="Cambria Math"/>
                <w:i/>
                <w:szCs w:val="24"/>
              </w:rPr>
            </m:ctrlPr>
          </m:dPr>
          <m:e>
            <m:r>
              <w:rPr>
                <w:rFonts w:ascii="Cambria Math" w:eastAsiaTheme="minorEastAsia" w:hAnsi="Cambria Math"/>
                <w:szCs w:val="24"/>
              </w:rPr>
              <m:t>298.15 K</m:t>
            </m:r>
          </m:e>
        </m:d>
      </m:oMath>
      <w:r w:rsidR="00012A30">
        <w:rPr>
          <w:rFonts w:eastAsiaTheme="minorEastAsia"/>
          <w:szCs w:val="24"/>
        </w:rPr>
        <w:t xml:space="preserve"> </w:t>
      </w:r>
      <w:r w:rsidR="007B417D">
        <w:rPr>
          <w:rFonts w:eastAsiaTheme="minorEastAsia"/>
          <w:szCs w:val="24"/>
        </w:rPr>
        <w:t>using</w:t>
      </w:r>
      <w:r w:rsidR="00012A30">
        <w:rPr>
          <w:rFonts w:eastAsiaTheme="minorEastAsia"/>
          <w:szCs w:val="24"/>
        </w:rPr>
        <w:t xml:space="preserve"> RRHO and RRHO-1DHR</w:t>
      </w:r>
      <w:r w:rsidR="007B417D">
        <w:rPr>
          <w:rFonts w:eastAsiaTheme="minorEastAsia"/>
          <w:szCs w:val="24"/>
        </w:rPr>
        <w:t xml:space="preserve"> </w:t>
      </w:r>
      <w:r w:rsidR="00C20F56">
        <w:rPr>
          <w:rFonts w:eastAsiaTheme="minorEastAsia"/>
          <w:szCs w:val="24"/>
        </w:rPr>
        <w:t>(both equal to -16.</w:t>
      </w:r>
      <w:r w:rsidR="00F8483C">
        <w:rPr>
          <w:rFonts w:eastAsiaTheme="minorEastAsia"/>
          <w:szCs w:val="24"/>
        </w:rPr>
        <w:t>76 [kcal mol</w:t>
      </w:r>
      <w:r w:rsidR="00F8483C">
        <w:rPr>
          <w:rFonts w:eastAsiaTheme="minorEastAsia"/>
          <w:szCs w:val="24"/>
          <w:vertAlign w:val="superscript"/>
        </w:rPr>
        <w:t>-1</w:t>
      </w:r>
      <w:r w:rsidR="00F8483C">
        <w:rPr>
          <w:rFonts w:eastAsiaTheme="minorEastAsia"/>
          <w:szCs w:val="24"/>
        </w:rPr>
        <w:t>] = -70,16 [kJ mol</w:t>
      </w:r>
      <w:r w:rsidR="00F8483C">
        <w:rPr>
          <w:rFonts w:eastAsiaTheme="minorEastAsia"/>
          <w:szCs w:val="24"/>
          <w:vertAlign w:val="superscript"/>
        </w:rPr>
        <w:t>-1</w:t>
      </w:r>
      <w:r w:rsidR="00F8483C">
        <w:rPr>
          <w:rFonts w:eastAsiaTheme="minorEastAsia"/>
          <w:szCs w:val="24"/>
        </w:rPr>
        <w:t xml:space="preserve">]) </w:t>
      </w:r>
      <w:r w:rsidR="00F83FA3">
        <w:rPr>
          <w:rFonts w:eastAsiaTheme="minorEastAsia"/>
          <w:szCs w:val="24"/>
        </w:rPr>
        <w:t>was</w:t>
      </w:r>
      <w:r w:rsidR="00E9574D">
        <w:rPr>
          <w:rFonts w:eastAsiaTheme="minorEastAsia"/>
          <w:szCs w:val="24"/>
        </w:rPr>
        <w:t xml:space="preserve"> closer to the</w:t>
      </w:r>
      <w:r w:rsidR="00080D38">
        <w:rPr>
          <w:rFonts w:eastAsiaTheme="minorEastAsia"/>
          <w:szCs w:val="24"/>
        </w:rPr>
        <w:t xml:space="preserve"> experimental</w:t>
      </w:r>
      <w:r w:rsidR="00E9574D">
        <w:rPr>
          <w:rFonts w:eastAsiaTheme="minorEastAsia"/>
          <w:szCs w:val="24"/>
        </w:rPr>
        <w:t xml:space="preserve"> </w:t>
      </w:r>
      <w:r w:rsidR="00080D38">
        <w:rPr>
          <w:rFonts w:eastAsiaTheme="minorEastAsia"/>
          <w:szCs w:val="24"/>
        </w:rPr>
        <w:t xml:space="preserve">value of </w:t>
      </w:r>
      <w:r w:rsidR="0039598F">
        <w:rPr>
          <w:rFonts w:eastAsiaTheme="minorEastAsia"/>
          <w:szCs w:val="24"/>
        </w:rPr>
        <w:t>-77.0</w:t>
      </w:r>
      <w:r w:rsidR="006B6E69">
        <w:rPr>
          <w:rFonts w:eastAsiaTheme="minorEastAsia"/>
          <w:szCs w:val="24"/>
        </w:rPr>
        <w:t xml:space="preserve"> </w:t>
      </w:r>
      <w:r w:rsidR="006B6E69" w:rsidRPr="006B6E69">
        <w:rPr>
          <w:rFonts w:eastAsiaTheme="minorEastAsia"/>
          <w:szCs w:val="24"/>
        </w:rPr>
        <w:t>±</w:t>
      </w:r>
      <w:r w:rsidR="006B6E69">
        <w:rPr>
          <w:rFonts w:eastAsiaTheme="minorEastAsia"/>
          <w:szCs w:val="24"/>
        </w:rPr>
        <w:t xml:space="preserve"> </w:t>
      </w:r>
      <w:r w:rsidR="0039598F">
        <w:rPr>
          <w:rFonts w:eastAsiaTheme="minorEastAsia"/>
          <w:szCs w:val="24"/>
        </w:rPr>
        <w:t>5</w:t>
      </w:r>
      <w:r w:rsidR="006B6E69">
        <w:rPr>
          <w:rFonts w:eastAsiaTheme="minorEastAsia"/>
          <w:szCs w:val="24"/>
        </w:rPr>
        <w:t>.0</w:t>
      </w:r>
      <w:r w:rsidR="00520FEC">
        <w:rPr>
          <w:rFonts w:eastAsiaTheme="minorEastAsia"/>
          <w:szCs w:val="24"/>
        </w:rPr>
        <w:t xml:space="preserve"> [kJ mol</w:t>
      </w:r>
      <w:r w:rsidR="00520FEC">
        <w:rPr>
          <w:rFonts w:eastAsiaTheme="minorEastAsia"/>
          <w:szCs w:val="24"/>
          <w:vertAlign w:val="superscript"/>
        </w:rPr>
        <w:t>-1</w:t>
      </w:r>
      <w:r w:rsidR="00520FEC">
        <w:rPr>
          <w:rFonts w:eastAsiaTheme="minorEastAsia"/>
          <w:szCs w:val="24"/>
        </w:rPr>
        <w:t xml:space="preserve">] reported by </w:t>
      </w:r>
      <w:r w:rsidR="000D7CA2">
        <w:rPr>
          <w:rFonts w:eastAsiaTheme="minorEastAsia"/>
          <w:szCs w:val="24"/>
        </w:rPr>
        <w:t>Turecek</w:t>
      </w:r>
      <w:r w:rsidR="00520FEC">
        <w:rPr>
          <w:rFonts w:eastAsiaTheme="minorEastAsia"/>
          <w:szCs w:val="24"/>
        </w:rPr>
        <w:t xml:space="preserve"> [82] with respect to</w:t>
      </w:r>
      <w:r w:rsidR="0054726E">
        <w:rPr>
          <w:rFonts w:eastAsiaTheme="minorEastAsia"/>
          <w:szCs w:val="24"/>
        </w:rPr>
        <w:t xml:space="preserve"> </w:t>
      </w:r>
      <w:r w:rsidR="00F37D89">
        <w:rPr>
          <w:rFonts w:eastAsiaTheme="minorEastAsia"/>
          <w:szCs w:val="24"/>
        </w:rPr>
        <w:t>the estimated -</w:t>
      </w:r>
      <w:r w:rsidR="00520FEC">
        <w:rPr>
          <w:rFonts w:eastAsiaTheme="minorEastAsia"/>
          <w:szCs w:val="24"/>
        </w:rPr>
        <w:t>101.</w:t>
      </w:r>
      <w:r w:rsidR="006D5123">
        <w:rPr>
          <w:rFonts w:eastAsiaTheme="minorEastAsia"/>
          <w:szCs w:val="24"/>
        </w:rPr>
        <w:t>05 [kJ mol</w:t>
      </w:r>
      <w:r w:rsidR="006D5123">
        <w:rPr>
          <w:rFonts w:eastAsiaTheme="minorEastAsia"/>
          <w:szCs w:val="24"/>
          <w:vertAlign w:val="superscript"/>
        </w:rPr>
        <w:t>-1</w:t>
      </w:r>
      <w:r w:rsidR="006D5123">
        <w:rPr>
          <w:rFonts w:eastAsiaTheme="minorEastAsia"/>
          <w:szCs w:val="24"/>
        </w:rPr>
        <w:t>] by RMG.</w:t>
      </w:r>
    </w:p>
    <w:p w14:paraId="240DB9E3" w14:textId="4D1602AF" w:rsidR="00F03AF6" w:rsidRDefault="00F03AF6" w:rsidP="006103B9">
      <w:pPr>
        <w:rPr>
          <w:rFonts w:eastAsiaTheme="minorEastAsia"/>
          <w:szCs w:val="24"/>
        </w:rPr>
      </w:pPr>
      <w:r w:rsidRPr="007C75AE">
        <w:rPr>
          <w:rFonts w:eastAsiaTheme="minorEastAsia"/>
          <w:szCs w:val="24"/>
        </w:rPr>
        <w:t xml:space="preserve">The </w:t>
      </w:r>
      <m:oMath>
        <m:sSup>
          <m:sSupPr>
            <m:ctrlPr>
              <w:rPr>
                <w:rFonts w:ascii="Cambria Math" w:hAnsi="Cambria Math"/>
                <w:i/>
                <w:szCs w:val="24"/>
              </w:rPr>
            </m:ctrlPr>
          </m:sSupPr>
          <m:e>
            <m:r>
              <w:rPr>
                <w:rFonts w:ascii="Cambria Math" w:hAnsi="Cambria Math"/>
                <w:szCs w:val="24"/>
              </w:rPr>
              <m:t>G</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Pr="007C75AE">
        <w:rPr>
          <w:rFonts w:eastAsiaTheme="minorEastAsia"/>
          <w:szCs w:val="24"/>
        </w:rPr>
        <w:t xml:space="preserve">, calculated using the relation </w:t>
      </w:r>
      <m:oMath>
        <m:sSup>
          <m:sSupPr>
            <m:ctrlPr>
              <w:rPr>
                <w:rFonts w:ascii="Cambria Math" w:hAnsi="Cambria Math"/>
                <w:i/>
                <w:szCs w:val="24"/>
              </w:rPr>
            </m:ctrlPr>
          </m:sSupPr>
          <m:e>
            <m:r>
              <w:rPr>
                <w:rFonts w:ascii="Cambria Math" w:hAnsi="Cambria Math"/>
                <w:szCs w:val="24"/>
              </w:rPr>
              <m:t>G</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r>
          <w:rPr>
            <w:rFonts w:ascii="Cambria Math" w:hAnsi="Cambria Math"/>
            <w:szCs w:val="24"/>
          </w:rPr>
          <m:t>=</m:t>
        </m:r>
        <m:sSup>
          <m:sSupPr>
            <m:ctrlPr>
              <w:rPr>
                <w:rFonts w:ascii="Cambria Math" w:hAnsi="Cambria Math"/>
                <w:i/>
                <w:szCs w:val="24"/>
              </w:rPr>
            </m:ctrlPr>
          </m:sSupPr>
          <m:e>
            <m:r>
              <w:rPr>
                <w:rFonts w:ascii="Cambria Math" w:hAnsi="Cambria Math"/>
                <w:szCs w:val="24"/>
              </w:rPr>
              <m:t>H</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r>
          <w:rPr>
            <w:rFonts w:ascii="Cambria Math" w:hAnsi="Cambria Math"/>
            <w:szCs w:val="24"/>
          </w:rPr>
          <m:t>-T</m:t>
        </m:r>
        <m:sSup>
          <m:sSupPr>
            <m:ctrlPr>
              <w:rPr>
                <w:rFonts w:ascii="Cambria Math" w:hAnsi="Cambria Math"/>
                <w:i/>
                <w:szCs w:val="24"/>
              </w:rPr>
            </m:ctrlPr>
          </m:sSupPr>
          <m:e>
            <m:r>
              <w:rPr>
                <w:rFonts w:ascii="Cambria Math" w:hAnsi="Cambria Math"/>
                <w:szCs w:val="24"/>
              </w:rPr>
              <m:t>S</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7C75AE" w:rsidRPr="007C75AE">
        <w:rPr>
          <w:rFonts w:eastAsiaTheme="minorEastAsia"/>
          <w:szCs w:val="24"/>
        </w:rPr>
        <w:t>,</w:t>
      </w:r>
      <w:r w:rsidR="00D34EDD">
        <w:rPr>
          <w:rFonts w:eastAsiaTheme="minorEastAsia"/>
          <w:szCs w:val="24"/>
        </w:rPr>
        <w:t xml:space="preserve"> was </w:t>
      </w:r>
      <w:r w:rsidR="00250E2F">
        <w:rPr>
          <w:rFonts w:eastAsiaTheme="minorEastAsia"/>
          <w:szCs w:val="24"/>
        </w:rPr>
        <w:t xml:space="preserve">in good agreement with </w:t>
      </w:r>
      <m:oMath>
        <m:sSup>
          <m:sSupPr>
            <m:ctrlPr>
              <w:rPr>
                <w:rFonts w:ascii="Cambria Math" w:hAnsi="Cambria Math"/>
                <w:i/>
                <w:szCs w:val="24"/>
              </w:rPr>
            </m:ctrlPr>
          </m:sSupPr>
          <m:e>
            <m:r>
              <w:rPr>
                <w:rFonts w:ascii="Cambria Math" w:hAnsi="Cambria Math"/>
                <w:szCs w:val="24"/>
              </w:rPr>
              <m:t>G</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250E2F">
        <w:rPr>
          <w:rFonts w:eastAsiaTheme="minorEastAsia"/>
          <w:szCs w:val="24"/>
        </w:rPr>
        <w:t xml:space="preserve"> estimated by Green et al. [81]. At high temperatures the RRHO+1DHR</w:t>
      </w:r>
      <w:r w:rsidR="003A7190">
        <w:rPr>
          <w:rFonts w:eastAsiaTheme="minorEastAsia"/>
          <w:szCs w:val="24"/>
        </w:rPr>
        <w:t xml:space="preserve"> model underestimated the values of Gibbs free energy by a maximum factor of </w:t>
      </w:r>
      <w:r w:rsidR="00B610E7">
        <w:rPr>
          <w:rFonts w:eastAsiaTheme="minorEastAsia"/>
          <w:szCs w:val="24"/>
        </w:rPr>
        <w:t>39.9 [kcal mol</w:t>
      </w:r>
      <w:r w:rsidR="00B610E7">
        <w:rPr>
          <w:rFonts w:eastAsiaTheme="minorEastAsia"/>
          <w:szCs w:val="24"/>
          <w:vertAlign w:val="superscript"/>
        </w:rPr>
        <w:t>-1</w:t>
      </w:r>
      <w:r w:rsidR="00B610E7">
        <w:rPr>
          <w:rFonts w:eastAsiaTheme="minorEastAsia"/>
          <w:szCs w:val="24"/>
        </w:rPr>
        <w:t>]</w:t>
      </w:r>
      <w:r w:rsidR="00D9433E">
        <w:rPr>
          <w:rFonts w:eastAsiaTheme="minorEastAsia"/>
          <w:szCs w:val="24"/>
        </w:rPr>
        <w:t xml:space="preserve"> for isoprene at 3500 [K].</w:t>
      </w:r>
      <w:r w:rsidR="0061408B">
        <w:rPr>
          <w:rFonts w:eastAsiaTheme="minorEastAsia"/>
          <w:szCs w:val="24"/>
        </w:rPr>
        <w:t xml:space="preserve"> At lower temperatures the estimation difference is significantly decreased.</w:t>
      </w:r>
    </w:p>
    <w:p w14:paraId="60410A94" w14:textId="5B43F648" w:rsidR="0061408B" w:rsidRDefault="0061408B" w:rsidP="006103B9">
      <w:pPr>
        <w:rPr>
          <w:rFonts w:eastAsiaTheme="minorEastAsia"/>
          <w:szCs w:val="24"/>
        </w:rPr>
      </w:pPr>
      <w:r>
        <w:rPr>
          <w:rFonts w:eastAsiaTheme="minorEastAsia"/>
          <w:szCs w:val="24"/>
        </w:rPr>
        <w:t xml:space="preserve">For isoprene, at 300 [K], </w:t>
      </w:r>
      <w:r w:rsidR="00F539C7">
        <w:rPr>
          <w:rFonts w:eastAsiaTheme="minorEastAsia"/>
        </w:rPr>
        <w:t xml:space="preserve">RRHO and RRHO-1DHR approximations gave a discrepancy from RGM </w:t>
      </w:r>
      <w:r w:rsidR="000200D1">
        <w:rPr>
          <w:rFonts w:eastAsiaTheme="minorEastAsia"/>
        </w:rPr>
        <w:t xml:space="preserve">of </w:t>
      </w:r>
      <w:r w:rsidR="00C14550">
        <w:rPr>
          <w:rFonts w:eastAsiaTheme="minorEastAsia"/>
        </w:rPr>
        <w:t xml:space="preserve">0.5 </w:t>
      </w:r>
      <w:r w:rsidR="00C14550">
        <w:rPr>
          <w:rFonts w:eastAsiaTheme="minorEastAsia"/>
          <w:szCs w:val="24"/>
        </w:rPr>
        <w:t>[kcal mol</w:t>
      </w:r>
      <w:r w:rsidR="00C14550">
        <w:rPr>
          <w:rFonts w:eastAsiaTheme="minorEastAsia"/>
          <w:szCs w:val="24"/>
          <w:vertAlign w:val="superscript"/>
        </w:rPr>
        <w:t>-1</w:t>
      </w:r>
      <w:r w:rsidR="00C14550">
        <w:rPr>
          <w:rFonts w:eastAsiaTheme="minorEastAsia"/>
          <w:szCs w:val="24"/>
        </w:rPr>
        <w:t>]</w:t>
      </w:r>
      <w:r w:rsidR="00C14550">
        <w:rPr>
          <w:rFonts w:eastAsiaTheme="minorEastAsia"/>
        </w:rPr>
        <w:t xml:space="preserve"> and 2 </w:t>
      </w:r>
      <w:r w:rsidR="00C14550">
        <w:rPr>
          <w:rFonts w:eastAsiaTheme="minorEastAsia"/>
          <w:szCs w:val="24"/>
        </w:rPr>
        <w:t>[kcal mol</w:t>
      </w:r>
      <w:r w:rsidR="00C14550">
        <w:rPr>
          <w:rFonts w:eastAsiaTheme="minorEastAsia"/>
          <w:szCs w:val="24"/>
          <w:vertAlign w:val="superscript"/>
        </w:rPr>
        <w:t>-1</w:t>
      </w:r>
      <w:r w:rsidR="00C14550">
        <w:rPr>
          <w:rFonts w:eastAsiaTheme="minorEastAsia"/>
          <w:szCs w:val="24"/>
        </w:rPr>
        <w:t>], respectively.</w:t>
      </w:r>
    </w:p>
    <w:p w14:paraId="58123052" w14:textId="556FB589" w:rsidR="00C14550" w:rsidRDefault="00C14550" w:rsidP="006103B9">
      <w:pPr>
        <w:rPr>
          <w:rFonts w:eastAsiaTheme="minorEastAsia"/>
          <w:szCs w:val="24"/>
        </w:rPr>
      </w:pPr>
      <w:r>
        <w:rPr>
          <w:rFonts w:eastAsiaTheme="minorEastAsia"/>
          <w:szCs w:val="24"/>
        </w:rPr>
        <w:t xml:space="preserve">For </w:t>
      </w:r>
      <w:r w:rsidR="00463A98">
        <w:t>1,3-butadiene-2-ol</w:t>
      </w:r>
      <w:r>
        <w:rPr>
          <w:rFonts w:eastAsiaTheme="minorEastAsia"/>
          <w:szCs w:val="24"/>
        </w:rPr>
        <w:t xml:space="preserve">, at 300 [K], </w:t>
      </w:r>
      <w:r>
        <w:rPr>
          <w:rFonts w:eastAsiaTheme="minorEastAsia"/>
        </w:rPr>
        <w:t xml:space="preserve">RRHO and RRHO-1DHR approximations gave a discrepancy from RGM of </w:t>
      </w:r>
      <w:r w:rsidR="0083275E">
        <w:rPr>
          <w:rFonts w:eastAsiaTheme="minorEastAsia"/>
        </w:rPr>
        <w:t>7</w:t>
      </w:r>
      <w:r>
        <w:rPr>
          <w:rFonts w:eastAsiaTheme="minorEastAsia"/>
        </w:rPr>
        <w:t xml:space="preserve"> </w:t>
      </w:r>
      <w:r>
        <w:rPr>
          <w:rFonts w:eastAsiaTheme="minorEastAsia"/>
          <w:szCs w:val="24"/>
        </w:rPr>
        <w:t>[kcal mol</w:t>
      </w:r>
      <w:r>
        <w:rPr>
          <w:rFonts w:eastAsiaTheme="minorEastAsia"/>
          <w:szCs w:val="24"/>
          <w:vertAlign w:val="superscript"/>
        </w:rPr>
        <w:t>-1</w:t>
      </w:r>
      <w:r>
        <w:rPr>
          <w:rFonts w:eastAsiaTheme="minorEastAsia"/>
          <w:szCs w:val="24"/>
        </w:rPr>
        <w:t>]</w:t>
      </w:r>
      <w:r>
        <w:rPr>
          <w:rFonts w:eastAsiaTheme="minorEastAsia"/>
        </w:rPr>
        <w:t xml:space="preserve"> and </w:t>
      </w:r>
      <w:r w:rsidR="0083275E">
        <w:rPr>
          <w:rFonts w:eastAsiaTheme="minorEastAsia"/>
        </w:rPr>
        <w:t>5</w:t>
      </w:r>
      <w:r>
        <w:rPr>
          <w:rFonts w:eastAsiaTheme="minorEastAsia"/>
        </w:rPr>
        <w:t xml:space="preserve"> </w:t>
      </w:r>
      <w:r>
        <w:rPr>
          <w:rFonts w:eastAsiaTheme="minorEastAsia"/>
          <w:szCs w:val="24"/>
        </w:rPr>
        <w:t>[kcal mol</w:t>
      </w:r>
      <w:r>
        <w:rPr>
          <w:rFonts w:eastAsiaTheme="minorEastAsia"/>
          <w:szCs w:val="24"/>
          <w:vertAlign w:val="superscript"/>
        </w:rPr>
        <w:t>-1</w:t>
      </w:r>
      <w:r>
        <w:rPr>
          <w:rFonts w:eastAsiaTheme="minorEastAsia"/>
          <w:szCs w:val="24"/>
        </w:rPr>
        <w:t>], respectively.</w:t>
      </w:r>
    </w:p>
    <w:p w14:paraId="27A95C56" w14:textId="061FA865" w:rsidR="00D9433E" w:rsidRDefault="00D9433E" w:rsidP="006103B9">
      <w:r>
        <w:rPr>
          <w:rFonts w:eastAsiaTheme="minorEastAsia"/>
          <w:szCs w:val="24"/>
        </w:rPr>
        <w:t>The RRHO and RRHO+1DHR estimations</w:t>
      </w:r>
      <w:r w:rsidR="001204E3">
        <w:rPr>
          <w:rFonts w:eastAsiaTheme="minorEastAsia"/>
          <w:szCs w:val="24"/>
        </w:rPr>
        <w:t xml:space="preserve"> were consistent with th</w:t>
      </w:r>
      <w:r w:rsidR="00901933">
        <w:rPr>
          <w:rFonts w:eastAsiaTheme="minorEastAsia"/>
          <w:szCs w:val="24"/>
        </w:rPr>
        <w:t xml:space="preserve">e predictions of RMG [81] for most of the temperature range </w:t>
      </w:r>
      <w:r w:rsidR="00F77FDA">
        <w:rPr>
          <w:rFonts w:eastAsiaTheme="minorEastAsia"/>
          <w:szCs w:val="24"/>
        </w:rPr>
        <w:t>analysed</w:t>
      </w:r>
      <w:r w:rsidR="00901933">
        <w:rPr>
          <w:rFonts w:eastAsiaTheme="minorEastAsia"/>
          <w:szCs w:val="24"/>
        </w:rPr>
        <w:t>;</w:t>
      </w:r>
      <w:r w:rsidR="00F77FDA">
        <w:rPr>
          <w:rFonts w:eastAsiaTheme="minorEastAsia"/>
          <w:szCs w:val="24"/>
        </w:rPr>
        <w:t xml:space="preserve"> the major differences were reported in high temperature ranges (higher than 2000-2500 [K])</w:t>
      </w:r>
      <w:r w:rsidR="001607F5">
        <w:rPr>
          <w:rFonts w:eastAsiaTheme="minorEastAsia"/>
          <w:szCs w:val="24"/>
        </w:rPr>
        <w:t>, where the approximations of RRHO and RRHO+1DHR are</w:t>
      </w:r>
      <w:r w:rsidR="00BC1BD3">
        <w:rPr>
          <w:rFonts w:eastAsiaTheme="minorEastAsia"/>
          <w:szCs w:val="24"/>
        </w:rPr>
        <w:t xml:space="preserve"> </w:t>
      </w:r>
      <w:r w:rsidR="001607F5">
        <w:rPr>
          <w:rFonts w:eastAsiaTheme="minorEastAsia"/>
          <w:szCs w:val="24"/>
        </w:rPr>
        <w:t>likely to fail. Even though clear differences were reported in Figures (3.</w:t>
      </w:r>
      <w:r w:rsidR="00DA7EB1">
        <w:rPr>
          <w:rFonts w:eastAsiaTheme="minorEastAsia"/>
          <w:szCs w:val="24"/>
        </w:rPr>
        <w:t xml:space="preserve">11) to (3.18), CHEMTP was able to predict the thermochemical parameters of isoprene and </w:t>
      </w:r>
      <w:r w:rsidR="00463A98">
        <w:t>1,3-butadiene-2-ol</w:t>
      </w:r>
      <w:r w:rsidR="00DA7EB1">
        <w:t xml:space="preserve"> in an acceptable value range</w:t>
      </w:r>
      <w:r w:rsidR="00DF0A3F">
        <w:t>.</w:t>
      </w:r>
    </w:p>
    <w:p w14:paraId="1F6BDEC4" w14:textId="77777777" w:rsidR="003E4486" w:rsidRDefault="003E4486" w:rsidP="00B02B32">
      <w:pPr>
        <w:rPr>
          <w:rFonts w:eastAsiaTheme="minorEastAsia"/>
        </w:rPr>
      </w:pPr>
    </w:p>
    <w:p w14:paraId="4DD723DF" w14:textId="77777777" w:rsidR="003E4486" w:rsidRDefault="003E4486" w:rsidP="00B02B32">
      <w:pPr>
        <w:rPr>
          <w:rFonts w:eastAsiaTheme="minorEastAsia"/>
        </w:rPr>
      </w:pPr>
    </w:p>
    <w:p w14:paraId="707F8CB1" w14:textId="65865EC4" w:rsidR="00B058CF" w:rsidRDefault="00486F78" w:rsidP="00486F78">
      <w:pPr>
        <w:pStyle w:val="Heading1"/>
        <w:ind w:right="-428"/>
        <w:rPr>
          <w:rFonts w:eastAsiaTheme="minorEastAsia"/>
        </w:rPr>
      </w:pPr>
      <w:bookmarkStart w:id="63" w:name="_Toc145460749"/>
      <w:r w:rsidRPr="00486F78">
        <w:rPr>
          <w:rFonts w:eastAsiaTheme="minorEastAsia"/>
        </w:rPr>
        <w:lastRenderedPageBreak/>
        <w:t>Conclusion and future development</w:t>
      </w:r>
      <w:bookmarkEnd w:id="63"/>
    </w:p>
    <w:p w14:paraId="44677BD2" w14:textId="73AF8BDC" w:rsidR="00486F78" w:rsidRDefault="00BE5ABE" w:rsidP="008C383C">
      <w:r>
        <w:t xml:space="preserve">The </w:t>
      </w:r>
      <w:r w:rsidR="00294ADE">
        <w:t>automation of chemical kinetics</w:t>
      </w:r>
      <w:r w:rsidR="005333A2">
        <w:t xml:space="preserve"> is a challenging task. The </w:t>
      </w:r>
      <w:r w:rsidR="005D445E">
        <w:t>gradual transition</w:t>
      </w:r>
      <w:r w:rsidR="008C383C">
        <w:t xml:space="preserve"> from postdictive kinetics to predictive kinetics</w:t>
      </w:r>
      <w:r w:rsidR="00ED30B7">
        <w:t xml:space="preserve"> is possible thanks to the theories developed </w:t>
      </w:r>
      <w:r w:rsidR="00706CB0">
        <w:t>in the last decades</w:t>
      </w:r>
      <w:r w:rsidR="00ED30B7">
        <w:t>, along</w:t>
      </w:r>
      <w:r w:rsidR="00706CB0">
        <w:t xml:space="preserve"> with an exponentially increase in computer </w:t>
      </w:r>
      <w:r w:rsidR="00BD062A">
        <w:t>power and its availability</w:t>
      </w:r>
      <w:r w:rsidR="001E2AF5">
        <w:t xml:space="preserve">. The </w:t>
      </w:r>
      <w:r w:rsidR="00343D6D">
        <w:t>accuracy achieved by computational chemistry is even better than experimental precision</w:t>
      </w:r>
      <w:r w:rsidR="00BE398C">
        <w:t>,</w:t>
      </w:r>
      <w:r w:rsidR="00343D6D">
        <w:t xml:space="preserve"> in many cases</w:t>
      </w:r>
      <w:r w:rsidR="00BE398C">
        <w:t xml:space="preserve">; one of the main </w:t>
      </w:r>
      <w:r w:rsidR="00026980">
        <w:t>limitations</w:t>
      </w:r>
      <w:r w:rsidR="00BE398C">
        <w:t xml:space="preserve"> remain</w:t>
      </w:r>
      <w:r w:rsidR="00026980">
        <w:t>s</w:t>
      </w:r>
      <w:r w:rsidR="003F7B1D">
        <w:t xml:space="preserve"> the availability of resources to provide enough computational power for the calculations</w:t>
      </w:r>
      <w:r w:rsidR="00D54244">
        <w:t>.</w:t>
      </w:r>
    </w:p>
    <w:p w14:paraId="38BA40F7" w14:textId="6FE2C644" w:rsidR="00026980" w:rsidRDefault="00342AFB" w:rsidP="008C383C">
      <w:r>
        <w:t>The reduction of the user effort, if not the total elimination,</w:t>
      </w:r>
      <w:r w:rsidR="00AD29C3">
        <w:t xml:space="preserve"> is </w:t>
      </w:r>
      <w:r w:rsidR="00A032CB">
        <w:t xml:space="preserve">desired </w:t>
      </w:r>
      <w:r w:rsidR="00036328">
        <w:t xml:space="preserve">in order </w:t>
      </w:r>
      <w:r w:rsidR="00A032CB">
        <w:t>to limit a possible source of errors</w:t>
      </w:r>
      <w:r w:rsidR="00036328">
        <w:t xml:space="preserve"> and to</w:t>
      </w:r>
      <w:r w:rsidR="00B96B71">
        <w:t xml:space="preserve"> have faster calculations, without the need of a debugging phase</w:t>
      </w:r>
      <w:r w:rsidR="00226A62">
        <w:t xml:space="preserve"> </w:t>
      </w:r>
      <w:r w:rsidR="00226A62" w:rsidRPr="00226A62">
        <w:t>and the processing of input and output files</w:t>
      </w:r>
      <w:r w:rsidR="00B96B71">
        <w:t>.</w:t>
      </w:r>
      <w:r w:rsidR="006A74EA">
        <w:t xml:space="preserve"> Part of this work was devoted to the </w:t>
      </w:r>
      <w:r w:rsidR="007F6804">
        <w:t>creation of a protocol for the automatic creation of input data for EStokTP calculations</w:t>
      </w:r>
      <w:r w:rsidR="005C0AC2">
        <w:t xml:space="preserve">. </w:t>
      </w:r>
      <w:r w:rsidR="006B6B0A">
        <w:t xml:space="preserve">Using </w:t>
      </w:r>
      <w:r w:rsidR="005C0AC2">
        <w:t xml:space="preserve">the Python code </w:t>
      </w:r>
      <w:r w:rsidR="006B6B0A">
        <w:t xml:space="preserve">InChI2data, the user </w:t>
      </w:r>
      <w:r w:rsidR="005C0AC2">
        <w:t xml:space="preserve">can create single or multiple </w:t>
      </w:r>
      <w:r w:rsidR="005C0AC2">
        <w:rPr>
          <w:b/>
          <w:bCs/>
        </w:rPr>
        <w:t>./data</w:t>
      </w:r>
      <w:r w:rsidR="005C0AC2">
        <w:t xml:space="preserve"> subdirectories</w:t>
      </w:r>
      <w:r w:rsidR="00453329">
        <w:t xml:space="preserve">, avoiding the creation by hand of the </w:t>
      </w:r>
      <w:r w:rsidR="00A62252">
        <w:t>Z-matrix</w:t>
      </w:r>
      <w:r w:rsidR="00453329">
        <w:t xml:space="preserve"> of the molecule of interests</w:t>
      </w:r>
      <w:r w:rsidR="00F37419">
        <w:t>, which is complicated for complex geometries.</w:t>
      </w:r>
      <w:r w:rsidR="0083051F">
        <w:t xml:space="preserve"> </w:t>
      </w:r>
      <w:r w:rsidR="000D0CBE">
        <w:t xml:space="preserve">The possible construction </w:t>
      </w:r>
      <w:r w:rsidR="00C131E9">
        <w:t>of b</w:t>
      </w:r>
      <w:r w:rsidR="0083051F">
        <w:t>ad first guess structures and</w:t>
      </w:r>
      <w:r w:rsidR="00C131E9">
        <w:t xml:space="preserve"> the</w:t>
      </w:r>
      <w:r w:rsidR="0083051F">
        <w:t xml:space="preserve"> improper </w:t>
      </w:r>
      <w:r w:rsidR="000D0CBE">
        <w:t xml:space="preserve">definition of atomic order are </w:t>
      </w:r>
      <w:r w:rsidR="00C131E9">
        <w:t>overcome using InChI2data.</w:t>
      </w:r>
    </w:p>
    <w:p w14:paraId="3D574520" w14:textId="1C8EE105" w:rsidR="00DC25D3" w:rsidRDefault="001918B6" w:rsidP="008C383C">
      <w:pPr>
        <w:rPr>
          <w:rStyle w:val="Hyperlink"/>
          <w:color w:val="000000" w:themeColor="text1"/>
          <w:u w:val="none"/>
        </w:rPr>
      </w:pPr>
      <w:r>
        <w:t>The e</w:t>
      </w:r>
      <w:r w:rsidR="00F0152F">
        <w:t>xploration of</w:t>
      </w:r>
      <w:r w:rsidR="00CD29B8">
        <w:t xml:space="preserve"> a</w:t>
      </w:r>
      <w:r w:rsidR="00F0152F">
        <w:t xml:space="preserve"> PES</w:t>
      </w:r>
      <w:r>
        <w:t xml:space="preserve"> is another </w:t>
      </w:r>
      <w:r w:rsidR="00CD29B8">
        <w:t>complex</w:t>
      </w:r>
      <w:r>
        <w:t xml:space="preserve"> task</w:t>
      </w:r>
      <w:r w:rsidR="00157B84">
        <w:t xml:space="preserve">; many reaction channels </w:t>
      </w:r>
      <w:r w:rsidR="007F7557">
        <w:t>can</w:t>
      </w:r>
      <w:r w:rsidR="00157B84">
        <w:t xml:space="preserve"> be taken into consideration</w:t>
      </w:r>
      <w:r w:rsidR="002B6AB9">
        <w:t xml:space="preserve">, but usually a limited number of channels are </w:t>
      </w:r>
      <w:r w:rsidR="007F7557" w:rsidRPr="007F7557">
        <w:t>reactively interesting</w:t>
      </w:r>
      <w:r w:rsidR="007F7557">
        <w:t xml:space="preserve">, having an activation energy </w:t>
      </w:r>
      <w:r w:rsidR="0040793E">
        <w:t>lower with respect to other pathways</w:t>
      </w:r>
      <w:r w:rsidR="0061667F">
        <w:t>. The code FragsGen developed in this work</w:t>
      </w:r>
      <w:r w:rsidR="00CB46C6">
        <w:t xml:space="preserve"> permits to understand the strength of</w:t>
      </w:r>
      <w:r w:rsidR="008D384D">
        <w:t xml:space="preserve"> the bonds present in the molecule and which is more likely to break</w:t>
      </w:r>
      <w:r w:rsidR="00CD29B8">
        <w:t>, allowing a fast initial exploration of possible fragmentation pathways</w:t>
      </w:r>
      <w:r w:rsidR="00AE2390">
        <w:t xml:space="preserve">. FragsGen </w:t>
      </w:r>
      <w:r w:rsidR="00D242B7">
        <w:t xml:space="preserve">was successfully tested on </w:t>
      </w:r>
      <w:r w:rsidR="00463A98">
        <w:rPr>
          <w:rStyle w:val="Hyperlink"/>
          <w:color w:val="000000" w:themeColor="text1"/>
          <w:u w:val="none"/>
        </w:rPr>
        <w:t>1,3-butadiene-2-ol</w:t>
      </w:r>
      <w:r w:rsidR="0082725F">
        <w:rPr>
          <w:rStyle w:val="Hyperlink"/>
          <w:color w:val="000000" w:themeColor="text1"/>
          <w:u w:val="none"/>
        </w:rPr>
        <w:t xml:space="preserve">, with results consistent with the </w:t>
      </w:r>
      <w:r w:rsidR="00685446">
        <w:rPr>
          <w:rStyle w:val="Hyperlink"/>
          <w:color w:val="000000" w:themeColor="text1"/>
          <w:u w:val="none"/>
        </w:rPr>
        <w:t>literature</w:t>
      </w:r>
      <w:r w:rsidR="0082725F">
        <w:rPr>
          <w:rStyle w:val="Hyperlink"/>
          <w:color w:val="000000" w:themeColor="text1"/>
          <w:u w:val="none"/>
        </w:rPr>
        <w:t xml:space="preserve"> ones. Even </w:t>
      </w:r>
      <w:r w:rsidR="00685446">
        <w:rPr>
          <w:rStyle w:val="Hyperlink"/>
          <w:color w:val="000000" w:themeColor="text1"/>
          <w:u w:val="none"/>
        </w:rPr>
        <w:t>though</w:t>
      </w:r>
      <w:r w:rsidR="0082725F">
        <w:rPr>
          <w:rStyle w:val="Hyperlink"/>
          <w:color w:val="000000" w:themeColor="text1"/>
          <w:u w:val="none"/>
        </w:rPr>
        <w:t xml:space="preserve"> </w:t>
      </w:r>
      <w:r w:rsidR="00685446">
        <w:rPr>
          <w:rStyle w:val="Hyperlink"/>
          <w:color w:val="000000" w:themeColor="text1"/>
          <w:u w:val="none"/>
        </w:rPr>
        <w:t>an</w:t>
      </w:r>
      <w:r w:rsidR="0082725F">
        <w:rPr>
          <w:rStyle w:val="Hyperlink"/>
          <w:color w:val="000000" w:themeColor="text1"/>
          <w:u w:val="none"/>
        </w:rPr>
        <w:t xml:space="preserve"> </w:t>
      </w:r>
      <w:r w:rsidR="00685446">
        <w:rPr>
          <w:rStyle w:val="Hyperlink"/>
          <w:color w:val="000000" w:themeColor="text1"/>
          <w:u w:val="none"/>
        </w:rPr>
        <w:t>exact</w:t>
      </w:r>
      <w:r w:rsidR="0082725F">
        <w:rPr>
          <w:rStyle w:val="Hyperlink"/>
          <w:color w:val="000000" w:themeColor="text1"/>
          <w:u w:val="none"/>
        </w:rPr>
        <w:t xml:space="preserve"> value of </w:t>
      </w:r>
      <w:r w:rsidR="00685446">
        <w:rPr>
          <w:rStyle w:val="Hyperlink"/>
          <w:color w:val="000000" w:themeColor="text1"/>
          <w:u w:val="none"/>
        </w:rPr>
        <w:t xml:space="preserve">the </w:t>
      </w:r>
      <w:r w:rsidR="0082725F">
        <w:rPr>
          <w:rStyle w:val="Hyperlink"/>
          <w:color w:val="000000" w:themeColor="text1"/>
          <w:u w:val="none"/>
        </w:rPr>
        <w:t xml:space="preserve">bond energy is not </w:t>
      </w:r>
      <w:r w:rsidR="00672C25">
        <w:rPr>
          <w:rStyle w:val="Hyperlink"/>
          <w:color w:val="000000" w:themeColor="text1"/>
          <w:u w:val="none"/>
        </w:rPr>
        <w:t>assured</w:t>
      </w:r>
      <w:r w:rsidR="00A267D1">
        <w:rPr>
          <w:rStyle w:val="Hyperlink"/>
          <w:color w:val="000000" w:themeColor="text1"/>
          <w:u w:val="none"/>
        </w:rPr>
        <w:t>, FragsGen can be used for implementation of low level of theory calculations</w:t>
      </w:r>
      <w:r w:rsidR="00C55252">
        <w:rPr>
          <w:rStyle w:val="Hyperlink"/>
          <w:color w:val="000000" w:themeColor="text1"/>
          <w:u w:val="none"/>
        </w:rPr>
        <w:t xml:space="preserve"> and the determination of the most important reaction channels</w:t>
      </w:r>
      <w:r w:rsidR="0020534B">
        <w:rPr>
          <w:rStyle w:val="Hyperlink"/>
          <w:color w:val="000000" w:themeColor="text1"/>
          <w:u w:val="none"/>
        </w:rPr>
        <w:t xml:space="preserve"> involving the rupture of a bond in a molecule.</w:t>
      </w:r>
    </w:p>
    <w:p w14:paraId="3DBB3D89" w14:textId="5964AAA2" w:rsidR="0020534B" w:rsidRDefault="0020534B" w:rsidP="008C383C">
      <w:pPr>
        <w:rPr>
          <w:rStyle w:val="Hyperlink"/>
          <w:color w:val="000000" w:themeColor="text1"/>
          <w:u w:val="none"/>
        </w:rPr>
      </w:pPr>
      <w:r>
        <w:rPr>
          <w:rStyle w:val="Hyperlink"/>
          <w:color w:val="000000" w:themeColor="text1"/>
          <w:u w:val="none"/>
        </w:rPr>
        <w:t>The</w:t>
      </w:r>
      <w:r w:rsidR="00F83CB7">
        <w:rPr>
          <w:rStyle w:val="Hyperlink"/>
          <w:color w:val="000000" w:themeColor="text1"/>
          <w:u w:val="none"/>
        </w:rPr>
        <w:t xml:space="preserve"> estimation of thermochemical</w:t>
      </w:r>
      <w:r w:rsidR="005E1ED6">
        <w:rPr>
          <w:rStyle w:val="Hyperlink"/>
          <w:color w:val="000000" w:themeColor="text1"/>
          <w:u w:val="none"/>
        </w:rPr>
        <w:t xml:space="preserve"> parameters</w:t>
      </w:r>
      <w:r w:rsidR="00F83CB7">
        <w:rPr>
          <w:rStyle w:val="Hyperlink"/>
          <w:color w:val="000000" w:themeColor="text1"/>
          <w:u w:val="none"/>
        </w:rPr>
        <w:t xml:space="preserve"> </w:t>
      </w:r>
      <w:r w:rsidR="00672C25">
        <w:rPr>
          <w:rStyle w:val="Hyperlink"/>
          <w:color w:val="000000" w:themeColor="text1"/>
          <w:u w:val="none"/>
        </w:rPr>
        <w:t>has</w:t>
      </w:r>
      <w:r w:rsidR="005E1ED6">
        <w:rPr>
          <w:rStyle w:val="Hyperlink"/>
          <w:color w:val="000000" w:themeColor="text1"/>
          <w:u w:val="none"/>
        </w:rPr>
        <w:t xml:space="preserve"> advanced </w:t>
      </w:r>
      <w:r w:rsidR="00672C25">
        <w:rPr>
          <w:rStyle w:val="Hyperlink"/>
          <w:color w:val="000000" w:themeColor="text1"/>
          <w:u w:val="none"/>
        </w:rPr>
        <w:t>independently</w:t>
      </w:r>
      <w:r w:rsidR="00786C23">
        <w:rPr>
          <w:rStyle w:val="Hyperlink"/>
          <w:color w:val="000000" w:themeColor="text1"/>
          <w:u w:val="none"/>
        </w:rPr>
        <w:t xml:space="preserve"> with respect to</w:t>
      </w:r>
      <w:r w:rsidR="00672C25">
        <w:rPr>
          <w:rStyle w:val="Hyperlink"/>
          <w:color w:val="000000" w:themeColor="text1"/>
          <w:u w:val="none"/>
        </w:rPr>
        <w:t xml:space="preserve"> </w:t>
      </w:r>
      <w:r w:rsidR="0091766E">
        <w:rPr>
          <w:rStyle w:val="Hyperlink"/>
          <w:color w:val="000000" w:themeColor="text1"/>
          <w:u w:val="none"/>
        </w:rPr>
        <w:t>other topics involved in computationally chemistry</w:t>
      </w:r>
      <w:r w:rsidR="00015071">
        <w:rPr>
          <w:rStyle w:val="Hyperlink"/>
          <w:color w:val="000000" w:themeColor="text1"/>
          <w:u w:val="none"/>
        </w:rPr>
        <w:t xml:space="preserve">; modern software like Auto-Mech, RMG, </w:t>
      </w:r>
      <w:r w:rsidR="00377CA2">
        <w:rPr>
          <w:rStyle w:val="Hyperlink"/>
          <w:color w:val="000000" w:themeColor="text1"/>
          <w:u w:val="none"/>
        </w:rPr>
        <w:t>Genesys and Arkane</w:t>
      </w:r>
      <w:r w:rsidR="00147352">
        <w:rPr>
          <w:rStyle w:val="Hyperlink"/>
          <w:color w:val="000000" w:themeColor="text1"/>
          <w:u w:val="none"/>
        </w:rPr>
        <w:t xml:space="preserve"> implement various </w:t>
      </w:r>
      <w:r w:rsidR="00786C23">
        <w:rPr>
          <w:rStyle w:val="Hyperlink"/>
          <w:color w:val="000000" w:themeColor="text1"/>
          <w:u w:val="none"/>
        </w:rPr>
        <w:t>algorithms</w:t>
      </w:r>
      <w:r w:rsidR="00147352">
        <w:rPr>
          <w:rStyle w:val="Hyperlink"/>
          <w:color w:val="000000" w:themeColor="text1"/>
          <w:u w:val="none"/>
        </w:rPr>
        <w:t xml:space="preserve"> for the estimation of thermochemical parameters, ranging from group contribution</w:t>
      </w:r>
      <w:r w:rsidR="00C86C2E">
        <w:rPr>
          <w:rStyle w:val="Hyperlink"/>
          <w:color w:val="000000" w:themeColor="text1"/>
          <w:u w:val="none"/>
        </w:rPr>
        <w:t xml:space="preserve"> methods</w:t>
      </w:r>
      <w:r w:rsidR="00147352">
        <w:rPr>
          <w:rStyle w:val="Hyperlink"/>
          <w:color w:val="000000" w:themeColor="text1"/>
          <w:u w:val="none"/>
        </w:rPr>
        <w:t xml:space="preserve"> like</w:t>
      </w:r>
      <w:r w:rsidR="00C86C2E">
        <w:rPr>
          <w:rStyle w:val="Hyperlink"/>
          <w:color w:val="000000" w:themeColor="text1"/>
          <w:u w:val="none"/>
        </w:rPr>
        <w:t xml:space="preserve"> Joback’s method or Benson’s </w:t>
      </w:r>
      <w:r w:rsidR="00915534">
        <w:rPr>
          <w:rStyle w:val="Hyperlink"/>
          <w:color w:val="000000" w:themeColor="text1"/>
          <w:u w:val="none"/>
        </w:rPr>
        <w:t>method, to atomization schemes</w:t>
      </w:r>
      <w:r w:rsidR="00E86656">
        <w:rPr>
          <w:rStyle w:val="Hyperlink"/>
          <w:color w:val="000000" w:themeColor="text1"/>
          <w:u w:val="none"/>
        </w:rPr>
        <w:t xml:space="preserve"> </w:t>
      </w:r>
      <w:r w:rsidR="00407133">
        <w:rPr>
          <w:rStyle w:val="Hyperlink"/>
          <w:color w:val="000000" w:themeColor="text1"/>
          <w:u w:val="none"/>
        </w:rPr>
        <w:t>at</w:t>
      </w:r>
      <w:r w:rsidR="00E86656">
        <w:rPr>
          <w:rStyle w:val="Hyperlink"/>
          <w:color w:val="000000" w:themeColor="text1"/>
          <w:u w:val="none"/>
        </w:rPr>
        <w:t xml:space="preserve"> different level of complexity. In the present work a protocol</w:t>
      </w:r>
      <w:r w:rsidR="00407133">
        <w:rPr>
          <w:rStyle w:val="Hyperlink"/>
          <w:color w:val="000000" w:themeColor="text1"/>
          <w:u w:val="none"/>
        </w:rPr>
        <w:t xml:space="preserve"> that relies </w:t>
      </w:r>
      <w:r w:rsidR="000F4FB5">
        <w:rPr>
          <w:rStyle w:val="Hyperlink"/>
          <w:color w:val="000000" w:themeColor="text1"/>
          <w:u w:val="none"/>
        </w:rPr>
        <w:t>on EStokTP calculations has been developed through a Python code named CHEMTP</w:t>
      </w:r>
      <w:r w:rsidR="00F02FB4">
        <w:rPr>
          <w:rStyle w:val="Hyperlink"/>
          <w:color w:val="000000" w:themeColor="text1"/>
          <w:u w:val="none"/>
        </w:rPr>
        <w:t xml:space="preserve">; this </w:t>
      </w:r>
      <w:r w:rsidR="00407133">
        <w:rPr>
          <w:rStyle w:val="Hyperlink"/>
          <w:color w:val="000000" w:themeColor="text1"/>
          <w:u w:val="none"/>
        </w:rPr>
        <w:t>allows to exploit</w:t>
      </w:r>
      <w:r w:rsidR="00F02FB4">
        <w:rPr>
          <w:rStyle w:val="Hyperlink"/>
          <w:color w:val="000000" w:themeColor="text1"/>
          <w:u w:val="none"/>
        </w:rPr>
        <w:t xml:space="preserve"> EStokTP to </w:t>
      </w:r>
      <w:r w:rsidR="005C6EA2">
        <w:rPr>
          <w:rStyle w:val="Hyperlink"/>
          <w:color w:val="000000" w:themeColor="text1"/>
          <w:u w:val="none"/>
        </w:rPr>
        <w:t>predict t</w:t>
      </w:r>
      <w:r w:rsidR="001A028E">
        <w:rPr>
          <w:rStyle w:val="Hyperlink"/>
          <w:color w:val="000000" w:themeColor="text1"/>
          <w:u w:val="none"/>
        </w:rPr>
        <w:t>he most important thermochemical parameters</w:t>
      </w:r>
      <w:r w:rsidR="00A13996">
        <w:rPr>
          <w:rStyle w:val="Hyperlink"/>
          <w:color w:val="000000" w:themeColor="text1"/>
          <w:u w:val="none"/>
        </w:rPr>
        <w:t xml:space="preserve"> of a molecule,</w:t>
      </w:r>
      <w:r w:rsidR="001A028E">
        <w:rPr>
          <w:rStyle w:val="Hyperlink"/>
          <w:color w:val="000000" w:themeColor="text1"/>
          <w:u w:val="none"/>
        </w:rPr>
        <w:t xml:space="preserve"> </w:t>
      </w:r>
      <w:r w:rsidR="00A13996">
        <w:rPr>
          <w:rStyle w:val="Hyperlink"/>
          <w:color w:val="000000" w:themeColor="text1"/>
          <w:u w:val="none"/>
        </w:rPr>
        <w:lastRenderedPageBreak/>
        <w:t>namely</w:t>
      </w:r>
      <w:r w:rsidR="001A028E">
        <w:rPr>
          <w:rStyle w:val="Hyperlink"/>
          <w:color w:val="000000" w:themeColor="text1"/>
          <w:u w:val="none"/>
        </w:rPr>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1A028E">
        <w:rPr>
          <w:rFonts w:eastAsiaTheme="minorEastAsia"/>
        </w:rPr>
        <w:t xml:space="preserve">, </w:t>
      </w:r>
      <m:oMath>
        <m:sSup>
          <m:sSupPr>
            <m:ctrlPr>
              <w:rPr>
                <w:rFonts w:ascii="Cambria Math" w:hAnsi="Cambria Math"/>
                <w:i/>
                <w:szCs w:val="24"/>
              </w:rPr>
            </m:ctrlPr>
          </m:sSupPr>
          <m:e>
            <m:r>
              <w:rPr>
                <w:rFonts w:ascii="Cambria Math" w:hAnsi="Cambria Math"/>
                <w:szCs w:val="24"/>
              </w:rPr>
              <m:t>S</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1A028E">
        <w:rPr>
          <w:rFonts w:eastAsiaTheme="minorEastAsia"/>
          <w:szCs w:val="24"/>
        </w:rPr>
        <w:t xml:space="preserve">, </w:t>
      </w:r>
      <m:oMath>
        <m:sSup>
          <m:sSupPr>
            <m:ctrlPr>
              <w:rPr>
                <w:rFonts w:ascii="Cambria Math" w:hAnsi="Cambria Math"/>
                <w:i/>
                <w:szCs w:val="24"/>
              </w:rPr>
            </m:ctrlPr>
          </m:sSupPr>
          <m:e>
            <m:r>
              <w:rPr>
                <w:rFonts w:ascii="Cambria Math" w:hAnsi="Cambria Math"/>
                <w:szCs w:val="24"/>
              </w:rPr>
              <m:t>H</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1A028E">
        <w:rPr>
          <w:rFonts w:eastAsiaTheme="minorEastAsia"/>
          <w:szCs w:val="24"/>
        </w:rPr>
        <w:t xml:space="preserve"> and </w:t>
      </w:r>
      <m:oMath>
        <m:sSup>
          <m:sSupPr>
            <m:ctrlPr>
              <w:rPr>
                <w:rFonts w:ascii="Cambria Math" w:hAnsi="Cambria Math"/>
                <w:i/>
                <w:szCs w:val="24"/>
              </w:rPr>
            </m:ctrlPr>
          </m:sSupPr>
          <m:e>
            <m:r>
              <w:rPr>
                <w:rFonts w:ascii="Cambria Math" w:hAnsi="Cambria Math"/>
                <w:szCs w:val="24"/>
              </w:rPr>
              <m:t>G</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AB382F">
        <w:rPr>
          <w:rFonts w:eastAsiaTheme="minorEastAsia"/>
          <w:szCs w:val="24"/>
        </w:rPr>
        <w:t xml:space="preserve"> for a wide range of temperatures.</w:t>
      </w:r>
      <w:r w:rsidR="00874C29">
        <w:rPr>
          <w:rFonts w:eastAsiaTheme="minorEastAsia"/>
          <w:szCs w:val="24"/>
        </w:rPr>
        <w:t xml:space="preserve"> The estimation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874C29">
        <w:rPr>
          <w:rFonts w:eastAsiaTheme="minorEastAsia"/>
        </w:rPr>
        <w:t xml:space="preserve"> has been performed </w:t>
      </w:r>
      <w:r w:rsidR="002755B0">
        <w:rPr>
          <w:rFonts w:eastAsiaTheme="minorEastAsia"/>
        </w:rPr>
        <w:t>on a set of 142 species studied by Klippenstein et al. [60]</w:t>
      </w:r>
      <w:r w:rsidR="00580B2E">
        <w:rPr>
          <w:rFonts w:eastAsiaTheme="minorEastAsia"/>
        </w:rPr>
        <w:t xml:space="preserve"> </w:t>
      </w:r>
      <w:r w:rsidR="00580B2E" w:rsidRPr="00580B2E">
        <w:rPr>
          <w:rFonts w:eastAsiaTheme="minorEastAsia"/>
        </w:rPr>
        <w:t>and compared with their collection of species</w:t>
      </w:r>
      <w:r w:rsidR="005A7792">
        <w:rPr>
          <w:rFonts w:eastAsiaTheme="minorEastAsia"/>
        </w:rPr>
        <w:t>; the study showed</w:t>
      </w:r>
      <w:r w:rsidR="00384C14">
        <w:rPr>
          <w:rFonts w:eastAsiaTheme="minorEastAsia"/>
        </w:rPr>
        <w:t xml:space="preserve"> that</w:t>
      </w:r>
      <w:r w:rsidR="005A7792">
        <w:rPr>
          <w:rFonts w:eastAsiaTheme="minorEastAsia"/>
        </w:rPr>
        <w:t xml:space="preserve">, even </w:t>
      </w:r>
      <w:r w:rsidR="00861BD0">
        <w:rPr>
          <w:rFonts w:eastAsiaTheme="minorEastAsia"/>
        </w:rPr>
        <w:t xml:space="preserve">without </w:t>
      </w:r>
      <w:r w:rsidR="00861BD0">
        <w:t>extrapolation to basis set limit and correction for core electrons correlation</w:t>
      </w:r>
      <w:r w:rsidR="00384C14">
        <w:t xml:space="preserve">, the error committed with respect to </w:t>
      </w:r>
      <w:r w:rsidR="00DE6963">
        <w:t>the reference database</w:t>
      </w:r>
      <w:r w:rsidR="00384C14">
        <w:t xml:space="preserve"> is well below the chemical precision of 1 [kcal mol</w:t>
      </w:r>
      <w:r w:rsidR="00384C14">
        <w:rPr>
          <w:vertAlign w:val="superscript"/>
        </w:rPr>
        <w:t>-1</w:t>
      </w:r>
      <w:r w:rsidR="00384C14">
        <w:t>]</w:t>
      </w:r>
      <w:r w:rsidR="00D02045">
        <w:t>, with a confidence of 95%. Increasing the level of theory</w:t>
      </w:r>
      <w:r w:rsidR="006F15CE">
        <w:t xml:space="preserve"> </w:t>
      </w:r>
      <w:r w:rsidR="00961731">
        <w:t>led</w:t>
      </w:r>
      <w:r w:rsidR="006F15CE">
        <w:t xml:space="preserve"> to a general, but not guaranteed </w:t>
      </w:r>
      <w:r w:rsidR="00961731">
        <w:t>decrease of the error</w:t>
      </w:r>
      <w:r w:rsidR="00CB2772">
        <w:t>; the order of magnitude of absolute error</w:t>
      </w:r>
      <w:r w:rsidR="0063386E">
        <w:t xml:space="preserve"> </w:t>
      </w:r>
      <w:r w:rsidR="00CB2772">
        <w:t>decreased even by a factor of 3</w:t>
      </w:r>
      <w:r w:rsidR="00894DE7">
        <w:t xml:space="preserve"> for one of the eight species </w:t>
      </w:r>
      <w:r w:rsidR="002753F6">
        <w:t xml:space="preserve">of the subset </w:t>
      </w:r>
      <w:r w:rsidR="00894DE7">
        <w:t>tested.</w:t>
      </w:r>
      <w:r w:rsidR="00AC2C36">
        <w:t xml:space="preserve"> The thermal correction o</w:t>
      </w:r>
      <w:r w:rsidR="002753F6">
        <w:t>n</w:t>
      </w:r>
      <w:r w:rsidR="00AC2C36">
        <w:t xml:space="preserv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AC2C36">
        <w:rPr>
          <w:rFonts w:eastAsiaTheme="minorEastAsia"/>
        </w:rPr>
        <w:t xml:space="preserve"> to obtain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00AC2C36">
        <w:rPr>
          <w:rFonts w:eastAsiaTheme="minorEastAsia"/>
        </w:rPr>
        <w:t xml:space="preserve"> </w:t>
      </w:r>
      <w:r w:rsidR="002753F6">
        <w:rPr>
          <w:rFonts w:eastAsiaTheme="minorEastAsia"/>
        </w:rPr>
        <w:t>was applied</w:t>
      </w:r>
      <w:r w:rsidR="00AC2C36">
        <w:rPr>
          <w:rFonts w:eastAsiaTheme="minorEastAsia"/>
        </w:rPr>
        <w:t xml:space="preserve"> on the </w:t>
      </w:r>
      <w:r w:rsidR="002753F6">
        <w:rPr>
          <w:rFonts w:eastAsiaTheme="minorEastAsia"/>
        </w:rPr>
        <w:t>same sub</w:t>
      </w:r>
      <w:r w:rsidR="006C213E">
        <w:rPr>
          <w:rFonts w:eastAsiaTheme="minorEastAsia"/>
        </w:rPr>
        <w:t>set of eight</w:t>
      </w:r>
      <w:r w:rsidR="00AC2C36">
        <w:rPr>
          <w:rFonts w:eastAsiaTheme="minorEastAsia"/>
        </w:rPr>
        <w:t xml:space="preserve"> species</w:t>
      </w:r>
      <w:r w:rsidR="006C213E">
        <w:rPr>
          <w:rFonts w:eastAsiaTheme="minorEastAsia"/>
        </w:rPr>
        <w:t xml:space="preserve"> </w:t>
      </w:r>
      <w:r w:rsidR="00B343AC">
        <w:rPr>
          <w:rFonts w:eastAsiaTheme="minorEastAsia"/>
        </w:rPr>
        <w:t xml:space="preserve">and </w:t>
      </w:r>
      <w:r w:rsidR="006C213E">
        <w:rPr>
          <w:rFonts w:eastAsiaTheme="minorEastAsia"/>
        </w:rPr>
        <w:t xml:space="preserve">resulted in seven out of eight </w:t>
      </w:r>
      <w:r w:rsidR="00C138D7">
        <w:rPr>
          <w:rFonts w:eastAsiaTheme="minorEastAsia"/>
        </w:rPr>
        <w:t xml:space="preserve">species’ enthalpies with an </w:t>
      </w:r>
      <w:r w:rsidR="006C213E">
        <w:rPr>
          <w:rFonts w:eastAsiaTheme="minorEastAsia"/>
        </w:rPr>
        <w:t xml:space="preserve">absolute error </w:t>
      </w:r>
      <w:r w:rsidR="00846284">
        <w:rPr>
          <w:rFonts w:eastAsiaTheme="minorEastAsia"/>
        </w:rPr>
        <w:t>lower</w:t>
      </w:r>
      <w:r w:rsidR="006C213E">
        <w:rPr>
          <w:rFonts w:eastAsiaTheme="minorEastAsia"/>
        </w:rPr>
        <w:t xml:space="preserve"> than </w:t>
      </w:r>
      <w:r w:rsidR="006C213E">
        <w:t>1 [kcal mol</w:t>
      </w:r>
      <w:r w:rsidR="006C213E">
        <w:rPr>
          <w:vertAlign w:val="superscript"/>
        </w:rPr>
        <w:t>-1</w:t>
      </w:r>
      <w:r w:rsidR="006C213E">
        <w:t>]</w:t>
      </w:r>
      <w:r w:rsidR="00DC3363">
        <w:t xml:space="preserve">; this shows that the correction step of enthalpy in CHEMTP can consistently </w:t>
      </w:r>
      <w:r w:rsidR="0018034A">
        <w:t>estimate</w:t>
      </w:r>
      <w:r w:rsidR="0018034A">
        <w:rPr>
          <w:rFonts w:eastAsiaTheme="minorEastAsia"/>
        </w:rPr>
        <w:t xml:space="preserv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0018034A">
        <w:rPr>
          <w:rFonts w:eastAsiaTheme="minorEastAsia"/>
        </w:rPr>
        <w:t xml:space="preserve"> for the </w:t>
      </w:r>
      <w:r w:rsidR="00846284">
        <w:rPr>
          <w:rFonts w:eastAsiaTheme="minorEastAsia"/>
        </w:rPr>
        <w:t xml:space="preserve">successive </w:t>
      </w:r>
      <w:r w:rsidR="0018034A">
        <w:rPr>
          <w:rFonts w:eastAsiaTheme="minorEastAsia"/>
        </w:rPr>
        <w:t xml:space="preserve">computation of NASA polynomials. Finally, isoprene and </w:t>
      </w:r>
      <w:r w:rsidR="00463A98">
        <w:rPr>
          <w:rStyle w:val="Hyperlink"/>
          <w:color w:val="000000" w:themeColor="text1"/>
          <w:u w:val="none"/>
        </w:rPr>
        <w:t>1,3-butadiene-2-ol</w:t>
      </w:r>
      <w:r w:rsidR="0018034A">
        <w:rPr>
          <w:rStyle w:val="Hyperlink"/>
          <w:color w:val="000000" w:themeColor="text1"/>
          <w:u w:val="none"/>
        </w:rPr>
        <w:t xml:space="preserve"> NASA polynomials w</w:t>
      </w:r>
      <w:r w:rsidR="00386C24">
        <w:rPr>
          <w:rStyle w:val="Hyperlink"/>
          <w:color w:val="000000" w:themeColor="text1"/>
          <w:u w:val="none"/>
        </w:rPr>
        <w:t>ere</w:t>
      </w:r>
      <w:r w:rsidR="0018034A">
        <w:rPr>
          <w:rStyle w:val="Hyperlink"/>
          <w:color w:val="000000" w:themeColor="text1"/>
          <w:u w:val="none"/>
        </w:rPr>
        <w:t xml:space="preserve"> estimated</w:t>
      </w:r>
      <w:r w:rsidR="002C7311">
        <w:rPr>
          <w:rStyle w:val="Hyperlink"/>
          <w:color w:val="000000" w:themeColor="text1"/>
          <w:u w:val="none"/>
        </w:rPr>
        <w:t xml:space="preserve"> both </w:t>
      </w:r>
      <w:r w:rsidR="00846284">
        <w:rPr>
          <w:rStyle w:val="Hyperlink"/>
          <w:color w:val="000000" w:themeColor="text1"/>
          <w:u w:val="none"/>
        </w:rPr>
        <w:t>within the</w:t>
      </w:r>
      <w:r w:rsidR="002C7311">
        <w:rPr>
          <w:rStyle w:val="Hyperlink"/>
          <w:color w:val="000000" w:themeColor="text1"/>
          <w:u w:val="none"/>
        </w:rPr>
        <w:t xml:space="preserve"> full RRHO approximation and with</w:t>
      </w:r>
      <w:r w:rsidR="00846284">
        <w:rPr>
          <w:rStyle w:val="Hyperlink"/>
          <w:color w:val="000000" w:themeColor="text1"/>
          <w:u w:val="none"/>
        </w:rPr>
        <w:t xml:space="preserve"> explicit</w:t>
      </w:r>
      <w:r w:rsidR="002C7311">
        <w:rPr>
          <w:rStyle w:val="Hyperlink"/>
          <w:color w:val="000000" w:themeColor="text1"/>
          <w:u w:val="none"/>
        </w:rPr>
        <w:t xml:space="preserve"> treatment of 1D hindered rotors</w:t>
      </w:r>
      <w:r w:rsidR="00590DA3">
        <w:rPr>
          <w:rStyle w:val="Hyperlink"/>
          <w:color w:val="000000" w:themeColor="text1"/>
          <w:u w:val="none"/>
        </w:rPr>
        <w:t>. The thermochemical parameters</w:t>
      </w:r>
      <w:r w:rsidR="00560E40">
        <w:rPr>
          <w:rStyle w:val="Hyperlink"/>
          <w:color w:val="000000" w:themeColor="text1"/>
          <w:u w:val="none"/>
        </w:rPr>
        <w:t xml:space="preserve"> were compared with Green et al. RMG [81] estimations</w:t>
      </w:r>
      <w:r w:rsidR="00590DA3">
        <w:rPr>
          <w:rStyle w:val="Hyperlink"/>
          <w:color w:val="000000" w:themeColor="text1"/>
          <w:u w:val="none"/>
        </w:rPr>
        <w:t xml:space="preserve"> in the 300-3500 [K] temperature range</w:t>
      </w:r>
      <w:r w:rsidR="00887CDD">
        <w:rPr>
          <w:rStyle w:val="Hyperlink"/>
          <w:color w:val="000000" w:themeColor="text1"/>
          <w:u w:val="none"/>
        </w:rPr>
        <w:t xml:space="preserve">. The most marked discrepancy was </w:t>
      </w:r>
      <w:r w:rsidR="00590DA3">
        <w:rPr>
          <w:rStyle w:val="Hyperlink"/>
          <w:color w:val="000000" w:themeColor="text1"/>
          <w:u w:val="none"/>
        </w:rPr>
        <w:t xml:space="preserve">always </w:t>
      </w:r>
      <w:r w:rsidR="00887CDD">
        <w:rPr>
          <w:rStyle w:val="Hyperlink"/>
          <w:color w:val="000000" w:themeColor="text1"/>
          <w:u w:val="none"/>
        </w:rPr>
        <w:t xml:space="preserve">observed </w:t>
      </w:r>
      <w:r w:rsidR="00590DA3">
        <w:rPr>
          <w:rStyle w:val="Hyperlink"/>
          <w:color w:val="000000" w:themeColor="text1"/>
          <w:u w:val="none"/>
        </w:rPr>
        <w:t>in the high temperature regime</w:t>
      </w:r>
      <w:r w:rsidR="00887CDD">
        <w:rPr>
          <w:rStyle w:val="Hyperlink"/>
          <w:color w:val="000000" w:themeColor="text1"/>
          <w:u w:val="none"/>
        </w:rPr>
        <w:t xml:space="preserve"> (2000-</w:t>
      </w:r>
      <w:r w:rsidR="000422DF">
        <w:rPr>
          <w:rStyle w:val="Hyperlink"/>
          <w:color w:val="000000" w:themeColor="text1"/>
          <w:u w:val="none"/>
        </w:rPr>
        <w:t>3</w:t>
      </w:r>
      <w:r w:rsidR="00887CDD">
        <w:rPr>
          <w:rStyle w:val="Hyperlink"/>
          <w:color w:val="000000" w:themeColor="text1"/>
          <w:u w:val="none"/>
        </w:rPr>
        <w:t xml:space="preserve">500 [K]), where </w:t>
      </w:r>
      <w:r w:rsidR="00590DA3">
        <w:rPr>
          <w:rStyle w:val="Hyperlink"/>
          <w:color w:val="000000" w:themeColor="text1"/>
          <w:u w:val="none"/>
        </w:rPr>
        <w:t xml:space="preserve">the </w:t>
      </w:r>
      <w:r w:rsidR="00887CDD">
        <w:rPr>
          <w:rStyle w:val="Hyperlink"/>
          <w:color w:val="000000" w:themeColor="text1"/>
          <w:u w:val="none"/>
        </w:rPr>
        <w:t>RRHO approximation is more likely to give poor results</w:t>
      </w:r>
      <w:r w:rsidR="00C765A4">
        <w:rPr>
          <w:rStyle w:val="Hyperlink"/>
          <w:color w:val="000000" w:themeColor="text1"/>
          <w:u w:val="none"/>
        </w:rPr>
        <w:t xml:space="preserve"> </w:t>
      </w:r>
      <w:r w:rsidR="00C765A4" w:rsidRPr="00C765A4">
        <w:rPr>
          <w:rStyle w:val="Hyperlink"/>
          <w:color w:val="000000" w:themeColor="text1"/>
          <w:u w:val="none"/>
        </w:rPr>
        <w:t>and the rotors assume more and more the characteristics of free rotors</w:t>
      </w:r>
      <w:r w:rsidR="00887CDD">
        <w:rPr>
          <w:rStyle w:val="Hyperlink"/>
          <w:color w:val="000000" w:themeColor="text1"/>
          <w:u w:val="none"/>
        </w:rPr>
        <w:t>.</w:t>
      </w:r>
      <w:r w:rsidR="00386C24">
        <w:rPr>
          <w:rStyle w:val="Hyperlink"/>
          <w:color w:val="000000" w:themeColor="text1"/>
          <w:u w:val="none"/>
        </w:rPr>
        <w:t xml:space="preserve"> </w:t>
      </w:r>
      <w:r w:rsidR="00961374">
        <w:rPr>
          <w:rStyle w:val="Hyperlink"/>
          <w:color w:val="000000" w:themeColor="text1"/>
          <w:u w:val="none"/>
        </w:rPr>
        <w:t>Despite this</w:t>
      </w:r>
      <w:r w:rsidR="00386C24">
        <w:rPr>
          <w:rStyle w:val="Hyperlink"/>
          <w:color w:val="000000" w:themeColor="text1"/>
          <w:u w:val="none"/>
        </w:rPr>
        <w:t xml:space="preserve">, </w:t>
      </w:r>
      <w:r w:rsidR="00D20530">
        <w:rPr>
          <w:rStyle w:val="Hyperlink"/>
          <w:color w:val="000000" w:themeColor="text1"/>
          <w:u w:val="none"/>
        </w:rPr>
        <w:t>a general</w:t>
      </w:r>
      <w:r w:rsidR="00386C24">
        <w:rPr>
          <w:rStyle w:val="Hyperlink"/>
          <w:color w:val="000000" w:themeColor="text1"/>
          <w:u w:val="none"/>
        </w:rPr>
        <w:t xml:space="preserve"> </w:t>
      </w:r>
      <w:r w:rsidR="00F710DD">
        <w:rPr>
          <w:rStyle w:val="Hyperlink"/>
          <w:color w:val="000000" w:themeColor="text1"/>
          <w:u w:val="none"/>
        </w:rPr>
        <w:t>agreement</w:t>
      </w:r>
      <w:r w:rsidR="000422DF">
        <w:rPr>
          <w:rStyle w:val="Hyperlink"/>
          <w:color w:val="000000" w:themeColor="text1"/>
          <w:u w:val="none"/>
        </w:rPr>
        <w:t xml:space="preserve"> with Green et al. estimations </w:t>
      </w:r>
      <w:r w:rsidR="00240366">
        <w:rPr>
          <w:rStyle w:val="Hyperlink"/>
          <w:color w:val="000000" w:themeColor="text1"/>
          <w:u w:val="none"/>
        </w:rPr>
        <w:t>was</w:t>
      </w:r>
      <w:r w:rsidR="00247E0F">
        <w:rPr>
          <w:rStyle w:val="Hyperlink"/>
          <w:color w:val="000000" w:themeColor="text1"/>
          <w:u w:val="none"/>
        </w:rPr>
        <w:t xml:space="preserve"> </w:t>
      </w:r>
      <w:r w:rsidR="00240366">
        <w:rPr>
          <w:rStyle w:val="Hyperlink"/>
          <w:color w:val="000000" w:themeColor="text1"/>
          <w:u w:val="none"/>
        </w:rPr>
        <w:t>guaranteed</w:t>
      </w:r>
      <w:r w:rsidR="000C4CA3">
        <w:rPr>
          <w:rStyle w:val="Hyperlink"/>
          <w:color w:val="000000" w:themeColor="text1"/>
          <w:u w:val="none"/>
        </w:rPr>
        <w:t xml:space="preserve"> </w:t>
      </w:r>
      <w:r w:rsidR="000C4CA3" w:rsidRPr="000C4CA3">
        <w:rPr>
          <w:rStyle w:val="Hyperlink"/>
          <w:color w:val="000000" w:themeColor="text1"/>
          <w:u w:val="none"/>
        </w:rPr>
        <w:t>in the range 300-2000</w:t>
      </w:r>
      <w:r w:rsidR="00961374">
        <w:rPr>
          <w:rStyle w:val="Hyperlink"/>
          <w:color w:val="000000" w:themeColor="text1"/>
          <w:u w:val="none"/>
        </w:rPr>
        <w:t xml:space="preserve"> [K]</w:t>
      </w:r>
      <w:r w:rsidR="000C4CA3" w:rsidRPr="000C4CA3">
        <w:rPr>
          <w:rStyle w:val="Hyperlink"/>
          <w:color w:val="000000" w:themeColor="text1"/>
          <w:u w:val="none"/>
        </w:rPr>
        <w:t>, which is of interest for both the atmospheric and combustion kinetic</w:t>
      </w:r>
      <w:r w:rsidR="000C4CA3">
        <w:rPr>
          <w:rStyle w:val="Hyperlink"/>
          <w:color w:val="000000" w:themeColor="text1"/>
          <w:u w:val="none"/>
        </w:rPr>
        <w:t>.</w:t>
      </w:r>
    </w:p>
    <w:p w14:paraId="4F120DE7" w14:textId="49FE67EF" w:rsidR="008066D7" w:rsidRDefault="00D32D67" w:rsidP="008C383C">
      <w:pPr>
        <w:rPr>
          <w:rStyle w:val="Hyperlink"/>
          <w:color w:val="000000" w:themeColor="text1"/>
          <w:u w:val="none"/>
        </w:rPr>
      </w:pPr>
      <w:r>
        <w:rPr>
          <w:rStyle w:val="Hyperlink"/>
          <w:color w:val="000000" w:themeColor="text1"/>
          <w:u w:val="none"/>
        </w:rPr>
        <w:t>More precise thermochemical estimations</w:t>
      </w:r>
      <w:r w:rsidR="00AE5D5A">
        <w:rPr>
          <w:rStyle w:val="Hyperlink"/>
          <w:color w:val="000000" w:themeColor="text1"/>
          <w:u w:val="none"/>
        </w:rPr>
        <w:t xml:space="preserve"> </w:t>
      </w:r>
      <w:r w:rsidR="00B21FEB">
        <w:rPr>
          <w:rStyle w:val="Hyperlink"/>
          <w:color w:val="000000" w:themeColor="text1"/>
          <w:u w:val="none"/>
        </w:rPr>
        <w:t>could</w:t>
      </w:r>
      <w:r w:rsidR="00AE5D5A">
        <w:rPr>
          <w:rStyle w:val="Hyperlink"/>
          <w:color w:val="000000" w:themeColor="text1"/>
          <w:u w:val="none"/>
        </w:rPr>
        <w:t xml:space="preserve"> be </w:t>
      </w:r>
      <w:r w:rsidR="00B21FEB">
        <w:rPr>
          <w:rStyle w:val="Hyperlink"/>
          <w:color w:val="000000" w:themeColor="text1"/>
          <w:u w:val="none"/>
        </w:rPr>
        <w:t>computed introducing</w:t>
      </w:r>
      <w:r w:rsidR="00AE5D5A">
        <w:rPr>
          <w:rStyle w:val="Hyperlink"/>
          <w:color w:val="000000" w:themeColor="text1"/>
          <w:u w:val="none"/>
        </w:rPr>
        <w:t xml:space="preserve"> a series of </w:t>
      </w:r>
      <w:r w:rsidR="00873EC9">
        <w:rPr>
          <w:rStyle w:val="Hyperlink"/>
          <w:color w:val="000000" w:themeColor="text1"/>
          <w:u w:val="none"/>
        </w:rPr>
        <w:t>corrections</w:t>
      </w:r>
      <w:r w:rsidR="00AE5D5A">
        <w:rPr>
          <w:rStyle w:val="Hyperlink"/>
          <w:color w:val="000000" w:themeColor="text1"/>
          <w:u w:val="none"/>
        </w:rPr>
        <w:t xml:space="preserve"> in the</w:t>
      </w:r>
      <w:r w:rsidR="00404456">
        <w:rPr>
          <w:rStyle w:val="Hyperlink"/>
          <w:color w:val="000000" w:themeColor="text1"/>
          <w:u w:val="none"/>
        </w:rPr>
        <w:t xml:space="preserve"> calculation of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404456">
        <w:rPr>
          <w:rFonts w:eastAsiaTheme="minorEastAsia"/>
        </w:rPr>
        <w:t xml:space="preserve"> and </w:t>
      </w:r>
      <m:oMath>
        <m:sSup>
          <m:sSupPr>
            <m:ctrlPr>
              <w:rPr>
                <w:rFonts w:ascii="Cambria Math" w:hAnsi="Cambria Math"/>
                <w:i/>
                <w:szCs w:val="24"/>
              </w:rPr>
            </m:ctrlPr>
          </m:sSupPr>
          <m:e>
            <m:r>
              <w:rPr>
                <w:rFonts w:ascii="Cambria Math" w:hAnsi="Cambria Math"/>
                <w:szCs w:val="24"/>
              </w:rPr>
              <m:t>S</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404456">
        <w:rPr>
          <w:rFonts w:eastAsiaTheme="minorEastAsia"/>
          <w:szCs w:val="24"/>
        </w:rPr>
        <w:t xml:space="preserve"> or in the</w:t>
      </w:r>
      <w:r w:rsidR="00DA6937">
        <w:rPr>
          <w:rFonts w:eastAsiaTheme="minorEastAsia"/>
          <w:szCs w:val="24"/>
        </w:rPr>
        <w:t xml:space="preserve"> estimation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DA6937">
        <w:rPr>
          <w:rFonts w:eastAsiaTheme="minorEastAsia"/>
        </w:rPr>
        <w:t>. 2D and 3D hindered rotor</w:t>
      </w:r>
      <w:r w:rsidR="001B7F32">
        <w:rPr>
          <w:rFonts w:eastAsiaTheme="minorEastAsia"/>
        </w:rPr>
        <w:t xml:space="preserve"> with a multiconfigurational sampling of torsional angles would surely benefit the</w:t>
      </w:r>
      <w:r w:rsidR="00976A58">
        <w:rPr>
          <w:rFonts w:eastAsiaTheme="minorEastAsia"/>
        </w:rPr>
        <w:t xml:space="preserve"> evaluation of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00976A58">
        <w:rPr>
          <w:rFonts w:eastAsiaTheme="minorEastAsia"/>
        </w:rPr>
        <w:t xml:space="preserve"> and </w:t>
      </w:r>
      <m:oMath>
        <m:sSup>
          <m:sSupPr>
            <m:ctrlPr>
              <w:rPr>
                <w:rFonts w:ascii="Cambria Math" w:hAnsi="Cambria Math"/>
                <w:i/>
                <w:szCs w:val="24"/>
              </w:rPr>
            </m:ctrlPr>
          </m:sSupPr>
          <m:e>
            <m:r>
              <w:rPr>
                <w:rFonts w:ascii="Cambria Math" w:hAnsi="Cambria Math"/>
                <w:szCs w:val="24"/>
              </w:rPr>
              <m:t>S</m:t>
            </m:r>
          </m:e>
          <m:sup>
            <m:r>
              <w:rPr>
                <w:rFonts w:ascii="Cambria Math" w:hAnsi="Cambria Math"/>
                <w:szCs w:val="24"/>
              </w:rPr>
              <m:t>0</m:t>
            </m:r>
          </m:sup>
        </m:sSup>
        <m:d>
          <m:dPr>
            <m:ctrlPr>
              <w:rPr>
                <w:rFonts w:ascii="Cambria Math" w:hAnsi="Cambria Math"/>
                <w:i/>
                <w:szCs w:val="24"/>
              </w:rPr>
            </m:ctrlPr>
          </m:dPr>
          <m:e>
            <m:r>
              <w:rPr>
                <w:rFonts w:ascii="Cambria Math" w:hAnsi="Cambria Math"/>
                <w:szCs w:val="24"/>
              </w:rPr>
              <m:t>T</m:t>
            </m:r>
          </m:e>
        </m:d>
      </m:oMath>
      <w:r w:rsidR="00873EC9">
        <w:rPr>
          <w:rFonts w:eastAsiaTheme="minorEastAsia"/>
          <w:szCs w:val="24"/>
        </w:rPr>
        <w:t>, but</w:t>
      </w:r>
      <w:r w:rsidR="00976A58">
        <w:rPr>
          <w:rFonts w:eastAsiaTheme="minorEastAsia"/>
          <w:szCs w:val="24"/>
        </w:rPr>
        <w:t xml:space="preserve"> this is </w:t>
      </w:r>
      <w:r w:rsidR="008120AC">
        <w:rPr>
          <w:rFonts w:eastAsiaTheme="minorEastAsia"/>
          <w:szCs w:val="24"/>
        </w:rPr>
        <w:t xml:space="preserve">not </w:t>
      </w:r>
      <w:r w:rsidR="00873EC9">
        <w:rPr>
          <w:rFonts w:eastAsiaTheme="minorEastAsia"/>
          <w:szCs w:val="24"/>
        </w:rPr>
        <w:t>feasible</w:t>
      </w:r>
      <w:r w:rsidR="008120AC">
        <w:rPr>
          <w:rFonts w:eastAsiaTheme="minorEastAsia"/>
          <w:szCs w:val="24"/>
        </w:rPr>
        <w:t xml:space="preserve"> for complex molecular structures due to lack of computational resources, </w:t>
      </w:r>
      <w:r w:rsidR="00D9174A">
        <w:rPr>
          <w:rFonts w:eastAsiaTheme="minorEastAsia"/>
          <w:szCs w:val="24"/>
        </w:rPr>
        <w:t xml:space="preserve">leaving the 1D hindered rotor treatment as the best possible approximation of this </w:t>
      </w:r>
      <w:r w:rsidR="009B6A36">
        <w:rPr>
          <w:rFonts w:eastAsiaTheme="minorEastAsia"/>
          <w:szCs w:val="24"/>
        </w:rPr>
        <w:t>internal</w:t>
      </w:r>
      <w:r w:rsidR="00D9174A">
        <w:rPr>
          <w:rFonts w:eastAsiaTheme="minorEastAsia"/>
          <w:szCs w:val="24"/>
        </w:rPr>
        <w:t xml:space="preserve"> motion </w:t>
      </w:r>
      <w:r w:rsidR="001B06A3">
        <w:rPr>
          <w:rFonts w:eastAsiaTheme="minorEastAsia"/>
          <w:szCs w:val="24"/>
        </w:rPr>
        <w:t>as of today</w:t>
      </w:r>
      <w:r w:rsidR="00D9174A">
        <w:rPr>
          <w:rFonts w:eastAsiaTheme="minorEastAsia"/>
          <w:szCs w:val="24"/>
        </w:rPr>
        <w:t>.</w:t>
      </w:r>
      <w:r w:rsidR="005C4E92">
        <w:rPr>
          <w:rFonts w:eastAsiaTheme="minorEastAsia"/>
          <w:szCs w:val="24"/>
        </w:rPr>
        <w:t xml:space="preserve"> </w:t>
      </w:r>
      <w:r w:rsidR="009B6A36">
        <w:rPr>
          <w:rFonts w:eastAsiaTheme="minorEastAsia"/>
          <w:szCs w:val="24"/>
        </w:rPr>
        <w:t>Different type of corrections for electronic energy estimation</w:t>
      </w:r>
      <w:r w:rsidR="00B71AB8">
        <w:rPr>
          <w:rFonts w:eastAsiaTheme="minorEastAsia"/>
          <w:szCs w:val="24"/>
        </w:rPr>
        <w:t>, described</w:t>
      </w:r>
      <w:r w:rsidR="0041671C">
        <w:rPr>
          <w:rFonts w:eastAsiaTheme="minorEastAsia"/>
          <w:szCs w:val="24"/>
        </w:rPr>
        <w:t xml:space="preserve"> </w:t>
      </w:r>
      <w:r w:rsidR="00A01187">
        <w:rPr>
          <w:rFonts w:eastAsiaTheme="minorEastAsia"/>
          <w:szCs w:val="24"/>
        </w:rPr>
        <w:t>by Attila et al. [72]</w:t>
      </w:r>
      <w:r w:rsidR="0041671C">
        <w:rPr>
          <w:rFonts w:eastAsiaTheme="minorEastAsia"/>
          <w:szCs w:val="24"/>
        </w:rPr>
        <w:t xml:space="preserve">, along with corrections for possible ZPE anharmonicity, </w:t>
      </w:r>
      <w:r w:rsidR="001B06A3">
        <w:rPr>
          <w:rFonts w:eastAsiaTheme="minorEastAsia"/>
          <w:szCs w:val="24"/>
        </w:rPr>
        <w:t>could</w:t>
      </w:r>
      <w:r w:rsidR="0041671C">
        <w:rPr>
          <w:rFonts w:eastAsiaTheme="minorEastAsia"/>
          <w:szCs w:val="24"/>
        </w:rPr>
        <w:t xml:space="preserve"> be implemented</w:t>
      </w:r>
      <w:r w:rsidR="00E70C97">
        <w:rPr>
          <w:rFonts w:eastAsiaTheme="minorEastAsia"/>
          <w:szCs w:val="24"/>
        </w:rPr>
        <w:t xml:space="preserve"> for better estimation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E70C97">
        <w:rPr>
          <w:rFonts w:eastAsiaTheme="minorEastAsia"/>
        </w:rPr>
        <w:t>. A different approach for CBH rung construction</w:t>
      </w:r>
      <w:r w:rsidR="006229DD">
        <w:rPr>
          <w:rFonts w:eastAsiaTheme="minorEastAsia"/>
        </w:rPr>
        <w:t>, using different types of atomization scheme</w:t>
      </w:r>
      <w:r w:rsidR="001B06A3">
        <w:rPr>
          <w:rFonts w:eastAsiaTheme="minorEastAsia"/>
        </w:rPr>
        <w:t>s</w:t>
      </w:r>
      <w:r w:rsidR="006229DD">
        <w:rPr>
          <w:rFonts w:eastAsiaTheme="minorEastAsia"/>
        </w:rPr>
        <w:t xml:space="preserve"> with respect to the ones used in the present work</w:t>
      </w:r>
      <w:r w:rsidR="00DB088D">
        <w:rPr>
          <w:rFonts w:eastAsiaTheme="minorEastAsia"/>
        </w:rPr>
        <w:t xml:space="preserve"> or the implantation of </w:t>
      </w:r>
      <w:r w:rsidR="00BA6028">
        <w:rPr>
          <w:rFonts w:eastAsiaTheme="minorEastAsia"/>
        </w:rPr>
        <w:t>higher-level</w:t>
      </w:r>
      <w:r w:rsidR="001E4E2F">
        <w:rPr>
          <w:rFonts w:eastAsiaTheme="minorEastAsia"/>
        </w:rPr>
        <w:t xml:space="preserve"> atomization schemes</w:t>
      </w:r>
      <w:r w:rsidR="00DB088D">
        <w:rPr>
          <w:rFonts w:eastAsiaTheme="minorEastAsia"/>
        </w:rPr>
        <w:t xml:space="preserve">, still represent a </w:t>
      </w:r>
      <w:r w:rsidR="00C302FD">
        <w:rPr>
          <w:rFonts w:eastAsiaTheme="minorEastAsia"/>
        </w:rPr>
        <w:t>possible improvement of the protocol</w:t>
      </w:r>
      <w:r w:rsidR="00DB088D">
        <w:rPr>
          <w:rFonts w:eastAsiaTheme="minorEastAsia"/>
        </w:rPr>
        <w:t xml:space="preserve"> developed in CHEMTP.</w:t>
      </w:r>
    </w:p>
    <w:p w14:paraId="71DA20B9" w14:textId="77777777" w:rsidR="00247E0F" w:rsidRPr="00384C14" w:rsidRDefault="00247E0F" w:rsidP="008C383C"/>
    <w:p w14:paraId="5C39B5D0" w14:textId="77777777" w:rsidR="00B058CF" w:rsidRDefault="00B058CF" w:rsidP="009F3C4A">
      <w:pPr>
        <w:rPr>
          <w:rFonts w:eastAsiaTheme="minorEastAsia"/>
        </w:rPr>
      </w:pPr>
    </w:p>
    <w:p w14:paraId="20FDDFD5" w14:textId="77777777" w:rsidR="00DA0A3B" w:rsidRDefault="00DA0A3B" w:rsidP="00697AD9"/>
    <w:p w14:paraId="40C9FF18" w14:textId="329FD0AD" w:rsidR="009E135A" w:rsidRPr="00EA33B2" w:rsidRDefault="00643BDF" w:rsidP="00324A3B">
      <w:pPr>
        <w:pStyle w:val="Heading1"/>
        <w:numPr>
          <w:ilvl w:val="0"/>
          <w:numId w:val="0"/>
        </w:numPr>
      </w:pPr>
      <w:bookmarkStart w:id="64" w:name="_Bibliography"/>
      <w:bookmarkStart w:id="65" w:name="_Toc145460750"/>
      <w:bookmarkStart w:id="66" w:name="_Hlk75250208"/>
      <w:bookmarkEnd w:id="64"/>
      <w:r w:rsidRPr="00EA33B2">
        <w:lastRenderedPageBreak/>
        <w:t>Bibliography</w:t>
      </w:r>
      <w:bookmarkEnd w:id="65"/>
    </w:p>
    <w:bookmarkEnd w:id="66"/>
    <w:p w14:paraId="7C4E3350" w14:textId="77777777" w:rsidR="006F30D0" w:rsidRPr="00EA33B2" w:rsidRDefault="006F30D0" w:rsidP="006F30D0">
      <w:pPr>
        <w:pStyle w:val="ListParagraph"/>
        <w:numPr>
          <w:ilvl w:val="0"/>
          <w:numId w:val="8"/>
        </w:numPr>
        <w:rPr>
          <w:lang w:val="en-GB"/>
        </w:rPr>
      </w:pPr>
      <w:r w:rsidRPr="00EA33B2">
        <w:rPr>
          <w:lang w:val="en-GB"/>
        </w:rPr>
        <w:t xml:space="preserve">Sébastien Thion, Pascal Diévart, Pierre Van Cauwenberghe, Guillaume Dayma, Zeynep Serinyel, Philippe Dagaut, </w:t>
      </w:r>
      <w:r w:rsidRPr="00293EAA">
        <w:rPr>
          <w:i/>
          <w:iCs/>
          <w:lang w:val="en-GB"/>
        </w:rPr>
        <w:t>An experimental study in a jet-stirred reactor and a comprehensive kinetic mechanism for the oxidation of methyl ethyl ketone</w:t>
      </w:r>
      <w:r w:rsidRPr="00EA33B2">
        <w:rPr>
          <w:lang w:val="en-GB"/>
        </w:rPr>
        <w:t>, Proceedings of the Combustion Institute, Volume 36, Issue 1 (2017) 459-467</w:t>
      </w:r>
    </w:p>
    <w:p w14:paraId="5F138C48" w14:textId="77777777" w:rsidR="006F30D0" w:rsidRPr="00EA33B2" w:rsidRDefault="006F30D0" w:rsidP="006F30D0">
      <w:pPr>
        <w:pStyle w:val="ListParagraph"/>
        <w:numPr>
          <w:ilvl w:val="0"/>
          <w:numId w:val="8"/>
        </w:numPr>
        <w:rPr>
          <w:lang w:val="en-GB"/>
        </w:rPr>
      </w:pPr>
      <w:r w:rsidRPr="00EA33B2">
        <w:rPr>
          <w:lang w:val="en-GB"/>
        </w:rPr>
        <w:t xml:space="preserve">Xiao, H., Valera-Medina, A., </w:t>
      </w:r>
      <w:r w:rsidRPr="00293EAA">
        <w:rPr>
          <w:i/>
          <w:iCs/>
          <w:lang w:val="en-GB"/>
        </w:rPr>
        <w:t>Chemical Kinetic Mechanism Study on Premixed Combustion of Ammonia/Hydrogen Fuels for Gas Turbine Use</w:t>
      </w:r>
      <w:r w:rsidRPr="00EA33B2">
        <w:rPr>
          <w:lang w:val="en-GB"/>
        </w:rPr>
        <w:t xml:space="preserve">, ASME. J. Eng. Gas Turbines Power (2017), </w:t>
      </w:r>
      <w:hyperlink r:id="rId74" w:tgtFrame="_blank" w:history="1">
        <w:r w:rsidRPr="00EA33B2">
          <w:rPr>
            <w:lang w:val="en-GB"/>
          </w:rPr>
          <w:t>https://doi.org/10.1115/1.4035911</w:t>
        </w:r>
      </w:hyperlink>
    </w:p>
    <w:p w14:paraId="0BF988B1" w14:textId="77777777" w:rsidR="006F30D0" w:rsidRPr="00EA33B2" w:rsidRDefault="006F30D0" w:rsidP="006F30D0">
      <w:pPr>
        <w:pStyle w:val="ListParagraph"/>
        <w:numPr>
          <w:ilvl w:val="0"/>
          <w:numId w:val="8"/>
        </w:numPr>
        <w:rPr>
          <w:lang w:val="en-GB"/>
        </w:rPr>
      </w:pPr>
      <w:r w:rsidRPr="00EA33B2">
        <w:rPr>
          <w:lang w:val="en-GB"/>
        </w:rPr>
        <w:t xml:space="preserve">Zettervall N, Fureby C, Nilsson EJK., </w:t>
      </w:r>
      <w:r w:rsidRPr="00293EAA">
        <w:rPr>
          <w:i/>
          <w:iCs/>
          <w:lang w:val="en-GB"/>
        </w:rPr>
        <w:t>Evaluation of Chemical Kinetic Mechanisms for Methane Combustion: A Review from a CFD Perspective</w:t>
      </w:r>
      <w:r w:rsidRPr="00EA33B2">
        <w:rPr>
          <w:lang w:val="en-GB"/>
        </w:rPr>
        <w:t>. Fuels. (2021); 210-240, https://doi.org/10.3390/fuels2020013</w:t>
      </w:r>
    </w:p>
    <w:p w14:paraId="7EFD9C4E" w14:textId="77777777" w:rsidR="006F30D0" w:rsidRPr="00EA33B2" w:rsidRDefault="006F30D0" w:rsidP="006F30D0">
      <w:pPr>
        <w:pStyle w:val="ListParagraph"/>
        <w:numPr>
          <w:ilvl w:val="0"/>
          <w:numId w:val="8"/>
        </w:numPr>
        <w:rPr>
          <w:lang w:val="en-GB"/>
        </w:rPr>
      </w:pPr>
      <w:r w:rsidRPr="00EA33B2">
        <w:rPr>
          <w:lang w:val="en-GB"/>
        </w:rPr>
        <w:t xml:space="preserve">Green, W.H., </w:t>
      </w:r>
      <w:r w:rsidRPr="00293EAA">
        <w:rPr>
          <w:i/>
          <w:iCs/>
          <w:lang w:val="en-GB"/>
        </w:rPr>
        <w:t>Moving from postdictive to predictive kinetics in reaction engineering</w:t>
      </w:r>
      <w:r w:rsidRPr="00EA33B2">
        <w:rPr>
          <w:lang w:val="en-GB"/>
        </w:rPr>
        <w:t>, AIChE Journal 66 (2020), e17059</w:t>
      </w:r>
    </w:p>
    <w:p w14:paraId="62624A67" w14:textId="77777777" w:rsidR="006F30D0" w:rsidRPr="00EA33B2" w:rsidRDefault="006F30D0" w:rsidP="006F30D0">
      <w:pPr>
        <w:pStyle w:val="ListParagraph"/>
        <w:numPr>
          <w:ilvl w:val="0"/>
          <w:numId w:val="8"/>
        </w:numPr>
        <w:rPr>
          <w:lang w:val="en-GB"/>
        </w:rPr>
      </w:pPr>
      <w:r w:rsidRPr="00EA33B2">
        <w:rPr>
          <w:lang w:val="en-GB"/>
        </w:rPr>
        <w:t xml:space="preserve">Alberto Cuoci, C. Thomas Avedisian, Jordan D. Brunson, Songtao Guo, Alireza Dalili, Yujie Wang, Marco Mehl, Alessio Frassoldati, Kalyanasundaram Seshadri, John E. Dec, Dario Lopez-Pintor, </w:t>
      </w:r>
      <w:r w:rsidRPr="00293EAA">
        <w:rPr>
          <w:i/>
          <w:iCs/>
          <w:lang w:val="en-GB"/>
        </w:rPr>
        <w:t>Simulating combustion of a seven-component surrogate for a gasoline/ethanol blend including soot formation and comparison with experiments</w:t>
      </w:r>
      <w:r w:rsidRPr="00EA33B2">
        <w:rPr>
          <w:lang w:val="en-GB"/>
        </w:rPr>
        <w:t xml:space="preserve">, Fuel, Volume 288 (2021), ISSN 0016-2361, </w:t>
      </w:r>
      <w:hyperlink r:id="rId75" w:history="1">
        <w:r w:rsidRPr="00EA33B2">
          <w:rPr>
            <w:lang w:val="en-GB"/>
          </w:rPr>
          <w:t>https://doi.org/10.1016/j.fuel.2020.119451</w:t>
        </w:r>
      </w:hyperlink>
    </w:p>
    <w:p w14:paraId="6FCD4B2D" w14:textId="77777777" w:rsidR="006F30D0" w:rsidRPr="00EA33B2" w:rsidRDefault="006F30D0" w:rsidP="006F30D0">
      <w:pPr>
        <w:pStyle w:val="ListParagraph"/>
        <w:numPr>
          <w:ilvl w:val="0"/>
          <w:numId w:val="8"/>
        </w:numPr>
        <w:rPr>
          <w:lang w:val="en-GB"/>
        </w:rPr>
      </w:pPr>
      <w:r w:rsidRPr="00EA33B2">
        <w:rPr>
          <w:lang w:val="en-GB"/>
        </w:rPr>
        <w:t xml:space="preserve">Alessandro Stagni, Alberto Cuoci, Alessio Frassoldati, Tiziano Faravelli, and Eliseo Ranzi, </w:t>
      </w:r>
      <w:r w:rsidRPr="00293EAA">
        <w:rPr>
          <w:i/>
          <w:iCs/>
          <w:lang w:val="en-GB"/>
        </w:rPr>
        <w:t>Lumping and Reduction of Detailed Kinetic Schemes: an Effective Coupling</w:t>
      </w:r>
      <w:r w:rsidRPr="00EA33B2">
        <w:rPr>
          <w:lang w:val="en-GB"/>
        </w:rPr>
        <w:t>, Industrial &amp; Engineering Chemistry Research, 53-22 (2014), https://doi.org/10.1021/ie403272f</w:t>
      </w:r>
    </w:p>
    <w:p w14:paraId="31C9DD8F" w14:textId="77777777" w:rsidR="006F30D0" w:rsidRPr="00EA33B2" w:rsidRDefault="006F30D0" w:rsidP="006F30D0">
      <w:pPr>
        <w:pStyle w:val="ListParagraph"/>
        <w:numPr>
          <w:ilvl w:val="0"/>
          <w:numId w:val="8"/>
        </w:numPr>
        <w:rPr>
          <w:lang w:val="en-GB"/>
        </w:rPr>
      </w:pPr>
      <w:r w:rsidRPr="00EA33B2">
        <w:rPr>
          <w:lang w:val="en-GB"/>
        </w:rPr>
        <w:t xml:space="preserve">R. A. Marcus; </w:t>
      </w:r>
      <w:r w:rsidRPr="00293EAA">
        <w:rPr>
          <w:i/>
          <w:iCs/>
          <w:lang w:val="en-GB"/>
        </w:rPr>
        <w:t>Unimolecular Dissociations and Free Radical Recombination Reactions</w:t>
      </w:r>
      <w:r w:rsidRPr="00EA33B2">
        <w:rPr>
          <w:lang w:val="en-GB"/>
        </w:rPr>
        <w:t>, J. Chem. Phys. 1 March 1952, 20 (3): 359–364. </w:t>
      </w:r>
      <w:hyperlink r:id="rId76" w:tgtFrame="_blank" w:history="1">
        <w:r w:rsidRPr="00EA33B2">
          <w:rPr>
            <w:lang w:val="en-GB"/>
          </w:rPr>
          <w:t>https://doi.org/10.1063/1.1700424</w:t>
        </w:r>
      </w:hyperlink>
    </w:p>
    <w:p w14:paraId="2845731E" w14:textId="77777777" w:rsidR="006F30D0" w:rsidRPr="00EA33B2" w:rsidRDefault="006F30D0" w:rsidP="006F30D0">
      <w:pPr>
        <w:pStyle w:val="ListParagraph"/>
        <w:numPr>
          <w:ilvl w:val="0"/>
          <w:numId w:val="8"/>
        </w:numPr>
        <w:rPr>
          <w:lang w:val="en-GB"/>
        </w:rPr>
      </w:pPr>
      <w:r w:rsidRPr="00EA33B2">
        <w:rPr>
          <w:lang w:val="en-GB"/>
        </w:rPr>
        <w:t xml:space="preserve">Stephen J. Klippenstein, Carlo Cavallotti, </w:t>
      </w:r>
      <w:r w:rsidRPr="00293EAA">
        <w:rPr>
          <w:i/>
          <w:iCs/>
          <w:lang w:val="en-GB"/>
        </w:rPr>
        <w:t>Ab initio kinetics for pyrolysis and combustion systems</w:t>
      </w:r>
      <w:r w:rsidRPr="00EA33B2">
        <w:rPr>
          <w:lang w:val="en-GB"/>
        </w:rPr>
        <w:t>, Computer Aided Chemical Engineering, Volume 45 (2019), 115-167, https://doi.org/10.1016/B978-0-444-64087-1.00002-4</w:t>
      </w:r>
    </w:p>
    <w:p w14:paraId="0B5E1A45"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contextualSpacing w:val="0"/>
        <w:rPr>
          <w:lang w:val="en-GB"/>
        </w:rPr>
      </w:pPr>
      <w:r w:rsidRPr="00EA33B2">
        <w:rPr>
          <w:lang w:val="en-GB"/>
        </w:rPr>
        <w:t xml:space="preserve">Cavallotti, C., Pelucchi, M., Georgievskii, Y. &amp; Klippenstein, S. J. </w:t>
      </w:r>
      <w:r w:rsidRPr="00293EAA">
        <w:rPr>
          <w:i/>
          <w:iCs/>
          <w:lang w:val="en-GB"/>
        </w:rPr>
        <w:t>EStokTP: Electronic Structure to Temperature- and Pressure-Dependent Rate Constants—A Code for Automatically Predicting the Thermal Kinetics of Reactions</w:t>
      </w:r>
      <w:r w:rsidRPr="00EA33B2">
        <w:rPr>
          <w:lang w:val="en-GB"/>
        </w:rPr>
        <w:t>. J. Chem. Theory Comput. 15, 1122–1145 (2019).</w:t>
      </w:r>
    </w:p>
    <w:p w14:paraId="342290C6"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contextualSpacing w:val="0"/>
        <w:rPr>
          <w:lang w:val="en-GB"/>
        </w:rPr>
      </w:pPr>
      <w:r w:rsidRPr="00EA33B2">
        <w:rPr>
          <w:lang w:val="en-GB"/>
        </w:rPr>
        <w:t xml:space="preserve">David O. Harris, Gail G. Engerholm, William D. Gwinn; </w:t>
      </w:r>
      <w:r w:rsidRPr="00293EAA">
        <w:rPr>
          <w:i/>
          <w:iCs/>
          <w:lang w:val="en-GB"/>
        </w:rPr>
        <w:t xml:space="preserve">Calculation of Matrix Elements for One‐Dimensional Quantum‐Mechanical Problems and the </w:t>
      </w:r>
      <w:r w:rsidRPr="00293EAA">
        <w:rPr>
          <w:i/>
          <w:iCs/>
          <w:lang w:val="en-GB"/>
        </w:rPr>
        <w:lastRenderedPageBreak/>
        <w:t>Application to Anharmonic Oscillators</w:t>
      </w:r>
      <w:r w:rsidRPr="00EA33B2">
        <w:rPr>
          <w:lang w:val="en-GB"/>
        </w:rPr>
        <w:t>. J. Chem. Phys. 1 September 1965; 43 (5): 1515–1517. </w:t>
      </w:r>
      <w:hyperlink r:id="rId77" w:tgtFrame="_blank" w:history="1">
        <w:r w:rsidRPr="00EA33B2">
          <w:rPr>
            <w:lang w:val="en-GB"/>
          </w:rPr>
          <w:t>https://doi.org/10.1063/1.1696963</w:t>
        </w:r>
      </w:hyperlink>
    </w:p>
    <w:p w14:paraId="2D18CF40"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contextualSpacing w:val="0"/>
        <w:rPr>
          <w:lang w:val="en-GB"/>
        </w:rPr>
      </w:pPr>
      <w:r w:rsidRPr="00EA33B2">
        <w:rPr>
          <w:lang w:val="en-GB"/>
        </w:rPr>
        <w:t xml:space="preserve">Merzbacher, E. </w:t>
      </w:r>
      <w:r w:rsidRPr="00293EAA">
        <w:rPr>
          <w:i/>
          <w:iCs/>
          <w:lang w:val="en-GB"/>
        </w:rPr>
        <w:t>The Early History of Quantum Tunneling</w:t>
      </w:r>
      <w:r w:rsidRPr="00EA33B2">
        <w:rPr>
          <w:lang w:val="en-GB"/>
        </w:rPr>
        <w:t>. Phys. Today 55, 44–49 (2002).</w:t>
      </w:r>
    </w:p>
    <w:p w14:paraId="2BD3A37E"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contextualSpacing w:val="0"/>
        <w:rPr>
          <w:lang w:val="en-GB"/>
        </w:rPr>
      </w:pPr>
      <w:r w:rsidRPr="00EA33B2">
        <w:rPr>
          <w:lang w:val="en-GB"/>
        </w:rPr>
        <w:t>Erwin Schrödinger, </w:t>
      </w:r>
      <w:hyperlink r:id="rId78" w:history="1">
        <w:r w:rsidRPr="00293EAA">
          <w:rPr>
            <w:i/>
            <w:iCs/>
            <w:lang w:val="en-GB"/>
          </w:rPr>
          <w:t>Quantisierung als Eigenwertproblem (Erste Mitteilung)</w:t>
        </w:r>
        <w:r w:rsidRPr="00EA33B2">
          <w:rPr>
            <w:lang w:val="en-GB"/>
          </w:rPr>
          <w:t xml:space="preserve"> [Quantization as an eigenvalue problem (first communication)]</w:t>
        </w:r>
      </w:hyperlink>
      <w:r w:rsidRPr="00EA33B2">
        <w:rPr>
          <w:lang w:val="en-GB"/>
        </w:rPr>
        <w:t>, in Annalen der Physik, vol. 79, 1926, pp. 361-376.</w:t>
      </w:r>
    </w:p>
    <w:p w14:paraId="7133D90F"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contextualSpacing w:val="0"/>
        <w:rPr>
          <w:lang w:val="en-GB"/>
        </w:rPr>
      </w:pPr>
      <w:r w:rsidRPr="00EA33B2">
        <w:rPr>
          <w:lang w:val="en-GB"/>
        </w:rPr>
        <w:t>Louis De Broglie, </w:t>
      </w:r>
      <w:hyperlink r:id="rId79" w:history="1">
        <w:r w:rsidRPr="00293EAA">
          <w:rPr>
            <w:i/>
            <w:iCs/>
            <w:lang w:val="en-GB"/>
          </w:rPr>
          <w:t>Recherches sur la théorie des Quanta</w:t>
        </w:r>
      </w:hyperlink>
      <w:r w:rsidRPr="00EA33B2">
        <w:rPr>
          <w:lang w:val="en-GB"/>
        </w:rPr>
        <w:t>, in Annales de Physique, vol. 10, n. 3, 1925, pp. 22-128, </w:t>
      </w:r>
      <w:hyperlink r:id="rId80" w:tooltip="Digital object identifier" w:history="1">
        <w:r w:rsidRPr="00EA33B2">
          <w:rPr>
            <w:lang w:val="en-GB"/>
          </w:rPr>
          <w:t>DOI</w:t>
        </w:r>
      </w:hyperlink>
      <w:r w:rsidRPr="00EA33B2">
        <w:rPr>
          <w:lang w:val="en-GB"/>
        </w:rPr>
        <w:t>:</w:t>
      </w:r>
      <w:hyperlink r:id="rId81" w:history="1">
        <w:r w:rsidRPr="00EA33B2">
          <w:rPr>
            <w:lang w:val="en-GB"/>
          </w:rPr>
          <w:t>10.1051/anphys/192510030022</w:t>
        </w:r>
      </w:hyperlink>
    </w:p>
    <w:p w14:paraId="6D1B0ECE"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contextualSpacing w:val="0"/>
        <w:rPr>
          <w:lang w:val="en-GB"/>
        </w:rPr>
      </w:pPr>
      <w:r w:rsidRPr="00EA33B2">
        <w:rPr>
          <w:lang w:val="en-GB"/>
        </w:rPr>
        <w:t xml:space="preserve">Hartree, D. (1928). </w:t>
      </w:r>
      <w:r w:rsidRPr="00293EAA">
        <w:rPr>
          <w:i/>
          <w:iCs/>
          <w:lang w:val="en-GB"/>
        </w:rPr>
        <w:t>The Wave Mechanics of an Atom with a Non-Coulomb Central Field. Part I. Theory and Methods</w:t>
      </w:r>
      <w:r w:rsidRPr="00EA33B2">
        <w:rPr>
          <w:lang w:val="en-GB"/>
        </w:rPr>
        <w:t>. Mathematical Proceedings of the Cambridge Philosophical Society, 24(1), 89-110, doi:10.1017/S0305004100011919</w:t>
      </w:r>
    </w:p>
    <w:p w14:paraId="4213E681"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contextualSpacing w:val="0"/>
        <w:rPr>
          <w:lang w:val="en-GB"/>
        </w:rPr>
      </w:pPr>
      <w:r w:rsidRPr="00EA33B2">
        <w:rPr>
          <w:lang w:val="en-GB"/>
        </w:rPr>
        <w:t xml:space="preserve">Lykos, P. &amp; Pratt, G. W. </w:t>
      </w:r>
      <w:r w:rsidRPr="00293EAA">
        <w:rPr>
          <w:i/>
          <w:iCs/>
          <w:lang w:val="en-GB"/>
        </w:rPr>
        <w:t>Discussion on The Hartree-Fock Approximation</w:t>
      </w:r>
      <w:r w:rsidRPr="00EA33B2">
        <w:rPr>
          <w:lang w:val="en-GB"/>
        </w:rPr>
        <w:t>. Rev. Mod. Phys. 35, 496–501 (1963).</w:t>
      </w:r>
    </w:p>
    <w:p w14:paraId="107EAB79"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contextualSpacing w:val="0"/>
        <w:rPr>
          <w:lang w:val="en-GB"/>
        </w:rPr>
      </w:pPr>
      <w:r w:rsidRPr="00EA33B2">
        <w:rPr>
          <w:lang w:val="en-GB"/>
        </w:rPr>
        <w:t xml:space="preserve">Bartlett, R. J. &amp; Stanton, J. F. </w:t>
      </w:r>
      <w:r w:rsidRPr="00293EAA">
        <w:rPr>
          <w:i/>
          <w:iCs/>
          <w:lang w:val="en-GB"/>
        </w:rPr>
        <w:t>Applications of Post-Hartree-Fock Methods: A Tutorial</w:t>
      </w:r>
      <w:r w:rsidRPr="00EA33B2">
        <w:rPr>
          <w:lang w:val="en-GB"/>
        </w:rPr>
        <w:t>. in Reviews in Computational Chemistry (1994)</w:t>
      </w:r>
    </w:p>
    <w:p w14:paraId="6684F4CE"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C. David Sherrill, Henry F. Schaefer, </w:t>
      </w:r>
      <w:r w:rsidRPr="00293EAA">
        <w:rPr>
          <w:i/>
          <w:iCs/>
          <w:lang w:val="en-GB"/>
        </w:rPr>
        <w:t>The Configuration Interaction Method: Advances in Highly Correlated Approaches</w:t>
      </w:r>
      <w:r w:rsidRPr="00EA33B2">
        <w:rPr>
          <w:lang w:val="en-GB"/>
        </w:rPr>
        <w:t>, Editor(s): Per-Olov Löwdin, John R. Sabin, Michael C. Zerner, Erkki Brändas, Advances in Quantum Chemistry, Academic Press, Volume 34 (1999), Pages 143-269, https://doi.org/10.1016/S0065-3276(08)60532-8</w:t>
      </w:r>
    </w:p>
    <w:p w14:paraId="15B0775A"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Chr. Møller, M. S. Plesset, </w:t>
      </w:r>
      <w:r w:rsidRPr="00293EAA">
        <w:rPr>
          <w:i/>
          <w:iCs/>
          <w:lang w:val="en-GB"/>
        </w:rPr>
        <w:t>Note on an Approximation Treatment for Many-Electron Systems</w:t>
      </w:r>
      <w:r w:rsidRPr="00EA33B2">
        <w:rPr>
          <w:lang w:val="en-GB"/>
        </w:rPr>
        <w:t>, American Physical Society, 46-7 (1934), https://link.aps.org/doi/10.1103/PhysRev.46.618</w:t>
      </w:r>
    </w:p>
    <w:p w14:paraId="2DDF7C7B"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Hohenberg, P. &amp; Kohn, W. </w:t>
      </w:r>
      <w:r w:rsidRPr="00293EAA">
        <w:rPr>
          <w:i/>
          <w:iCs/>
          <w:lang w:val="en-GB"/>
        </w:rPr>
        <w:t>Inhomogeneous Electron Gas</w:t>
      </w:r>
      <w:r w:rsidRPr="00EA33B2">
        <w:rPr>
          <w:lang w:val="en-GB"/>
        </w:rPr>
        <w:t>. Phys. Rev. 136, B864– B871 (1964).</w:t>
      </w:r>
    </w:p>
    <w:p w14:paraId="71B74AC7"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Frisch, M. J.; G. W. T., Schlegel, H. B.; Scuseria, G. E.; Robb, M. A.; Cheeseman, J. R.; Scalmani, G.; Barone, V.; Mennucci, B.; Petersson, G. A.; Nakatsuji, H.; Caricato, M.; Li, X.; Hratchian, H. P.; Izmaylov, A. F.; Bloino, J.; Zheng, G.; Sonnenberg, J. L.; Hada, M.; Ehara, M.; Toyota, K.; Fukuda, R.; Hasegawa, J.; Ishida, M.; Nakajima, T.; Honda, Y.; Kitao, O.; Nakai, H.; Vreven, T.; Montgomery, J. A., Jr.; Peralta, J. E.; Ogliaro, F.; Bearpark, M.; Heyd, J. J.; Brothers, E.; Kudin, K. N.; Staroverov, V. N.; Kobayashi, R.; Normand, J.; , ; Raghavachari, K.; A. R., J. C. Burant, S. S. Iyengar, J. Tomasi, M. Cossi, N. Rega, J. M. Millam, M. Klene, J. E. Knox, J. B. Cross, V. Bakken, C. Adamo, J. Jaramillo, R. Gomperts, R. E. Stratmann, O. Yazyev, A. J. Austin, R. Cammi, C. Pomelli, J. W. Ochterski, R. L. Martin, K. Morokuma, V. </w:t>
      </w:r>
      <w:r w:rsidRPr="00EA33B2">
        <w:rPr>
          <w:lang w:val="en-GB"/>
        </w:rPr>
        <w:lastRenderedPageBreak/>
        <w:t xml:space="preserve">G. Zakrzewski, G. A. Voth, P. Salvador, J. J. Dannenberg, S. Dapprich, A. D. Daniels, O. Farkas, J. B. Foresman, J. V. Ortiz, J. Cioslowski, Fox, D. J.; </w:t>
      </w:r>
      <w:r w:rsidRPr="00A15995">
        <w:rPr>
          <w:i/>
          <w:iCs/>
          <w:lang w:val="en-GB"/>
        </w:rPr>
        <w:t>Gaussian 09</w:t>
      </w:r>
      <w:r w:rsidRPr="00EA33B2">
        <w:rPr>
          <w:lang w:val="en-GB"/>
        </w:rPr>
        <w:t xml:space="preserve">, Gaussian, Inc.: Wallingford CT, 2009W. J. Hehre, W. A. Lathan, R. Ditchfield, M. D. Newton, and J. A. Pople, </w:t>
      </w:r>
      <w:r w:rsidRPr="00293EAA">
        <w:rPr>
          <w:i/>
          <w:iCs/>
          <w:lang w:val="en-GB"/>
        </w:rPr>
        <w:t>Gaussian 70</w:t>
      </w:r>
      <w:r w:rsidRPr="00EA33B2">
        <w:rPr>
          <w:lang w:val="en-GB"/>
        </w:rPr>
        <w:t xml:space="preserve"> (Quantum Chemistry Program Exchange, Program No. 237, 1970)</w:t>
      </w:r>
    </w:p>
    <w:p w14:paraId="1FBCBB2B"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Werner, H.-J., Knowles, P.J., Knizia, G., Manby, F.R. and Schütz, M. (2012), </w:t>
      </w:r>
      <w:r w:rsidRPr="00293EAA">
        <w:rPr>
          <w:i/>
          <w:iCs/>
          <w:lang w:val="en-GB"/>
        </w:rPr>
        <w:t>Molpro: a general-purpose quantum chemistry program package</w:t>
      </w:r>
      <w:r w:rsidRPr="00EA33B2">
        <w:rPr>
          <w:lang w:val="en-GB"/>
        </w:rPr>
        <w:t>. WIREs Comput Mol Sci, 2: 242-253. </w:t>
      </w:r>
      <w:hyperlink r:id="rId82" w:history="1">
        <w:r w:rsidRPr="00EA33B2">
          <w:rPr>
            <w:lang w:val="en-GB"/>
          </w:rPr>
          <w:t>https://doi.org/10.1002/wcms.82</w:t>
        </w:r>
      </w:hyperlink>
    </w:p>
    <w:p w14:paraId="2665124D"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Snyder, L. C.; Basch, H. J. Am. Chem. Soc. 1969, 91, 2189–2198.</w:t>
      </w:r>
    </w:p>
    <w:p w14:paraId="0E7BD7DC"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Hehre, W. J.; Ditchfield, R.; Radom, L.; Pople, J. A. J. Am. Chem. Soc. 1970, 92, 4796–4801</w:t>
      </w:r>
    </w:p>
    <w:p w14:paraId="4014DC21"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Radom, L.; Hehre, W. J.; Pople, J, A. J. Am. Chem. Soc. 1971, 93, 289–300</w:t>
      </w:r>
    </w:p>
    <w:p w14:paraId="7B4DA338"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Hehre, W. J.; Radom, L.; Schleyer, P. v. R.; Pople, J. A. Ab Initio Molecular Orbital Theory; Wiley-Interscience: New York, 1986.</w:t>
      </w:r>
    </w:p>
    <w:p w14:paraId="6C7B9540"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George, P.; Trachtman, M.; Bock, C. W.; Brett, A. M. Theor. Chem. Acc. 1975, 38, 121–129.</w:t>
      </w:r>
    </w:p>
    <w:p w14:paraId="5C19A678"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George, P.; Trachtman, M.; Bock, C. W.; Brett, A. M. Tetrahedron 1976, 32, 317–32</w:t>
      </w:r>
    </w:p>
    <w:p w14:paraId="5F142AED"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George, P.; Trachtman, M.; Bock, C. W.; Brett, A. M. J. Chem. Soc., Perkin Trans. 2 1976, 1222–1227</w:t>
      </w:r>
    </w:p>
    <w:p w14:paraId="23BF9E11"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Hess, B. A., Jr.; Schaad, L. J. J. Am. Chem. Soc. 1983, 105, 7500–7505.</w:t>
      </w:r>
    </w:p>
    <w:p w14:paraId="091FAF19"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Nyulaszi, L.; Vamai, P.; Veszpremi, T. J. Mol. Struct. THEO-CHEM 1995, 358, 55–61.</w:t>
      </w:r>
    </w:p>
    <w:p w14:paraId="1F8CF90C"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Vianello, R.; Liebman, J. F.; Maksic, Z. B. Chem.-Eur. J. 2004, 10, 5751–5760.</w:t>
      </w:r>
    </w:p>
    <w:p w14:paraId="7E3B0637"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Vianello, R.; Liebman, J. F.; Maksic, Z. B.; Muller, T. J. J. Phys. Chem. A 2005, 109, 10594–10606.</w:t>
      </w:r>
    </w:p>
    <w:p w14:paraId="396A6969"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Chestnut, D. B.; Davis, K. M. J. Comput. Chem. 1997, 18, 584–593.</w:t>
      </w:r>
    </w:p>
    <w:p w14:paraId="425ABDAE"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El-Nahas, A. M.; Bozelli, J. W.; Simmie, J. M.; Navarro, M. V.; Black, G.; Curran, H. J. J. Phys. Chem. A 2006, 110, 13618–13623.</w:t>
      </w:r>
    </w:p>
    <w:p w14:paraId="2E2BA290"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George, P.; Bock, C. W.; Trachtman, M. Theor. Chim. Acta 1987, 71, 289–298.</w:t>
      </w:r>
    </w:p>
    <w:p w14:paraId="5B084CCC"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Gimarc, B. M.; Zhao, M. J. Phys. Chem. 1994, 98, 1596–1600.</w:t>
      </w:r>
    </w:p>
    <w:p w14:paraId="687709D2"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Zhao, M.; Gimarc, B. M. J. Phys. Chem. 1993, 97, 4023–4030.</w:t>
      </w:r>
    </w:p>
    <w:p w14:paraId="39C0A3B7"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Warren, D. S.; Gimarc, B. M. J. Phys. Chem. 1993, 97, 4031–4035.</w:t>
      </w:r>
    </w:p>
    <w:p w14:paraId="2E5588EF"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Joseph W. Ochterski</w:t>
      </w:r>
      <w:r w:rsidRPr="00EA33B2">
        <w:rPr>
          <w:i/>
          <w:iCs/>
          <w:lang w:val="en-GB"/>
        </w:rPr>
        <w:t>, Thermochemistry in Gaussian</w:t>
      </w:r>
      <w:r w:rsidRPr="00EA33B2">
        <w:rPr>
          <w:lang w:val="en-GB"/>
        </w:rPr>
        <w:t xml:space="preserve"> (2000), Gaussian Inc.</w:t>
      </w:r>
    </w:p>
    <w:p w14:paraId="2273106B"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Joback, Kevin G. </w:t>
      </w:r>
      <w:r w:rsidRPr="00EA33B2">
        <w:rPr>
          <w:i/>
          <w:iCs/>
          <w:lang w:val="en-GB"/>
        </w:rPr>
        <w:t>A unified approach to physical property estimation using multivariate statistical techniques</w:t>
      </w:r>
      <w:r w:rsidRPr="00EA33B2">
        <w:rPr>
          <w:lang w:val="en-GB"/>
        </w:rPr>
        <w:t>, Diss. Massachusetts Institute of Technology, 1984</w:t>
      </w:r>
      <w:r w:rsidRPr="00EA33B2">
        <w:rPr>
          <w:rFonts w:ascii="Arial" w:hAnsi="Arial" w:cs="Arial"/>
          <w:color w:val="222222"/>
          <w:sz w:val="20"/>
          <w:szCs w:val="20"/>
          <w:shd w:val="clear" w:color="auto" w:fill="FFFFFF"/>
          <w:lang w:val="en-GB"/>
        </w:rPr>
        <w:t>.</w:t>
      </w:r>
    </w:p>
    <w:p w14:paraId="3349994F"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K.G. Joback and R.C. Reid, </w:t>
      </w:r>
      <w:r w:rsidRPr="00EA33B2">
        <w:rPr>
          <w:i/>
          <w:iCs/>
          <w:lang w:val="en-GB"/>
        </w:rPr>
        <w:t>Estimation of pure-component properties from group-contributions</w:t>
      </w:r>
      <w:r w:rsidRPr="00EA33B2">
        <w:rPr>
          <w:lang w:val="en-GB"/>
        </w:rPr>
        <w:t xml:space="preserve">, Chemical Engineering Communications, Volume 57 (1987), 1-6 </w:t>
      </w:r>
      <w:r w:rsidRPr="00EA33B2">
        <w:rPr>
          <w:lang w:val="en-GB"/>
        </w:rPr>
        <w:lastRenderedPageBreak/>
        <w:t>(233-243), doi:10.1080/00986448708960487</w:t>
      </w:r>
    </w:p>
    <w:p w14:paraId="298B4DA2"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Constantinou, L. and Gani, R. (1994), </w:t>
      </w:r>
      <w:r w:rsidRPr="00EA33B2">
        <w:rPr>
          <w:i/>
          <w:iCs/>
          <w:lang w:val="en-GB"/>
        </w:rPr>
        <w:t>New group contribution method for estimating properties of pure compounds</w:t>
      </w:r>
      <w:r w:rsidRPr="00EA33B2">
        <w:rPr>
          <w:lang w:val="en-GB"/>
        </w:rPr>
        <w:t>, AIChE J., 40: 1697-1710. </w:t>
      </w:r>
      <w:hyperlink r:id="rId83" w:history="1">
        <w:r w:rsidRPr="00EA33B2">
          <w:rPr>
            <w:lang w:val="en-GB"/>
          </w:rPr>
          <w:t>https://doi.org/10.1002/aic.690401011</w:t>
        </w:r>
      </w:hyperlink>
    </w:p>
    <w:p w14:paraId="602E02D6"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Benson, S. W., Cruickshank, F. R., Golden, D. M., Haugen, G. R., O'neal, H. E., Rodgers, A. S., ... &amp; Walsh, R. (1969). </w:t>
      </w:r>
      <w:r w:rsidRPr="00EA33B2">
        <w:rPr>
          <w:i/>
          <w:iCs/>
          <w:lang w:val="en-GB"/>
        </w:rPr>
        <w:t>Additivity rules for the estimation of thermochemical properties</w:t>
      </w:r>
      <w:r w:rsidRPr="00EA33B2">
        <w:rPr>
          <w:lang w:val="en-GB"/>
        </w:rPr>
        <w:t>. Chemical Reviews, 69(3), 279-324.</w:t>
      </w:r>
    </w:p>
    <w:p w14:paraId="602FB46A"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Ramabhadran, Raghunath O. and Raghavachari, Krishnan, </w:t>
      </w:r>
      <w:r w:rsidRPr="00EA33B2">
        <w:rPr>
          <w:i/>
          <w:iCs/>
          <w:lang w:val="en-GB"/>
        </w:rPr>
        <w:t>Theoretical Thermochemistry for Organic Molecules: Development of the Generalized Connectivity-Based Hierarchy</w:t>
      </w:r>
      <w:r w:rsidRPr="00EA33B2">
        <w:rPr>
          <w:lang w:val="en-GB"/>
        </w:rPr>
        <w:t>, Journal of Chemical Theory and Computation, (2011) </w:t>
      </w:r>
      <w:r w:rsidRPr="00EA33B2">
        <w:rPr>
          <w:i/>
          <w:iCs/>
          <w:lang w:val="en-GB"/>
        </w:rPr>
        <w:t>7</w:t>
      </w:r>
      <w:r w:rsidRPr="00EA33B2">
        <w:rPr>
          <w:lang w:val="en-GB"/>
        </w:rPr>
        <w:t> (7), 2094-2103, DOI: 10.1021/ct200279q</w:t>
      </w:r>
    </w:p>
    <w:p w14:paraId="21293D32"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Ramabhadran, Raghunath O. and Raghavachari, Krishnan, </w:t>
      </w:r>
      <w:r w:rsidRPr="00EA33B2">
        <w:rPr>
          <w:i/>
          <w:iCs/>
          <w:lang w:val="en-GB"/>
        </w:rPr>
        <w:t>Connectivity-Based Hierarchy for Theoretical Thermochemistry: Assessment Using Wave Function-Based Methods</w:t>
      </w:r>
      <w:r w:rsidRPr="00EA33B2">
        <w:rPr>
          <w:lang w:val="en-GB"/>
        </w:rPr>
        <w:t>, The Journal of Physical Chemistry A (2012) 116 (28), 7531-7537, DOI: 10.1021/jp301421a</w:t>
      </w:r>
    </w:p>
    <w:p w14:paraId="461D7637"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i/>
          <w:iCs/>
          <w:lang w:val="en-GB"/>
        </w:rPr>
      </w:pPr>
      <w:r w:rsidRPr="00EA33B2">
        <w:rPr>
          <w:lang w:val="en-GB"/>
        </w:rPr>
        <w:t xml:space="preserve">Ramabhadran, Raghunath O. and Raghavachari, Krishnan, </w:t>
      </w:r>
      <w:r w:rsidRPr="00EA33B2">
        <w:rPr>
          <w:i/>
          <w:iCs/>
          <w:lang w:val="en-GB"/>
        </w:rPr>
        <w:t>Extrapolation to the Gold-Standard in Quantum Chemistry: Computationally Efficient and Accurate CCSD(T) Energies for Large Molecules Using an Automated Thermochemical Hierarchy</w:t>
      </w:r>
      <w:r w:rsidRPr="00EA33B2">
        <w:rPr>
          <w:lang w:val="en-GB"/>
        </w:rPr>
        <w:t>, Journal of Chemical Theory and Computation (2013) 9 (9), 3986-3994, DOI: 10.1021/ct400465q</w:t>
      </w:r>
    </w:p>
    <w:p w14:paraId="734CE7A8"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Sengupta, Arkajyoti and Raghavachari, Krishnan, </w:t>
      </w:r>
      <w:r w:rsidRPr="00EA33B2">
        <w:rPr>
          <w:i/>
          <w:iCs/>
          <w:lang w:val="en-GB"/>
        </w:rPr>
        <w:t>Prediction of Accurate Thermochemistry of Medium and Large Sized Radicals Using Connectivity-Based Hierarchy (CBH)</w:t>
      </w:r>
      <w:r w:rsidRPr="00EA33B2">
        <w:rPr>
          <w:lang w:val="en-GB"/>
        </w:rPr>
        <w:t>, Journal of Chemical Theory and Computation (2014) 10 (10), 4342-4350, DOI: 10.1021/ct500484f</w:t>
      </w:r>
    </w:p>
    <w:p w14:paraId="68600367"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Gordon, S., and McBride, B.J., 1971, </w:t>
      </w:r>
      <w:r w:rsidRPr="00EA33B2">
        <w:rPr>
          <w:i/>
          <w:iCs/>
          <w:lang w:val="en-GB"/>
        </w:rPr>
        <w:t>Computer Program for Calculation of Complex Chemical Equilibrium Compositions</w:t>
      </w:r>
      <w:r w:rsidRPr="00EA33B2">
        <w:rPr>
          <w:lang w:val="en-GB"/>
        </w:rPr>
        <w:t>, Rocket Performance, Incident and Reflected Shocks, and ChapmanJouguet Detonations, NASA SP–273</w:t>
      </w:r>
    </w:p>
    <w:p w14:paraId="466F6B7F"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Svehla, R.A., and McBride, B.J., 1973, FORTRAN IV </w:t>
      </w:r>
      <w:r w:rsidRPr="00EA33B2">
        <w:rPr>
          <w:i/>
          <w:iCs/>
          <w:lang w:val="en-GB"/>
        </w:rPr>
        <w:t>Computer Program for Calculation of Thermodynamic and Transport Properties of Complex Chemical Systems</w:t>
      </w:r>
      <w:r w:rsidRPr="00EA33B2">
        <w:rPr>
          <w:lang w:val="en-GB"/>
        </w:rPr>
        <w:t>, NASA TN D–7056.</w:t>
      </w:r>
    </w:p>
    <w:p w14:paraId="3B7BC240"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Gordon, S., and McBride, B.J., 1976, </w:t>
      </w:r>
      <w:r w:rsidRPr="00EA33B2">
        <w:rPr>
          <w:i/>
          <w:iCs/>
          <w:lang w:val="en-GB"/>
        </w:rPr>
        <w:t>Computer Program for Calculation of Complex Chemical Equilibrium Compositions</w:t>
      </w:r>
      <w:r w:rsidRPr="00EA33B2">
        <w:rPr>
          <w:lang w:val="en-GB"/>
        </w:rPr>
        <w:t>, Rocket Performance, Incident and Reflected Shocks, and Chapman-Jouguet Detonations, NASA SP–273, Interim Revision</w:t>
      </w:r>
    </w:p>
    <w:p w14:paraId="15D7E64C"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Gordon, S., McBride, B.J., and Zeleznik, F.J., 1984, </w:t>
      </w:r>
      <w:r w:rsidRPr="00EA33B2">
        <w:rPr>
          <w:i/>
          <w:iCs/>
          <w:lang w:val="en-GB"/>
        </w:rPr>
        <w:t>Computer Program for Calculation of Complex Chemical Equilibrium Compositions and Applications</w:t>
      </w:r>
      <w:r w:rsidRPr="00EA33B2">
        <w:rPr>
          <w:lang w:val="en-GB"/>
        </w:rPr>
        <w:t>. Supplement I: Transport Properties, NASA TM–86885.</w:t>
      </w:r>
    </w:p>
    <w:p w14:paraId="16AAAB4F"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Gordon, S., and McBride, B.J., 1988, </w:t>
      </w:r>
      <w:r w:rsidRPr="00EA33B2">
        <w:rPr>
          <w:i/>
          <w:iCs/>
          <w:lang w:val="en-GB"/>
        </w:rPr>
        <w:t>Finite Area Combustor Theoretical Rocket Performance</w:t>
      </w:r>
      <w:r w:rsidRPr="00EA33B2">
        <w:rPr>
          <w:lang w:val="en-GB"/>
        </w:rPr>
        <w:t>, NASA TM–100785.</w:t>
      </w:r>
    </w:p>
    <w:p w14:paraId="2C7AA3EE"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lastRenderedPageBreak/>
        <w:t xml:space="preserve">McBride, B.J, Reno, M.A., and Gordon, S., 1994, CET93 and CETPC: </w:t>
      </w:r>
      <w:r w:rsidRPr="00EA33B2">
        <w:rPr>
          <w:i/>
          <w:iCs/>
          <w:lang w:val="en-GB"/>
        </w:rPr>
        <w:t>An Interim Updated Version of the NASA Lewis Computer Program for Calculating Complex Chemical Equilibria With Applications</w:t>
      </w:r>
      <w:r w:rsidRPr="00EA33B2">
        <w:rPr>
          <w:lang w:val="en-GB"/>
        </w:rPr>
        <w:t>, NASA TM–4557.</w:t>
      </w:r>
    </w:p>
    <w:p w14:paraId="77EFBE12"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Bonnie J. McBride, Michael J. Zehe, and Sanford Gordon, 2002, </w:t>
      </w:r>
      <w:r w:rsidRPr="00EA33B2">
        <w:rPr>
          <w:i/>
          <w:iCs/>
          <w:lang w:val="en-GB"/>
        </w:rPr>
        <w:t>NASA Glenn Coefficients for Calculating Thermodynamic Properties of Individual Species</w:t>
      </w:r>
      <w:r w:rsidRPr="00EA33B2">
        <w:rPr>
          <w:lang w:val="en-GB"/>
        </w:rPr>
        <w:t>, NASA/TP—2002-211556</w:t>
      </w:r>
    </w:p>
    <w:p w14:paraId="435BA5DC"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CHEMKIN webpage: https://www.ansys.com/products/fluids/ansys-chemkin-pro (2023)</w:t>
      </w:r>
    </w:p>
    <w:p w14:paraId="2DF6C35D" w14:textId="2458EC85"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Connie W. Gao, Joshua W. Allen, William H. Green, Richard H. West, </w:t>
      </w:r>
      <w:r w:rsidRPr="00EA33B2">
        <w:rPr>
          <w:i/>
          <w:iCs/>
          <w:lang w:val="en-GB"/>
        </w:rPr>
        <w:t>Reaction Mechanism Generator: Automatic construction of chemical kinetic mechanisms</w:t>
      </w:r>
      <w:r w:rsidRPr="00EA33B2">
        <w:rPr>
          <w:lang w:val="en-GB"/>
        </w:rPr>
        <w:t xml:space="preserve">, Computer Physics </w:t>
      </w:r>
      <w:r w:rsidR="00CF17CE" w:rsidRPr="00EA33B2">
        <w:rPr>
          <w:lang w:val="en-GB"/>
        </w:rPr>
        <w:t>Communications, Volume</w:t>
      </w:r>
      <w:r w:rsidRPr="00EA33B2">
        <w:rPr>
          <w:lang w:val="en-GB"/>
        </w:rPr>
        <w:t xml:space="preserve"> 203 (2016) 212-225, https://doi.org/10.1016/j.cpc.2016.02.013.</w:t>
      </w:r>
    </w:p>
    <w:p w14:paraId="6EB18379"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i/>
          <w:iCs/>
          <w:lang w:val="en-GB"/>
        </w:rPr>
      </w:pPr>
      <w:r w:rsidRPr="00EA33B2">
        <w:rPr>
          <w:lang w:val="en-GB"/>
        </w:rPr>
        <w:t xml:space="preserve">Sarah N. Elliott, Kevin B. Moore, Andreas V. Copan, Murat Keçeli, Carlo Cavallotti, Yuri Georgievskii, Henry F. Schaefer, Stephen J. Klippenstein, </w:t>
      </w:r>
      <w:r w:rsidRPr="00EA33B2">
        <w:rPr>
          <w:i/>
          <w:iCs/>
          <w:lang w:val="en-GB"/>
        </w:rPr>
        <w:t>Automated theoretical chemical kinetics: Predicting the kinetics for the initial stages of pyrolysis</w:t>
      </w:r>
      <w:r w:rsidRPr="00EA33B2">
        <w:rPr>
          <w:lang w:val="en-GB"/>
        </w:rPr>
        <w:t>, Proceedings of the Combustion Institute, Volume 38, Issue 1, Pages 375-384 (2021), https://doi.org/10.1016/j.proci.2020.06.019.</w:t>
      </w:r>
    </w:p>
    <w:p w14:paraId="2B0DBE1B"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AutoMech Github web page: https://github.com/Auto-Mech (2023)</w:t>
      </w:r>
    </w:p>
    <w:p w14:paraId="4942E31B"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Murat Keçeli, Sarah N. Elliott, Yi-Pei Li, Matthew S. Johnson, Carlo Cavallotti, Yuri Georgievskii, William H. Green, Matteo Pelucchi, Justin M. Wozniak, Ahren W. Jasper, Stephen J. Klippenstein, </w:t>
      </w:r>
      <w:r w:rsidRPr="00EA33B2">
        <w:rPr>
          <w:i/>
          <w:iCs/>
          <w:lang w:val="en-GB"/>
        </w:rPr>
        <w:t>Automated computational thermochemistry for butane oxidation: A prelude to predictive automated combustion kinetics,</w:t>
      </w:r>
      <w:r w:rsidRPr="00EA33B2">
        <w:rPr>
          <w:lang w:val="en-GB"/>
        </w:rPr>
        <w:t xml:space="preserve"> Proceedings of the Combustion Institute, Volume 37, Issue 1, Pages 363-371 (2019), https://doi.org/10.1016/j.proci.2018.07.113.</w:t>
      </w:r>
    </w:p>
    <w:p w14:paraId="260F5FB9"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Elliott, Sarah N. and Keçeli, Murat and Ghosh, Manik K. and Somers, Kieran P. and Curran, Henry J. and Klippenstein, Stephen J., </w:t>
      </w:r>
      <w:r w:rsidRPr="00EA33B2">
        <w:rPr>
          <w:i/>
          <w:iCs/>
          <w:lang w:val="en-GB"/>
        </w:rPr>
        <w:t>High-Accuracy Heats of Formation for Alkane Oxidation: From Small to Large via the Automated CBH-ANL Method</w:t>
      </w:r>
      <w:r w:rsidRPr="00EA33B2">
        <w:rPr>
          <w:lang w:val="en-GB"/>
        </w:rPr>
        <w:t>, The Journal of Physical Chemistry A, 127-6 1512-1532 (2023), https://doi.org/10.1021/acs.jpca.2c07248</w:t>
      </w:r>
    </w:p>
    <w:p w14:paraId="36D7F8AD"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Ruben Van de Vijver, Judit Zádor, </w:t>
      </w:r>
      <w:r w:rsidRPr="00EA33B2">
        <w:rPr>
          <w:i/>
          <w:iCs/>
          <w:lang w:val="en-GB"/>
        </w:rPr>
        <w:t>KinBot: Automated stationary point search on potential energy surfaces</w:t>
      </w:r>
      <w:r w:rsidRPr="00EA33B2">
        <w:rPr>
          <w:lang w:val="en-GB"/>
        </w:rPr>
        <w:t>, Computer Physics Communications, Volume 248 (2020), https://doi.org/10.1016/j.cpc.2019.106947.</w:t>
      </w:r>
    </w:p>
    <w:p w14:paraId="166BCEBB"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Nick M. Vandewiele, Kevin M. Van Geem, Marie-Françoise Reyniers, Guy B. Marin, </w:t>
      </w:r>
      <w:r w:rsidRPr="00EA33B2">
        <w:rPr>
          <w:i/>
          <w:iCs/>
          <w:lang w:val="en-GB"/>
        </w:rPr>
        <w:t>Genesys: Kinetic model construction using chemo-informatics</w:t>
      </w:r>
      <w:r w:rsidRPr="00EA33B2">
        <w:rPr>
          <w:lang w:val="en-GB"/>
        </w:rPr>
        <w:t>, Chemical Engineering Journal, Volumes 207–208, Pages 526-538 (2012), https://doi.org/10.1016/j.cej.2012.07.014.</w:t>
      </w:r>
    </w:p>
    <w:p w14:paraId="40E69328"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Dana, AG, Johnson, MS, Allen, JW, et al. </w:t>
      </w:r>
      <w:r w:rsidRPr="00EA33B2">
        <w:rPr>
          <w:i/>
          <w:iCs/>
          <w:lang w:val="en-GB"/>
        </w:rPr>
        <w:t>Automated reaction kinetics and network exploration (Arkane): A statistical mechanics, thermodynamics, transition state theory, and master equation software</w:t>
      </w:r>
      <w:r w:rsidRPr="00EA33B2">
        <w:rPr>
          <w:lang w:val="en-GB"/>
        </w:rPr>
        <w:t>. Int J Chem Kinet. 2023; 55: 300–</w:t>
      </w:r>
      <w:r w:rsidRPr="00EA33B2">
        <w:rPr>
          <w:lang w:val="en-GB"/>
        </w:rPr>
        <w:lastRenderedPageBreak/>
        <w:t>323. https://doi.org/10.1002/kin.21637</w:t>
      </w:r>
    </w:p>
    <w:p w14:paraId="68A83A59"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Heller, S., McNaught, A., Stein, S. et al. </w:t>
      </w:r>
      <w:r w:rsidRPr="00EA33B2">
        <w:rPr>
          <w:i/>
          <w:iCs/>
          <w:lang w:val="en-GB"/>
        </w:rPr>
        <w:t>InChI - the worldwide chemical structure identifier standard</w:t>
      </w:r>
      <w:r w:rsidRPr="00EA33B2">
        <w:rPr>
          <w:lang w:val="en-GB"/>
        </w:rPr>
        <w:t>. J Cheminform 5, 7 (2013). https://doi.org/10.1186/1758-2946-5-7</w:t>
      </w:r>
    </w:p>
    <w:p w14:paraId="18D359DA"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Weininger, David, </w:t>
      </w:r>
      <w:r w:rsidRPr="00EA33B2">
        <w:rPr>
          <w:i/>
          <w:iCs/>
          <w:lang w:val="en-GB"/>
        </w:rPr>
        <w:t>SMILES, a Chemical Language and Information System. 1. Introduction to Methodology and Encoding Rules</w:t>
      </w:r>
      <w:r w:rsidRPr="00EA33B2">
        <w:rPr>
          <w:lang w:val="en-GB"/>
        </w:rPr>
        <w:t>, Journal of Chemical Information and Computer Sciences, 28 1 32-36 (1988), https://doi.org/10.1021/ci00057a005</w:t>
      </w:r>
    </w:p>
    <w:p w14:paraId="7F2ABAC9" w14:textId="59D7138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E</w:t>
      </w:r>
      <w:r w:rsidR="00876E3B" w:rsidRPr="00EA33B2">
        <w:rPr>
          <w:lang w:val="en-GB"/>
        </w:rPr>
        <w:t>S</w:t>
      </w:r>
      <w:r w:rsidRPr="00EA33B2">
        <w:rPr>
          <w:lang w:val="en-GB"/>
        </w:rPr>
        <w:t>tokTP manual: https://github.com/EStokTP/EStokTP/tree/main/manual (2023)</w:t>
      </w:r>
    </w:p>
    <w:p w14:paraId="254CB2DF"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Y. Georgievskii, J. A. Miller, M. P. Burke, and S. J. Klippenstein, </w:t>
      </w:r>
      <w:r w:rsidRPr="00EA33B2">
        <w:rPr>
          <w:i/>
          <w:iCs/>
          <w:lang w:val="en-GB"/>
        </w:rPr>
        <w:t>Reformulation and Solution of the Master Equation for Multiple-Well</w:t>
      </w:r>
      <w:r w:rsidRPr="00EA33B2">
        <w:rPr>
          <w:lang w:val="en-GB"/>
        </w:rPr>
        <w:t xml:space="preserve"> </w:t>
      </w:r>
      <w:r w:rsidRPr="00EA33B2">
        <w:rPr>
          <w:i/>
          <w:iCs/>
          <w:lang w:val="en-GB"/>
        </w:rPr>
        <w:t>Chemical Reactions</w:t>
      </w:r>
      <w:r w:rsidRPr="00EA33B2">
        <w:rPr>
          <w:lang w:val="en-GB"/>
        </w:rPr>
        <w:t xml:space="preserve">, J. Phys. Chem. A, 117, 12146-12154 (2013), </w:t>
      </w:r>
      <w:hyperlink r:id="rId84" w:tooltip="DOI URL" w:history="1">
        <w:r w:rsidRPr="00EA33B2">
          <w:rPr>
            <w:lang w:val="en-GB"/>
          </w:rPr>
          <w:t>https://doi.org/10.1021/jp4060704</w:t>
        </w:r>
      </w:hyperlink>
    </w:p>
    <w:p w14:paraId="0A76E69D" w14:textId="5C8F9C46"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RDKit</w:t>
      </w:r>
      <w:r w:rsidR="0083455B" w:rsidRPr="00EA33B2">
        <w:rPr>
          <w:lang w:val="en-GB"/>
        </w:rPr>
        <w:t>: Open-source cheminformatics</w:t>
      </w:r>
      <w:r w:rsidR="009365D0" w:rsidRPr="00EA33B2">
        <w:rPr>
          <w:lang w:val="en-GB"/>
        </w:rPr>
        <w:t>. https://www.rdkit.org (2023)</w:t>
      </w:r>
    </w:p>
    <w:p w14:paraId="0E79C119"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Deena A. Koniver et al., </w:t>
      </w:r>
      <w:r w:rsidRPr="00EA33B2">
        <w:rPr>
          <w:i/>
          <w:iCs/>
          <w:lang w:val="en-GB"/>
        </w:rPr>
        <w:t>Wiswesser Line Notation: Simplified Techniques for Converting Chemical Structures to WLN</w:t>
      </w:r>
      <w:r w:rsidRPr="00EA33B2">
        <w:rPr>
          <w:lang w:val="en-GB"/>
        </w:rPr>
        <w:t>, Science176,1437-1439(1972). DOI:</w:t>
      </w:r>
      <w:hyperlink r:id="rId85" w:history="1">
        <w:r w:rsidRPr="00EA33B2">
          <w:rPr>
            <w:lang w:val="en-GB"/>
          </w:rPr>
          <w:t>10.1126/science.176.4042.1437</w:t>
        </w:r>
      </w:hyperlink>
    </w:p>
    <w:p w14:paraId="6FF18810" w14:textId="16BAE7B3"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Georgievskii, Y.; Klippenstein, S. J. x2z, </w:t>
      </w:r>
      <w:r w:rsidRPr="00EA33B2">
        <w:rPr>
          <w:i/>
          <w:iCs/>
          <w:lang w:val="en-GB"/>
        </w:rPr>
        <w:t xml:space="preserve">A Code for Converting from </w:t>
      </w:r>
      <w:r w:rsidR="00CA68A4">
        <w:rPr>
          <w:i/>
          <w:iCs/>
          <w:lang w:val="en-GB"/>
        </w:rPr>
        <w:t>Cartesian</w:t>
      </w:r>
      <w:r w:rsidRPr="00EA33B2">
        <w:rPr>
          <w:i/>
          <w:iCs/>
          <w:lang w:val="en-GB"/>
        </w:rPr>
        <w:t>s to Internals with Well-Defined Torsional Coordinates</w:t>
      </w:r>
      <w:r w:rsidRPr="00EA33B2">
        <w:rPr>
          <w:lang w:val="en-GB"/>
        </w:rPr>
        <w:t>. https://github.com/Auto-Mech/x2z (2023).</w:t>
      </w:r>
    </w:p>
    <w:p w14:paraId="1FFDBF8E"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Sandeep Sharma, Sumathy Raman, and William H. Green, </w:t>
      </w:r>
      <w:r w:rsidRPr="00EA33B2">
        <w:rPr>
          <w:i/>
          <w:iCs/>
          <w:lang w:val="en-GB"/>
        </w:rPr>
        <w:t>Intramolecular Hydrogen Migration in Alkylperoxy and Hydroperoxyalkylperoxy Radicals: Accurate Treatment of Hindered Rotors</w:t>
      </w:r>
      <w:r w:rsidRPr="00EA33B2">
        <w:rPr>
          <w:lang w:val="en-GB"/>
        </w:rPr>
        <w:t>, The Journal of Physical Chemistry A </w:t>
      </w:r>
      <w:r w:rsidRPr="00EA33B2">
        <w:rPr>
          <w:b/>
          <w:bCs/>
          <w:lang w:val="en-GB"/>
        </w:rPr>
        <w:t>2010</w:t>
      </w:r>
      <w:r w:rsidRPr="00EA33B2">
        <w:rPr>
          <w:lang w:val="en-GB"/>
        </w:rPr>
        <w:t> 114 (18), 5689-5701, DOI: 10.1021/jp9098792</w:t>
      </w:r>
    </w:p>
    <w:p w14:paraId="64AA7A3C" w14:textId="3A7B465B"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i/>
          <w:iCs/>
          <w:lang w:val="en-GB"/>
        </w:rPr>
      </w:pPr>
      <w:r w:rsidRPr="00EA33B2">
        <w:rPr>
          <w:lang w:val="en-GB"/>
        </w:rPr>
        <w:t>Attila Tajti, Péter G. Szalay, Attila G. Császár, Mihály Kállay, Jürgen Gauss, Edward F. Val</w:t>
      </w:r>
      <w:r w:rsidR="00F34F42">
        <w:rPr>
          <w:lang w:val="en-GB"/>
        </w:rPr>
        <w:t>e</w:t>
      </w:r>
      <w:r w:rsidRPr="00EA33B2">
        <w:rPr>
          <w:lang w:val="en-GB"/>
        </w:rPr>
        <w:t xml:space="preserve">ev, Bradley A. Flowers, Juana Vázquez, John F. Stanton; </w:t>
      </w:r>
      <w:r w:rsidRPr="00EA33B2">
        <w:rPr>
          <w:i/>
          <w:iCs/>
          <w:lang w:val="en-GB"/>
        </w:rPr>
        <w:t>HEAT: High accuracy extrapolated ab initio thermochemistry</w:t>
      </w:r>
      <w:r w:rsidRPr="00EA33B2">
        <w:rPr>
          <w:lang w:val="en-GB"/>
        </w:rPr>
        <w:t>. J. Chem. Phys. 15 December 2004; 121 (23): 11599–11613. </w:t>
      </w:r>
      <w:hyperlink r:id="rId86" w:tgtFrame="_blank" w:history="1">
        <w:r w:rsidRPr="00EA33B2">
          <w:rPr>
            <w:lang w:val="en-GB"/>
          </w:rPr>
          <w:t>https://doi.org/10.1063/1.1811608</w:t>
        </w:r>
      </w:hyperlink>
    </w:p>
    <w:p w14:paraId="7B202CDB" w14:textId="77777777"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i/>
          <w:iCs/>
          <w:lang w:val="en-GB"/>
        </w:rPr>
      </w:pPr>
      <w:r w:rsidRPr="00EA33B2">
        <w:rPr>
          <w:lang w:val="en-GB"/>
        </w:rPr>
        <w:t xml:space="preserve">J.M.L. Martin, </w:t>
      </w:r>
      <w:r w:rsidRPr="00EA33B2">
        <w:rPr>
          <w:i/>
          <w:iCs/>
          <w:lang w:val="en-GB"/>
        </w:rPr>
        <w:t>Ab initio total atomization energies of small molecules — towards the basis set limit</w:t>
      </w:r>
      <w:r w:rsidRPr="00EA33B2">
        <w:rPr>
          <w:lang w:val="en-GB"/>
        </w:rPr>
        <w:t>, Chem. Phys. Lett. 259 (1996) 669-678.</w:t>
      </w:r>
    </w:p>
    <w:p w14:paraId="1C65BE54" w14:textId="5C13DE6F" w:rsidR="006F30D0" w:rsidRPr="00EA33B2" w:rsidRDefault="006F30D0"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Larry A. Curtiss, Krishnan Raghavachari, Paul C. Redfern, John A. Pople; </w:t>
      </w:r>
      <w:r w:rsidRPr="00EA33B2">
        <w:rPr>
          <w:i/>
          <w:iCs/>
          <w:lang w:val="en-GB"/>
        </w:rPr>
        <w:t>Assessment of Gaussian-2 and density functional theories for the computation of enthalpies of formation</w:t>
      </w:r>
      <w:r w:rsidRPr="00EA33B2">
        <w:rPr>
          <w:lang w:val="en-GB"/>
        </w:rPr>
        <w:t>. J. Chem. Phys. 1</w:t>
      </w:r>
      <w:r w:rsidR="005404BA" w:rsidRPr="00EA33B2">
        <w:rPr>
          <w:lang w:val="en-GB"/>
        </w:rPr>
        <w:t>5</w:t>
      </w:r>
      <w:r w:rsidRPr="00EA33B2">
        <w:rPr>
          <w:lang w:val="en-GB"/>
        </w:rPr>
        <w:t xml:space="preserve"> January 1997; 106 (3): 1063–1079. </w:t>
      </w:r>
      <w:r w:rsidR="00BA555E" w:rsidRPr="00EA33B2">
        <w:rPr>
          <w:lang w:val="en-GB"/>
        </w:rPr>
        <w:t>https://doi.org/10.1063/1.473182</w:t>
      </w:r>
    </w:p>
    <w:p w14:paraId="6F26C726" w14:textId="2E1960F8" w:rsidR="00BA555E" w:rsidRPr="00EA33B2" w:rsidRDefault="00AA6C93"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Argonne National Laboratory–Active Thermochemical Tables</w:t>
      </w:r>
      <w:r w:rsidR="001F040C" w:rsidRPr="00EA33B2">
        <w:rPr>
          <w:lang w:val="en-GB"/>
        </w:rPr>
        <w:t xml:space="preserve"> (ANL-ATcT)</w:t>
      </w:r>
      <w:r w:rsidR="00AB0F34" w:rsidRPr="00EA33B2">
        <w:rPr>
          <w:lang w:val="en-GB"/>
        </w:rPr>
        <w:t>:</w:t>
      </w:r>
      <w:r w:rsidR="0009399C" w:rsidRPr="00EA33B2">
        <w:rPr>
          <w:lang w:val="en-GB"/>
        </w:rPr>
        <w:t xml:space="preserve"> </w:t>
      </w:r>
      <w:r w:rsidR="00470357" w:rsidRPr="00EA33B2">
        <w:rPr>
          <w:szCs w:val="24"/>
          <w:lang w:val="en-GB"/>
        </w:rPr>
        <w:t>https://atct.anl.gov/Thermochemical%20Data/version%201.124/index.php</w:t>
      </w:r>
      <w:r w:rsidR="00470357" w:rsidRPr="00EA33B2">
        <w:rPr>
          <w:lang w:val="en-GB"/>
        </w:rPr>
        <w:t xml:space="preserve"> (2023)</w:t>
      </w:r>
    </w:p>
    <w:p w14:paraId="674B0597" w14:textId="211C4406" w:rsidR="00AB0F34" w:rsidRPr="00EA33B2" w:rsidRDefault="00942161"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lastRenderedPageBreak/>
        <w:t>NumPy website: https://numpy.org/ (2023)</w:t>
      </w:r>
    </w:p>
    <w:p w14:paraId="2F1B69EC" w14:textId="5A9EDF72" w:rsidR="00942161" w:rsidRPr="00EA33B2" w:rsidRDefault="00942161"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SciPy website: </w:t>
      </w:r>
      <w:r w:rsidR="000006D8" w:rsidRPr="00EA33B2">
        <w:rPr>
          <w:lang w:val="en-GB"/>
        </w:rPr>
        <w:t>https://scipy.org/ (2023)</w:t>
      </w:r>
    </w:p>
    <w:p w14:paraId="7BAEE68E" w14:textId="39C6B7F9" w:rsidR="00325E4A" w:rsidRDefault="00325E4A" w:rsidP="006F30D0">
      <w:pPr>
        <w:pStyle w:val="ListParagraph"/>
        <w:widowControl w:val="0"/>
        <w:numPr>
          <w:ilvl w:val="0"/>
          <w:numId w:val="8"/>
        </w:numPr>
        <w:tabs>
          <w:tab w:val="left" w:pos="827"/>
        </w:tabs>
        <w:autoSpaceDE w:val="0"/>
        <w:autoSpaceDN w:val="0"/>
        <w:spacing w:before="121" w:after="0"/>
        <w:ind w:right="133"/>
        <w:rPr>
          <w:lang w:val="en-GB"/>
        </w:rPr>
      </w:pPr>
      <w:r w:rsidRPr="00EA33B2">
        <w:rPr>
          <w:lang w:val="en-GB"/>
        </w:rPr>
        <w:t xml:space="preserve">Thomas F. Coleman, Yuying Li, </w:t>
      </w:r>
      <w:r w:rsidRPr="00EA33B2">
        <w:rPr>
          <w:i/>
          <w:iCs/>
          <w:lang w:val="en-GB"/>
        </w:rPr>
        <w:t>An Interior Trust Region Approach for Nonlinear Minimization Subject to Bounds</w:t>
      </w:r>
      <w:r w:rsidRPr="00EA33B2">
        <w:rPr>
          <w:lang w:val="en-GB"/>
        </w:rPr>
        <w:t xml:space="preserve">, </w:t>
      </w:r>
      <w:r w:rsidR="00F22141" w:rsidRPr="00EA33B2">
        <w:rPr>
          <w:lang w:val="en-GB"/>
        </w:rPr>
        <w:t>SIAM Journal on Optimization, 6, 418-445 (1996)</w:t>
      </w:r>
      <w:r w:rsidR="00274763" w:rsidRPr="00EA33B2">
        <w:rPr>
          <w:lang w:val="en-GB"/>
        </w:rPr>
        <w:t>, doi: 10.1137/0806023</w:t>
      </w:r>
    </w:p>
    <w:p w14:paraId="723F70BE" w14:textId="62DDC07C" w:rsidR="00DC451F" w:rsidRDefault="00DC451F" w:rsidP="006F30D0">
      <w:pPr>
        <w:pStyle w:val="ListParagraph"/>
        <w:widowControl w:val="0"/>
        <w:numPr>
          <w:ilvl w:val="0"/>
          <w:numId w:val="8"/>
        </w:numPr>
        <w:tabs>
          <w:tab w:val="left" w:pos="827"/>
        </w:tabs>
        <w:autoSpaceDE w:val="0"/>
        <w:autoSpaceDN w:val="0"/>
        <w:spacing w:before="121" w:after="0"/>
        <w:ind w:right="133"/>
        <w:rPr>
          <w:lang w:val="en-GB"/>
        </w:rPr>
      </w:pPr>
      <w:r w:rsidRPr="003D1327">
        <w:rPr>
          <w:lang w:val="en-GB"/>
        </w:rPr>
        <w:t xml:space="preserve">Sui So, Uta Wille, and Gabriel da Silva, </w:t>
      </w:r>
      <w:r w:rsidR="003D1327" w:rsidRPr="003D1327">
        <w:rPr>
          <w:i/>
          <w:iCs/>
          <w:lang w:val="en-GB"/>
        </w:rPr>
        <w:t>Photoisomerization of Methyl Vinyl Ketone and Methacrolein in the Troposphere: A Theoretical Investigation of Ground-State Reaction Pathways</w:t>
      </w:r>
      <w:r w:rsidR="003D1327">
        <w:rPr>
          <w:lang w:val="en-GB"/>
        </w:rPr>
        <w:t xml:space="preserve">, </w:t>
      </w:r>
      <w:r w:rsidR="003D1327" w:rsidRPr="003D1327">
        <w:rPr>
          <w:lang w:val="en-GB"/>
        </w:rPr>
        <w:t>ACS Earth and Space Chemistry (2018) 2 (8), 753-763, DOI: 10.1021/acsearthspacechem.8b00066</w:t>
      </w:r>
    </w:p>
    <w:p w14:paraId="2BF4B371" w14:textId="17720CC4" w:rsidR="0026405A" w:rsidRDefault="0026405A" w:rsidP="006F30D0">
      <w:pPr>
        <w:pStyle w:val="ListParagraph"/>
        <w:widowControl w:val="0"/>
        <w:numPr>
          <w:ilvl w:val="0"/>
          <w:numId w:val="8"/>
        </w:numPr>
        <w:tabs>
          <w:tab w:val="left" w:pos="827"/>
        </w:tabs>
        <w:autoSpaceDE w:val="0"/>
        <w:autoSpaceDN w:val="0"/>
        <w:spacing w:before="121" w:after="0"/>
        <w:ind w:right="133"/>
        <w:rPr>
          <w:lang w:val="en-GB"/>
        </w:rPr>
      </w:pPr>
      <w:r w:rsidRPr="00BF32FA">
        <w:rPr>
          <w:lang w:val="en-GB"/>
        </w:rPr>
        <w:t xml:space="preserve">Stephen J. Blanksby and G. Barney Ellison, </w:t>
      </w:r>
      <w:r w:rsidRPr="00BF32FA">
        <w:rPr>
          <w:i/>
          <w:iCs/>
          <w:lang w:val="en-GB"/>
        </w:rPr>
        <w:t>Bond Dissociation Energies of Organic Molecules</w:t>
      </w:r>
      <w:r w:rsidRPr="00BF32FA">
        <w:rPr>
          <w:lang w:val="en-GB"/>
        </w:rPr>
        <w:t xml:space="preserve">, </w:t>
      </w:r>
      <w:r w:rsidR="00BF32FA" w:rsidRPr="00BF32FA">
        <w:rPr>
          <w:lang w:val="en-GB"/>
        </w:rPr>
        <w:t>Accounts of Chemical Research (2003) </w:t>
      </w:r>
      <w:r w:rsidR="00BF32FA" w:rsidRPr="00BF32FA">
        <w:rPr>
          <w:i/>
          <w:iCs/>
          <w:lang w:val="en-GB"/>
        </w:rPr>
        <w:t>36</w:t>
      </w:r>
      <w:r w:rsidR="00BF32FA" w:rsidRPr="00BF32FA">
        <w:rPr>
          <w:lang w:val="en-GB"/>
        </w:rPr>
        <w:t> (4), 255-263, DOI: 10.1021/ar020230d</w:t>
      </w:r>
    </w:p>
    <w:p w14:paraId="0829324E" w14:textId="57C4059E" w:rsidR="00A940A7" w:rsidRDefault="000879FA" w:rsidP="000D7CA2">
      <w:pPr>
        <w:pStyle w:val="ListParagraph"/>
        <w:widowControl w:val="0"/>
        <w:numPr>
          <w:ilvl w:val="0"/>
          <w:numId w:val="8"/>
        </w:numPr>
        <w:tabs>
          <w:tab w:val="left" w:pos="827"/>
        </w:tabs>
        <w:autoSpaceDE w:val="0"/>
        <w:autoSpaceDN w:val="0"/>
        <w:spacing w:before="121" w:after="0"/>
        <w:ind w:right="133"/>
        <w:rPr>
          <w:lang w:val="en-GB"/>
        </w:rPr>
      </w:pPr>
      <w:r>
        <w:rPr>
          <w:lang w:val="en-GB"/>
        </w:rPr>
        <w:t xml:space="preserve">RMG database website: </w:t>
      </w:r>
      <w:r w:rsidRPr="000879FA">
        <w:rPr>
          <w:lang w:val="en-GB"/>
        </w:rPr>
        <w:t>https://rmg.mit.edu/database</w:t>
      </w:r>
      <w:r>
        <w:rPr>
          <w:lang w:val="en-GB"/>
        </w:rPr>
        <w:t xml:space="preserve"> (2023)</w:t>
      </w:r>
    </w:p>
    <w:p w14:paraId="70FB65B6" w14:textId="582C50D3" w:rsidR="000D7CA2" w:rsidRPr="000D7CA2" w:rsidRDefault="000D7CA2" w:rsidP="000D7CA2">
      <w:pPr>
        <w:pStyle w:val="ListParagraph"/>
        <w:widowControl w:val="0"/>
        <w:numPr>
          <w:ilvl w:val="0"/>
          <w:numId w:val="8"/>
        </w:numPr>
        <w:tabs>
          <w:tab w:val="left" w:pos="827"/>
        </w:tabs>
        <w:autoSpaceDE w:val="0"/>
        <w:autoSpaceDN w:val="0"/>
        <w:spacing w:before="121" w:after="0"/>
        <w:ind w:right="133"/>
        <w:rPr>
          <w:lang w:val="en-GB"/>
        </w:rPr>
      </w:pPr>
      <w:r w:rsidRPr="000D7CA2">
        <w:rPr>
          <w:lang w:val="en-GB"/>
        </w:rPr>
        <w:t xml:space="preserve">Turecek, F., </w:t>
      </w:r>
      <w:r w:rsidRPr="000D7CA2">
        <w:rPr>
          <w:i/>
          <w:iCs/>
          <w:lang w:val="en-GB"/>
        </w:rPr>
        <w:t>2-Hydroxybutadiene: preparation, ionization energy and heat of formation</w:t>
      </w:r>
      <w:r w:rsidRPr="000D7CA2">
        <w:rPr>
          <w:lang w:val="en-GB"/>
        </w:rPr>
        <w:t>, Tetrahedron Lett., 1984, 25, 5133-5134.</w:t>
      </w:r>
    </w:p>
    <w:p w14:paraId="54D46C62" w14:textId="77777777" w:rsidR="00B3168A" w:rsidRDefault="00B3168A" w:rsidP="00B3168A">
      <w:pPr>
        <w:widowControl w:val="0"/>
        <w:tabs>
          <w:tab w:val="left" w:pos="827"/>
        </w:tabs>
        <w:autoSpaceDE w:val="0"/>
        <w:autoSpaceDN w:val="0"/>
        <w:spacing w:before="121" w:after="0"/>
        <w:ind w:left="360" w:right="133"/>
      </w:pPr>
    </w:p>
    <w:p w14:paraId="42CFE5E9" w14:textId="77777777" w:rsidR="00CC698A" w:rsidRDefault="00CC698A" w:rsidP="00B3168A">
      <w:pPr>
        <w:widowControl w:val="0"/>
        <w:tabs>
          <w:tab w:val="left" w:pos="827"/>
        </w:tabs>
        <w:autoSpaceDE w:val="0"/>
        <w:autoSpaceDN w:val="0"/>
        <w:spacing w:before="121" w:after="0"/>
        <w:ind w:left="360" w:right="133"/>
      </w:pPr>
    </w:p>
    <w:p w14:paraId="31F85C3C" w14:textId="77777777" w:rsidR="00292831" w:rsidRDefault="00292831" w:rsidP="00B3168A">
      <w:pPr>
        <w:widowControl w:val="0"/>
        <w:tabs>
          <w:tab w:val="left" w:pos="827"/>
        </w:tabs>
        <w:autoSpaceDE w:val="0"/>
        <w:autoSpaceDN w:val="0"/>
        <w:spacing w:before="121" w:after="0"/>
        <w:ind w:left="360" w:right="133"/>
      </w:pPr>
    </w:p>
    <w:p w14:paraId="4BC20A72" w14:textId="77777777" w:rsidR="00292831" w:rsidRDefault="00292831" w:rsidP="00B3168A">
      <w:pPr>
        <w:widowControl w:val="0"/>
        <w:tabs>
          <w:tab w:val="left" w:pos="827"/>
        </w:tabs>
        <w:autoSpaceDE w:val="0"/>
        <w:autoSpaceDN w:val="0"/>
        <w:spacing w:before="121" w:after="0"/>
        <w:ind w:left="360" w:right="133"/>
      </w:pPr>
    </w:p>
    <w:p w14:paraId="357F3FC8" w14:textId="77777777" w:rsidR="00292831" w:rsidRDefault="00292831" w:rsidP="00B3168A">
      <w:pPr>
        <w:widowControl w:val="0"/>
        <w:tabs>
          <w:tab w:val="left" w:pos="827"/>
        </w:tabs>
        <w:autoSpaceDE w:val="0"/>
        <w:autoSpaceDN w:val="0"/>
        <w:spacing w:before="121" w:after="0"/>
        <w:ind w:left="360" w:right="133"/>
      </w:pPr>
    </w:p>
    <w:p w14:paraId="22DDADBC" w14:textId="77777777" w:rsidR="00292831" w:rsidRDefault="00292831" w:rsidP="00B3168A">
      <w:pPr>
        <w:widowControl w:val="0"/>
        <w:tabs>
          <w:tab w:val="left" w:pos="827"/>
        </w:tabs>
        <w:autoSpaceDE w:val="0"/>
        <w:autoSpaceDN w:val="0"/>
        <w:spacing w:before="121" w:after="0"/>
        <w:ind w:left="360" w:right="133"/>
      </w:pPr>
    </w:p>
    <w:p w14:paraId="2750652E" w14:textId="77777777" w:rsidR="00292831" w:rsidRDefault="00292831" w:rsidP="00B3168A">
      <w:pPr>
        <w:widowControl w:val="0"/>
        <w:tabs>
          <w:tab w:val="left" w:pos="827"/>
        </w:tabs>
        <w:autoSpaceDE w:val="0"/>
        <w:autoSpaceDN w:val="0"/>
        <w:spacing w:before="121" w:after="0"/>
        <w:ind w:left="360" w:right="133"/>
      </w:pPr>
    </w:p>
    <w:p w14:paraId="171E5AC8" w14:textId="77777777" w:rsidR="00292831" w:rsidRDefault="00292831" w:rsidP="00B3168A">
      <w:pPr>
        <w:widowControl w:val="0"/>
        <w:tabs>
          <w:tab w:val="left" w:pos="827"/>
        </w:tabs>
        <w:autoSpaceDE w:val="0"/>
        <w:autoSpaceDN w:val="0"/>
        <w:spacing w:before="121" w:after="0"/>
        <w:ind w:left="360" w:right="133"/>
      </w:pPr>
    </w:p>
    <w:p w14:paraId="2EF61583" w14:textId="77777777" w:rsidR="00292831" w:rsidRDefault="00292831" w:rsidP="00B3168A">
      <w:pPr>
        <w:widowControl w:val="0"/>
        <w:tabs>
          <w:tab w:val="left" w:pos="827"/>
        </w:tabs>
        <w:autoSpaceDE w:val="0"/>
        <w:autoSpaceDN w:val="0"/>
        <w:spacing w:before="121" w:after="0"/>
        <w:ind w:left="360" w:right="133"/>
      </w:pPr>
    </w:p>
    <w:p w14:paraId="7C34A40C" w14:textId="77777777" w:rsidR="00292831" w:rsidRDefault="00292831" w:rsidP="00B3168A">
      <w:pPr>
        <w:widowControl w:val="0"/>
        <w:tabs>
          <w:tab w:val="left" w:pos="827"/>
        </w:tabs>
        <w:autoSpaceDE w:val="0"/>
        <w:autoSpaceDN w:val="0"/>
        <w:spacing w:before="121" w:after="0"/>
        <w:ind w:left="360" w:right="133"/>
      </w:pPr>
    </w:p>
    <w:p w14:paraId="617AF750" w14:textId="77777777" w:rsidR="00292831" w:rsidRDefault="00292831" w:rsidP="00B3168A">
      <w:pPr>
        <w:widowControl w:val="0"/>
        <w:tabs>
          <w:tab w:val="left" w:pos="827"/>
        </w:tabs>
        <w:autoSpaceDE w:val="0"/>
        <w:autoSpaceDN w:val="0"/>
        <w:spacing w:before="121" w:after="0"/>
        <w:ind w:left="360" w:right="133"/>
      </w:pPr>
    </w:p>
    <w:p w14:paraId="0FD87560" w14:textId="77777777" w:rsidR="00292831" w:rsidRDefault="00292831" w:rsidP="00B3168A">
      <w:pPr>
        <w:widowControl w:val="0"/>
        <w:tabs>
          <w:tab w:val="left" w:pos="827"/>
        </w:tabs>
        <w:autoSpaceDE w:val="0"/>
        <w:autoSpaceDN w:val="0"/>
        <w:spacing w:before="121" w:after="0"/>
        <w:ind w:left="360" w:right="133"/>
      </w:pPr>
    </w:p>
    <w:p w14:paraId="1CA3F43E" w14:textId="77777777" w:rsidR="00292831" w:rsidRDefault="00292831" w:rsidP="00B3168A">
      <w:pPr>
        <w:widowControl w:val="0"/>
        <w:tabs>
          <w:tab w:val="left" w:pos="827"/>
        </w:tabs>
        <w:autoSpaceDE w:val="0"/>
        <w:autoSpaceDN w:val="0"/>
        <w:spacing w:before="121" w:after="0"/>
        <w:ind w:left="360" w:right="133"/>
      </w:pPr>
    </w:p>
    <w:p w14:paraId="4B741676" w14:textId="77777777" w:rsidR="00292831" w:rsidRDefault="00292831" w:rsidP="00B3168A">
      <w:pPr>
        <w:widowControl w:val="0"/>
        <w:tabs>
          <w:tab w:val="left" w:pos="827"/>
        </w:tabs>
        <w:autoSpaceDE w:val="0"/>
        <w:autoSpaceDN w:val="0"/>
        <w:spacing w:before="121" w:after="0"/>
        <w:ind w:left="360" w:right="133"/>
      </w:pPr>
    </w:p>
    <w:p w14:paraId="67D7D8F7" w14:textId="77777777" w:rsidR="00292831" w:rsidRDefault="00292831" w:rsidP="00B3168A">
      <w:pPr>
        <w:widowControl w:val="0"/>
        <w:tabs>
          <w:tab w:val="left" w:pos="827"/>
        </w:tabs>
        <w:autoSpaceDE w:val="0"/>
        <w:autoSpaceDN w:val="0"/>
        <w:spacing w:before="121" w:after="0"/>
        <w:ind w:left="360" w:right="133"/>
      </w:pPr>
    </w:p>
    <w:p w14:paraId="37025E0C" w14:textId="77777777" w:rsidR="00292831" w:rsidRDefault="00292831" w:rsidP="00B3168A">
      <w:pPr>
        <w:widowControl w:val="0"/>
        <w:tabs>
          <w:tab w:val="left" w:pos="827"/>
        </w:tabs>
        <w:autoSpaceDE w:val="0"/>
        <w:autoSpaceDN w:val="0"/>
        <w:spacing w:before="121" w:after="0"/>
        <w:ind w:left="360" w:right="133"/>
      </w:pPr>
    </w:p>
    <w:p w14:paraId="07080952" w14:textId="77777777" w:rsidR="00292831" w:rsidRDefault="00292831" w:rsidP="00B3168A">
      <w:pPr>
        <w:widowControl w:val="0"/>
        <w:tabs>
          <w:tab w:val="left" w:pos="827"/>
        </w:tabs>
        <w:autoSpaceDE w:val="0"/>
        <w:autoSpaceDN w:val="0"/>
        <w:spacing w:before="121" w:after="0"/>
        <w:ind w:left="360" w:right="133"/>
      </w:pPr>
    </w:p>
    <w:p w14:paraId="49BF8A58" w14:textId="77777777" w:rsidR="008C1EDF" w:rsidRDefault="008C1EDF" w:rsidP="00D87FC5">
      <w:pPr>
        <w:spacing w:before="0" w:after="160" w:line="259" w:lineRule="auto"/>
        <w:jc w:val="left"/>
      </w:pPr>
    </w:p>
    <w:p w14:paraId="37B05C6C" w14:textId="77777777" w:rsidR="00956F87" w:rsidRDefault="00956F87" w:rsidP="00D87FC5">
      <w:pPr>
        <w:spacing w:before="0" w:after="160" w:line="259" w:lineRule="auto"/>
        <w:jc w:val="left"/>
      </w:pPr>
    </w:p>
    <w:p w14:paraId="45D91044" w14:textId="77777777" w:rsidR="00956F87" w:rsidRPr="00EA33B2" w:rsidRDefault="00956F87" w:rsidP="00D87FC5">
      <w:pPr>
        <w:spacing w:before="0" w:after="160" w:line="259" w:lineRule="auto"/>
        <w:jc w:val="left"/>
        <w:sectPr w:rsidR="00956F87" w:rsidRPr="00EA33B2" w:rsidSect="00021146">
          <w:headerReference w:type="even" r:id="rId87"/>
          <w:headerReference w:type="default" r:id="rId88"/>
          <w:footerReference w:type="even" r:id="rId89"/>
          <w:footerReference w:type="default" r:id="rId90"/>
          <w:headerReference w:type="first" r:id="rId91"/>
          <w:footerReference w:type="first" r:id="rId92"/>
          <w:pgSz w:w="11906" w:h="16838"/>
          <w:pgMar w:top="2268" w:right="1418" w:bottom="1701" w:left="1418" w:header="708" w:footer="708" w:gutter="0"/>
          <w:cols w:space="708"/>
          <w:titlePg/>
          <w:docGrid w:linePitch="360"/>
        </w:sectPr>
      </w:pPr>
    </w:p>
    <w:p w14:paraId="77375102" w14:textId="2CE047D8" w:rsidR="00F54BB0" w:rsidRPr="00EA33B2" w:rsidRDefault="00D254B6" w:rsidP="006C71AB">
      <w:pPr>
        <w:pStyle w:val="Heading1"/>
        <w:numPr>
          <w:ilvl w:val="0"/>
          <w:numId w:val="5"/>
        </w:numPr>
        <w:ind w:left="1134" w:hanging="1134"/>
      </w:pPr>
      <w:bookmarkStart w:id="67" w:name="_Appendix_A"/>
      <w:bookmarkStart w:id="68" w:name="_Toc145460751"/>
      <w:bookmarkEnd w:id="67"/>
      <w:r w:rsidRPr="00EA33B2">
        <w:lastRenderedPageBreak/>
        <w:t>CBH reference species</w:t>
      </w:r>
      <w:bookmarkEnd w:id="68"/>
    </w:p>
    <w:p w14:paraId="007E41EC" w14:textId="7CBEC17B" w:rsidR="00F54BB0" w:rsidRPr="00EA33B2" w:rsidRDefault="0071698C" w:rsidP="00BF1A3A">
      <w:r w:rsidRPr="00EA33B2">
        <w:t>Reference species</w:t>
      </w:r>
      <w:r w:rsidR="00D254B6" w:rsidRPr="00EA33B2">
        <w:t xml:space="preserve"> for level 1 estimation</w:t>
      </w:r>
      <w:r w:rsidR="0044771A" w:rsidRPr="00EA33B2">
        <w:t>s</w:t>
      </w:r>
      <w:r w:rsidR="0029419B" w:rsidRPr="00EA33B2">
        <w:t>; both basi</w:t>
      </w:r>
      <w:r w:rsidR="00683DE8" w:rsidRPr="00EA33B2">
        <w:t>s</w:t>
      </w:r>
      <w:r w:rsidR="0029419B" w:rsidRPr="00EA33B2">
        <w:t xml:space="preserve"> set</w:t>
      </w:r>
      <w:r w:rsidR="004D4273" w:rsidRPr="00EA33B2">
        <w:t>s</w:t>
      </w:r>
      <w:r w:rsidR="0029419B" w:rsidRPr="00EA33B2">
        <w:t xml:space="preserve"> for</w:t>
      </w:r>
      <w:r w:rsidR="00B24974">
        <w:t xml:space="preserve"> the</w:t>
      </w:r>
      <w:r w:rsidR="0029419B" w:rsidRPr="00EA33B2">
        <w:t xml:space="preserve"> ωB97X-D and B2PLYP-D3 </w:t>
      </w:r>
      <w:r w:rsidR="00B43631">
        <w:t xml:space="preserve">levels of theory </w:t>
      </w:r>
      <w:r w:rsidR="0029419B" w:rsidRPr="00EA33B2">
        <w:t xml:space="preserve">are </w:t>
      </w:r>
      <w:r w:rsidR="003106BC" w:rsidRPr="00EA33B2">
        <w:t>jun-</w:t>
      </w:r>
      <w:r w:rsidR="0029419B" w:rsidRPr="00EA33B2">
        <w:t>cc-pVTZ.</w:t>
      </w:r>
      <w:r w:rsidR="00C5732F" w:rsidRPr="00EA33B2">
        <w:t xml:space="preserve"> All quantities</w:t>
      </w:r>
      <w:r w:rsidR="009A4E26">
        <w:t xml:space="preserve"> are</w:t>
      </w:r>
      <w:r w:rsidR="00C5732F" w:rsidRPr="00EA33B2">
        <w:t xml:space="preserve"> expressed in [Ha].</w:t>
      </w:r>
    </w:p>
    <w:tbl>
      <w:tblPr>
        <w:tblpPr w:leftFromText="141" w:rightFromText="141" w:vertAnchor="text" w:tblpY="1"/>
        <w:tblOverlap w:val="never"/>
        <w:tblW w:w="6877" w:type="dxa"/>
        <w:tblCellMar>
          <w:left w:w="70" w:type="dxa"/>
          <w:right w:w="70" w:type="dxa"/>
        </w:tblCellMar>
        <w:tblLook w:val="04A0" w:firstRow="1" w:lastRow="0" w:firstColumn="1" w:lastColumn="0" w:noHBand="0" w:noVBand="1"/>
      </w:tblPr>
      <w:tblGrid>
        <w:gridCol w:w="820"/>
        <w:gridCol w:w="1420"/>
        <w:gridCol w:w="1740"/>
        <w:gridCol w:w="1920"/>
        <w:gridCol w:w="977"/>
      </w:tblGrid>
      <w:tr w:rsidR="00B15E3A" w:rsidRPr="00EA33B2" w14:paraId="36392186" w14:textId="77777777" w:rsidTr="002D6931">
        <w:trPr>
          <w:trHeight w:val="290"/>
        </w:trPr>
        <w:tc>
          <w:tcPr>
            <w:tcW w:w="820" w:type="dxa"/>
            <w:tcBorders>
              <w:top w:val="nil"/>
              <w:left w:val="nil"/>
              <w:bottom w:val="nil"/>
              <w:right w:val="nil"/>
            </w:tcBorders>
            <w:shd w:val="clear" w:color="auto" w:fill="auto"/>
            <w:noWrap/>
            <w:vAlign w:val="bottom"/>
            <w:hideMark/>
          </w:tcPr>
          <w:p w14:paraId="23710A10" w14:textId="77777777" w:rsidR="00B15E3A" w:rsidRPr="00EA33B2" w:rsidRDefault="00B15E3A" w:rsidP="002D6931">
            <w:pPr>
              <w:spacing w:before="0" w:after="0"/>
              <w:jc w:val="left"/>
              <w:rPr>
                <w:rFonts w:ascii="Times New Roman" w:eastAsia="Times New Roman" w:hAnsi="Times New Roman" w:cs="Times New Roman"/>
                <w:sz w:val="20"/>
                <w:szCs w:val="24"/>
                <w:lang w:eastAsia="it-IT"/>
              </w:rPr>
            </w:pPr>
          </w:p>
        </w:tc>
        <w:tc>
          <w:tcPr>
            <w:tcW w:w="1420" w:type="dxa"/>
            <w:tcBorders>
              <w:top w:val="nil"/>
              <w:left w:val="nil"/>
              <w:bottom w:val="nil"/>
              <w:right w:val="nil"/>
            </w:tcBorders>
            <w:shd w:val="clear" w:color="auto" w:fill="auto"/>
            <w:noWrap/>
            <w:vAlign w:val="bottom"/>
            <w:hideMark/>
          </w:tcPr>
          <w:p w14:paraId="429BC421" w14:textId="77777777" w:rsidR="00B15E3A" w:rsidRPr="006850C5" w:rsidRDefault="00B15E3A" w:rsidP="002D6931">
            <w:pPr>
              <w:spacing w:before="0" w:after="0"/>
              <w:jc w:val="center"/>
              <w:rPr>
                <w:rFonts w:ascii="Calibri" w:eastAsia="Times New Roman" w:hAnsi="Calibri" w:cs="Calibri"/>
                <w:b/>
                <w:bCs/>
                <w:color w:val="000000"/>
                <w:szCs w:val="24"/>
                <w:lang w:eastAsia="it-IT"/>
              </w:rPr>
            </w:pPr>
            <w:r w:rsidRPr="00137262">
              <w:rPr>
                <w:b/>
                <w:bCs/>
                <w:i/>
                <w:iCs/>
              </w:rPr>
              <w:t>SMILES</w:t>
            </w:r>
          </w:p>
        </w:tc>
        <w:tc>
          <w:tcPr>
            <w:tcW w:w="1740" w:type="dxa"/>
            <w:tcBorders>
              <w:top w:val="nil"/>
              <w:left w:val="nil"/>
              <w:bottom w:val="nil"/>
              <w:right w:val="nil"/>
            </w:tcBorders>
            <w:shd w:val="clear" w:color="auto" w:fill="auto"/>
            <w:noWrap/>
            <w:vAlign w:val="bottom"/>
            <w:hideMark/>
          </w:tcPr>
          <w:p w14:paraId="6CC0084B" w14:textId="5027CEA8" w:rsidR="00B15E3A" w:rsidRPr="00137262" w:rsidRDefault="00B15E3A" w:rsidP="002D6931">
            <w:pPr>
              <w:spacing w:before="0" w:after="0"/>
              <w:jc w:val="center"/>
              <w:rPr>
                <w:b/>
                <w:bCs/>
                <w:i/>
                <w:iCs/>
              </w:rPr>
            </w:pPr>
            <w:r w:rsidRPr="00137262">
              <w:rPr>
                <w:b/>
                <w:bCs/>
                <w:i/>
                <w:iCs/>
              </w:rPr>
              <w:t>ωB97X-D</w:t>
            </w:r>
          </w:p>
        </w:tc>
        <w:tc>
          <w:tcPr>
            <w:tcW w:w="1920" w:type="dxa"/>
            <w:tcBorders>
              <w:top w:val="nil"/>
              <w:left w:val="nil"/>
              <w:bottom w:val="nil"/>
              <w:right w:val="nil"/>
            </w:tcBorders>
            <w:shd w:val="clear" w:color="auto" w:fill="auto"/>
            <w:noWrap/>
            <w:vAlign w:val="bottom"/>
            <w:hideMark/>
          </w:tcPr>
          <w:p w14:paraId="1E0B0B13" w14:textId="4B225329" w:rsidR="00B15E3A" w:rsidRPr="00137262" w:rsidRDefault="00B15E3A" w:rsidP="002D6931">
            <w:pPr>
              <w:spacing w:before="0" w:after="0"/>
              <w:jc w:val="center"/>
              <w:rPr>
                <w:b/>
                <w:bCs/>
                <w:i/>
                <w:iCs/>
              </w:rPr>
            </w:pPr>
            <w:r w:rsidRPr="00137262">
              <w:rPr>
                <w:b/>
                <w:bCs/>
                <w:i/>
                <w:iCs/>
              </w:rPr>
              <w:t>B2PLYP-D3</w:t>
            </w:r>
          </w:p>
        </w:tc>
        <w:tc>
          <w:tcPr>
            <w:tcW w:w="977" w:type="dxa"/>
            <w:tcBorders>
              <w:top w:val="nil"/>
              <w:left w:val="nil"/>
              <w:bottom w:val="nil"/>
              <w:right w:val="nil"/>
            </w:tcBorders>
            <w:shd w:val="clear" w:color="auto" w:fill="auto"/>
            <w:noWrap/>
            <w:vAlign w:val="bottom"/>
            <w:hideMark/>
          </w:tcPr>
          <w:p w14:paraId="28B4AC0C" w14:textId="77777777" w:rsidR="00B15E3A" w:rsidRPr="00137262" w:rsidRDefault="00B15E3A" w:rsidP="002D6931">
            <w:pPr>
              <w:spacing w:before="0" w:after="0"/>
              <w:jc w:val="center"/>
              <w:rPr>
                <w:b/>
                <w:bCs/>
                <w:i/>
                <w:iCs/>
              </w:rPr>
            </w:pPr>
            <w:r w:rsidRPr="00137262">
              <w:rPr>
                <w:b/>
                <w:bCs/>
                <w:i/>
                <w:iCs/>
                <w:sz w:val="20"/>
                <w:szCs w:val="18"/>
              </w:rPr>
              <w:t>ΔH</w:t>
            </w:r>
            <w:r w:rsidRPr="00137262">
              <w:rPr>
                <w:b/>
                <w:bCs/>
                <w:i/>
                <w:iCs/>
                <w:sz w:val="20"/>
                <w:szCs w:val="18"/>
                <w:vertAlign w:val="superscript"/>
              </w:rPr>
              <w:t>0</w:t>
            </w:r>
            <w:r w:rsidRPr="00137262">
              <w:rPr>
                <w:b/>
                <w:bCs/>
                <w:i/>
                <w:iCs/>
                <w:sz w:val="20"/>
                <w:szCs w:val="18"/>
              </w:rPr>
              <w:t>(0 K)</w:t>
            </w:r>
          </w:p>
        </w:tc>
      </w:tr>
      <w:tr w:rsidR="00B15E3A" w:rsidRPr="00EA33B2" w14:paraId="398354E7" w14:textId="77777777" w:rsidTr="002D6931">
        <w:trPr>
          <w:trHeight w:val="290"/>
        </w:trPr>
        <w:tc>
          <w:tcPr>
            <w:tcW w:w="6877" w:type="dxa"/>
            <w:gridSpan w:val="5"/>
            <w:tcBorders>
              <w:top w:val="nil"/>
              <w:left w:val="nil"/>
              <w:bottom w:val="nil"/>
              <w:right w:val="nil"/>
            </w:tcBorders>
            <w:shd w:val="clear" w:color="auto" w:fill="auto"/>
            <w:noWrap/>
            <w:vAlign w:val="bottom"/>
            <w:hideMark/>
          </w:tcPr>
          <w:p w14:paraId="48C7F15D" w14:textId="10414508" w:rsidR="00B15E3A" w:rsidRPr="00EA33B2" w:rsidRDefault="00B15E3A" w:rsidP="002D6931">
            <w:pPr>
              <w:spacing w:before="0" w:after="0"/>
              <w:jc w:val="center"/>
              <w:rPr>
                <w:rFonts w:ascii="Calibri" w:eastAsia="Times New Roman" w:hAnsi="Calibri" w:cs="Calibri"/>
                <w:b/>
                <w:bCs/>
                <w:color w:val="000000"/>
                <w:lang w:eastAsia="it-IT"/>
              </w:rPr>
            </w:pPr>
            <w:r w:rsidRPr="00F02870">
              <w:rPr>
                <w:b/>
                <w:bCs/>
                <w:i/>
                <w:iCs/>
                <w:sz w:val="32"/>
                <w:szCs w:val="28"/>
              </w:rPr>
              <w:t>CBH-0</w:t>
            </w:r>
          </w:p>
        </w:tc>
      </w:tr>
      <w:tr w:rsidR="00B15E3A" w:rsidRPr="00EA33B2" w14:paraId="78E3DACC" w14:textId="77777777" w:rsidTr="002D6931">
        <w:trPr>
          <w:trHeight w:val="290"/>
        </w:trPr>
        <w:tc>
          <w:tcPr>
            <w:tcW w:w="820" w:type="dxa"/>
            <w:tcBorders>
              <w:top w:val="nil"/>
              <w:left w:val="nil"/>
              <w:bottom w:val="nil"/>
              <w:right w:val="nil"/>
            </w:tcBorders>
            <w:shd w:val="clear" w:color="auto" w:fill="auto"/>
            <w:noWrap/>
            <w:vAlign w:val="bottom"/>
            <w:hideMark/>
          </w:tcPr>
          <w:p w14:paraId="7E5CECC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w:t>
            </w:r>
          </w:p>
        </w:tc>
        <w:tc>
          <w:tcPr>
            <w:tcW w:w="1420" w:type="dxa"/>
            <w:tcBorders>
              <w:top w:val="nil"/>
              <w:left w:val="nil"/>
              <w:bottom w:val="nil"/>
              <w:right w:val="nil"/>
            </w:tcBorders>
            <w:shd w:val="clear" w:color="auto" w:fill="auto"/>
            <w:noWrap/>
            <w:vAlign w:val="bottom"/>
            <w:hideMark/>
          </w:tcPr>
          <w:p w14:paraId="4DF42D03"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w:t>
            </w:r>
          </w:p>
        </w:tc>
        <w:tc>
          <w:tcPr>
            <w:tcW w:w="1740" w:type="dxa"/>
            <w:tcBorders>
              <w:top w:val="nil"/>
              <w:left w:val="nil"/>
              <w:bottom w:val="nil"/>
              <w:right w:val="nil"/>
            </w:tcBorders>
            <w:shd w:val="clear" w:color="auto" w:fill="auto"/>
            <w:noWrap/>
            <w:vAlign w:val="bottom"/>
            <w:hideMark/>
          </w:tcPr>
          <w:p w14:paraId="2B6FB83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-40.475078</w:t>
            </w:r>
          </w:p>
        </w:tc>
        <w:tc>
          <w:tcPr>
            <w:tcW w:w="1920" w:type="dxa"/>
            <w:tcBorders>
              <w:top w:val="nil"/>
              <w:left w:val="nil"/>
              <w:bottom w:val="nil"/>
              <w:right w:val="nil"/>
            </w:tcBorders>
            <w:shd w:val="clear" w:color="auto" w:fill="auto"/>
            <w:noWrap/>
            <w:vAlign w:val="bottom"/>
            <w:hideMark/>
          </w:tcPr>
          <w:p w14:paraId="77FACD9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-40.442432</w:t>
            </w:r>
          </w:p>
        </w:tc>
        <w:tc>
          <w:tcPr>
            <w:tcW w:w="977" w:type="dxa"/>
            <w:tcBorders>
              <w:top w:val="nil"/>
              <w:left w:val="nil"/>
              <w:bottom w:val="nil"/>
              <w:right w:val="nil"/>
            </w:tcBorders>
            <w:shd w:val="clear" w:color="auto" w:fill="auto"/>
            <w:noWrap/>
            <w:vAlign w:val="bottom"/>
            <w:hideMark/>
          </w:tcPr>
          <w:p w14:paraId="6BAD780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-0.02535</w:t>
            </w:r>
          </w:p>
        </w:tc>
      </w:tr>
      <w:tr w:rsidR="00B15E3A" w:rsidRPr="00EA33B2" w14:paraId="377C6878" w14:textId="77777777" w:rsidTr="002D6931">
        <w:trPr>
          <w:trHeight w:val="290"/>
        </w:trPr>
        <w:tc>
          <w:tcPr>
            <w:tcW w:w="820" w:type="dxa"/>
            <w:tcBorders>
              <w:top w:val="nil"/>
              <w:left w:val="nil"/>
              <w:bottom w:val="nil"/>
              <w:right w:val="nil"/>
            </w:tcBorders>
            <w:shd w:val="clear" w:color="auto" w:fill="auto"/>
            <w:noWrap/>
            <w:vAlign w:val="bottom"/>
            <w:hideMark/>
          </w:tcPr>
          <w:p w14:paraId="584DADF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w:t>
            </w:r>
          </w:p>
        </w:tc>
        <w:tc>
          <w:tcPr>
            <w:tcW w:w="1420" w:type="dxa"/>
            <w:tcBorders>
              <w:top w:val="nil"/>
              <w:left w:val="nil"/>
              <w:bottom w:val="nil"/>
              <w:right w:val="nil"/>
            </w:tcBorders>
            <w:shd w:val="clear" w:color="auto" w:fill="auto"/>
            <w:noWrap/>
            <w:vAlign w:val="bottom"/>
            <w:hideMark/>
          </w:tcPr>
          <w:p w14:paraId="37186959"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[CH3]</w:t>
            </w:r>
          </w:p>
        </w:tc>
        <w:tc>
          <w:tcPr>
            <w:tcW w:w="1740" w:type="dxa"/>
            <w:tcBorders>
              <w:top w:val="nil"/>
              <w:left w:val="nil"/>
              <w:bottom w:val="nil"/>
              <w:right w:val="nil"/>
            </w:tcBorders>
            <w:shd w:val="clear" w:color="auto" w:fill="auto"/>
            <w:noWrap/>
            <w:vAlign w:val="bottom"/>
            <w:hideMark/>
          </w:tcPr>
          <w:p w14:paraId="3E8E5C2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-39.809241</w:t>
            </w:r>
          </w:p>
        </w:tc>
        <w:tc>
          <w:tcPr>
            <w:tcW w:w="1920" w:type="dxa"/>
            <w:tcBorders>
              <w:top w:val="nil"/>
              <w:left w:val="nil"/>
              <w:bottom w:val="nil"/>
              <w:right w:val="nil"/>
            </w:tcBorders>
            <w:shd w:val="clear" w:color="auto" w:fill="auto"/>
            <w:noWrap/>
            <w:vAlign w:val="bottom"/>
            <w:hideMark/>
          </w:tcPr>
          <w:p w14:paraId="76719EA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-39.781952</w:t>
            </w:r>
          </w:p>
        </w:tc>
        <w:tc>
          <w:tcPr>
            <w:tcW w:w="977" w:type="dxa"/>
            <w:tcBorders>
              <w:top w:val="nil"/>
              <w:left w:val="nil"/>
              <w:bottom w:val="nil"/>
              <w:right w:val="nil"/>
            </w:tcBorders>
            <w:shd w:val="clear" w:color="auto" w:fill="auto"/>
            <w:noWrap/>
            <w:vAlign w:val="bottom"/>
            <w:hideMark/>
          </w:tcPr>
          <w:p w14:paraId="7FDF604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0.057083</w:t>
            </w:r>
          </w:p>
        </w:tc>
      </w:tr>
      <w:tr w:rsidR="00B15E3A" w:rsidRPr="00EA33B2" w14:paraId="577D1696" w14:textId="77777777" w:rsidTr="002D6931">
        <w:trPr>
          <w:trHeight w:val="290"/>
        </w:trPr>
        <w:tc>
          <w:tcPr>
            <w:tcW w:w="820" w:type="dxa"/>
            <w:tcBorders>
              <w:top w:val="nil"/>
              <w:left w:val="nil"/>
              <w:bottom w:val="nil"/>
              <w:right w:val="nil"/>
            </w:tcBorders>
            <w:shd w:val="clear" w:color="auto" w:fill="auto"/>
            <w:noWrap/>
            <w:vAlign w:val="bottom"/>
            <w:hideMark/>
          </w:tcPr>
          <w:p w14:paraId="3AC088C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w:t>
            </w:r>
          </w:p>
        </w:tc>
        <w:tc>
          <w:tcPr>
            <w:tcW w:w="1420" w:type="dxa"/>
            <w:tcBorders>
              <w:top w:val="nil"/>
              <w:left w:val="nil"/>
              <w:bottom w:val="nil"/>
              <w:right w:val="nil"/>
            </w:tcBorders>
            <w:shd w:val="clear" w:color="auto" w:fill="auto"/>
            <w:noWrap/>
            <w:vAlign w:val="bottom"/>
            <w:hideMark/>
          </w:tcPr>
          <w:p w14:paraId="074B20B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w:t>
            </w:r>
          </w:p>
        </w:tc>
        <w:tc>
          <w:tcPr>
            <w:tcW w:w="1740" w:type="dxa"/>
            <w:tcBorders>
              <w:top w:val="nil"/>
              <w:left w:val="nil"/>
              <w:bottom w:val="nil"/>
              <w:right w:val="nil"/>
            </w:tcBorders>
            <w:shd w:val="clear" w:color="auto" w:fill="auto"/>
            <w:noWrap/>
            <w:vAlign w:val="bottom"/>
            <w:hideMark/>
          </w:tcPr>
          <w:p w14:paraId="6831F23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-76.418056</w:t>
            </w:r>
          </w:p>
        </w:tc>
        <w:tc>
          <w:tcPr>
            <w:tcW w:w="1920" w:type="dxa"/>
            <w:tcBorders>
              <w:top w:val="nil"/>
              <w:left w:val="nil"/>
              <w:bottom w:val="nil"/>
              <w:right w:val="nil"/>
            </w:tcBorders>
            <w:shd w:val="clear" w:color="auto" w:fill="auto"/>
            <w:noWrap/>
            <w:vAlign w:val="bottom"/>
            <w:hideMark/>
          </w:tcPr>
          <w:p w14:paraId="5F258EC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-76.392238</w:t>
            </w:r>
          </w:p>
        </w:tc>
        <w:tc>
          <w:tcPr>
            <w:tcW w:w="977" w:type="dxa"/>
            <w:tcBorders>
              <w:top w:val="nil"/>
              <w:left w:val="nil"/>
              <w:bottom w:val="nil"/>
              <w:right w:val="nil"/>
            </w:tcBorders>
            <w:shd w:val="clear" w:color="auto" w:fill="auto"/>
            <w:noWrap/>
            <w:vAlign w:val="bottom"/>
            <w:hideMark/>
          </w:tcPr>
          <w:p w14:paraId="3EE44D7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-0.10903</w:t>
            </w:r>
          </w:p>
        </w:tc>
      </w:tr>
      <w:tr w:rsidR="00B15E3A" w:rsidRPr="00EA33B2" w14:paraId="517735D4" w14:textId="77777777" w:rsidTr="002D6931">
        <w:trPr>
          <w:trHeight w:val="290"/>
        </w:trPr>
        <w:tc>
          <w:tcPr>
            <w:tcW w:w="820" w:type="dxa"/>
            <w:tcBorders>
              <w:top w:val="nil"/>
              <w:left w:val="nil"/>
              <w:bottom w:val="nil"/>
              <w:right w:val="nil"/>
            </w:tcBorders>
            <w:shd w:val="clear" w:color="auto" w:fill="auto"/>
            <w:noWrap/>
            <w:vAlign w:val="bottom"/>
            <w:hideMark/>
          </w:tcPr>
          <w:p w14:paraId="74D86D7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w:t>
            </w:r>
          </w:p>
        </w:tc>
        <w:tc>
          <w:tcPr>
            <w:tcW w:w="1420" w:type="dxa"/>
            <w:tcBorders>
              <w:top w:val="nil"/>
              <w:left w:val="nil"/>
              <w:bottom w:val="nil"/>
              <w:right w:val="nil"/>
            </w:tcBorders>
            <w:shd w:val="clear" w:color="auto" w:fill="auto"/>
            <w:noWrap/>
            <w:vAlign w:val="bottom"/>
            <w:hideMark/>
          </w:tcPr>
          <w:p w14:paraId="2DEBE9BC"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[OH]</w:t>
            </w:r>
          </w:p>
        </w:tc>
        <w:tc>
          <w:tcPr>
            <w:tcW w:w="1740" w:type="dxa"/>
            <w:tcBorders>
              <w:top w:val="nil"/>
              <w:left w:val="nil"/>
              <w:bottom w:val="nil"/>
              <w:right w:val="nil"/>
            </w:tcBorders>
            <w:shd w:val="clear" w:color="auto" w:fill="auto"/>
            <w:noWrap/>
            <w:vAlign w:val="bottom"/>
            <w:hideMark/>
          </w:tcPr>
          <w:p w14:paraId="4E72AF0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-75.731988</w:t>
            </w:r>
          </w:p>
        </w:tc>
        <w:tc>
          <w:tcPr>
            <w:tcW w:w="1920" w:type="dxa"/>
            <w:tcBorders>
              <w:top w:val="nil"/>
              <w:left w:val="nil"/>
              <w:bottom w:val="nil"/>
              <w:right w:val="nil"/>
            </w:tcBorders>
            <w:shd w:val="clear" w:color="auto" w:fill="auto"/>
            <w:noWrap/>
            <w:vAlign w:val="bottom"/>
            <w:hideMark/>
          </w:tcPr>
          <w:p w14:paraId="20B1A8A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-75.709854</w:t>
            </w:r>
          </w:p>
        </w:tc>
        <w:tc>
          <w:tcPr>
            <w:tcW w:w="977" w:type="dxa"/>
            <w:tcBorders>
              <w:top w:val="nil"/>
              <w:left w:val="nil"/>
              <w:bottom w:val="nil"/>
              <w:right w:val="nil"/>
            </w:tcBorders>
            <w:shd w:val="clear" w:color="auto" w:fill="auto"/>
            <w:noWrap/>
            <w:vAlign w:val="bottom"/>
            <w:hideMark/>
          </w:tcPr>
          <w:p w14:paraId="5AA044A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0.0142</w:t>
            </w:r>
          </w:p>
        </w:tc>
      </w:tr>
      <w:tr w:rsidR="00B15E3A" w:rsidRPr="00EA33B2" w14:paraId="5A1F357C" w14:textId="77777777" w:rsidTr="002D6931">
        <w:trPr>
          <w:trHeight w:val="290"/>
        </w:trPr>
        <w:tc>
          <w:tcPr>
            <w:tcW w:w="820" w:type="dxa"/>
            <w:tcBorders>
              <w:top w:val="nil"/>
              <w:left w:val="nil"/>
              <w:bottom w:val="nil"/>
              <w:right w:val="nil"/>
            </w:tcBorders>
            <w:shd w:val="clear" w:color="auto" w:fill="auto"/>
            <w:noWrap/>
            <w:vAlign w:val="bottom"/>
            <w:hideMark/>
          </w:tcPr>
          <w:p w14:paraId="6558DA7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w:t>
            </w:r>
          </w:p>
        </w:tc>
        <w:tc>
          <w:tcPr>
            <w:tcW w:w="1420" w:type="dxa"/>
            <w:tcBorders>
              <w:top w:val="nil"/>
              <w:left w:val="nil"/>
              <w:bottom w:val="nil"/>
              <w:right w:val="nil"/>
            </w:tcBorders>
            <w:shd w:val="clear" w:color="auto" w:fill="auto"/>
            <w:noWrap/>
            <w:vAlign w:val="bottom"/>
            <w:hideMark/>
          </w:tcPr>
          <w:p w14:paraId="1CC1AF8B"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w:t>
            </w:r>
          </w:p>
        </w:tc>
        <w:tc>
          <w:tcPr>
            <w:tcW w:w="1740" w:type="dxa"/>
            <w:tcBorders>
              <w:top w:val="nil"/>
              <w:left w:val="nil"/>
              <w:bottom w:val="nil"/>
              <w:right w:val="nil"/>
            </w:tcBorders>
            <w:shd w:val="clear" w:color="auto" w:fill="auto"/>
            <w:noWrap/>
            <w:vAlign w:val="bottom"/>
            <w:hideMark/>
          </w:tcPr>
          <w:p w14:paraId="4D7836B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-56.531974</w:t>
            </w:r>
          </w:p>
        </w:tc>
        <w:tc>
          <w:tcPr>
            <w:tcW w:w="1920" w:type="dxa"/>
            <w:tcBorders>
              <w:top w:val="nil"/>
              <w:left w:val="nil"/>
              <w:bottom w:val="nil"/>
              <w:right w:val="nil"/>
            </w:tcBorders>
            <w:shd w:val="clear" w:color="auto" w:fill="auto"/>
            <w:noWrap/>
            <w:vAlign w:val="bottom"/>
            <w:hideMark/>
          </w:tcPr>
          <w:p w14:paraId="17D7244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-56.503121</w:t>
            </w:r>
          </w:p>
        </w:tc>
        <w:tc>
          <w:tcPr>
            <w:tcW w:w="977" w:type="dxa"/>
            <w:tcBorders>
              <w:top w:val="nil"/>
              <w:left w:val="nil"/>
              <w:bottom w:val="nil"/>
              <w:right w:val="nil"/>
            </w:tcBorders>
            <w:shd w:val="clear" w:color="auto" w:fill="auto"/>
            <w:noWrap/>
            <w:vAlign w:val="bottom"/>
            <w:hideMark/>
          </w:tcPr>
          <w:p w14:paraId="33979AE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-0.01469</w:t>
            </w:r>
          </w:p>
        </w:tc>
      </w:tr>
      <w:tr w:rsidR="00B15E3A" w:rsidRPr="00EA33B2" w14:paraId="682E4A0C" w14:textId="77777777" w:rsidTr="002D6931">
        <w:trPr>
          <w:trHeight w:val="290"/>
        </w:trPr>
        <w:tc>
          <w:tcPr>
            <w:tcW w:w="820" w:type="dxa"/>
            <w:tcBorders>
              <w:top w:val="nil"/>
              <w:left w:val="nil"/>
              <w:bottom w:val="nil"/>
              <w:right w:val="nil"/>
            </w:tcBorders>
            <w:shd w:val="clear" w:color="auto" w:fill="auto"/>
            <w:noWrap/>
            <w:vAlign w:val="bottom"/>
            <w:hideMark/>
          </w:tcPr>
          <w:p w14:paraId="7A53C98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w:t>
            </w:r>
          </w:p>
        </w:tc>
        <w:tc>
          <w:tcPr>
            <w:tcW w:w="1420" w:type="dxa"/>
            <w:tcBorders>
              <w:top w:val="nil"/>
              <w:left w:val="nil"/>
              <w:bottom w:val="nil"/>
              <w:right w:val="nil"/>
            </w:tcBorders>
            <w:shd w:val="clear" w:color="auto" w:fill="auto"/>
            <w:noWrap/>
            <w:vAlign w:val="bottom"/>
            <w:hideMark/>
          </w:tcPr>
          <w:p w14:paraId="7B667CE7"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[NH2]</w:t>
            </w:r>
          </w:p>
        </w:tc>
        <w:tc>
          <w:tcPr>
            <w:tcW w:w="1740" w:type="dxa"/>
            <w:tcBorders>
              <w:top w:val="nil"/>
              <w:left w:val="nil"/>
              <w:bottom w:val="nil"/>
              <w:right w:val="nil"/>
            </w:tcBorders>
            <w:shd w:val="clear" w:color="auto" w:fill="auto"/>
            <w:noWrap/>
            <w:vAlign w:val="bottom"/>
            <w:hideMark/>
          </w:tcPr>
          <w:p w14:paraId="25D2B3B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-55.862925</w:t>
            </w:r>
          </w:p>
        </w:tc>
        <w:tc>
          <w:tcPr>
            <w:tcW w:w="1920" w:type="dxa"/>
            <w:tcBorders>
              <w:top w:val="nil"/>
              <w:left w:val="nil"/>
              <w:bottom w:val="nil"/>
              <w:right w:val="nil"/>
            </w:tcBorders>
            <w:shd w:val="clear" w:color="auto" w:fill="auto"/>
            <w:noWrap/>
            <w:vAlign w:val="bottom"/>
            <w:hideMark/>
          </w:tcPr>
          <w:p w14:paraId="1F45287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-55.83888</w:t>
            </w:r>
          </w:p>
        </w:tc>
        <w:tc>
          <w:tcPr>
            <w:tcW w:w="977" w:type="dxa"/>
            <w:tcBorders>
              <w:top w:val="nil"/>
              <w:left w:val="nil"/>
              <w:bottom w:val="nil"/>
              <w:right w:val="nil"/>
            </w:tcBorders>
            <w:shd w:val="clear" w:color="auto" w:fill="auto"/>
            <w:noWrap/>
            <w:vAlign w:val="bottom"/>
            <w:hideMark/>
          </w:tcPr>
          <w:p w14:paraId="3B2DD41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0.071956</w:t>
            </w:r>
          </w:p>
        </w:tc>
      </w:tr>
      <w:tr w:rsidR="00B15E3A" w:rsidRPr="00EA33B2" w14:paraId="0ED8D057" w14:textId="77777777" w:rsidTr="002D6931">
        <w:trPr>
          <w:trHeight w:val="290"/>
        </w:trPr>
        <w:tc>
          <w:tcPr>
            <w:tcW w:w="820" w:type="dxa"/>
            <w:tcBorders>
              <w:top w:val="nil"/>
              <w:left w:val="nil"/>
              <w:bottom w:val="nil"/>
              <w:right w:val="nil"/>
            </w:tcBorders>
            <w:shd w:val="clear" w:color="auto" w:fill="auto"/>
            <w:noWrap/>
            <w:vAlign w:val="bottom"/>
            <w:hideMark/>
          </w:tcPr>
          <w:p w14:paraId="52DBAA7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w:t>
            </w:r>
          </w:p>
        </w:tc>
        <w:tc>
          <w:tcPr>
            <w:tcW w:w="1420" w:type="dxa"/>
            <w:tcBorders>
              <w:top w:val="nil"/>
              <w:left w:val="nil"/>
              <w:bottom w:val="nil"/>
              <w:right w:val="nil"/>
            </w:tcBorders>
            <w:shd w:val="clear" w:color="auto" w:fill="auto"/>
            <w:noWrap/>
            <w:vAlign w:val="bottom"/>
            <w:hideMark/>
          </w:tcPr>
          <w:p w14:paraId="50268319" w14:textId="77CAF834"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[H</w:t>
            </w:r>
            <w:r w:rsidR="00892AEC" w:rsidRPr="00EA33B2">
              <w:rPr>
                <w:rFonts w:ascii="Calibri" w:eastAsia="Times New Roman" w:hAnsi="Calibri" w:cs="Calibri"/>
                <w:color w:val="000000"/>
                <w:sz w:val="22"/>
                <w:lang w:eastAsia="it-IT"/>
              </w:rPr>
              <w:t>][</w:t>
            </w:r>
            <w:r w:rsidRPr="00EA33B2">
              <w:rPr>
                <w:rFonts w:ascii="Calibri" w:eastAsia="Times New Roman" w:hAnsi="Calibri" w:cs="Calibri"/>
                <w:color w:val="000000"/>
                <w:sz w:val="22"/>
                <w:lang w:eastAsia="it-IT"/>
              </w:rPr>
              <w:t>H]</w:t>
            </w:r>
          </w:p>
        </w:tc>
        <w:tc>
          <w:tcPr>
            <w:tcW w:w="1740" w:type="dxa"/>
            <w:tcBorders>
              <w:top w:val="nil"/>
              <w:left w:val="nil"/>
              <w:bottom w:val="nil"/>
              <w:right w:val="nil"/>
            </w:tcBorders>
            <w:shd w:val="clear" w:color="auto" w:fill="auto"/>
            <w:noWrap/>
            <w:vAlign w:val="bottom"/>
            <w:hideMark/>
          </w:tcPr>
          <w:p w14:paraId="70802BF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-1.166500</w:t>
            </w:r>
          </w:p>
        </w:tc>
        <w:tc>
          <w:tcPr>
            <w:tcW w:w="1920" w:type="dxa"/>
            <w:tcBorders>
              <w:top w:val="nil"/>
              <w:left w:val="nil"/>
              <w:bottom w:val="nil"/>
              <w:right w:val="nil"/>
            </w:tcBorders>
            <w:shd w:val="clear" w:color="auto" w:fill="auto"/>
            <w:noWrap/>
            <w:vAlign w:val="bottom"/>
            <w:hideMark/>
          </w:tcPr>
          <w:p w14:paraId="0022E94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-1.159819</w:t>
            </w:r>
          </w:p>
        </w:tc>
        <w:tc>
          <w:tcPr>
            <w:tcW w:w="977" w:type="dxa"/>
            <w:tcBorders>
              <w:top w:val="nil"/>
              <w:left w:val="nil"/>
              <w:bottom w:val="nil"/>
              <w:right w:val="nil"/>
            </w:tcBorders>
            <w:shd w:val="clear" w:color="auto" w:fill="auto"/>
            <w:noWrap/>
            <w:vAlign w:val="bottom"/>
            <w:hideMark/>
          </w:tcPr>
          <w:p w14:paraId="565B7D0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0.000000</w:t>
            </w:r>
          </w:p>
        </w:tc>
      </w:tr>
      <w:tr w:rsidR="00B15E3A" w:rsidRPr="00EA33B2" w14:paraId="2DE9FFD2" w14:textId="77777777" w:rsidTr="002D6931">
        <w:trPr>
          <w:trHeight w:val="290"/>
        </w:trPr>
        <w:tc>
          <w:tcPr>
            <w:tcW w:w="6877" w:type="dxa"/>
            <w:gridSpan w:val="5"/>
            <w:tcBorders>
              <w:top w:val="nil"/>
              <w:left w:val="nil"/>
              <w:bottom w:val="nil"/>
              <w:right w:val="nil"/>
            </w:tcBorders>
            <w:shd w:val="clear" w:color="auto" w:fill="auto"/>
            <w:noWrap/>
            <w:vAlign w:val="bottom"/>
            <w:hideMark/>
          </w:tcPr>
          <w:p w14:paraId="2EBD4417" w14:textId="2E16EC1C" w:rsidR="00B15E3A" w:rsidRPr="00EA33B2" w:rsidRDefault="00B15E3A" w:rsidP="002D6931">
            <w:pPr>
              <w:spacing w:before="0" w:after="0"/>
              <w:jc w:val="center"/>
              <w:rPr>
                <w:rFonts w:ascii="Calibri" w:eastAsia="Times New Roman" w:hAnsi="Calibri" w:cs="Calibri"/>
                <w:b/>
                <w:bCs/>
                <w:color w:val="000000"/>
                <w:lang w:eastAsia="it-IT"/>
              </w:rPr>
            </w:pPr>
            <w:r w:rsidRPr="00F02870">
              <w:rPr>
                <w:b/>
                <w:bCs/>
                <w:i/>
                <w:iCs/>
                <w:sz w:val="32"/>
                <w:szCs w:val="28"/>
              </w:rPr>
              <w:t>CBH-1</w:t>
            </w:r>
          </w:p>
        </w:tc>
      </w:tr>
      <w:tr w:rsidR="00B15E3A" w:rsidRPr="00EA33B2" w14:paraId="526DAC2C" w14:textId="77777777" w:rsidTr="002D6931">
        <w:trPr>
          <w:trHeight w:val="290"/>
        </w:trPr>
        <w:tc>
          <w:tcPr>
            <w:tcW w:w="820" w:type="dxa"/>
            <w:tcBorders>
              <w:top w:val="nil"/>
              <w:left w:val="nil"/>
              <w:bottom w:val="nil"/>
              <w:right w:val="nil"/>
            </w:tcBorders>
            <w:shd w:val="clear" w:color="auto" w:fill="auto"/>
            <w:noWrap/>
            <w:vAlign w:val="bottom"/>
            <w:hideMark/>
          </w:tcPr>
          <w:p w14:paraId="0507F07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w:t>
            </w:r>
          </w:p>
        </w:tc>
        <w:tc>
          <w:tcPr>
            <w:tcW w:w="1420" w:type="dxa"/>
            <w:tcBorders>
              <w:top w:val="nil"/>
              <w:left w:val="nil"/>
              <w:bottom w:val="nil"/>
              <w:right w:val="nil"/>
            </w:tcBorders>
            <w:shd w:val="clear" w:color="auto" w:fill="auto"/>
            <w:noWrap/>
            <w:vAlign w:val="bottom"/>
            <w:hideMark/>
          </w:tcPr>
          <w:p w14:paraId="1CA18CAE"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w:t>
            </w:r>
          </w:p>
        </w:tc>
        <w:tc>
          <w:tcPr>
            <w:tcW w:w="1740" w:type="dxa"/>
            <w:tcBorders>
              <w:top w:val="nil"/>
              <w:left w:val="nil"/>
              <w:bottom w:val="nil"/>
              <w:right w:val="nil"/>
            </w:tcBorders>
            <w:shd w:val="clear" w:color="auto" w:fill="auto"/>
            <w:noWrap/>
            <w:vAlign w:val="bottom"/>
            <w:hideMark/>
          </w:tcPr>
          <w:p w14:paraId="7C9EBB8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-79.757932</w:t>
            </w:r>
          </w:p>
        </w:tc>
        <w:tc>
          <w:tcPr>
            <w:tcW w:w="1920" w:type="dxa"/>
            <w:tcBorders>
              <w:top w:val="nil"/>
              <w:left w:val="nil"/>
              <w:bottom w:val="nil"/>
              <w:right w:val="nil"/>
            </w:tcBorders>
            <w:shd w:val="clear" w:color="auto" w:fill="auto"/>
            <w:noWrap/>
            <w:vAlign w:val="bottom"/>
            <w:hideMark/>
          </w:tcPr>
          <w:p w14:paraId="708E60A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-79.699436</w:t>
            </w:r>
          </w:p>
        </w:tc>
        <w:tc>
          <w:tcPr>
            <w:tcW w:w="977" w:type="dxa"/>
            <w:tcBorders>
              <w:top w:val="nil"/>
              <w:left w:val="nil"/>
              <w:bottom w:val="nil"/>
              <w:right w:val="nil"/>
            </w:tcBorders>
            <w:shd w:val="clear" w:color="auto" w:fill="auto"/>
            <w:noWrap/>
            <w:vAlign w:val="bottom"/>
            <w:hideMark/>
          </w:tcPr>
          <w:p w14:paraId="211F8CE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-0.02605</w:t>
            </w:r>
          </w:p>
        </w:tc>
      </w:tr>
      <w:tr w:rsidR="00B15E3A" w:rsidRPr="00EA33B2" w14:paraId="7BFD8C99" w14:textId="77777777" w:rsidTr="002D6931">
        <w:trPr>
          <w:trHeight w:val="290"/>
        </w:trPr>
        <w:tc>
          <w:tcPr>
            <w:tcW w:w="820" w:type="dxa"/>
            <w:tcBorders>
              <w:top w:val="nil"/>
              <w:left w:val="nil"/>
              <w:bottom w:val="nil"/>
              <w:right w:val="nil"/>
            </w:tcBorders>
            <w:shd w:val="clear" w:color="auto" w:fill="auto"/>
            <w:noWrap/>
            <w:vAlign w:val="bottom"/>
            <w:hideMark/>
          </w:tcPr>
          <w:p w14:paraId="5472F28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w:t>
            </w:r>
          </w:p>
        </w:tc>
        <w:tc>
          <w:tcPr>
            <w:tcW w:w="1420" w:type="dxa"/>
            <w:tcBorders>
              <w:top w:val="nil"/>
              <w:left w:val="nil"/>
              <w:bottom w:val="nil"/>
              <w:right w:val="nil"/>
            </w:tcBorders>
            <w:shd w:val="clear" w:color="auto" w:fill="auto"/>
            <w:noWrap/>
            <w:vAlign w:val="bottom"/>
            <w:hideMark/>
          </w:tcPr>
          <w:p w14:paraId="58CFA12D"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w:t>
            </w:r>
          </w:p>
        </w:tc>
        <w:tc>
          <w:tcPr>
            <w:tcW w:w="1740" w:type="dxa"/>
            <w:tcBorders>
              <w:top w:val="nil"/>
              <w:left w:val="nil"/>
              <w:bottom w:val="nil"/>
              <w:right w:val="nil"/>
            </w:tcBorders>
            <w:shd w:val="clear" w:color="auto" w:fill="auto"/>
            <w:noWrap/>
            <w:vAlign w:val="bottom"/>
            <w:hideMark/>
          </w:tcPr>
          <w:p w14:paraId="30671DA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-79.099494</w:t>
            </w:r>
          </w:p>
        </w:tc>
        <w:tc>
          <w:tcPr>
            <w:tcW w:w="1920" w:type="dxa"/>
            <w:tcBorders>
              <w:top w:val="nil"/>
              <w:left w:val="nil"/>
              <w:bottom w:val="nil"/>
              <w:right w:val="nil"/>
            </w:tcBorders>
            <w:shd w:val="clear" w:color="auto" w:fill="auto"/>
            <w:noWrap/>
            <w:vAlign w:val="bottom"/>
            <w:hideMark/>
          </w:tcPr>
          <w:p w14:paraId="7EE9757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-79.045654</w:t>
            </w:r>
          </w:p>
        </w:tc>
        <w:tc>
          <w:tcPr>
            <w:tcW w:w="977" w:type="dxa"/>
            <w:tcBorders>
              <w:top w:val="nil"/>
              <w:left w:val="nil"/>
              <w:bottom w:val="nil"/>
              <w:right w:val="nil"/>
            </w:tcBorders>
            <w:shd w:val="clear" w:color="auto" w:fill="auto"/>
            <w:noWrap/>
            <w:vAlign w:val="bottom"/>
            <w:hideMark/>
          </w:tcPr>
          <w:p w14:paraId="5D4D5D3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0.05004</w:t>
            </w:r>
          </w:p>
        </w:tc>
      </w:tr>
      <w:tr w:rsidR="00B15E3A" w:rsidRPr="00EA33B2" w14:paraId="59889DE1" w14:textId="77777777" w:rsidTr="002D6931">
        <w:trPr>
          <w:trHeight w:val="290"/>
        </w:trPr>
        <w:tc>
          <w:tcPr>
            <w:tcW w:w="820" w:type="dxa"/>
            <w:tcBorders>
              <w:top w:val="nil"/>
              <w:left w:val="nil"/>
              <w:bottom w:val="nil"/>
              <w:right w:val="nil"/>
            </w:tcBorders>
            <w:shd w:val="clear" w:color="auto" w:fill="auto"/>
            <w:noWrap/>
            <w:vAlign w:val="bottom"/>
            <w:hideMark/>
          </w:tcPr>
          <w:p w14:paraId="4907BB5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w:t>
            </w:r>
          </w:p>
        </w:tc>
        <w:tc>
          <w:tcPr>
            <w:tcW w:w="1420" w:type="dxa"/>
            <w:tcBorders>
              <w:top w:val="nil"/>
              <w:left w:val="nil"/>
              <w:bottom w:val="nil"/>
              <w:right w:val="nil"/>
            </w:tcBorders>
            <w:shd w:val="clear" w:color="auto" w:fill="auto"/>
            <w:noWrap/>
            <w:vAlign w:val="bottom"/>
            <w:hideMark/>
          </w:tcPr>
          <w:p w14:paraId="48AA2ECD"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w:t>
            </w:r>
          </w:p>
        </w:tc>
        <w:tc>
          <w:tcPr>
            <w:tcW w:w="1740" w:type="dxa"/>
            <w:tcBorders>
              <w:top w:val="nil"/>
              <w:left w:val="nil"/>
              <w:bottom w:val="nil"/>
              <w:right w:val="nil"/>
            </w:tcBorders>
            <w:shd w:val="clear" w:color="auto" w:fill="auto"/>
            <w:noWrap/>
            <w:vAlign w:val="bottom"/>
            <w:hideMark/>
          </w:tcPr>
          <w:p w14:paraId="43D24B8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-78.537396</w:t>
            </w:r>
          </w:p>
        </w:tc>
        <w:tc>
          <w:tcPr>
            <w:tcW w:w="1920" w:type="dxa"/>
            <w:tcBorders>
              <w:top w:val="nil"/>
              <w:left w:val="nil"/>
              <w:bottom w:val="nil"/>
              <w:right w:val="nil"/>
            </w:tcBorders>
            <w:shd w:val="clear" w:color="auto" w:fill="auto"/>
            <w:noWrap/>
            <w:vAlign w:val="bottom"/>
            <w:hideMark/>
          </w:tcPr>
          <w:p w14:paraId="75A8912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-78.490257</w:t>
            </w:r>
          </w:p>
        </w:tc>
        <w:tc>
          <w:tcPr>
            <w:tcW w:w="977" w:type="dxa"/>
            <w:tcBorders>
              <w:top w:val="nil"/>
              <w:left w:val="nil"/>
              <w:bottom w:val="nil"/>
              <w:right w:val="nil"/>
            </w:tcBorders>
            <w:shd w:val="clear" w:color="auto" w:fill="auto"/>
            <w:noWrap/>
            <w:vAlign w:val="bottom"/>
            <w:hideMark/>
          </w:tcPr>
          <w:p w14:paraId="5ED62CF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0.023192</w:t>
            </w:r>
          </w:p>
        </w:tc>
      </w:tr>
      <w:tr w:rsidR="00B15E3A" w:rsidRPr="00EA33B2" w14:paraId="54167C2E" w14:textId="77777777" w:rsidTr="002D6931">
        <w:trPr>
          <w:trHeight w:val="290"/>
        </w:trPr>
        <w:tc>
          <w:tcPr>
            <w:tcW w:w="820" w:type="dxa"/>
            <w:tcBorders>
              <w:top w:val="nil"/>
              <w:left w:val="nil"/>
              <w:bottom w:val="nil"/>
              <w:right w:val="nil"/>
            </w:tcBorders>
            <w:shd w:val="clear" w:color="auto" w:fill="auto"/>
            <w:noWrap/>
            <w:vAlign w:val="bottom"/>
            <w:hideMark/>
          </w:tcPr>
          <w:p w14:paraId="691DB4E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w:t>
            </w:r>
          </w:p>
        </w:tc>
        <w:tc>
          <w:tcPr>
            <w:tcW w:w="1420" w:type="dxa"/>
            <w:tcBorders>
              <w:top w:val="nil"/>
              <w:left w:val="nil"/>
              <w:bottom w:val="nil"/>
              <w:right w:val="nil"/>
            </w:tcBorders>
            <w:shd w:val="clear" w:color="auto" w:fill="auto"/>
            <w:noWrap/>
            <w:vAlign w:val="bottom"/>
            <w:hideMark/>
          </w:tcPr>
          <w:p w14:paraId="33B0E40C"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w:t>
            </w:r>
          </w:p>
        </w:tc>
        <w:tc>
          <w:tcPr>
            <w:tcW w:w="1740" w:type="dxa"/>
            <w:tcBorders>
              <w:top w:val="nil"/>
              <w:left w:val="nil"/>
              <w:bottom w:val="nil"/>
              <w:right w:val="nil"/>
            </w:tcBorders>
            <w:shd w:val="clear" w:color="auto" w:fill="auto"/>
            <w:noWrap/>
            <w:vAlign w:val="bottom"/>
            <w:hideMark/>
          </w:tcPr>
          <w:p w14:paraId="24295EB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-77.863524</w:t>
            </w:r>
          </w:p>
        </w:tc>
        <w:tc>
          <w:tcPr>
            <w:tcW w:w="1920" w:type="dxa"/>
            <w:tcBorders>
              <w:top w:val="nil"/>
              <w:left w:val="nil"/>
              <w:bottom w:val="nil"/>
              <w:right w:val="nil"/>
            </w:tcBorders>
            <w:shd w:val="clear" w:color="auto" w:fill="auto"/>
            <w:noWrap/>
            <w:vAlign w:val="bottom"/>
            <w:hideMark/>
          </w:tcPr>
          <w:p w14:paraId="6222D7A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-77.820021</w:t>
            </w:r>
          </w:p>
        </w:tc>
        <w:tc>
          <w:tcPr>
            <w:tcW w:w="977" w:type="dxa"/>
            <w:tcBorders>
              <w:top w:val="nil"/>
              <w:left w:val="nil"/>
              <w:bottom w:val="nil"/>
              <w:right w:val="nil"/>
            </w:tcBorders>
            <w:shd w:val="clear" w:color="auto" w:fill="auto"/>
            <w:noWrap/>
            <w:vAlign w:val="bottom"/>
            <w:hideMark/>
          </w:tcPr>
          <w:p w14:paraId="6DB8580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0.114744</w:t>
            </w:r>
          </w:p>
        </w:tc>
      </w:tr>
      <w:tr w:rsidR="00B15E3A" w:rsidRPr="00EA33B2" w14:paraId="18AA7F04" w14:textId="77777777" w:rsidTr="002D6931">
        <w:trPr>
          <w:trHeight w:val="290"/>
        </w:trPr>
        <w:tc>
          <w:tcPr>
            <w:tcW w:w="820" w:type="dxa"/>
            <w:tcBorders>
              <w:top w:val="nil"/>
              <w:left w:val="nil"/>
              <w:bottom w:val="nil"/>
              <w:right w:val="nil"/>
            </w:tcBorders>
            <w:shd w:val="clear" w:color="auto" w:fill="auto"/>
            <w:noWrap/>
            <w:vAlign w:val="bottom"/>
            <w:hideMark/>
          </w:tcPr>
          <w:p w14:paraId="7DA6D6F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12)</w:t>
            </w:r>
          </w:p>
        </w:tc>
        <w:tc>
          <w:tcPr>
            <w:tcW w:w="1420" w:type="dxa"/>
            <w:tcBorders>
              <w:top w:val="nil"/>
              <w:left w:val="nil"/>
              <w:bottom w:val="nil"/>
              <w:right w:val="nil"/>
            </w:tcBorders>
            <w:shd w:val="clear" w:color="auto" w:fill="auto"/>
            <w:noWrap/>
            <w:vAlign w:val="bottom"/>
            <w:hideMark/>
          </w:tcPr>
          <w:p w14:paraId="04927F6E"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w:t>
            </w:r>
          </w:p>
        </w:tc>
        <w:tc>
          <w:tcPr>
            <w:tcW w:w="1740" w:type="dxa"/>
            <w:tcBorders>
              <w:top w:val="nil"/>
              <w:left w:val="nil"/>
              <w:bottom w:val="nil"/>
              <w:right w:val="nil"/>
            </w:tcBorders>
            <w:shd w:val="clear" w:color="auto" w:fill="auto"/>
            <w:noWrap/>
            <w:vAlign w:val="bottom"/>
            <w:hideMark/>
          </w:tcPr>
          <w:p w14:paraId="032F586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-77.300283</w:t>
            </w:r>
          </w:p>
        </w:tc>
        <w:tc>
          <w:tcPr>
            <w:tcW w:w="1920" w:type="dxa"/>
            <w:tcBorders>
              <w:top w:val="nil"/>
              <w:left w:val="nil"/>
              <w:bottom w:val="nil"/>
              <w:right w:val="nil"/>
            </w:tcBorders>
            <w:shd w:val="clear" w:color="auto" w:fill="auto"/>
            <w:noWrap/>
            <w:vAlign w:val="bottom"/>
            <w:hideMark/>
          </w:tcPr>
          <w:p w14:paraId="4A605A0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-77.266043</w:t>
            </w:r>
          </w:p>
        </w:tc>
        <w:tc>
          <w:tcPr>
            <w:tcW w:w="977" w:type="dxa"/>
            <w:tcBorders>
              <w:top w:val="nil"/>
              <w:left w:val="nil"/>
              <w:bottom w:val="nil"/>
              <w:right w:val="nil"/>
            </w:tcBorders>
            <w:shd w:val="clear" w:color="auto" w:fill="auto"/>
            <w:noWrap/>
            <w:vAlign w:val="bottom"/>
            <w:hideMark/>
          </w:tcPr>
          <w:p w14:paraId="6D6A0E1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0.087176</w:t>
            </w:r>
          </w:p>
        </w:tc>
      </w:tr>
      <w:tr w:rsidR="00B15E3A" w:rsidRPr="00EA33B2" w14:paraId="3AF4ADB9" w14:textId="77777777" w:rsidTr="002D6931">
        <w:trPr>
          <w:trHeight w:val="290"/>
        </w:trPr>
        <w:tc>
          <w:tcPr>
            <w:tcW w:w="820" w:type="dxa"/>
            <w:tcBorders>
              <w:top w:val="nil"/>
              <w:left w:val="nil"/>
              <w:bottom w:val="nil"/>
              <w:right w:val="nil"/>
            </w:tcBorders>
            <w:shd w:val="clear" w:color="auto" w:fill="auto"/>
            <w:noWrap/>
            <w:vAlign w:val="bottom"/>
            <w:hideMark/>
          </w:tcPr>
          <w:p w14:paraId="5FD7720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w:t>
            </w:r>
          </w:p>
        </w:tc>
        <w:tc>
          <w:tcPr>
            <w:tcW w:w="1420" w:type="dxa"/>
            <w:tcBorders>
              <w:top w:val="nil"/>
              <w:left w:val="nil"/>
              <w:bottom w:val="nil"/>
              <w:right w:val="nil"/>
            </w:tcBorders>
            <w:shd w:val="clear" w:color="auto" w:fill="auto"/>
            <w:noWrap/>
            <w:vAlign w:val="bottom"/>
            <w:hideMark/>
          </w:tcPr>
          <w:p w14:paraId="673E4B8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w:t>
            </w:r>
          </w:p>
        </w:tc>
        <w:tc>
          <w:tcPr>
            <w:tcW w:w="1740" w:type="dxa"/>
            <w:tcBorders>
              <w:top w:val="nil"/>
              <w:left w:val="nil"/>
              <w:bottom w:val="nil"/>
              <w:right w:val="nil"/>
            </w:tcBorders>
            <w:shd w:val="clear" w:color="auto" w:fill="auto"/>
            <w:noWrap/>
            <w:vAlign w:val="bottom"/>
            <w:hideMark/>
          </w:tcPr>
          <w:p w14:paraId="5BE3B9A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-76.586668</w:t>
            </w:r>
          </w:p>
        </w:tc>
        <w:tc>
          <w:tcPr>
            <w:tcW w:w="1920" w:type="dxa"/>
            <w:tcBorders>
              <w:top w:val="nil"/>
              <w:left w:val="nil"/>
              <w:bottom w:val="nil"/>
              <w:right w:val="nil"/>
            </w:tcBorders>
            <w:shd w:val="clear" w:color="auto" w:fill="auto"/>
            <w:noWrap/>
            <w:vAlign w:val="bottom"/>
            <w:hideMark/>
          </w:tcPr>
          <w:p w14:paraId="4A5720E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-76.555498</w:t>
            </w:r>
          </w:p>
        </w:tc>
        <w:tc>
          <w:tcPr>
            <w:tcW w:w="977" w:type="dxa"/>
            <w:tcBorders>
              <w:top w:val="nil"/>
              <w:left w:val="nil"/>
              <w:bottom w:val="nil"/>
              <w:right w:val="nil"/>
            </w:tcBorders>
            <w:shd w:val="clear" w:color="auto" w:fill="auto"/>
            <w:noWrap/>
            <w:vAlign w:val="bottom"/>
            <w:hideMark/>
          </w:tcPr>
          <w:p w14:paraId="0B97005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0.214725</w:t>
            </w:r>
          </w:p>
        </w:tc>
      </w:tr>
      <w:tr w:rsidR="00B15E3A" w:rsidRPr="00EA33B2" w14:paraId="1DEC1987" w14:textId="77777777" w:rsidTr="002D6931">
        <w:trPr>
          <w:trHeight w:val="290"/>
        </w:trPr>
        <w:tc>
          <w:tcPr>
            <w:tcW w:w="820" w:type="dxa"/>
            <w:tcBorders>
              <w:top w:val="nil"/>
              <w:left w:val="nil"/>
              <w:bottom w:val="nil"/>
              <w:right w:val="nil"/>
            </w:tcBorders>
            <w:shd w:val="clear" w:color="auto" w:fill="auto"/>
            <w:noWrap/>
            <w:vAlign w:val="bottom"/>
            <w:hideMark/>
          </w:tcPr>
          <w:p w14:paraId="57B95AD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14)</w:t>
            </w:r>
          </w:p>
        </w:tc>
        <w:tc>
          <w:tcPr>
            <w:tcW w:w="1420" w:type="dxa"/>
            <w:tcBorders>
              <w:top w:val="nil"/>
              <w:left w:val="nil"/>
              <w:bottom w:val="nil"/>
              <w:right w:val="nil"/>
            </w:tcBorders>
            <w:shd w:val="clear" w:color="auto" w:fill="auto"/>
            <w:noWrap/>
            <w:vAlign w:val="bottom"/>
            <w:hideMark/>
          </w:tcPr>
          <w:p w14:paraId="7CDDB7C6"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w:t>
            </w:r>
          </w:p>
        </w:tc>
        <w:tc>
          <w:tcPr>
            <w:tcW w:w="1740" w:type="dxa"/>
            <w:tcBorders>
              <w:top w:val="nil"/>
              <w:left w:val="nil"/>
              <w:bottom w:val="nil"/>
              <w:right w:val="nil"/>
            </w:tcBorders>
            <w:shd w:val="clear" w:color="auto" w:fill="auto"/>
            <w:noWrap/>
            <w:vAlign w:val="bottom"/>
            <w:hideMark/>
          </w:tcPr>
          <w:p w14:paraId="60E01B7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-115.683041</w:t>
            </w:r>
          </w:p>
        </w:tc>
        <w:tc>
          <w:tcPr>
            <w:tcW w:w="1920" w:type="dxa"/>
            <w:tcBorders>
              <w:top w:val="nil"/>
              <w:left w:val="nil"/>
              <w:bottom w:val="nil"/>
              <w:right w:val="nil"/>
            </w:tcBorders>
            <w:shd w:val="clear" w:color="auto" w:fill="auto"/>
            <w:noWrap/>
            <w:vAlign w:val="bottom"/>
            <w:hideMark/>
          </w:tcPr>
          <w:p w14:paraId="1089A94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-115.631411</w:t>
            </w:r>
          </w:p>
        </w:tc>
        <w:tc>
          <w:tcPr>
            <w:tcW w:w="977" w:type="dxa"/>
            <w:tcBorders>
              <w:top w:val="nil"/>
              <w:left w:val="nil"/>
              <w:bottom w:val="nil"/>
              <w:right w:val="nil"/>
            </w:tcBorders>
            <w:shd w:val="clear" w:color="auto" w:fill="auto"/>
            <w:noWrap/>
            <w:vAlign w:val="bottom"/>
            <w:hideMark/>
          </w:tcPr>
          <w:p w14:paraId="0C2FB98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-0.07238</w:t>
            </w:r>
          </w:p>
        </w:tc>
      </w:tr>
      <w:tr w:rsidR="00B15E3A" w:rsidRPr="00EA33B2" w14:paraId="6B32CBC8" w14:textId="77777777" w:rsidTr="002D6931">
        <w:trPr>
          <w:trHeight w:val="290"/>
        </w:trPr>
        <w:tc>
          <w:tcPr>
            <w:tcW w:w="820" w:type="dxa"/>
            <w:tcBorders>
              <w:top w:val="nil"/>
              <w:left w:val="nil"/>
              <w:bottom w:val="nil"/>
              <w:right w:val="nil"/>
            </w:tcBorders>
            <w:shd w:val="clear" w:color="auto" w:fill="auto"/>
            <w:noWrap/>
            <w:vAlign w:val="bottom"/>
            <w:hideMark/>
          </w:tcPr>
          <w:p w14:paraId="059C021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w:t>
            </w:r>
          </w:p>
        </w:tc>
        <w:tc>
          <w:tcPr>
            <w:tcW w:w="1420" w:type="dxa"/>
            <w:tcBorders>
              <w:top w:val="nil"/>
              <w:left w:val="nil"/>
              <w:bottom w:val="nil"/>
              <w:right w:val="nil"/>
            </w:tcBorders>
            <w:shd w:val="clear" w:color="auto" w:fill="auto"/>
            <w:noWrap/>
            <w:vAlign w:val="bottom"/>
            <w:hideMark/>
          </w:tcPr>
          <w:p w14:paraId="4D09397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[CH2]O</w:t>
            </w:r>
          </w:p>
        </w:tc>
        <w:tc>
          <w:tcPr>
            <w:tcW w:w="1740" w:type="dxa"/>
            <w:tcBorders>
              <w:top w:val="nil"/>
              <w:left w:val="nil"/>
              <w:bottom w:val="nil"/>
              <w:right w:val="nil"/>
            </w:tcBorders>
            <w:shd w:val="clear" w:color="auto" w:fill="auto"/>
            <w:noWrap/>
            <w:vAlign w:val="bottom"/>
            <w:hideMark/>
          </w:tcPr>
          <w:p w14:paraId="75EDA56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-115.032973</w:t>
            </w:r>
          </w:p>
        </w:tc>
        <w:tc>
          <w:tcPr>
            <w:tcW w:w="1920" w:type="dxa"/>
            <w:tcBorders>
              <w:top w:val="nil"/>
              <w:left w:val="nil"/>
              <w:bottom w:val="nil"/>
              <w:right w:val="nil"/>
            </w:tcBorders>
            <w:shd w:val="clear" w:color="auto" w:fill="auto"/>
            <w:noWrap/>
            <w:vAlign w:val="bottom"/>
            <w:hideMark/>
          </w:tcPr>
          <w:p w14:paraId="38EE415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-114.985397</w:t>
            </w:r>
          </w:p>
        </w:tc>
        <w:tc>
          <w:tcPr>
            <w:tcW w:w="977" w:type="dxa"/>
            <w:tcBorders>
              <w:top w:val="nil"/>
              <w:left w:val="nil"/>
              <w:bottom w:val="nil"/>
              <w:right w:val="nil"/>
            </w:tcBorders>
            <w:shd w:val="clear" w:color="auto" w:fill="auto"/>
            <w:noWrap/>
            <w:vAlign w:val="bottom"/>
            <w:hideMark/>
          </w:tcPr>
          <w:p w14:paraId="274DB55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-0.00395</w:t>
            </w:r>
          </w:p>
        </w:tc>
      </w:tr>
      <w:tr w:rsidR="00B15E3A" w:rsidRPr="00EA33B2" w14:paraId="5D57739F" w14:textId="77777777" w:rsidTr="002D6931">
        <w:trPr>
          <w:trHeight w:val="290"/>
        </w:trPr>
        <w:tc>
          <w:tcPr>
            <w:tcW w:w="820" w:type="dxa"/>
            <w:tcBorders>
              <w:top w:val="nil"/>
              <w:left w:val="nil"/>
              <w:bottom w:val="nil"/>
              <w:right w:val="nil"/>
            </w:tcBorders>
            <w:shd w:val="clear" w:color="auto" w:fill="auto"/>
            <w:noWrap/>
            <w:vAlign w:val="bottom"/>
            <w:hideMark/>
          </w:tcPr>
          <w:p w14:paraId="16C0973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w:t>
            </w:r>
          </w:p>
        </w:tc>
        <w:tc>
          <w:tcPr>
            <w:tcW w:w="1420" w:type="dxa"/>
            <w:tcBorders>
              <w:top w:val="nil"/>
              <w:left w:val="nil"/>
              <w:bottom w:val="nil"/>
              <w:right w:val="nil"/>
            </w:tcBorders>
            <w:shd w:val="clear" w:color="auto" w:fill="auto"/>
            <w:noWrap/>
            <w:vAlign w:val="bottom"/>
            <w:hideMark/>
          </w:tcPr>
          <w:p w14:paraId="7574FD0D"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w:t>
            </w:r>
          </w:p>
        </w:tc>
        <w:tc>
          <w:tcPr>
            <w:tcW w:w="1740" w:type="dxa"/>
            <w:tcBorders>
              <w:top w:val="nil"/>
              <w:left w:val="nil"/>
              <w:bottom w:val="nil"/>
              <w:right w:val="nil"/>
            </w:tcBorders>
            <w:shd w:val="clear" w:color="auto" w:fill="auto"/>
            <w:noWrap/>
            <w:vAlign w:val="bottom"/>
            <w:hideMark/>
          </w:tcPr>
          <w:p w14:paraId="241CDC2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-115.021798</w:t>
            </w:r>
          </w:p>
        </w:tc>
        <w:tc>
          <w:tcPr>
            <w:tcW w:w="1920" w:type="dxa"/>
            <w:tcBorders>
              <w:top w:val="nil"/>
              <w:left w:val="nil"/>
              <w:bottom w:val="nil"/>
              <w:right w:val="nil"/>
            </w:tcBorders>
            <w:shd w:val="clear" w:color="auto" w:fill="auto"/>
            <w:noWrap/>
            <w:vAlign w:val="bottom"/>
            <w:hideMark/>
          </w:tcPr>
          <w:p w14:paraId="0236848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-114.972083</w:t>
            </w:r>
          </w:p>
        </w:tc>
        <w:tc>
          <w:tcPr>
            <w:tcW w:w="977" w:type="dxa"/>
            <w:tcBorders>
              <w:top w:val="nil"/>
              <w:left w:val="nil"/>
              <w:bottom w:val="nil"/>
              <w:right w:val="nil"/>
            </w:tcBorders>
            <w:shd w:val="clear" w:color="auto" w:fill="auto"/>
            <w:noWrap/>
            <w:vAlign w:val="bottom"/>
            <w:hideMark/>
          </w:tcPr>
          <w:p w14:paraId="0087306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0.011015</w:t>
            </w:r>
          </w:p>
        </w:tc>
      </w:tr>
      <w:tr w:rsidR="00B15E3A" w:rsidRPr="00EA33B2" w14:paraId="3315A8A0" w14:textId="77777777" w:rsidTr="002D6931">
        <w:trPr>
          <w:trHeight w:val="290"/>
        </w:trPr>
        <w:tc>
          <w:tcPr>
            <w:tcW w:w="820" w:type="dxa"/>
            <w:tcBorders>
              <w:top w:val="nil"/>
              <w:left w:val="nil"/>
              <w:bottom w:val="nil"/>
              <w:right w:val="nil"/>
            </w:tcBorders>
            <w:shd w:val="clear" w:color="auto" w:fill="auto"/>
            <w:noWrap/>
            <w:vAlign w:val="bottom"/>
            <w:hideMark/>
          </w:tcPr>
          <w:p w14:paraId="7EFB73B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w:t>
            </w:r>
          </w:p>
        </w:tc>
        <w:tc>
          <w:tcPr>
            <w:tcW w:w="1420" w:type="dxa"/>
            <w:tcBorders>
              <w:top w:val="nil"/>
              <w:left w:val="nil"/>
              <w:bottom w:val="nil"/>
              <w:right w:val="nil"/>
            </w:tcBorders>
            <w:shd w:val="clear" w:color="auto" w:fill="auto"/>
            <w:noWrap/>
            <w:vAlign w:val="bottom"/>
            <w:hideMark/>
          </w:tcPr>
          <w:p w14:paraId="0F9251B4"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w:t>
            </w:r>
          </w:p>
        </w:tc>
        <w:tc>
          <w:tcPr>
            <w:tcW w:w="1740" w:type="dxa"/>
            <w:tcBorders>
              <w:top w:val="nil"/>
              <w:left w:val="nil"/>
              <w:bottom w:val="nil"/>
              <w:right w:val="nil"/>
            </w:tcBorders>
            <w:shd w:val="clear" w:color="auto" w:fill="auto"/>
            <w:noWrap/>
            <w:vAlign w:val="bottom"/>
            <w:hideMark/>
          </w:tcPr>
          <w:p w14:paraId="7B55185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-114.482108</w:t>
            </w:r>
          </w:p>
        </w:tc>
        <w:tc>
          <w:tcPr>
            <w:tcW w:w="1920" w:type="dxa"/>
            <w:tcBorders>
              <w:top w:val="nil"/>
              <w:left w:val="nil"/>
              <w:bottom w:val="nil"/>
              <w:right w:val="nil"/>
            </w:tcBorders>
            <w:shd w:val="clear" w:color="auto" w:fill="auto"/>
            <w:noWrap/>
            <w:vAlign w:val="bottom"/>
            <w:hideMark/>
          </w:tcPr>
          <w:p w14:paraId="0A94ADE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-114.440616</w:t>
            </w:r>
          </w:p>
        </w:tc>
        <w:tc>
          <w:tcPr>
            <w:tcW w:w="977" w:type="dxa"/>
            <w:tcBorders>
              <w:top w:val="nil"/>
              <w:left w:val="nil"/>
              <w:bottom w:val="nil"/>
              <w:right w:val="nil"/>
            </w:tcBorders>
            <w:shd w:val="clear" w:color="auto" w:fill="auto"/>
            <w:noWrap/>
            <w:vAlign w:val="bottom"/>
            <w:hideMark/>
          </w:tcPr>
          <w:p w14:paraId="04E07C8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-0.04014</w:t>
            </w:r>
          </w:p>
        </w:tc>
      </w:tr>
      <w:tr w:rsidR="00B15E3A" w:rsidRPr="00EA33B2" w14:paraId="2805267D" w14:textId="77777777" w:rsidTr="002D6931">
        <w:trPr>
          <w:trHeight w:val="290"/>
        </w:trPr>
        <w:tc>
          <w:tcPr>
            <w:tcW w:w="820" w:type="dxa"/>
            <w:tcBorders>
              <w:top w:val="nil"/>
              <w:left w:val="nil"/>
              <w:bottom w:val="nil"/>
              <w:right w:val="nil"/>
            </w:tcBorders>
            <w:shd w:val="clear" w:color="auto" w:fill="auto"/>
            <w:noWrap/>
            <w:vAlign w:val="bottom"/>
            <w:hideMark/>
          </w:tcPr>
          <w:p w14:paraId="60F2BF5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w:t>
            </w:r>
          </w:p>
        </w:tc>
        <w:tc>
          <w:tcPr>
            <w:tcW w:w="1420" w:type="dxa"/>
            <w:tcBorders>
              <w:top w:val="nil"/>
              <w:left w:val="nil"/>
              <w:bottom w:val="nil"/>
              <w:right w:val="nil"/>
            </w:tcBorders>
            <w:shd w:val="clear" w:color="auto" w:fill="auto"/>
            <w:noWrap/>
            <w:vAlign w:val="bottom"/>
            <w:hideMark/>
          </w:tcPr>
          <w:p w14:paraId="5BA355CE"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[CH]=O</w:t>
            </w:r>
          </w:p>
        </w:tc>
        <w:tc>
          <w:tcPr>
            <w:tcW w:w="1740" w:type="dxa"/>
            <w:tcBorders>
              <w:top w:val="nil"/>
              <w:left w:val="nil"/>
              <w:bottom w:val="nil"/>
              <w:right w:val="nil"/>
            </w:tcBorders>
            <w:shd w:val="clear" w:color="auto" w:fill="auto"/>
            <w:noWrap/>
            <w:vAlign w:val="bottom"/>
            <w:hideMark/>
          </w:tcPr>
          <w:p w14:paraId="241F9A9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-113.843672</w:t>
            </w:r>
          </w:p>
        </w:tc>
        <w:tc>
          <w:tcPr>
            <w:tcW w:w="1920" w:type="dxa"/>
            <w:tcBorders>
              <w:top w:val="nil"/>
              <w:left w:val="nil"/>
              <w:bottom w:val="nil"/>
              <w:right w:val="nil"/>
            </w:tcBorders>
            <w:shd w:val="clear" w:color="auto" w:fill="auto"/>
            <w:noWrap/>
            <w:vAlign w:val="bottom"/>
            <w:hideMark/>
          </w:tcPr>
          <w:p w14:paraId="6B79D1F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-113.807557</w:t>
            </w:r>
          </w:p>
        </w:tc>
        <w:tc>
          <w:tcPr>
            <w:tcW w:w="977" w:type="dxa"/>
            <w:tcBorders>
              <w:top w:val="nil"/>
              <w:left w:val="nil"/>
              <w:bottom w:val="nil"/>
              <w:right w:val="nil"/>
            </w:tcBorders>
            <w:shd w:val="clear" w:color="auto" w:fill="auto"/>
            <w:noWrap/>
            <w:vAlign w:val="bottom"/>
            <w:hideMark/>
          </w:tcPr>
          <w:p w14:paraId="3B78E56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0.015761</w:t>
            </w:r>
          </w:p>
        </w:tc>
      </w:tr>
      <w:tr w:rsidR="00B15E3A" w:rsidRPr="00EA33B2" w14:paraId="1F5C6C03" w14:textId="77777777" w:rsidTr="002D6931">
        <w:trPr>
          <w:trHeight w:val="290"/>
        </w:trPr>
        <w:tc>
          <w:tcPr>
            <w:tcW w:w="820" w:type="dxa"/>
            <w:tcBorders>
              <w:top w:val="nil"/>
              <w:left w:val="nil"/>
              <w:bottom w:val="nil"/>
              <w:right w:val="nil"/>
            </w:tcBorders>
            <w:shd w:val="clear" w:color="auto" w:fill="auto"/>
            <w:noWrap/>
            <w:vAlign w:val="bottom"/>
            <w:hideMark/>
          </w:tcPr>
          <w:p w14:paraId="68A2583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w:t>
            </w:r>
          </w:p>
        </w:tc>
        <w:tc>
          <w:tcPr>
            <w:tcW w:w="1420" w:type="dxa"/>
            <w:tcBorders>
              <w:top w:val="nil"/>
              <w:left w:val="nil"/>
              <w:bottom w:val="nil"/>
              <w:right w:val="nil"/>
            </w:tcBorders>
            <w:shd w:val="clear" w:color="auto" w:fill="auto"/>
            <w:noWrap/>
            <w:vAlign w:val="bottom"/>
            <w:hideMark/>
          </w:tcPr>
          <w:p w14:paraId="371FD2EF"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OO</w:t>
            </w:r>
          </w:p>
        </w:tc>
        <w:tc>
          <w:tcPr>
            <w:tcW w:w="1740" w:type="dxa"/>
            <w:tcBorders>
              <w:top w:val="nil"/>
              <w:left w:val="nil"/>
              <w:bottom w:val="nil"/>
              <w:right w:val="nil"/>
            </w:tcBorders>
            <w:shd w:val="clear" w:color="auto" w:fill="auto"/>
            <w:noWrap/>
            <w:vAlign w:val="bottom"/>
            <w:hideMark/>
          </w:tcPr>
          <w:p w14:paraId="5AEBEC3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-151.538086</w:t>
            </w:r>
          </w:p>
        </w:tc>
        <w:tc>
          <w:tcPr>
            <w:tcW w:w="1920" w:type="dxa"/>
            <w:tcBorders>
              <w:top w:val="nil"/>
              <w:left w:val="nil"/>
              <w:bottom w:val="nil"/>
              <w:right w:val="nil"/>
            </w:tcBorders>
            <w:shd w:val="clear" w:color="auto" w:fill="auto"/>
            <w:noWrap/>
            <w:vAlign w:val="bottom"/>
            <w:hideMark/>
          </w:tcPr>
          <w:p w14:paraId="27D11E0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-151.492851</w:t>
            </w:r>
          </w:p>
        </w:tc>
        <w:tc>
          <w:tcPr>
            <w:tcW w:w="977" w:type="dxa"/>
            <w:tcBorders>
              <w:top w:val="nil"/>
              <w:left w:val="nil"/>
              <w:bottom w:val="nil"/>
              <w:right w:val="nil"/>
            </w:tcBorders>
            <w:shd w:val="clear" w:color="auto" w:fill="auto"/>
            <w:noWrap/>
            <w:vAlign w:val="bottom"/>
            <w:hideMark/>
          </w:tcPr>
          <w:p w14:paraId="1C7A6AB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-0.04929</w:t>
            </w:r>
          </w:p>
        </w:tc>
      </w:tr>
      <w:tr w:rsidR="00B15E3A" w:rsidRPr="00EA33B2" w14:paraId="356279F7" w14:textId="77777777" w:rsidTr="002D6931">
        <w:trPr>
          <w:trHeight w:val="290"/>
        </w:trPr>
        <w:tc>
          <w:tcPr>
            <w:tcW w:w="820" w:type="dxa"/>
            <w:tcBorders>
              <w:top w:val="nil"/>
              <w:left w:val="nil"/>
              <w:bottom w:val="nil"/>
              <w:right w:val="nil"/>
            </w:tcBorders>
            <w:shd w:val="clear" w:color="auto" w:fill="auto"/>
            <w:noWrap/>
            <w:vAlign w:val="bottom"/>
            <w:hideMark/>
          </w:tcPr>
          <w:p w14:paraId="37A862C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20)</w:t>
            </w:r>
          </w:p>
        </w:tc>
        <w:tc>
          <w:tcPr>
            <w:tcW w:w="1420" w:type="dxa"/>
            <w:tcBorders>
              <w:top w:val="nil"/>
              <w:left w:val="nil"/>
              <w:bottom w:val="nil"/>
              <w:right w:val="nil"/>
            </w:tcBorders>
            <w:shd w:val="clear" w:color="auto" w:fill="auto"/>
            <w:noWrap/>
            <w:vAlign w:val="bottom"/>
            <w:hideMark/>
          </w:tcPr>
          <w:p w14:paraId="51E2C5F5"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[O]O</w:t>
            </w:r>
          </w:p>
        </w:tc>
        <w:tc>
          <w:tcPr>
            <w:tcW w:w="1740" w:type="dxa"/>
            <w:tcBorders>
              <w:top w:val="nil"/>
              <w:left w:val="nil"/>
              <w:bottom w:val="nil"/>
              <w:right w:val="nil"/>
            </w:tcBorders>
            <w:shd w:val="clear" w:color="auto" w:fill="auto"/>
            <w:noWrap/>
            <w:vAlign w:val="bottom"/>
            <w:hideMark/>
          </w:tcPr>
          <w:p w14:paraId="03D13B6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-150.906045</w:t>
            </w:r>
          </w:p>
        </w:tc>
        <w:tc>
          <w:tcPr>
            <w:tcW w:w="1920" w:type="dxa"/>
            <w:tcBorders>
              <w:top w:val="nil"/>
              <w:left w:val="nil"/>
              <w:bottom w:val="nil"/>
              <w:right w:val="nil"/>
            </w:tcBorders>
            <w:shd w:val="clear" w:color="auto" w:fill="auto"/>
            <w:noWrap/>
            <w:vAlign w:val="bottom"/>
            <w:hideMark/>
          </w:tcPr>
          <w:p w14:paraId="0CE0610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-150.86209</w:t>
            </w:r>
          </w:p>
        </w:tc>
        <w:tc>
          <w:tcPr>
            <w:tcW w:w="977" w:type="dxa"/>
            <w:tcBorders>
              <w:top w:val="nil"/>
              <w:left w:val="nil"/>
              <w:bottom w:val="nil"/>
              <w:right w:val="nil"/>
            </w:tcBorders>
            <w:shd w:val="clear" w:color="auto" w:fill="auto"/>
            <w:noWrap/>
            <w:vAlign w:val="bottom"/>
            <w:hideMark/>
          </w:tcPr>
          <w:p w14:paraId="16F7A43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0.005767</w:t>
            </w:r>
          </w:p>
        </w:tc>
      </w:tr>
      <w:tr w:rsidR="00B15E3A" w:rsidRPr="00EA33B2" w14:paraId="69637942" w14:textId="77777777" w:rsidTr="002D6931">
        <w:trPr>
          <w:trHeight w:val="290"/>
        </w:trPr>
        <w:tc>
          <w:tcPr>
            <w:tcW w:w="820" w:type="dxa"/>
            <w:tcBorders>
              <w:top w:val="nil"/>
              <w:left w:val="nil"/>
              <w:bottom w:val="nil"/>
              <w:right w:val="nil"/>
            </w:tcBorders>
            <w:shd w:val="clear" w:color="auto" w:fill="auto"/>
            <w:noWrap/>
            <w:vAlign w:val="bottom"/>
            <w:hideMark/>
          </w:tcPr>
          <w:p w14:paraId="1DEDB8D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21)</w:t>
            </w:r>
          </w:p>
        </w:tc>
        <w:tc>
          <w:tcPr>
            <w:tcW w:w="1420" w:type="dxa"/>
            <w:tcBorders>
              <w:top w:val="nil"/>
              <w:left w:val="nil"/>
              <w:bottom w:val="nil"/>
              <w:right w:val="nil"/>
            </w:tcBorders>
            <w:shd w:val="clear" w:color="auto" w:fill="auto"/>
            <w:noWrap/>
            <w:vAlign w:val="bottom"/>
            <w:hideMark/>
          </w:tcPr>
          <w:p w14:paraId="43DA091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1E9ACB0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-95.802531</w:t>
            </w:r>
          </w:p>
        </w:tc>
        <w:tc>
          <w:tcPr>
            <w:tcW w:w="1920" w:type="dxa"/>
            <w:tcBorders>
              <w:top w:val="nil"/>
              <w:left w:val="nil"/>
              <w:bottom w:val="nil"/>
              <w:right w:val="nil"/>
            </w:tcBorders>
            <w:shd w:val="clear" w:color="auto" w:fill="auto"/>
            <w:noWrap/>
            <w:vAlign w:val="bottom"/>
            <w:hideMark/>
          </w:tcPr>
          <w:p w14:paraId="336AF2E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-95.747577</w:t>
            </w:r>
          </w:p>
        </w:tc>
        <w:tc>
          <w:tcPr>
            <w:tcW w:w="977" w:type="dxa"/>
            <w:tcBorders>
              <w:top w:val="nil"/>
              <w:left w:val="nil"/>
              <w:bottom w:val="nil"/>
              <w:right w:val="nil"/>
            </w:tcBorders>
            <w:shd w:val="clear" w:color="auto" w:fill="auto"/>
            <w:noWrap/>
            <w:vAlign w:val="bottom"/>
            <w:hideMark/>
          </w:tcPr>
          <w:p w14:paraId="28F5665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-0.00249</w:t>
            </w:r>
          </w:p>
        </w:tc>
      </w:tr>
      <w:tr w:rsidR="00B15E3A" w:rsidRPr="00EA33B2" w14:paraId="44F844C7" w14:textId="77777777" w:rsidTr="002D6931">
        <w:trPr>
          <w:trHeight w:val="290"/>
        </w:trPr>
        <w:tc>
          <w:tcPr>
            <w:tcW w:w="820" w:type="dxa"/>
            <w:tcBorders>
              <w:top w:val="nil"/>
              <w:left w:val="nil"/>
              <w:bottom w:val="nil"/>
              <w:right w:val="nil"/>
            </w:tcBorders>
            <w:shd w:val="clear" w:color="auto" w:fill="auto"/>
            <w:noWrap/>
            <w:vAlign w:val="bottom"/>
            <w:hideMark/>
          </w:tcPr>
          <w:p w14:paraId="282FC38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w:t>
            </w:r>
          </w:p>
        </w:tc>
        <w:tc>
          <w:tcPr>
            <w:tcW w:w="1420" w:type="dxa"/>
            <w:tcBorders>
              <w:top w:val="nil"/>
              <w:left w:val="nil"/>
              <w:bottom w:val="nil"/>
              <w:right w:val="nil"/>
            </w:tcBorders>
            <w:shd w:val="clear" w:color="auto" w:fill="auto"/>
            <w:noWrap/>
            <w:vAlign w:val="bottom"/>
            <w:hideMark/>
          </w:tcPr>
          <w:p w14:paraId="4B6CD0C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[CH2]N</w:t>
            </w:r>
          </w:p>
        </w:tc>
        <w:tc>
          <w:tcPr>
            <w:tcW w:w="1740" w:type="dxa"/>
            <w:tcBorders>
              <w:top w:val="nil"/>
              <w:left w:val="nil"/>
              <w:bottom w:val="nil"/>
              <w:right w:val="nil"/>
            </w:tcBorders>
            <w:shd w:val="clear" w:color="auto" w:fill="auto"/>
            <w:noWrap/>
            <w:vAlign w:val="bottom"/>
            <w:hideMark/>
          </w:tcPr>
          <w:p w14:paraId="28917D9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-95.158034</w:t>
            </w:r>
          </w:p>
        </w:tc>
        <w:tc>
          <w:tcPr>
            <w:tcW w:w="1920" w:type="dxa"/>
            <w:tcBorders>
              <w:top w:val="nil"/>
              <w:left w:val="nil"/>
              <w:bottom w:val="nil"/>
              <w:right w:val="nil"/>
            </w:tcBorders>
            <w:shd w:val="clear" w:color="auto" w:fill="auto"/>
            <w:noWrap/>
            <w:vAlign w:val="bottom"/>
            <w:hideMark/>
          </w:tcPr>
          <w:p w14:paraId="708BDEE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-95.107312</w:t>
            </w:r>
          </w:p>
        </w:tc>
        <w:tc>
          <w:tcPr>
            <w:tcW w:w="977" w:type="dxa"/>
            <w:tcBorders>
              <w:top w:val="nil"/>
              <w:left w:val="nil"/>
              <w:bottom w:val="nil"/>
              <w:right w:val="nil"/>
            </w:tcBorders>
            <w:shd w:val="clear" w:color="auto" w:fill="auto"/>
            <w:noWrap/>
            <w:vAlign w:val="bottom"/>
            <w:hideMark/>
          </w:tcPr>
          <w:p w14:paraId="40F2FD9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0.060693</w:t>
            </w:r>
          </w:p>
        </w:tc>
      </w:tr>
      <w:tr w:rsidR="00B15E3A" w:rsidRPr="00EA33B2" w14:paraId="53F5349E" w14:textId="77777777" w:rsidTr="002D6931">
        <w:trPr>
          <w:trHeight w:val="290"/>
        </w:trPr>
        <w:tc>
          <w:tcPr>
            <w:tcW w:w="820" w:type="dxa"/>
            <w:tcBorders>
              <w:top w:val="nil"/>
              <w:left w:val="nil"/>
              <w:bottom w:val="nil"/>
              <w:right w:val="nil"/>
            </w:tcBorders>
            <w:shd w:val="clear" w:color="auto" w:fill="auto"/>
            <w:noWrap/>
            <w:vAlign w:val="bottom"/>
            <w:hideMark/>
          </w:tcPr>
          <w:p w14:paraId="037370D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w:t>
            </w:r>
          </w:p>
        </w:tc>
        <w:tc>
          <w:tcPr>
            <w:tcW w:w="1420" w:type="dxa"/>
            <w:tcBorders>
              <w:top w:val="nil"/>
              <w:left w:val="nil"/>
              <w:bottom w:val="nil"/>
              <w:right w:val="nil"/>
            </w:tcBorders>
            <w:shd w:val="clear" w:color="auto" w:fill="auto"/>
            <w:noWrap/>
            <w:vAlign w:val="bottom"/>
            <w:hideMark/>
          </w:tcPr>
          <w:p w14:paraId="7EBCCD2E"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C[NH]</w:t>
            </w:r>
          </w:p>
        </w:tc>
        <w:tc>
          <w:tcPr>
            <w:tcW w:w="1740" w:type="dxa"/>
            <w:tcBorders>
              <w:top w:val="nil"/>
              <w:left w:val="nil"/>
              <w:bottom w:val="nil"/>
              <w:right w:val="nil"/>
            </w:tcBorders>
            <w:shd w:val="clear" w:color="auto" w:fill="auto"/>
            <w:noWrap/>
            <w:vAlign w:val="bottom"/>
            <w:hideMark/>
          </w:tcPr>
          <w:p w14:paraId="2C185F3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-95.147101</w:t>
            </w:r>
          </w:p>
        </w:tc>
        <w:tc>
          <w:tcPr>
            <w:tcW w:w="1920" w:type="dxa"/>
            <w:tcBorders>
              <w:top w:val="nil"/>
              <w:left w:val="nil"/>
              <w:bottom w:val="nil"/>
              <w:right w:val="nil"/>
            </w:tcBorders>
            <w:shd w:val="clear" w:color="auto" w:fill="auto"/>
            <w:noWrap/>
            <w:vAlign w:val="bottom"/>
            <w:hideMark/>
          </w:tcPr>
          <w:p w14:paraId="3E08897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-95.096082</w:t>
            </w:r>
          </w:p>
        </w:tc>
        <w:tc>
          <w:tcPr>
            <w:tcW w:w="977" w:type="dxa"/>
            <w:tcBorders>
              <w:top w:val="nil"/>
              <w:left w:val="nil"/>
              <w:bottom w:val="nil"/>
              <w:right w:val="nil"/>
            </w:tcBorders>
            <w:shd w:val="clear" w:color="auto" w:fill="auto"/>
            <w:noWrap/>
            <w:vAlign w:val="bottom"/>
            <w:hideMark/>
          </w:tcPr>
          <w:p w14:paraId="688F13B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0.071564</w:t>
            </w:r>
          </w:p>
        </w:tc>
      </w:tr>
      <w:tr w:rsidR="00B15E3A" w:rsidRPr="00EA33B2" w14:paraId="4127A22B" w14:textId="77777777" w:rsidTr="002D6931">
        <w:trPr>
          <w:trHeight w:val="290"/>
        </w:trPr>
        <w:tc>
          <w:tcPr>
            <w:tcW w:w="820" w:type="dxa"/>
            <w:tcBorders>
              <w:top w:val="nil"/>
              <w:left w:val="nil"/>
              <w:bottom w:val="nil"/>
              <w:right w:val="nil"/>
            </w:tcBorders>
            <w:shd w:val="clear" w:color="auto" w:fill="auto"/>
            <w:noWrap/>
            <w:vAlign w:val="bottom"/>
            <w:hideMark/>
          </w:tcPr>
          <w:p w14:paraId="00F06E0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24)</w:t>
            </w:r>
          </w:p>
        </w:tc>
        <w:tc>
          <w:tcPr>
            <w:tcW w:w="1420" w:type="dxa"/>
            <w:tcBorders>
              <w:top w:val="nil"/>
              <w:left w:val="nil"/>
              <w:bottom w:val="nil"/>
              <w:right w:val="nil"/>
            </w:tcBorders>
            <w:shd w:val="clear" w:color="auto" w:fill="auto"/>
            <w:noWrap/>
            <w:vAlign w:val="bottom"/>
            <w:hideMark/>
          </w:tcPr>
          <w:p w14:paraId="22B9300D"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357516B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-94.592421</w:t>
            </w:r>
          </w:p>
        </w:tc>
        <w:tc>
          <w:tcPr>
            <w:tcW w:w="1920" w:type="dxa"/>
            <w:tcBorders>
              <w:top w:val="nil"/>
              <w:left w:val="nil"/>
              <w:bottom w:val="nil"/>
              <w:right w:val="nil"/>
            </w:tcBorders>
            <w:shd w:val="clear" w:color="auto" w:fill="auto"/>
            <w:noWrap/>
            <w:vAlign w:val="bottom"/>
            <w:hideMark/>
          </w:tcPr>
          <w:p w14:paraId="67F59EC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-94.548833</w:t>
            </w:r>
          </w:p>
        </w:tc>
        <w:tc>
          <w:tcPr>
            <w:tcW w:w="977" w:type="dxa"/>
            <w:tcBorders>
              <w:top w:val="nil"/>
              <w:left w:val="nil"/>
              <w:bottom w:val="nil"/>
              <w:right w:val="nil"/>
            </w:tcBorders>
            <w:shd w:val="clear" w:color="auto" w:fill="auto"/>
            <w:noWrap/>
            <w:vAlign w:val="bottom"/>
            <w:hideMark/>
          </w:tcPr>
          <w:p w14:paraId="54D9C35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0.036724</w:t>
            </w:r>
          </w:p>
        </w:tc>
      </w:tr>
      <w:tr w:rsidR="00B15E3A" w:rsidRPr="00EA33B2" w14:paraId="3F2A8B35" w14:textId="77777777" w:rsidTr="002D6931">
        <w:trPr>
          <w:trHeight w:val="290"/>
        </w:trPr>
        <w:tc>
          <w:tcPr>
            <w:tcW w:w="820" w:type="dxa"/>
            <w:tcBorders>
              <w:top w:val="nil"/>
              <w:left w:val="nil"/>
              <w:bottom w:val="nil"/>
              <w:right w:val="nil"/>
            </w:tcBorders>
            <w:shd w:val="clear" w:color="auto" w:fill="auto"/>
            <w:noWrap/>
            <w:vAlign w:val="bottom"/>
            <w:hideMark/>
          </w:tcPr>
          <w:p w14:paraId="288522F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25)</w:t>
            </w:r>
          </w:p>
        </w:tc>
        <w:tc>
          <w:tcPr>
            <w:tcW w:w="1420" w:type="dxa"/>
            <w:tcBorders>
              <w:top w:val="nil"/>
              <w:left w:val="nil"/>
              <w:bottom w:val="nil"/>
              <w:right w:val="nil"/>
            </w:tcBorders>
            <w:shd w:val="clear" w:color="auto" w:fill="auto"/>
            <w:noWrap/>
            <w:vAlign w:val="bottom"/>
            <w:hideMark/>
          </w:tcPr>
          <w:p w14:paraId="169C15CF"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[CH]=N</w:t>
            </w:r>
          </w:p>
        </w:tc>
        <w:tc>
          <w:tcPr>
            <w:tcW w:w="1740" w:type="dxa"/>
            <w:tcBorders>
              <w:top w:val="nil"/>
              <w:left w:val="nil"/>
              <w:bottom w:val="nil"/>
              <w:right w:val="nil"/>
            </w:tcBorders>
            <w:shd w:val="clear" w:color="auto" w:fill="auto"/>
            <w:noWrap/>
            <w:vAlign w:val="bottom"/>
            <w:hideMark/>
          </w:tcPr>
          <w:p w14:paraId="7CFD6E2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-93.941971</w:t>
            </w:r>
          </w:p>
        </w:tc>
        <w:tc>
          <w:tcPr>
            <w:tcW w:w="1920" w:type="dxa"/>
            <w:tcBorders>
              <w:top w:val="nil"/>
              <w:left w:val="nil"/>
              <w:bottom w:val="nil"/>
              <w:right w:val="nil"/>
            </w:tcBorders>
            <w:shd w:val="clear" w:color="auto" w:fill="auto"/>
            <w:noWrap/>
            <w:vAlign w:val="bottom"/>
            <w:hideMark/>
          </w:tcPr>
          <w:p w14:paraId="2176D03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-93.903655</w:t>
            </w:r>
          </w:p>
        </w:tc>
        <w:tc>
          <w:tcPr>
            <w:tcW w:w="977" w:type="dxa"/>
            <w:tcBorders>
              <w:top w:val="nil"/>
              <w:left w:val="nil"/>
              <w:bottom w:val="nil"/>
              <w:right w:val="nil"/>
            </w:tcBorders>
            <w:shd w:val="clear" w:color="auto" w:fill="auto"/>
            <w:noWrap/>
            <w:vAlign w:val="bottom"/>
            <w:hideMark/>
          </w:tcPr>
          <w:p w14:paraId="661E9AE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0.10505</w:t>
            </w:r>
          </w:p>
        </w:tc>
      </w:tr>
      <w:tr w:rsidR="00B15E3A" w:rsidRPr="00EA33B2" w14:paraId="4CBB5099" w14:textId="77777777" w:rsidTr="002D6931">
        <w:trPr>
          <w:trHeight w:val="290"/>
        </w:trPr>
        <w:tc>
          <w:tcPr>
            <w:tcW w:w="820" w:type="dxa"/>
            <w:tcBorders>
              <w:top w:val="nil"/>
              <w:left w:val="nil"/>
              <w:bottom w:val="nil"/>
              <w:right w:val="nil"/>
            </w:tcBorders>
            <w:shd w:val="clear" w:color="auto" w:fill="auto"/>
            <w:noWrap/>
            <w:vAlign w:val="bottom"/>
            <w:hideMark/>
          </w:tcPr>
          <w:p w14:paraId="5E2B359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26)</w:t>
            </w:r>
          </w:p>
        </w:tc>
        <w:tc>
          <w:tcPr>
            <w:tcW w:w="1420" w:type="dxa"/>
            <w:tcBorders>
              <w:top w:val="nil"/>
              <w:left w:val="nil"/>
              <w:bottom w:val="nil"/>
              <w:right w:val="nil"/>
            </w:tcBorders>
            <w:shd w:val="clear" w:color="auto" w:fill="auto"/>
            <w:noWrap/>
            <w:vAlign w:val="bottom"/>
            <w:hideMark/>
          </w:tcPr>
          <w:p w14:paraId="3AB2AFD4"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74101BA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-93.955065</w:t>
            </w:r>
          </w:p>
        </w:tc>
        <w:tc>
          <w:tcPr>
            <w:tcW w:w="1920" w:type="dxa"/>
            <w:tcBorders>
              <w:top w:val="nil"/>
              <w:left w:val="nil"/>
              <w:bottom w:val="nil"/>
              <w:right w:val="nil"/>
            </w:tcBorders>
            <w:shd w:val="clear" w:color="auto" w:fill="auto"/>
            <w:noWrap/>
            <w:vAlign w:val="bottom"/>
            <w:hideMark/>
          </w:tcPr>
          <w:p w14:paraId="2902968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-93.914647</w:t>
            </w:r>
          </w:p>
        </w:tc>
        <w:tc>
          <w:tcPr>
            <w:tcW w:w="977" w:type="dxa"/>
            <w:tcBorders>
              <w:top w:val="nil"/>
              <w:left w:val="nil"/>
              <w:bottom w:val="nil"/>
              <w:right w:val="nil"/>
            </w:tcBorders>
            <w:shd w:val="clear" w:color="auto" w:fill="auto"/>
            <w:noWrap/>
            <w:vAlign w:val="bottom"/>
            <w:hideMark/>
          </w:tcPr>
          <w:p w14:paraId="6354F15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0.092207</w:t>
            </w:r>
          </w:p>
        </w:tc>
      </w:tr>
      <w:tr w:rsidR="00B15E3A" w:rsidRPr="00EA33B2" w14:paraId="66B71A07" w14:textId="77777777" w:rsidTr="002D6931">
        <w:trPr>
          <w:trHeight w:val="290"/>
        </w:trPr>
        <w:tc>
          <w:tcPr>
            <w:tcW w:w="820" w:type="dxa"/>
            <w:tcBorders>
              <w:top w:val="nil"/>
              <w:left w:val="nil"/>
              <w:bottom w:val="nil"/>
              <w:right w:val="nil"/>
            </w:tcBorders>
            <w:shd w:val="clear" w:color="auto" w:fill="auto"/>
            <w:noWrap/>
            <w:vAlign w:val="bottom"/>
            <w:hideMark/>
          </w:tcPr>
          <w:p w14:paraId="490FEE0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27)</w:t>
            </w:r>
          </w:p>
        </w:tc>
        <w:tc>
          <w:tcPr>
            <w:tcW w:w="1420" w:type="dxa"/>
            <w:tcBorders>
              <w:top w:val="nil"/>
              <w:left w:val="nil"/>
              <w:bottom w:val="nil"/>
              <w:right w:val="nil"/>
            </w:tcBorders>
            <w:shd w:val="clear" w:color="auto" w:fill="auto"/>
            <w:noWrap/>
            <w:vAlign w:val="bottom"/>
            <w:hideMark/>
          </w:tcPr>
          <w:p w14:paraId="032C34DB"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51F457A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-93.40611</w:t>
            </w:r>
          </w:p>
        </w:tc>
        <w:tc>
          <w:tcPr>
            <w:tcW w:w="1920" w:type="dxa"/>
            <w:tcBorders>
              <w:top w:val="nil"/>
              <w:left w:val="nil"/>
              <w:bottom w:val="nil"/>
              <w:right w:val="nil"/>
            </w:tcBorders>
            <w:shd w:val="clear" w:color="auto" w:fill="auto"/>
            <w:noWrap/>
            <w:vAlign w:val="bottom"/>
            <w:hideMark/>
          </w:tcPr>
          <w:p w14:paraId="25D36DF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-93.376088</w:t>
            </w:r>
          </w:p>
        </w:tc>
        <w:tc>
          <w:tcPr>
            <w:tcW w:w="977" w:type="dxa"/>
            <w:tcBorders>
              <w:top w:val="nil"/>
              <w:left w:val="nil"/>
              <w:bottom w:val="nil"/>
              <w:right w:val="nil"/>
            </w:tcBorders>
            <w:shd w:val="clear" w:color="auto" w:fill="auto"/>
            <w:noWrap/>
            <w:vAlign w:val="bottom"/>
            <w:hideMark/>
          </w:tcPr>
          <w:p w14:paraId="3B2DCA4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0.049392</w:t>
            </w:r>
          </w:p>
        </w:tc>
      </w:tr>
      <w:tr w:rsidR="00B15E3A" w:rsidRPr="00EA33B2" w14:paraId="2091072C" w14:textId="77777777" w:rsidTr="002D6931">
        <w:trPr>
          <w:trHeight w:val="290"/>
        </w:trPr>
        <w:tc>
          <w:tcPr>
            <w:tcW w:w="820" w:type="dxa"/>
            <w:tcBorders>
              <w:top w:val="nil"/>
              <w:left w:val="nil"/>
              <w:bottom w:val="nil"/>
              <w:right w:val="nil"/>
            </w:tcBorders>
            <w:shd w:val="clear" w:color="auto" w:fill="auto"/>
            <w:noWrap/>
            <w:vAlign w:val="bottom"/>
            <w:hideMark/>
          </w:tcPr>
          <w:p w14:paraId="196E7CE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lastRenderedPageBreak/>
              <w:t>28)</w:t>
            </w:r>
          </w:p>
        </w:tc>
        <w:tc>
          <w:tcPr>
            <w:tcW w:w="1420" w:type="dxa"/>
            <w:tcBorders>
              <w:top w:val="nil"/>
              <w:left w:val="nil"/>
              <w:bottom w:val="nil"/>
              <w:right w:val="nil"/>
            </w:tcBorders>
            <w:shd w:val="clear" w:color="auto" w:fill="auto"/>
            <w:noWrap/>
            <w:vAlign w:val="bottom"/>
            <w:hideMark/>
          </w:tcPr>
          <w:p w14:paraId="3EB95A4B"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67C9BC9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-92.699788</w:t>
            </w:r>
          </w:p>
        </w:tc>
        <w:tc>
          <w:tcPr>
            <w:tcW w:w="1920" w:type="dxa"/>
            <w:tcBorders>
              <w:top w:val="nil"/>
              <w:left w:val="nil"/>
              <w:bottom w:val="nil"/>
              <w:right w:val="nil"/>
            </w:tcBorders>
            <w:shd w:val="clear" w:color="auto" w:fill="auto"/>
            <w:noWrap/>
            <w:vAlign w:val="bottom"/>
            <w:hideMark/>
          </w:tcPr>
          <w:p w14:paraId="4154184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-92.676401</w:t>
            </w:r>
          </w:p>
        </w:tc>
        <w:tc>
          <w:tcPr>
            <w:tcW w:w="977" w:type="dxa"/>
            <w:tcBorders>
              <w:top w:val="nil"/>
              <w:left w:val="nil"/>
              <w:bottom w:val="nil"/>
              <w:right w:val="nil"/>
            </w:tcBorders>
            <w:shd w:val="clear" w:color="auto" w:fill="auto"/>
            <w:noWrap/>
            <w:vAlign w:val="bottom"/>
            <w:hideMark/>
          </w:tcPr>
          <w:p w14:paraId="5233996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0.166342</w:t>
            </w:r>
          </w:p>
        </w:tc>
      </w:tr>
      <w:tr w:rsidR="00B15E3A" w:rsidRPr="00EA33B2" w14:paraId="246C40F8" w14:textId="77777777" w:rsidTr="002D6931">
        <w:trPr>
          <w:trHeight w:val="290"/>
        </w:trPr>
        <w:tc>
          <w:tcPr>
            <w:tcW w:w="820" w:type="dxa"/>
            <w:tcBorders>
              <w:top w:val="nil"/>
              <w:left w:val="nil"/>
              <w:bottom w:val="nil"/>
              <w:right w:val="nil"/>
            </w:tcBorders>
            <w:shd w:val="clear" w:color="auto" w:fill="auto"/>
            <w:noWrap/>
            <w:vAlign w:val="bottom"/>
            <w:hideMark/>
          </w:tcPr>
          <w:p w14:paraId="76CCD50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29)</w:t>
            </w:r>
          </w:p>
        </w:tc>
        <w:tc>
          <w:tcPr>
            <w:tcW w:w="1420" w:type="dxa"/>
            <w:tcBorders>
              <w:top w:val="nil"/>
              <w:left w:val="nil"/>
              <w:bottom w:val="nil"/>
              <w:right w:val="nil"/>
            </w:tcBorders>
            <w:shd w:val="clear" w:color="auto" w:fill="auto"/>
            <w:noWrap/>
            <w:vAlign w:val="bottom"/>
            <w:hideMark/>
          </w:tcPr>
          <w:p w14:paraId="2B15A0FF"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NO</w:t>
            </w:r>
          </w:p>
        </w:tc>
        <w:tc>
          <w:tcPr>
            <w:tcW w:w="1740" w:type="dxa"/>
            <w:tcBorders>
              <w:top w:val="nil"/>
              <w:left w:val="nil"/>
              <w:bottom w:val="nil"/>
              <w:right w:val="nil"/>
            </w:tcBorders>
            <w:shd w:val="clear" w:color="auto" w:fill="auto"/>
            <w:noWrap/>
            <w:vAlign w:val="bottom"/>
            <w:hideMark/>
          </w:tcPr>
          <w:p w14:paraId="77CE31A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-131.691802</w:t>
            </w:r>
          </w:p>
        </w:tc>
        <w:tc>
          <w:tcPr>
            <w:tcW w:w="1920" w:type="dxa"/>
            <w:tcBorders>
              <w:top w:val="nil"/>
              <w:left w:val="nil"/>
              <w:bottom w:val="nil"/>
              <w:right w:val="nil"/>
            </w:tcBorders>
            <w:shd w:val="clear" w:color="auto" w:fill="auto"/>
            <w:noWrap/>
            <w:vAlign w:val="bottom"/>
            <w:hideMark/>
          </w:tcPr>
          <w:p w14:paraId="3C5487E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-131.642994</w:t>
            </w:r>
          </w:p>
        </w:tc>
        <w:tc>
          <w:tcPr>
            <w:tcW w:w="977" w:type="dxa"/>
            <w:tcBorders>
              <w:top w:val="nil"/>
              <w:left w:val="nil"/>
              <w:bottom w:val="nil"/>
              <w:right w:val="nil"/>
            </w:tcBorders>
            <w:shd w:val="clear" w:color="auto" w:fill="auto"/>
            <w:noWrap/>
            <w:vAlign w:val="bottom"/>
            <w:hideMark/>
          </w:tcPr>
          <w:p w14:paraId="11EF4D1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-0.0126</w:t>
            </w:r>
          </w:p>
        </w:tc>
      </w:tr>
      <w:tr w:rsidR="00B15E3A" w:rsidRPr="00EA33B2" w14:paraId="092E91B4" w14:textId="77777777" w:rsidTr="002D6931">
        <w:trPr>
          <w:trHeight w:val="290"/>
        </w:trPr>
        <w:tc>
          <w:tcPr>
            <w:tcW w:w="820" w:type="dxa"/>
            <w:tcBorders>
              <w:top w:val="nil"/>
              <w:left w:val="nil"/>
              <w:bottom w:val="nil"/>
              <w:right w:val="nil"/>
            </w:tcBorders>
            <w:shd w:val="clear" w:color="auto" w:fill="auto"/>
            <w:noWrap/>
            <w:vAlign w:val="bottom"/>
            <w:hideMark/>
          </w:tcPr>
          <w:p w14:paraId="680541F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30)</w:t>
            </w:r>
          </w:p>
        </w:tc>
        <w:tc>
          <w:tcPr>
            <w:tcW w:w="1420" w:type="dxa"/>
            <w:tcBorders>
              <w:top w:val="nil"/>
              <w:left w:val="nil"/>
              <w:bottom w:val="nil"/>
              <w:right w:val="nil"/>
            </w:tcBorders>
            <w:shd w:val="clear" w:color="auto" w:fill="auto"/>
            <w:noWrap/>
            <w:vAlign w:val="bottom"/>
            <w:hideMark/>
          </w:tcPr>
          <w:p w14:paraId="2CC13CDC"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[NH]O</w:t>
            </w:r>
          </w:p>
        </w:tc>
        <w:tc>
          <w:tcPr>
            <w:tcW w:w="1740" w:type="dxa"/>
            <w:tcBorders>
              <w:top w:val="nil"/>
              <w:left w:val="nil"/>
              <w:bottom w:val="nil"/>
              <w:right w:val="nil"/>
            </w:tcBorders>
            <w:shd w:val="clear" w:color="auto" w:fill="auto"/>
            <w:noWrap/>
            <w:vAlign w:val="bottom"/>
            <w:hideMark/>
          </w:tcPr>
          <w:p w14:paraId="0C48955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-131.060109</w:t>
            </w:r>
          </w:p>
        </w:tc>
        <w:tc>
          <w:tcPr>
            <w:tcW w:w="1920" w:type="dxa"/>
            <w:tcBorders>
              <w:top w:val="nil"/>
              <w:left w:val="nil"/>
              <w:bottom w:val="nil"/>
              <w:right w:val="nil"/>
            </w:tcBorders>
            <w:shd w:val="clear" w:color="auto" w:fill="auto"/>
            <w:noWrap/>
            <w:vAlign w:val="bottom"/>
            <w:hideMark/>
          </w:tcPr>
          <w:p w14:paraId="579721F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-131.01497</w:t>
            </w:r>
          </w:p>
        </w:tc>
        <w:tc>
          <w:tcPr>
            <w:tcW w:w="977" w:type="dxa"/>
            <w:tcBorders>
              <w:top w:val="nil"/>
              <w:left w:val="nil"/>
              <w:bottom w:val="nil"/>
              <w:right w:val="nil"/>
            </w:tcBorders>
            <w:shd w:val="clear" w:color="auto" w:fill="auto"/>
            <w:noWrap/>
            <w:vAlign w:val="bottom"/>
            <w:hideMark/>
          </w:tcPr>
          <w:p w14:paraId="5C000E3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0.042765</w:t>
            </w:r>
          </w:p>
        </w:tc>
      </w:tr>
      <w:tr w:rsidR="00B15E3A" w:rsidRPr="00EA33B2" w14:paraId="1FB6AFA6" w14:textId="77777777" w:rsidTr="002D6931">
        <w:trPr>
          <w:trHeight w:val="290"/>
        </w:trPr>
        <w:tc>
          <w:tcPr>
            <w:tcW w:w="820" w:type="dxa"/>
            <w:tcBorders>
              <w:top w:val="nil"/>
              <w:left w:val="nil"/>
              <w:bottom w:val="nil"/>
              <w:right w:val="nil"/>
            </w:tcBorders>
            <w:shd w:val="clear" w:color="auto" w:fill="auto"/>
            <w:noWrap/>
            <w:vAlign w:val="bottom"/>
            <w:hideMark/>
          </w:tcPr>
          <w:p w14:paraId="5A98569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31)</w:t>
            </w:r>
          </w:p>
        </w:tc>
        <w:tc>
          <w:tcPr>
            <w:tcW w:w="1420" w:type="dxa"/>
            <w:tcBorders>
              <w:top w:val="nil"/>
              <w:left w:val="nil"/>
              <w:bottom w:val="nil"/>
              <w:right w:val="nil"/>
            </w:tcBorders>
            <w:shd w:val="clear" w:color="auto" w:fill="auto"/>
            <w:noWrap/>
            <w:vAlign w:val="bottom"/>
            <w:hideMark/>
          </w:tcPr>
          <w:p w14:paraId="213DF103"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N[O]</w:t>
            </w:r>
          </w:p>
        </w:tc>
        <w:tc>
          <w:tcPr>
            <w:tcW w:w="1740" w:type="dxa"/>
            <w:tcBorders>
              <w:top w:val="nil"/>
              <w:left w:val="nil"/>
              <w:bottom w:val="nil"/>
              <w:right w:val="nil"/>
            </w:tcBorders>
            <w:shd w:val="clear" w:color="auto" w:fill="auto"/>
            <w:noWrap/>
            <w:vAlign w:val="bottom"/>
            <w:hideMark/>
          </w:tcPr>
          <w:p w14:paraId="6053CEF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-131.075972</w:t>
            </w:r>
          </w:p>
        </w:tc>
        <w:tc>
          <w:tcPr>
            <w:tcW w:w="1920" w:type="dxa"/>
            <w:tcBorders>
              <w:top w:val="nil"/>
              <w:left w:val="nil"/>
              <w:bottom w:val="nil"/>
              <w:right w:val="nil"/>
            </w:tcBorders>
            <w:shd w:val="clear" w:color="auto" w:fill="auto"/>
            <w:noWrap/>
            <w:vAlign w:val="bottom"/>
            <w:hideMark/>
          </w:tcPr>
          <w:p w14:paraId="0A38A40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-131.028964</w:t>
            </w:r>
          </w:p>
        </w:tc>
        <w:tc>
          <w:tcPr>
            <w:tcW w:w="977" w:type="dxa"/>
            <w:tcBorders>
              <w:top w:val="nil"/>
              <w:left w:val="nil"/>
              <w:bottom w:val="nil"/>
              <w:right w:val="nil"/>
            </w:tcBorders>
            <w:shd w:val="clear" w:color="auto" w:fill="auto"/>
            <w:noWrap/>
            <w:vAlign w:val="bottom"/>
            <w:hideMark/>
          </w:tcPr>
          <w:p w14:paraId="39F8FAB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0.026924</w:t>
            </w:r>
          </w:p>
        </w:tc>
      </w:tr>
      <w:tr w:rsidR="00B15E3A" w:rsidRPr="00EA33B2" w14:paraId="5AD4707A" w14:textId="77777777" w:rsidTr="002D6931">
        <w:trPr>
          <w:trHeight w:val="290"/>
        </w:trPr>
        <w:tc>
          <w:tcPr>
            <w:tcW w:w="820" w:type="dxa"/>
            <w:tcBorders>
              <w:top w:val="nil"/>
              <w:left w:val="nil"/>
              <w:bottom w:val="nil"/>
              <w:right w:val="nil"/>
            </w:tcBorders>
            <w:shd w:val="clear" w:color="auto" w:fill="auto"/>
            <w:noWrap/>
            <w:vAlign w:val="bottom"/>
            <w:hideMark/>
          </w:tcPr>
          <w:p w14:paraId="3E7D282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32)</w:t>
            </w:r>
          </w:p>
        </w:tc>
        <w:tc>
          <w:tcPr>
            <w:tcW w:w="1420" w:type="dxa"/>
            <w:tcBorders>
              <w:top w:val="nil"/>
              <w:left w:val="nil"/>
              <w:bottom w:val="nil"/>
              <w:right w:val="nil"/>
            </w:tcBorders>
            <w:shd w:val="clear" w:color="auto" w:fill="auto"/>
            <w:noWrap/>
            <w:vAlign w:val="bottom"/>
            <w:hideMark/>
          </w:tcPr>
          <w:p w14:paraId="62795600"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N=O</w:t>
            </w:r>
          </w:p>
        </w:tc>
        <w:tc>
          <w:tcPr>
            <w:tcW w:w="1740" w:type="dxa"/>
            <w:tcBorders>
              <w:top w:val="nil"/>
              <w:left w:val="nil"/>
              <w:bottom w:val="nil"/>
              <w:right w:val="nil"/>
            </w:tcBorders>
            <w:shd w:val="clear" w:color="auto" w:fill="auto"/>
            <w:noWrap/>
            <w:vAlign w:val="bottom"/>
            <w:hideMark/>
          </w:tcPr>
          <w:p w14:paraId="63E519E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-130.466536</w:t>
            </w:r>
          </w:p>
        </w:tc>
        <w:tc>
          <w:tcPr>
            <w:tcW w:w="1920" w:type="dxa"/>
            <w:tcBorders>
              <w:top w:val="nil"/>
              <w:left w:val="nil"/>
              <w:bottom w:val="nil"/>
              <w:right w:val="nil"/>
            </w:tcBorders>
            <w:shd w:val="clear" w:color="auto" w:fill="auto"/>
            <w:noWrap/>
            <w:vAlign w:val="bottom"/>
            <w:hideMark/>
          </w:tcPr>
          <w:p w14:paraId="6720E12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-130.427839</w:t>
            </w:r>
          </w:p>
        </w:tc>
        <w:tc>
          <w:tcPr>
            <w:tcW w:w="977" w:type="dxa"/>
            <w:tcBorders>
              <w:top w:val="nil"/>
              <w:left w:val="nil"/>
              <w:bottom w:val="nil"/>
              <w:right w:val="nil"/>
            </w:tcBorders>
            <w:shd w:val="clear" w:color="auto" w:fill="auto"/>
            <w:noWrap/>
            <w:vAlign w:val="bottom"/>
            <w:hideMark/>
          </w:tcPr>
          <w:p w14:paraId="736A949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0.041874</w:t>
            </w:r>
          </w:p>
        </w:tc>
      </w:tr>
      <w:tr w:rsidR="00B15E3A" w:rsidRPr="00EA33B2" w14:paraId="2DA9FDF8" w14:textId="77777777" w:rsidTr="002D6931">
        <w:trPr>
          <w:trHeight w:val="290"/>
        </w:trPr>
        <w:tc>
          <w:tcPr>
            <w:tcW w:w="820" w:type="dxa"/>
            <w:tcBorders>
              <w:top w:val="nil"/>
              <w:left w:val="nil"/>
              <w:bottom w:val="nil"/>
              <w:right w:val="nil"/>
            </w:tcBorders>
            <w:shd w:val="clear" w:color="auto" w:fill="auto"/>
            <w:noWrap/>
            <w:vAlign w:val="bottom"/>
            <w:hideMark/>
          </w:tcPr>
          <w:p w14:paraId="22EBD48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33)</w:t>
            </w:r>
          </w:p>
        </w:tc>
        <w:tc>
          <w:tcPr>
            <w:tcW w:w="1420" w:type="dxa"/>
            <w:tcBorders>
              <w:top w:val="nil"/>
              <w:left w:val="nil"/>
              <w:bottom w:val="nil"/>
              <w:right w:val="nil"/>
            </w:tcBorders>
            <w:shd w:val="clear" w:color="auto" w:fill="auto"/>
            <w:noWrap/>
            <w:vAlign w:val="bottom"/>
            <w:hideMark/>
          </w:tcPr>
          <w:p w14:paraId="4C463C6D"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[N]=O</w:t>
            </w:r>
          </w:p>
        </w:tc>
        <w:tc>
          <w:tcPr>
            <w:tcW w:w="1740" w:type="dxa"/>
            <w:tcBorders>
              <w:top w:val="nil"/>
              <w:left w:val="nil"/>
              <w:bottom w:val="nil"/>
              <w:right w:val="nil"/>
            </w:tcBorders>
            <w:shd w:val="clear" w:color="auto" w:fill="auto"/>
            <w:noWrap/>
            <w:vAlign w:val="bottom"/>
            <w:hideMark/>
          </w:tcPr>
          <w:p w14:paraId="3D89109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-129.892336</w:t>
            </w:r>
          </w:p>
        </w:tc>
        <w:tc>
          <w:tcPr>
            <w:tcW w:w="1920" w:type="dxa"/>
            <w:tcBorders>
              <w:top w:val="nil"/>
              <w:left w:val="nil"/>
              <w:bottom w:val="nil"/>
              <w:right w:val="nil"/>
            </w:tcBorders>
            <w:shd w:val="clear" w:color="auto" w:fill="auto"/>
            <w:noWrap/>
            <w:vAlign w:val="bottom"/>
            <w:hideMark/>
          </w:tcPr>
          <w:p w14:paraId="4E4D64E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-129.858798</w:t>
            </w:r>
          </w:p>
        </w:tc>
        <w:tc>
          <w:tcPr>
            <w:tcW w:w="977" w:type="dxa"/>
            <w:tcBorders>
              <w:top w:val="nil"/>
              <w:left w:val="nil"/>
              <w:bottom w:val="nil"/>
              <w:right w:val="nil"/>
            </w:tcBorders>
            <w:shd w:val="clear" w:color="auto" w:fill="auto"/>
            <w:noWrap/>
            <w:vAlign w:val="bottom"/>
            <w:hideMark/>
          </w:tcPr>
          <w:p w14:paraId="0A244CF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0.034522</w:t>
            </w:r>
          </w:p>
        </w:tc>
      </w:tr>
      <w:tr w:rsidR="00B15E3A" w:rsidRPr="00EA33B2" w14:paraId="6140982C" w14:textId="77777777" w:rsidTr="002D6931">
        <w:trPr>
          <w:trHeight w:val="290"/>
        </w:trPr>
        <w:tc>
          <w:tcPr>
            <w:tcW w:w="820" w:type="dxa"/>
            <w:tcBorders>
              <w:top w:val="nil"/>
              <w:left w:val="nil"/>
              <w:bottom w:val="nil"/>
              <w:right w:val="nil"/>
            </w:tcBorders>
            <w:shd w:val="clear" w:color="auto" w:fill="auto"/>
            <w:noWrap/>
            <w:vAlign w:val="bottom"/>
            <w:hideMark/>
          </w:tcPr>
          <w:p w14:paraId="6D80E33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34)</w:t>
            </w:r>
          </w:p>
        </w:tc>
        <w:tc>
          <w:tcPr>
            <w:tcW w:w="1420" w:type="dxa"/>
            <w:tcBorders>
              <w:top w:val="nil"/>
              <w:left w:val="nil"/>
              <w:bottom w:val="nil"/>
              <w:right w:val="nil"/>
            </w:tcBorders>
            <w:shd w:val="clear" w:color="auto" w:fill="auto"/>
            <w:noWrap/>
            <w:vAlign w:val="bottom"/>
            <w:hideMark/>
          </w:tcPr>
          <w:p w14:paraId="0498AF50"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NN</w:t>
            </w:r>
          </w:p>
        </w:tc>
        <w:tc>
          <w:tcPr>
            <w:tcW w:w="1740" w:type="dxa"/>
            <w:tcBorders>
              <w:top w:val="nil"/>
              <w:left w:val="nil"/>
              <w:bottom w:val="nil"/>
              <w:right w:val="nil"/>
            </w:tcBorders>
            <w:shd w:val="clear" w:color="auto" w:fill="auto"/>
            <w:noWrap/>
            <w:vAlign w:val="bottom"/>
            <w:hideMark/>
          </w:tcPr>
          <w:p w14:paraId="708A41B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-111.826644</w:t>
            </w:r>
          </w:p>
        </w:tc>
        <w:tc>
          <w:tcPr>
            <w:tcW w:w="1920" w:type="dxa"/>
            <w:tcBorders>
              <w:top w:val="nil"/>
              <w:left w:val="nil"/>
              <w:bottom w:val="nil"/>
              <w:right w:val="nil"/>
            </w:tcBorders>
            <w:shd w:val="clear" w:color="auto" w:fill="auto"/>
            <w:noWrap/>
            <w:vAlign w:val="bottom"/>
            <w:hideMark/>
          </w:tcPr>
          <w:p w14:paraId="0308D9E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-111.774375</w:t>
            </w:r>
          </w:p>
        </w:tc>
        <w:tc>
          <w:tcPr>
            <w:tcW w:w="977" w:type="dxa"/>
            <w:tcBorders>
              <w:top w:val="nil"/>
              <w:left w:val="nil"/>
              <w:bottom w:val="nil"/>
              <w:right w:val="nil"/>
            </w:tcBorders>
            <w:shd w:val="clear" w:color="auto" w:fill="auto"/>
            <w:noWrap/>
            <w:vAlign w:val="bottom"/>
            <w:hideMark/>
          </w:tcPr>
          <w:p w14:paraId="059C890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0.042552</w:t>
            </w:r>
          </w:p>
        </w:tc>
      </w:tr>
      <w:tr w:rsidR="00B15E3A" w:rsidRPr="00EA33B2" w14:paraId="42C690A5" w14:textId="77777777" w:rsidTr="002D6931">
        <w:trPr>
          <w:trHeight w:val="290"/>
        </w:trPr>
        <w:tc>
          <w:tcPr>
            <w:tcW w:w="820" w:type="dxa"/>
            <w:tcBorders>
              <w:top w:val="nil"/>
              <w:left w:val="nil"/>
              <w:bottom w:val="nil"/>
              <w:right w:val="nil"/>
            </w:tcBorders>
            <w:shd w:val="clear" w:color="auto" w:fill="auto"/>
            <w:noWrap/>
            <w:vAlign w:val="bottom"/>
            <w:hideMark/>
          </w:tcPr>
          <w:p w14:paraId="061AB24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35)</w:t>
            </w:r>
          </w:p>
        </w:tc>
        <w:tc>
          <w:tcPr>
            <w:tcW w:w="1420" w:type="dxa"/>
            <w:tcBorders>
              <w:top w:val="nil"/>
              <w:left w:val="nil"/>
              <w:bottom w:val="nil"/>
              <w:right w:val="nil"/>
            </w:tcBorders>
            <w:shd w:val="clear" w:color="auto" w:fill="auto"/>
            <w:noWrap/>
            <w:vAlign w:val="bottom"/>
            <w:hideMark/>
          </w:tcPr>
          <w:p w14:paraId="49364AB3"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[NH]N</w:t>
            </w:r>
          </w:p>
        </w:tc>
        <w:tc>
          <w:tcPr>
            <w:tcW w:w="1740" w:type="dxa"/>
            <w:tcBorders>
              <w:top w:val="nil"/>
              <w:left w:val="nil"/>
              <w:bottom w:val="nil"/>
              <w:right w:val="nil"/>
            </w:tcBorders>
            <w:shd w:val="clear" w:color="auto" w:fill="auto"/>
            <w:noWrap/>
            <w:vAlign w:val="bottom"/>
            <w:hideMark/>
          </w:tcPr>
          <w:p w14:paraId="42DC870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-111.199658</w:t>
            </w:r>
          </w:p>
        </w:tc>
        <w:tc>
          <w:tcPr>
            <w:tcW w:w="1920" w:type="dxa"/>
            <w:tcBorders>
              <w:top w:val="nil"/>
              <w:left w:val="nil"/>
              <w:bottom w:val="nil"/>
              <w:right w:val="nil"/>
            </w:tcBorders>
            <w:shd w:val="clear" w:color="auto" w:fill="auto"/>
            <w:noWrap/>
            <w:vAlign w:val="bottom"/>
            <w:hideMark/>
          </w:tcPr>
          <w:p w14:paraId="2133D9E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-111.151303</w:t>
            </w:r>
          </w:p>
        </w:tc>
        <w:tc>
          <w:tcPr>
            <w:tcW w:w="977" w:type="dxa"/>
            <w:tcBorders>
              <w:top w:val="nil"/>
              <w:left w:val="nil"/>
              <w:bottom w:val="nil"/>
              <w:right w:val="nil"/>
            </w:tcBorders>
            <w:shd w:val="clear" w:color="auto" w:fill="auto"/>
            <w:noWrap/>
            <w:vAlign w:val="bottom"/>
            <w:hideMark/>
          </w:tcPr>
          <w:p w14:paraId="5D3B30A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0.089419</w:t>
            </w:r>
          </w:p>
        </w:tc>
      </w:tr>
      <w:tr w:rsidR="00B15E3A" w:rsidRPr="00EA33B2" w14:paraId="4B870928" w14:textId="77777777" w:rsidTr="002D6931">
        <w:trPr>
          <w:trHeight w:val="290"/>
        </w:trPr>
        <w:tc>
          <w:tcPr>
            <w:tcW w:w="820" w:type="dxa"/>
            <w:tcBorders>
              <w:top w:val="nil"/>
              <w:left w:val="nil"/>
              <w:bottom w:val="nil"/>
              <w:right w:val="nil"/>
            </w:tcBorders>
            <w:shd w:val="clear" w:color="auto" w:fill="auto"/>
            <w:noWrap/>
            <w:vAlign w:val="bottom"/>
            <w:hideMark/>
          </w:tcPr>
          <w:p w14:paraId="56A7EE3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36)</w:t>
            </w:r>
          </w:p>
        </w:tc>
        <w:tc>
          <w:tcPr>
            <w:tcW w:w="1420" w:type="dxa"/>
            <w:tcBorders>
              <w:top w:val="nil"/>
              <w:left w:val="nil"/>
              <w:bottom w:val="nil"/>
              <w:right w:val="nil"/>
            </w:tcBorders>
            <w:shd w:val="clear" w:color="auto" w:fill="auto"/>
            <w:noWrap/>
            <w:vAlign w:val="bottom"/>
            <w:hideMark/>
          </w:tcPr>
          <w:p w14:paraId="0369CF5B"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N=N</w:t>
            </w:r>
          </w:p>
        </w:tc>
        <w:tc>
          <w:tcPr>
            <w:tcW w:w="1740" w:type="dxa"/>
            <w:tcBorders>
              <w:top w:val="nil"/>
              <w:left w:val="nil"/>
              <w:bottom w:val="nil"/>
              <w:right w:val="nil"/>
            </w:tcBorders>
            <w:shd w:val="clear" w:color="auto" w:fill="auto"/>
            <w:noWrap/>
            <w:vAlign w:val="bottom"/>
            <w:hideMark/>
          </w:tcPr>
          <w:p w14:paraId="0D448BB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-110.618145</w:t>
            </w:r>
          </w:p>
        </w:tc>
        <w:tc>
          <w:tcPr>
            <w:tcW w:w="1920" w:type="dxa"/>
            <w:tcBorders>
              <w:top w:val="nil"/>
              <w:left w:val="nil"/>
              <w:bottom w:val="nil"/>
              <w:right w:val="nil"/>
            </w:tcBorders>
            <w:shd w:val="clear" w:color="auto" w:fill="auto"/>
            <w:noWrap/>
            <w:vAlign w:val="bottom"/>
            <w:hideMark/>
          </w:tcPr>
          <w:p w14:paraId="19B07AB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-110.577184</w:t>
            </w:r>
          </w:p>
        </w:tc>
        <w:tc>
          <w:tcPr>
            <w:tcW w:w="977" w:type="dxa"/>
            <w:tcBorders>
              <w:top w:val="nil"/>
              <w:left w:val="nil"/>
              <w:bottom w:val="nil"/>
              <w:right w:val="nil"/>
            </w:tcBorders>
            <w:shd w:val="clear" w:color="auto" w:fill="auto"/>
            <w:noWrap/>
            <w:vAlign w:val="bottom"/>
            <w:hideMark/>
          </w:tcPr>
          <w:p w14:paraId="225FAD4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0.078888</w:t>
            </w:r>
          </w:p>
        </w:tc>
      </w:tr>
      <w:tr w:rsidR="00B15E3A" w:rsidRPr="00EA33B2" w14:paraId="5754D223" w14:textId="77777777" w:rsidTr="002D6931">
        <w:trPr>
          <w:trHeight w:val="290"/>
        </w:trPr>
        <w:tc>
          <w:tcPr>
            <w:tcW w:w="820" w:type="dxa"/>
            <w:tcBorders>
              <w:top w:val="nil"/>
              <w:left w:val="nil"/>
              <w:bottom w:val="nil"/>
              <w:right w:val="nil"/>
            </w:tcBorders>
            <w:shd w:val="clear" w:color="auto" w:fill="auto"/>
            <w:noWrap/>
            <w:vAlign w:val="bottom"/>
            <w:hideMark/>
          </w:tcPr>
          <w:p w14:paraId="16771C4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37)</w:t>
            </w:r>
          </w:p>
        </w:tc>
        <w:tc>
          <w:tcPr>
            <w:tcW w:w="1420" w:type="dxa"/>
            <w:tcBorders>
              <w:top w:val="nil"/>
              <w:left w:val="nil"/>
              <w:bottom w:val="nil"/>
              <w:right w:val="nil"/>
            </w:tcBorders>
            <w:shd w:val="clear" w:color="auto" w:fill="auto"/>
            <w:noWrap/>
            <w:vAlign w:val="bottom"/>
            <w:hideMark/>
          </w:tcPr>
          <w:p w14:paraId="7283791F"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[N]=N</w:t>
            </w:r>
          </w:p>
        </w:tc>
        <w:tc>
          <w:tcPr>
            <w:tcW w:w="1740" w:type="dxa"/>
            <w:tcBorders>
              <w:top w:val="nil"/>
              <w:left w:val="nil"/>
              <w:bottom w:val="nil"/>
              <w:right w:val="nil"/>
            </w:tcBorders>
            <w:shd w:val="clear" w:color="auto" w:fill="auto"/>
            <w:noWrap/>
            <w:vAlign w:val="bottom"/>
            <w:hideMark/>
          </w:tcPr>
          <w:p w14:paraId="38CA8B1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-110.019874</w:t>
            </w:r>
          </w:p>
        </w:tc>
        <w:tc>
          <w:tcPr>
            <w:tcW w:w="1920" w:type="dxa"/>
            <w:tcBorders>
              <w:top w:val="nil"/>
              <w:left w:val="nil"/>
              <w:bottom w:val="nil"/>
              <w:right w:val="nil"/>
            </w:tcBorders>
            <w:shd w:val="clear" w:color="auto" w:fill="auto"/>
            <w:noWrap/>
            <w:vAlign w:val="bottom"/>
            <w:hideMark/>
          </w:tcPr>
          <w:p w14:paraId="4D47539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-109.983941</w:t>
            </w:r>
          </w:p>
        </w:tc>
        <w:tc>
          <w:tcPr>
            <w:tcW w:w="977" w:type="dxa"/>
            <w:tcBorders>
              <w:top w:val="nil"/>
              <w:left w:val="nil"/>
              <w:bottom w:val="nil"/>
              <w:right w:val="nil"/>
            </w:tcBorders>
            <w:shd w:val="clear" w:color="auto" w:fill="auto"/>
            <w:noWrap/>
            <w:vAlign w:val="bottom"/>
            <w:hideMark/>
          </w:tcPr>
          <w:p w14:paraId="445DA37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0.096035</w:t>
            </w:r>
          </w:p>
        </w:tc>
      </w:tr>
      <w:tr w:rsidR="00B15E3A" w:rsidRPr="00EA33B2" w14:paraId="019C7418" w14:textId="77777777" w:rsidTr="002D6931">
        <w:trPr>
          <w:trHeight w:val="290"/>
        </w:trPr>
        <w:tc>
          <w:tcPr>
            <w:tcW w:w="6877" w:type="dxa"/>
            <w:gridSpan w:val="5"/>
            <w:tcBorders>
              <w:top w:val="nil"/>
              <w:left w:val="nil"/>
              <w:bottom w:val="nil"/>
              <w:right w:val="nil"/>
            </w:tcBorders>
            <w:shd w:val="clear" w:color="auto" w:fill="auto"/>
            <w:noWrap/>
            <w:vAlign w:val="bottom"/>
            <w:hideMark/>
          </w:tcPr>
          <w:p w14:paraId="6C0E749C" w14:textId="00125F22" w:rsidR="00B15E3A" w:rsidRPr="00EA33B2" w:rsidRDefault="00B15E3A" w:rsidP="002D6931">
            <w:pPr>
              <w:spacing w:before="0" w:after="0"/>
              <w:jc w:val="center"/>
              <w:rPr>
                <w:rFonts w:ascii="Calibri" w:eastAsia="Times New Roman" w:hAnsi="Calibri" w:cs="Calibri"/>
                <w:b/>
                <w:bCs/>
                <w:color w:val="000000"/>
                <w:lang w:eastAsia="it-IT"/>
              </w:rPr>
            </w:pPr>
            <w:r w:rsidRPr="00F02870">
              <w:rPr>
                <w:b/>
                <w:bCs/>
                <w:i/>
                <w:iCs/>
                <w:sz w:val="32"/>
                <w:szCs w:val="28"/>
              </w:rPr>
              <w:t>CBH-2</w:t>
            </w:r>
          </w:p>
        </w:tc>
      </w:tr>
      <w:tr w:rsidR="00B15E3A" w:rsidRPr="00EA33B2" w14:paraId="174C1174" w14:textId="77777777" w:rsidTr="002D6931">
        <w:trPr>
          <w:trHeight w:val="290"/>
        </w:trPr>
        <w:tc>
          <w:tcPr>
            <w:tcW w:w="820" w:type="dxa"/>
            <w:tcBorders>
              <w:top w:val="nil"/>
              <w:left w:val="nil"/>
              <w:bottom w:val="nil"/>
              <w:right w:val="nil"/>
            </w:tcBorders>
            <w:shd w:val="clear" w:color="auto" w:fill="auto"/>
            <w:noWrap/>
            <w:vAlign w:val="bottom"/>
            <w:hideMark/>
          </w:tcPr>
          <w:p w14:paraId="6A1E741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38)</w:t>
            </w:r>
          </w:p>
        </w:tc>
        <w:tc>
          <w:tcPr>
            <w:tcW w:w="1420" w:type="dxa"/>
            <w:tcBorders>
              <w:top w:val="nil"/>
              <w:left w:val="nil"/>
              <w:bottom w:val="nil"/>
              <w:right w:val="nil"/>
            </w:tcBorders>
            <w:shd w:val="clear" w:color="auto" w:fill="auto"/>
            <w:noWrap/>
            <w:vAlign w:val="bottom"/>
            <w:hideMark/>
          </w:tcPr>
          <w:p w14:paraId="2D58791D"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362B1BE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-119.044808</w:t>
            </w:r>
          </w:p>
        </w:tc>
        <w:tc>
          <w:tcPr>
            <w:tcW w:w="1920" w:type="dxa"/>
            <w:tcBorders>
              <w:top w:val="nil"/>
              <w:left w:val="nil"/>
              <w:bottom w:val="nil"/>
              <w:right w:val="nil"/>
            </w:tcBorders>
            <w:shd w:val="clear" w:color="auto" w:fill="auto"/>
            <w:noWrap/>
            <w:vAlign w:val="bottom"/>
            <w:hideMark/>
          </w:tcPr>
          <w:p w14:paraId="2EDA935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-118.960776</w:t>
            </w:r>
          </w:p>
        </w:tc>
        <w:tc>
          <w:tcPr>
            <w:tcW w:w="977" w:type="dxa"/>
            <w:tcBorders>
              <w:top w:val="nil"/>
              <w:left w:val="nil"/>
              <w:bottom w:val="nil"/>
              <w:right w:val="nil"/>
            </w:tcBorders>
            <w:shd w:val="clear" w:color="auto" w:fill="auto"/>
            <w:noWrap/>
            <w:vAlign w:val="bottom"/>
            <w:hideMark/>
          </w:tcPr>
          <w:p w14:paraId="12530DF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-0.03151</w:t>
            </w:r>
          </w:p>
        </w:tc>
      </w:tr>
      <w:tr w:rsidR="00B15E3A" w:rsidRPr="00EA33B2" w14:paraId="6B5739AE" w14:textId="77777777" w:rsidTr="002D6931">
        <w:trPr>
          <w:trHeight w:val="290"/>
        </w:trPr>
        <w:tc>
          <w:tcPr>
            <w:tcW w:w="820" w:type="dxa"/>
            <w:tcBorders>
              <w:top w:val="nil"/>
              <w:left w:val="nil"/>
              <w:bottom w:val="nil"/>
              <w:right w:val="nil"/>
            </w:tcBorders>
            <w:shd w:val="clear" w:color="auto" w:fill="auto"/>
            <w:noWrap/>
            <w:vAlign w:val="bottom"/>
            <w:hideMark/>
          </w:tcPr>
          <w:p w14:paraId="5C465C9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39)</w:t>
            </w:r>
          </w:p>
        </w:tc>
        <w:tc>
          <w:tcPr>
            <w:tcW w:w="1420" w:type="dxa"/>
            <w:tcBorders>
              <w:top w:val="nil"/>
              <w:left w:val="nil"/>
              <w:bottom w:val="nil"/>
              <w:right w:val="nil"/>
            </w:tcBorders>
            <w:shd w:val="clear" w:color="auto" w:fill="auto"/>
            <w:noWrap/>
            <w:vAlign w:val="bottom"/>
            <w:hideMark/>
          </w:tcPr>
          <w:p w14:paraId="125BEC33"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w:t>
            </w:r>
          </w:p>
        </w:tc>
        <w:tc>
          <w:tcPr>
            <w:tcW w:w="1740" w:type="dxa"/>
            <w:tcBorders>
              <w:top w:val="nil"/>
              <w:left w:val="nil"/>
              <w:bottom w:val="nil"/>
              <w:right w:val="nil"/>
            </w:tcBorders>
            <w:shd w:val="clear" w:color="auto" w:fill="auto"/>
            <w:noWrap/>
            <w:vAlign w:val="bottom"/>
            <w:hideMark/>
          </w:tcPr>
          <w:p w14:paraId="6B8108F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-118.38572</w:t>
            </w:r>
          </w:p>
        </w:tc>
        <w:tc>
          <w:tcPr>
            <w:tcW w:w="1920" w:type="dxa"/>
            <w:tcBorders>
              <w:top w:val="nil"/>
              <w:left w:val="nil"/>
              <w:bottom w:val="nil"/>
              <w:right w:val="nil"/>
            </w:tcBorders>
            <w:shd w:val="clear" w:color="auto" w:fill="auto"/>
            <w:noWrap/>
            <w:vAlign w:val="bottom"/>
            <w:hideMark/>
          </w:tcPr>
          <w:p w14:paraId="5042AF0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-118.306402</w:t>
            </w:r>
          </w:p>
        </w:tc>
        <w:tc>
          <w:tcPr>
            <w:tcW w:w="977" w:type="dxa"/>
            <w:tcBorders>
              <w:top w:val="nil"/>
              <w:left w:val="nil"/>
              <w:bottom w:val="nil"/>
              <w:right w:val="nil"/>
            </w:tcBorders>
            <w:shd w:val="clear" w:color="auto" w:fill="auto"/>
            <w:noWrap/>
            <w:vAlign w:val="bottom"/>
            <w:hideMark/>
          </w:tcPr>
          <w:p w14:paraId="294230C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0.045089</w:t>
            </w:r>
          </w:p>
        </w:tc>
      </w:tr>
      <w:tr w:rsidR="00B15E3A" w:rsidRPr="00EA33B2" w14:paraId="204ACB93" w14:textId="77777777" w:rsidTr="002D6931">
        <w:trPr>
          <w:trHeight w:val="290"/>
        </w:trPr>
        <w:tc>
          <w:tcPr>
            <w:tcW w:w="820" w:type="dxa"/>
            <w:tcBorders>
              <w:top w:val="nil"/>
              <w:left w:val="nil"/>
              <w:bottom w:val="nil"/>
              <w:right w:val="nil"/>
            </w:tcBorders>
            <w:shd w:val="clear" w:color="auto" w:fill="auto"/>
            <w:noWrap/>
            <w:vAlign w:val="bottom"/>
            <w:hideMark/>
          </w:tcPr>
          <w:p w14:paraId="0C4CC92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40)</w:t>
            </w:r>
          </w:p>
        </w:tc>
        <w:tc>
          <w:tcPr>
            <w:tcW w:w="1420" w:type="dxa"/>
            <w:tcBorders>
              <w:top w:val="nil"/>
              <w:left w:val="nil"/>
              <w:bottom w:val="nil"/>
              <w:right w:val="nil"/>
            </w:tcBorders>
            <w:shd w:val="clear" w:color="auto" w:fill="auto"/>
            <w:noWrap/>
            <w:vAlign w:val="bottom"/>
            <w:hideMark/>
          </w:tcPr>
          <w:p w14:paraId="78CE1AF5"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C[CH]C</w:t>
            </w:r>
          </w:p>
        </w:tc>
        <w:tc>
          <w:tcPr>
            <w:tcW w:w="1740" w:type="dxa"/>
            <w:tcBorders>
              <w:top w:val="nil"/>
              <w:left w:val="nil"/>
              <w:bottom w:val="nil"/>
              <w:right w:val="nil"/>
            </w:tcBorders>
            <w:shd w:val="clear" w:color="auto" w:fill="auto"/>
            <w:noWrap/>
            <w:vAlign w:val="bottom"/>
            <w:hideMark/>
          </w:tcPr>
          <w:p w14:paraId="15ED2CE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-118.39195</w:t>
            </w:r>
          </w:p>
        </w:tc>
        <w:tc>
          <w:tcPr>
            <w:tcW w:w="1920" w:type="dxa"/>
            <w:tcBorders>
              <w:top w:val="nil"/>
              <w:left w:val="nil"/>
              <w:bottom w:val="nil"/>
              <w:right w:val="nil"/>
            </w:tcBorders>
            <w:shd w:val="clear" w:color="auto" w:fill="auto"/>
            <w:noWrap/>
            <w:vAlign w:val="bottom"/>
            <w:hideMark/>
          </w:tcPr>
          <w:p w14:paraId="46DF819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-118.312017</w:t>
            </w:r>
          </w:p>
        </w:tc>
        <w:tc>
          <w:tcPr>
            <w:tcW w:w="977" w:type="dxa"/>
            <w:tcBorders>
              <w:top w:val="nil"/>
              <w:left w:val="nil"/>
              <w:bottom w:val="nil"/>
              <w:right w:val="nil"/>
            </w:tcBorders>
            <w:shd w:val="clear" w:color="auto" w:fill="auto"/>
            <w:noWrap/>
            <w:vAlign w:val="bottom"/>
            <w:hideMark/>
          </w:tcPr>
          <w:p w14:paraId="077B4D2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0.040209</w:t>
            </w:r>
          </w:p>
        </w:tc>
      </w:tr>
      <w:tr w:rsidR="00B15E3A" w:rsidRPr="00EA33B2" w14:paraId="0DC85F0E" w14:textId="77777777" w:rsidTr="002D6931">
        <w:trPr>
          <w:trHeight w:val="290"/>
        </w:trPr>
        <w:tc>
          <w:tcPr>
            <w:tcW w:w="820" w:type="dxa"/>
            <w:tcBorders>
              <w:top w:val="nil"/>
              <w:left w:val="nil"/>
              <w:bottom w:val="nil"/>
              <w:right w:val="nil"/>
            </w:tcBorders>
            <w:shd w:val="clear" w:color="auto" w:fill="auto"/>
            <w:noWrap/>
            <w:vAlign w:val="bottom"/>
            <w:hideMark/>
          </w:tcPr>
          <w:p w14:paraId="70707F0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41)</w:t>
            </w:r>
          </w:p>
        </w:tc>
        <w:tc>
          <w:tcPr>
            <w:tcW w:w="1420" w:type="dxa"/>
            <w:tcBorders>
              <w:top w:val="nil"/>
              <w:left w:val="nil"/>
              <w:bottom w:val="nil"/>
              <w:right w:val="nil"/>
            </w:tcBorders>
            <w:shd w:val="clear" w:color="auto" w:fill="auto"/>
            <w:noWrap/>
            <w:vAlign w:val="bottom"/>
            <w:hideMark/>
          </w:tcPr>
          <w:p w14:paraId="26C6D57D"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34F8E61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-117.829267</w:t>
            </w:r>
          </w:p>
        </w:tc>
        <w:tc>
          <w:tcPr>
            <w:tcW w:w="1920" w:type="dxa"/>
            <w:tcBorders>
              <w:top w:val="nil"/>
              <w:left w:val="nil"/>
              <w:bottom w:val="nil"/>
              <w:right w:val="nil"/>
            </w:tcBorders>
            <w:shd w:val="clear" w:color="auto" w:fill="auto"/>
            <w:noWrap/>
            <w:vAlign w:val="bottom"/>
            <w:hideMark/>
          </w:tcPr>
          <w:p w14:paraId="4B9EE2D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-117.756689</w:t>
            </w:r>
          </w:p>
        </w:tc>
        <w:tc>
          <w:tcPr>
            <w:tcW w:w="977" w:type="dxa"/>
            <w:tcBorders>
              <w:top w:val="nil"/>
              <w:left w:val="nil"/>
              <w:bottom w:val="nil"/>
              <w:right w:val="nil"/>
            </w:tcBorders>
            <w:shd w:val="clear" w:color="auto" w:fill="auto"/>
            <w:noWrap/>
            <w:vAlign w:val="bottom"/>
            <w:hideMark/>
          </w:tcPr>
          <w:p w14:paraId="2971CCB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0.013274</w:t>
            </w:r>
          </w:p>
        </w:tc>
      </w:tr>
      <w:tr w:rsidR="00B15E3A" w:rsidRPr="00EA33B2" w14:paraId="21300B3D" w14:textId="77777777" w:rsidTr="002D6931">
        <w:trPr>
          <w:trHeight w:val="290"/>
        </w:trPr>
        <w:tc>
          <w:tcPr>
            <w:tcW w:w="820" w:type="dxa"/>
            <w:tcBorders>
              <w:top w:val="nil"/>
              <w:left w:val="nil"/>
              <w:bottom w:val="nil"/>
              <w:right w:val="nil"/>
            </w:tcBorders>
            <w:shd w:val="clear" w:color="auto" w:fill="auto"/>
            <w:noWrap/>
            <w:vAlign w:val="bottom"/>
            <w:hideMark/>
          </w:tcPr>
          <w:p w14:paraId="5AF3613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42)</w:t>
            </w:r>
          </w:p>
        </w:tc>
        <w:tc>
          <w:tcPr>
            <w:tcW w:w="1420" w:type="dxa"/>
            <w:tcBorders>
              <w:top w:val="nil"/>
              <w:left w:val="nil"/>
              <w:bottom w:val="nil"/>
              <w:right w:val="nil"/>
            </w:tcBorders>
            <w:shd w:val="clear" w:color="auto" w:fill="auto"/>
            <w:noWrap/>
            <w:vAlign w:val="bottom"/>
            <w:hideMark/>
          </w:tcPr>
          <w:p w14:paraId="45E67A77"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w:t>
            </w:r>
          </w:p>
        </w:tc>
        <w:tc>
          <w:tcPr>
            <w:tcW w:w="1740" w:type="dxa"/>
            <w:tcBorders>
              <w:top w:val="nil"/>
              <w:left w:val="nil"/>
              <w:bottom w:val="nil"/>
              <w:right w:val="nil"/>
            </w:tcBorders>
            <w:shd w:val="clear" w:color="auto" w:fill="auto"/>
            <w:noWrap/>
            <w:vAlign w:val="bottom"/>
            <w:hideMark/>
          </w:tcPr>
          <w:p w14:paraId="35F4F32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-117.192464</w:t>
            </w:r>
          </w:p>
        </w:tc>
        <w:tc>
          <w:tcPr>
            <w:tcW w:w="1920" w:type="dxa"/>
            <w:tcBorders>
              <w:top w:val="nil"/>
              <w:left w:val="nil"/>
              <w:bottom w:val="nil"/>
              <w:right w:val="nil"/>
            </w:tcBorders>
            <w:shd w:val="clear" w:color="auto" w:fill="auto"/>
            <w:noWrap/>
            <w:vAlign w:val="bottom"/>
            <w:hideMark/>
          </w:tcPr>
          <w:p w14:paraId="1120394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-117.123374</w:t>
            </w:r>
          </w:p>
        </w:tc>
        <w:tc>
          <w:tcPr>
            <w:tcW w:w="977" w:type="dxa"/>
            <w:tcBorders>
              <w:top w:val="nil"/>
              <w:left w:val="nil"/>
              <w:bottom w:val="nil"/>
              <w:right w:val="nil"/>
            </w:tcBorders>
            <w:shd w:val="clear" w:color="auto" w:fill="auto"/>
            <w:noWrap/>
            <w:vAlign w:val="bottom"/>
            <w:hideMark/>
          </w:tcPr>
          <w:p w14:paraId="1C41BE5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0.068539</w:t>
            </w:r>
          </w:p>
        </w:tc>
      </w:tr>
      <w:tr w:rsidR="00B15E3A" w:rsidRPr="00EA33B2" w14:paraId="3B3F43CD" w14:textId="77777777" w:rsidTr="002D6931">
        <w:trPr>
          <w:trHeight w:val="290"/>
        </w:trPr>
        <w:tc>
          <w:tcPr>
            <w:tcW w:w="820" w:type="dxa"/>
            <w:tcBorders>
              <w:top w:val="nil"/>
              <w:left w:val="nil"/>
              <w:bottom w:val="nil"/>
              <w:right w:val="nil"/>
            </w:tcBorders>
            <w:shd w:val="clear" w:color="auto" w:fill="auto"/>
            <w:noWrap/>
            <w:vAlign w:val="bottom"/>
            <w:hideMark/>
          </w:tcPr>
          <w:p w14:paraId="4B2BF1C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43)</w:t>
            </w:r>
          </w:p>
        </w:tc>
        <w:tc>
          <w:tcPr>
            <w:tcW w:w="1420" w:type="dxa"/>
            <w:tcBorders>
              <w:top w:val="nil"/>
              <w:left w:val="nil"/>
              <w:bottom w:val="nil"/>
              <w:right w:val="nil"/>
            </w:tcBorders>
            <w:shd w:val="clear" w:color="auto" w:fill="auto"/>
            <w:noWrap/>
            <w:vAlign w:val="bottom"/>
            <w:hideMark/>
          </w:tcPr>
          <w:p w14:paraId="6FE68E11"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7AE5264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-117.161031</w:t>
            </w:r>
          </w:p>
        </w:tc>
        <w:tc>
          <w:tcPr>
            <w:tcW w:w="1920" w:type="dxa"/>
            <w:tcBorders>
              <w:top w:val="nil"/>
              <w:left w:val="nil"/>
              <w:bottom w:val="nil"/>
              <w:right w:val="nil"/>
            </w:tcBorders>
            <w:shd w:val="clear" w:color="auto" w:fill="auto"/>
            <w:noWrap/>
            <w:vAlign w:val="bottom"/>
            <w:hideMark/>
          </w:tcPr>
          <w:p w14:paraId="43FA2E4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-117.091906</w:t>
            </w:r>
          </w:p>
        </w:tc>
        <w:tc>
          <w:tcPr>
            <w:tcW w:w="977" w:type="dxa"/>
            <w:tcBorders>
              <w:top w:val="nil"/>
              <w:left w:val="nil"/>
              <w:bottom w:val="nil"/>
              <w:right w:val="nil"/>
            </w:tcBorders>
            <w:shd w:val="clear" w:color="auto" w:fill="auto"/>
            <w:noWrap/>
            <w:vAlign w:val="bottom"/>
            <w:hideMark/>
          </w:tcPr>
          <w:p w14:paraId="6FCD8A4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0.100175</w:t>
            </w:r>
          </w:p>
        </w:tc>
      </w:tr>
      <w:tr w:rsidR="00B15E3A" w:rsidRPr="00EA33B2" w14:paraId="5533574B" w14:textId="77777777" w:rsidTr="002D6931">
        <w:trPr>
          <w:trHeight w:val="290"/>
        </w:trPr>
        <w:tc>
          <w:tcPr>
            <w:tcW w:w="820" w:type="dxa"/>
            <w:tcBorders>
              <w:top w:val="nil"/>
              <w:left w:val="nil"/>
              <w:bottom w:val="nil"/>
              <w:right w:val="nil"/>
            </w:tcBorders>
            <w:shd w:val="clear" w:color="auto" w:fill="auto"/>
            <w:noWrap/>
            <w:vAlign w:val="bottom"/>
            <w:hideMark/>
          </w:tcPr>
          <w:p w14:paraId="0518E05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44)</w:t>
            </w:r>
          </w:p>
        </w:tc>
        <w:tc>
          <w:tcPr>
            <w:tcW w:w="1420" w:type="dxa"/>
            <w:tcBorders>
              <w:top w:val="nil"/>
              <w:left w:val="nil"/>
              <w:bottom w:val="nil"/>
              <w:right w:val="nil"/>
            </w:tcBorders>
            <w:shd w:val="clear" w:color="auto" w:fill="auto"/>
            <w:noWrap/>
            <w:vAlign w:val="bottom"/>
            <w:hideMark/>
          </w:tcPr>
          <w:p w14:paraId="26628341"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[CH]=CC</w:t>
            </w:r>
          </w:p>
        </w:tc>
        <w:tc>
          <w:tcPr>
            <w:tcW w:w="1740" w:type="dxa"/>
            <w:tcBorders>
              <w:top w:val="nil"/>
              <w:left w:val="nil"/>
              <w:bottom w:val="nil"/>
              <w:right w:val="nil"/>
            </w:tcBorders>
            <w:shd w:val="clear" w:color="auto" w:fill="auto"/>
            <w:noWrap/>
            <w:vAlign w:val="bottom"/>
            <w:hideMark/>
          </w:tcPr>
          <w:p w14:paraId="2C5229C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-117.153851</w:t>
            </w:r>
          </w:p>
        </w:tc>
        <w:tc>
          <w:tcPr>
            <w:tcW w:w="1920" w:type="dxa"/>
            <w:tcBorders>
              <w:top w:val="nil"/>
              <w:left w:val="nil"/>
              <w:bottom w:val="nil"/>
              <w:right w:val="nil"/>
            </w:tcBorders>
            <w:shd w:val="clear" w:color="auto" w:fill="auto"/>
            <w:noWrap/>
            <w:vAlign w:val="bottom"/>
            <w:hideMark/>
          </w:tcPr>
          <w:p w14:paraId="671AB1D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-117.085142</w:t>
            </w:r>
          </w:p>
        </w:tc>
        <w:tc>
          <w:tcPr>
            <w:tcW w:w="977" w:type="dxa"/>
            <w:tcBorders>
              <w:top w:val="nil"/>
              <w:left w:val="nil"/>
              <w:bottom w:val="nil"/>
              <w:right w:val="nil"/>
            </w:tcBorders>
            <w:shd w:val="clear" w:color="auto" w:fill="auto"/>
            <w:noWrap/>
            <w:vAlign w:val="bottom"/>
            <w:hideMark/>
          </w:tcPr>
          <w:p w14:paraId="062504B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0.105957</w:t>
            </w:r>
          </w:p>
        </w:tc>
      </w:tr>
      <w:tr w:rsidR="00B15E3A" w:rsidRPr="00EA33B2" w14:paraId="18945DEB" w14:textId="77777777" w:rsidTr="002D6931">
        <w:trPr>
          <w:trHeight w:val="290"/>
        </w:trPr>
        <w:tc>
          <w:tcPr>
            <w:tcW w:w="820" w:type="dxa"/>
            <w:tcBorders>
              <w:top w:val="nil"/>
              <w:left w:val="nil"/>
              <w:bottom w:val="nil"/>
              <w:right w:val="nil"/>
            </w:tcBorders>
            <w:shd w:val="clear" w:color="auto" w:fill="auto"/>
            <w:noWrap/>
            <w:vAlign w:val="bottom"/>
            <w:hideMark/>
          </w:tcPr>
          <w:p w14:paraId="2DA8BE8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45)</w:t>
            </w:r>
          </w:p>
        </w:tc>
        <w:tc>
          <w:tcPr>
            <w:tcW w:w="1420" w:type="dxa"/>
            <w:tcBorders>
              <w:top w:val="nil"/>
              <w:left w:val="nil"/>
              <w:bottom w:val="nil"/>
              <w:right w:val="nil"/>
            </w:tcBorders>
            <w:shd w:val="clear" w:color="auto" w:fill="auto"/>
            <w:noWrap/>
            <w:vAlign w:val="bottom"/>
            <w:hideMark/>
          </w:tcPr>
          <w:p w14:paraId="3DA1F23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08D5480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-116.597702</w:t>
            </w:r>
          </w:p>
        </w:tc>
        <w:tc>
          <w:tcPr>
            <w:tcW w:w="1920" w:type="dxa"/>
            <w:tcBorders>
              <w:top w:val="nil"/>
              <w:left w:val="nil"/>
              <w:bottom w:val="nil"/>
              <w:right w:val="nil"/>
            </w:tcBorders>
            <w:shd w:val="clear" w:color="auto" w:fill="auto"/>
            <w:noWrap/>
            <w:vAlign w:val="bottom"/>
            <w:hideMark/>
          </w:tcPr>
          <w:p w14:paraId="7937E7B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-116.537614</w:t>
            </w:r>
          </w:p>
        </w:tc>
        <w:tc>
          <w:tcPr>
            <w:tcW w:w="977" w:type="dxa"/>
            <w:tcBorders>
              <w:top w:val="nil"/>
              <w:left w:val="nil"/>
              <w:bottom w:val="nil"/>
              <w:right w:val="nil"/>
            </w:tcBorders>
            <w:shd w:val="clear" w:color="auto" w:fill="auto"/>
            <w:noWrap/>
            <w:vAlign w:val="bottom"/>
            <w:hideMark/>
          </w:tcPr>
          <w:p w14:paraId="70C033E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0.073384</w:t>
            </w:r>
          </w:p>
        </w:tc>
      </w:tr>
      <w:tr w:rsidR="00B15E3A" w:rsidRPr="00EA33B2" w14:paraId="25661043" w14:textId="77777777" w:rsidTr="002D6931">
        <w:trPr>
          <w:trHeight w:val="290"/>
        </w:trPr>
        <w:tc>
          <w:tcPr>
            <w:tcW w:w="820" w:type="dxa"/>
            <w:tcBorders>
              <w:top w:val="nil"/>
              <w:left w:val="nil"/>
              <w:bottom w:val="nil"/>
              <w:right w:val="nil"/>
            </w:tcBorders>
            <w:shd w:val="clear" w:color="auto" w:fill="auto"/>
            <w:noWrap/>
            <w:vAlign w:val="bottom"/>
            <w:hideMark/>
          </w:tcPr>
          <w:p w14:paraId="0EE3C5F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46)</w:t>
            </w:r>
          </w:p>
        </w:tc>
        <w:tc>
          <w:tcPr>
            <w:tcW w:w="1420" w:type="dxa"/>
            <w:tcBorders>
              <w:top w:val="nil"/>
              <w:left w:val="nil"/>
              <w:bottom w:val="nil"/>
              <w:right w:val="nil"/>
            </w:tcBorders>
            <w:shd w:val="clear" w:color="auto" w:fill="auto"/>
            <w:noWrap/>
            <w:vAlign w:val="bottom"/>
            <w:hideMark/>
          </w:tcPr>
          <w:p w14:paraId="532EFE35"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C#C[CH2]</w:t>
            </w:r>
          </w:p>
        </w:tc>
        <w:tc>
          <w:tcPr>
            <w:tcW w:w="1740" w:type="dxa"/>
            <w:tcBorders>
              <w:top w:val="nil"/>
              <w:left w:val="nil"/>
              <w:bottom w:val="nil"/>
              <w:right w:val="nil"/>
            </w:tcBorders>
            <w:shd w:val="clear" w:color="auto" w:fill="auto"/>
            <w:noWrap/>
            <w:vAlign w:val="bottom"/>
            <w:hideMark/>
          </w:tcPr>
          <w:p w14:paraId="4CDB10C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-115.955567</w:t>
            </w:r>
          </w:p>
        </w:tc>
        <w:tc>
          <w:tcPr>
            <w:tcW w:w="1920" w:type="dxa"/>
            <w:tcBorders>
              <w:top w:val="nil"/>
              <w:left w:val="nil"/>
              <w:bottom w:val="nil"/>
              <w:right w:val="nil"/>
            </w:tcBorders>
            <w:shd w:val="clear" w:color="auto" w:fill="auto"/>
            <w:noWrap/>
            <w:vAlign w:val="bottom"/>
            <w:hideMark/>
          </w:tcPr>
          <w:p w14:paraId="0B2017E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-115.89837</w:t>
            </w:r>
          </w:p>
        </w:tc>
        <w:tc>
          <w:tcPr>
            <w:tcW w:w="977" w:type="dxa"/>
            <w:tcBorders>
              <w:top w:val="nil"/>
              <w:left w:val="nil"/>
              <w:bottom w:val="nil"/>
              <w:right w:val="nil"/>
            </w:tcBorders>
            <w:shd w:val="clear" w:color="auto" w:fill="auto"/>
            <w:noWrap/>
            <w:vAlign w:val="bottom"/>
            <w:hideMark/>
          </w:tcPr>
          <w:p w14:paraId="6942092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0.13485</w:t>
            </w:r>
          </w:p>
        </w:tc>
      </w:tr>
      <w:tr w:rsidR="00B15E3A" w:rsidRPr="00EA33B2" w14:paraId="0C1B2563" w14:textId="77777777" w:rsidTr="002D6931">
        <w:trPr>
          <w:trHeight w:val="290"/>
        </w:trPr>
        <w:tc>
          <w:tcPr>
            <w:tcW w:w="820" w:type="dxa"/>
            <w:tcBorders>
              <w:top w:val="nil"/>
              <w:left w:val="nil"/>
              <w:bottom w:val="nil"/>
              <w:right w:val="nil"/>
            </w:tcBorders>
            <w:shd w:val="clear" w:color="auto" w:fill="auto"/>
            <w:noWrap/>
            <w:vAlign w:val="bottom"/>
            <w:hideMark/>
          </w:tcPr>
          <w:p w14:paraId="578A8DD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47)</w:t>
            </w:r>
          </w:p>
        </w:tc>
        <w:tc>
          <w:tcPr>
            <w:tcW w:w="1420" w:type="dxa"/>
            <w:tcBorders>
              <w:top w:val="nil"/>
              <w:left w:val="nil"/>
              <w:bottom w:val="nil"/>
              <w:right w:val="nil"/>
            </w:tcBorders>
            <w:shd w:val="clear" w:color="auto" w:fill="auto"/>
            <w:noWrap/>
            <w:vAlign w:val="bottom"/>
            <w:hideMark/>
          </w:tcPr>
          <w:p w14:paraId="796F5C98"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404032F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-115.883885</w:t>
            </w:r>
          </w:p>
        </w:tc>
        <w:tc>
          <w:tcPr>
            <w:tcW w:w="1920" w:type="dxa"/>
            <w:tcBorders>
              <w:top w:val="nil"/>
              <w:left w:val="nil"/>
              <w:bottom w:val="nil"/>
              <w:right w:val="nil"/>
            </w:tcBorders>
            <w:shd w:val="clear" w:color="auto" w:fill="auto"/>
            <w:noWrap/>
            <w:vAlign w:val="bottom"/>
            <w:hideMark/>
          </w:tcPr>
          <w:p w14:paraId="79F048C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-115.8272</w:t>
            </w:r>
          </w:p>
        </w:tc>
        <w:tc>
          <w:tcPr>
            <w:tcW w:w="977" w:type="dxa"/>
            <w:tcBorders>
              <w:top w:val="nil"/>
              <w:left w:val="nil"/>
              <w:bottom w:val="nil"/>
              <w:right w:val="nil"/>
            </w:tcBorders>
            <w:shd w:val="clear" w:color="auto" w:fill="auto"/>
            <w:noWrap/>
            <w:vAlign w:val="bottom"/>
            <w:hideMark/>
          </w:tcPr>
          <w:p w14:paraId="12240D3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0.201306</w:t>
            </w:r>
          </w:p>
        </w:tc>
      </w:tr>
      <w:tr w:rsidR="00B15E3A" w:rsidRPr="00EA33B2" w14:paraId="3FD9AB5B" w14:textId="77777777" w:rsidTr="002D6931">
        <w:trPr>
          <w:trHeight w:val="290"/>
        </w:trPr>
        <w:tc>
          <w:tcPr>
            <w:tcW w:w="820" w:type="dxa"/>
            <w:tcBorders>
              <w:top w:val="nil"/>
              <w:left w:val="nil"/>
              <w:bottom w:val="nil"/>
              <w:right w:val="nil"/>
            </w:tcBorders>
            <w:shd w:val="clear" w:color="auto" w:fill="auto"/>
            <w:noWrap/>
            <w:vAlign w:val="bottom"/>
            <w:hideMark/>
          </w:tcPr>
          <w:p w14:paraId="087601D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48)</w:t>
            </w:r>
          </w:p>
        </w:tc>
        <w:tc>
          <w:tcPr>
            <w:tcW w:w="1420" w:type="dxa"/>
            <w:tcBorders>
              <w:top w:val="nil"/>
              <w:left w:val="nil"/>
              <w:bottom w:val="nil"/>
              <w:right w:val="nil"/>
            </w:tcBorders>
            <w:shd w:val="clear" w:color="auto" w:fill="auto"/>
            <w:noWrap/>
            <w:vAlign w:val="bottom"/>
            <w:hideMark/>
          </w:tcPr>
          <w:p w14:paraId="323225EC"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COC</w:t>
            </w:r>
          </w:p>
        </w:tc>
        <w:tc>
          <w:tcPr>
            <w:tcW w:w="1740" w:type="dxa"/>
            <w:tcBorders>
              <w:top w:val="nil"/>
              <w:left w:val="nil"/>
              <w:bottom w:val="nil"/>
              <w:right w:val="nil"/>
            </w:tcBorders>
            <w:shd w:val="clear" w:color="auto" w:fill="auto"/>
            <w:noWrap/>
            <w:vAlign w:val="bottom"/>
            <w:hideMark/>
          </w:tcPr>
          <w:p w14:paraId="48E58FC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-154.956175</w:t>
            </w:r>
          </w:p>
        </w:tc>
        <w:tc>
          <w:tcPr>
            <w:tcW w:w="1920" w:type="dxa"/>
            <w:tcBorders>
              <w:top w:val="nil"/>
              <w:left w:val="nil"/>
              <w:bottom w:val="nil"/>
              <w:right w:val="nil"/>
            </w:tcBorders>
            <w:shd w:val="clear" w:color="auto" w:fill="auto"/>
            <w:noWrap/>
            <w:vAlign w:val="bottom"/>
            <w:hideMark/>
          </w:tcPr>
          <w:p w14:paraId="29C96BE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-154.879443</w:t>
            </w:r>
          </w:p>
        </w:tc>
        <w:tc>
          <w:tcPr>
            <w:tcW w:w="977" w:type="dxa"/>
            <w:tcBorders>
              <w:top w:val="nil"/>
              <w:left w:val="nil"/>
              <w:bottom w:val="nil"/>
              <w:right w:val="nil"/>
            </w:tcBorders>
            <w:shd w:val="clear" w:color="auto" w:fill="auto"/>
            <w:noWrap/>
            <w:vAlign w:val="bottom"/>
            <w:hideMark/>
          </w:tcPr>
          <w:p w14:paraId="2F3C857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-0.06342</w:t>
            </w:r>
          </w:p>
        </w:tc>
      </w:tr>
      <w:tr w:rsidR="00B15E3A" w:rsidRPr="00EA33B2" w14:paraId="2CBB6B0A" w14:textId="77777777" w:rsidTr="002D6931">
        <w:trPr>
          <w:trHeight w:val="290"/>
        </w:trPr>
        <w:tc>
          <w:tcPr>
            <w:tcW w:w="820" w:type="dxa"/>
            <w:tcBorders>
              <w:top w:val="nil"/>
              <w:left w:val="nil"/>
              <w:bottom w:val="nil"/>
              <w:right w:val="nil"/>
            </w:tcBorders>
            <w:shd w:val="clear" w:color="auto" w:fill="auto"/>
            <w:noWrap/>
            <w:vAlign w:val="bottom"/>
            <w:hideMark/>
          </w:tcPr>
          <w:p w14:paraId="1C8F9C9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49)</w:t>
            </w:r>
          </w:p>
        </w:tc>
        <w:tc>
          <w:tcPr>
            <w:tcW w:w="1420" w:type="dxa"/>
            <w:tcBorders>
              <w:top w:val="nil"/>
              <w:left w:val="nil"/>
              <w:bottom w:val="nil"/>
              <w:right w:val="nil"/>
            </w:tcBorders>
            <w:shd w:val="clear" w:color="auto" w:fill="auto"/>
            <w:noWrap/>
            <w:vAlign w:val="bottom"/>
            <w:hideMark/>
          </w:tcPr>
          <w:p w14:paraId="4C767710"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[CH2]OC</w:t>
            </w:r>
          </w:p>
        </w:tc>
        <w:tc>
          <w:tcPr>
            <w:tcW w:w="1740" w:type="dxa"/>
            <w:tcBorders>
              <w:top w:val="nil"/>
              <w:left w:val="nil"/>
              <w:bottom w:val="nil"/>
              <w:right w:val="nil"/>
            </w:tcBorders>
            <w:shd w:val="clear" w:color="auto" w:fill="auto"/>
            <w:noWrap/>
            <w:vAlign w:val="bottom"/>
            <w:hideMark/>
          </w:tcPr>
          <w:p w14:paraId="77C27B7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-154.305883</w:t>
            </w:r>
          </w:p>
        </w:tc>
        <w:tc>
          <w:tcPr>
            <w:tcW w:w="1920" w:type="dxa"/>
            <w:tcBorders>
              <w:top w:val="nil"/>
              <w:left w:val="nil"/>
              <w:bottom w:val="nil"/>
              <w:right w:val="nil"/>
            </w:tcBorders>
            <w:shd w:val="clear" w:color="auto" w:fill="auto"/>
            <w:noWrap/>
            <w:vAlign w:val="bottom"/>
            <w:hideMark/>
          </w:tcPr>
          <w:p w14:paraId="7B07C8E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-154.233478</w:t>
            </w:r>
          </w:p>
        </w:tc>
        <w:tc>
          <w:tcPr>
            <w:tcW w:w="977" w:type="dxa"/>
            <w:tcBorders>
              <w:top w:val="nil"/>
              <w:left w:val="nil"/>
              <w:bottom w:val="nil"/>
              <w:right w:val="nil"/>
            </w:tcBorders>
            <w:shd w:val="clear" w:color="auto" w:fill="auto"/>
            <w:noWrap/>
            <w:vAlign w:val="bottom"/>
            <w:hideMark/>
          </w:tcPr>
          <w:p w14:paraId="74B3B1D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-0.00498</w:t>
            </w:r>
          </w:p>
        </w:tc>
      </w:tr>
      <w:tr w:rsidR="00B15E3A" w:rsidRPr="00EA33B2" w14:paraId="2B56992D" w14:textId="77777777" w:rsidTr="002D6931">
        <w:trPr>
          <w:trHeight w:val="290"/>
        </w:trPr>
        <w:tc>
          <w:tcPr>
            <w:tcW w:w="820" w:type="dxa"/>
            <w:tcBorders>
              <w:top w:val="nil"/>
              <w:left w:val="nil"/>
              <w:bottom w:val="nil"/>
              <w:right w:val="nil"/>
            </w:tcBorders>
            <w:shd w:val="clear" w:color="auto" w:fill="auto"/>
            <w:noWrap/>
            <w:vAlign w:val="bottom"/>
            <w:hideMark/>
          </w:tcPr>
          <w:p w14:paraId="2D062CE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50)</w:t>
            </w:r>
          </w:p>
        </w:tc>
        <w:tc>
          <w:tcPr>
            <w:tcW w:w="1420" w:type="dxa"/>
            <w:tcBorders>
              <w:top w:val="nil"/>
              <w:left w:val="nil"/>
              <w:bottom w:val="nil"/>
              <w:right w:val="nil"/>
            </w:tcBorders>
            <w:shd w:val="clear" w:color="auto" w:fill="auto"/>
            <w:noWrap/>
            <w:vAlign w:val="bottom"/>
            <w:hideMark/>
          </w:tcPr>
          <w:p w14:paraId="60F69F8B"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705385B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-154.974498</w:t>
            </w:r>
          </w:p>
        </w:tc>
        <w:tc>
          <w:tcPr>
            <w:tcW w:w="1920" w:type="dxa"/>
            <w:tcBorders>
              <w:top w:val="nil"/>
              <w:left w:val="nil"/>
              <w:bottom w:val="nil"/>
              <w:right w:val="nil"/>
            </w:tcBorders>
            <w:shd w:val="clear" w:color="auto" w:fill="auto"/>
            <w:noWrap/>
            <w:vAlign w:val="bottom"/>
            <w:hideMark/>
          </w:tcPr>
          <w:p w14:paraId="4F3D9EB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-154.897393</w:t>
            </w:r>
          </w:p>
        </w:tc>
        <w:tc>
          <w:tcPr>
            <w:tcW w:w="977" w:type="dxa"/>
            <w:tcBorders>
              <w:top w:val="nil"/>
              <w:left w:val="nil"/>
              <w:bottom w:val="nil"/>
              <w:right w:val="nil"/>
            </w:tcBorders>
            <w:shd w:val="clear" w:color="auto" w:fill="auto"/>
            <w:noWrap/>
            <w:vAlign w:val="bottom"/>
            <w:hideMark/>
          </w:tcPr>
          <w:p w14:paraId="09FF89D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-0.08277</w:t>
            </w:r>
          </w:p>
        </w:tc>
      </w:tr>
      <w:tr w:rsidR="00B15E3A" w:rsidRPr="00EA33B2" w14:paraId="3548C0B8" w14:textId="77777777" w:rsidTr="002D6931">
        <w:trPr>
          <w:trHeight w:val="290"/>
        </w:trPr>
        <w:tc>
          <w:tcPr>
            <w:tcW w:w="820" w:type="dxa"/>
            <w:tcBorders>
              <w:top w:val="nil"/>
              <w:left w:val="nil"/>
              <w:bottom w:val="nil"/>
              <w:right w:val="nil"/>
            </w:tcBorders>
            <w:shd w:val="clear" w:color="auto" w:fill="auto"/>
            <w:noWrap/>
            <w:vAlign w:val="bottom"/>
            <w:hideMark/>
          </w:tcPr>
          <w:p w14:paraId="343F180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51)</w:t>
            </w:r>
          </w:p>
        </w:tc>
        <w:tc>
          <w:tcPr>
            <w:tcW w:w="1420" w:type="dxa"/>
            <w:tcBorders>
              <w:top w:val="nil"/>
              <w:left w:val="nil"/>
              <w:bottom w:val="nil"/>
              <w:right w:val="nil"/>
            </w:tcBorders>
            <w:shd w:val="clear" w:color="auto" w:fill="auto"/>
            <w:noWrap/>
            <w:vAlign w:val="bottom"/>
            <w:hideMark/>
          </w:tcPr>
          <w:p w14:paraId="738AC094"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[CH2]CO</w:t>
            </w:r>
          </w:p>
        </w:tc>
        <w:tc>
          <w:tcPr>
            <w:tcW w:w="1740" w:type="dxa"/>
            <w:tcBorders>
              <w:top w:val="nil"/>
              <w:left w:val="nil"/>
              <w:bottom w:val="nil"/>
              <w:right w:val="nil"/>
            </w:tcBorders>
            <w:shd w:val="clear" w:color="auto" w:fill="auto"/>
            <w:noWrap/>
            <w:vAlign w:val="bottom"/>
            <w:hideMark/>
          </w:tcPr>
          <w:p w14:paraId="2D0AD26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-154.314601</w:t>
            </w:r>
          </w:p>
        </w:tc>
        <w:tc>
          <w:tcPr>
            <w:tcW w:w="1920" w:type="dxa"/>
            <w:tcBorders>
              <w:top w:val="nil"/>
              <w:left w:val="nil"/>
              <w:bottom w:val="nil"/>
              <w:right w:val="nil"/>
            </w:tcBorders>
            <w:shd w:val="clear" w:color="auto" w:fill="auto"/>
            <w:noWrap/>
            <w:vAlign w:val="bottom"/>
            <w:hideMark/>
          </w:tcPr>
          <w:p w14:paraId="1336446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-154.242225</w:t>
            </w:r>
          </w:p>
        </w:tc>
        <w:tc>
          <w:tcPr>
            <w:tcW w:w="977" w:type="dxa"/>
            <w:tcBorders>
              <w:top w:val="nil"/>
              <w:left w:val="nil"/>
              <w:bottom w:val="nil"/>
              <w:right w:val="nil"/>
            </w:tcBorders>
            <w:shd w:val="clear" w:color="auto" w:fill="auto"/>
            <w:noWrap/>
            <w:vAlign w:val="bottom"/>
            <w:hideMark/>
          </w:tcPr>
          <w:p w14:paraId="23EC24B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-0.00498</w:t>
            </w:r>
          </w:p>
        </w:tc>
      </w:tr>
      <w:tr w:rsidR="00B15E3A" w:rsidRPr="00EA33B2" w14:paraId="21CEBD9E" w14:textId="77777777" w:rsidTr="002D6931">
        <w:trPr>
          <w:trHeight w:val="290"/>
        </w:trPr>
        <w:tc>
          <w:tcPr>
            <w:tcW w:w="820" w:type="dxa"/>
            <w:tcBorders>
              <w:top w:val="nil"/>
              <w:left w:val="nil"/>
              <w:bottom w:val="nil"/>
              <w:right w:val="nil"/>
            </w:tcBorders>
            <w:shd w:val="clear" w:color="auto" w:fill="auto"/>
            <w:noWrap/>
            <w:vAlign w:val="bottom"/>
            <w:hideMark/>
          </w:tcPr>
          <w:p w14:paraId="4316169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52)</w:t>
            </w:r>
          </w:p>
        </w:tc>
        <w:tc>
          <w:tcPr>
            <w:tcW w:w="1420" w:type="dxa"/>
            <w:tcBorders>
              <w:top w:val="nil"/>
              <w:left w:val="nil"/>
              <w:bottom w:val="nil"/>
              <w:right w:val="nil"/>
            </w:tcBorders>
            <w:shd w:val="clear" w:color="auto" w:fill="auto"/>
            <w:noWrap/>
            <w:vAlign w:val="bottom"/>
            <w:hideMark/>
          </w:tcPr>
          <w:p w14:paraId="416D0D66"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C[CH]O</w:t>
            </w:r>
          </w:p>
        </w:tc>
        <w:tc>
          <w:tcPr>
            <w:tcW w:w="1740" w:type="dxa"/>
            <w:tcBorders>
              <w:top w:val="nil"/>
              <w:left w:val="nil"/>
              <w:bottom w:val="nil"/>
              <w:right w:val="nil"/>
            </w:tcBorders>
            <w:shd w:val="clear" w:color="auto" w:fill="auto"/>
            <w:noWrap/>
            <w:vAlign w:val="bottom"/>
            <w:hideMark/>
          </w:tcPr>
          <w:p w14:paraId="0FA7CF8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-154.327513</w:t>
            </w:r>
          </w:p>
        </w:tc>
        <w:tc>
          <w:tcPr>
            <w:tcW w:w="1920" w:type="dxa"/>
            <w:tcBorders>
              <w:top w:val="nil"/>
              <w:left w:val="nil"/>
              <w:bottom w:val="nil"/>
              <w:right w:val="nil"/>
            </w:tcBorders>
            <w:shd w:val="clear" w:color="auto" w:fill="auto"/>
            <w:noWrap/>
            <w:vAlign w:val="bottom"/>
            <w:hideMark/>
          </w:tcPr>
          <w:p w14:paraId="33D1673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-154.254196</w:t>
            </w:r>
          </w:p>
        </w:tc>
        <w:tc>
          <w:tcPr>
            <w:tcW w:w="977" w:type="dxa"/>
            <w:tcBorders>
              <w:top w:val="nil"/>
              <w:left w:val="nil"/>
              <w:bottom w:val="nil"/>
              <w:right w:val="nil"/>
            </w:tcBorders>
            <w:shd w:val="clear" w:color="auto" w:fill="auto"/>
            <w:noWrap/>
            <w:vAlign w:val="bottom"/>
            <w:hideMark/>
          </w:tcPr>
          <w:p w14:paraId="037104B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-0.01632</w:t>
            </w:r>
          </w:p>
        </w:tc>
      </w:tr>
      <w:tr w:rsidR="00B15E3A" w:rsidRPr="00EA33B2" w14:paraId="3C93C0EC" w14:textId="77777777" w:rsidTr="002D6931">
        <w:trPr>
          <w:trHeight w:val="290"/>
        </w:trPr>
        <w:tc>
          <w:tcPr>
            <w:tcW w:w="820" w:type="dxa"/>
            <w:tcBorders>
              <w:top w:val="nil"/>
              <w:left w:val="nil"/>
              <w:bottom w:val="nil"/>
              <w:right w:val="nil"/>
            </w:tcBorders>
            <w:shd w:val="clear" w:color="auto" w:fill="auto"/>
            <w:noWrap/>
            <w:vAlign w:val="bottom"/>
            <w:hideMark/>
          </w:tcPr>
          <w:p w14:paraId="134D27C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53)</w:t>
            </w:r>
          </w:p>
        </w:tc>
        <w:tc>
          <w:tcPr>
            <w:tcW w:w="1420" w:type="dxa"/>
            <w:tcBorders>
              <w:top w:val="nil"/>
              <w:left w:val="nil"/>
              <w:bottom w:val="nil"/>
              <w:right w:val="nil"/>
            </w:tcBorders>
            <w:shd w:val="clear" w:color="auto" w:fill="auto"/>
            <w:noWrap/>
            <w:vAlign w:val="bottom"/>
            <w:hideMark/>
          </w:tcPr>
          <w:p w14:paraId="11FB9473"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7B7AB81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-154.314387</w:t>
            </w:r>
          </w:p>
        </w:tc>
        <w:tc>
          <w:tcPr>
            <w:tcW w:w="1920" w:type="dxa"/>
            <w:tcBorders>
              <w:top w:val="nil"/>
              <w:left w:val="nil"/>
              <w:bottom w:val="nil"/>
              <w:right w:val="nil"/>
            </w:tcBorders>
            <w:shd w:val="clear" w:color="auto" w:fill="auto"/>
            <w:noWrap/>
            <w:vAlign w:val="bottom"/>
            <w:hideMark/>
          </w:tcPr>
          <w:p w14:paraId="2DF66DE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-154.23913</w:t>
            </w:r>
          </w:p>
        </w:tc>
        <w:tc>
          <w:tcPr>
            <w:tcW w:w="977" w:type="dxa"/>
            <w:tcBorders>
              <w:top w:val="nil"/>
              <w:left w:val="nil"/>
              <w:bottom w:val="nil"/>
              <w:right w:val="nil"/>
            </w:tcBorders>
            <w:shd w:val="clear" w:color="auto" w:fill="auto"/>
            <w:noWrap/>
            <w:vAlign w:val="bottom"/>
            <w:hideMark/>
          </w:tcPr>
          <w:p w14:paraId="61E22AE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0.00048</w:t>
            </w:r>
          </w:p>
        </w:tc>
      </w:tr>
      <w:tr w:rsidR="00B15E3A" w:rsidRPr="00EA33B2" w14:paraId="56E00B3D" w14:textId="77777777" w:rsidTr="002D6931">
        <w:trPr>
          <w:trHeight w:val="290"/>
        </w:trPr>
        <w:tc>
          <w:tcPr>
            <w:tcW w:w="820" w:type="dxa"/>
            <w:tcBorders>
              <w:top w:val="nil"/>
              <w:left w:val="nil"/>
              <w:bottom w:val="nil"/>
              <w:right w:val="nil"/>
            </w:tcBorders>
            <w:shd w:val="clear" w:color="auto" w:fill="auto"/>
            <w:noWrap/>
            <w:vAlign w:val="bottom"/>
            <w:hideMark/>
          </w:tcPr>
          <w:p w14:paraId="0B5CE6A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54)</w:t>
            </w:r>
          </w:p>
        </w:tc>
        <w:tc>
          <w:tcPr>
            <w:tcW w:w="1420" w:type="dxa"/>
            <w:tcBorders>
              <w:top w:val="nil"/>
              <w:left w:val="nil"/>
              <w:bottom w:val="nil"/>
              <w:right w:val="nil"/>
            </w:tcBorders>
            <w:shd w:val="clear" w:color="auto" w:fill="auto"/>
            <w:noWrap/>
            <w:vAlign w:val="bottom"/>
            <w:hideMark/>
          </w:tcPr>
          <w:p w14:paraId="0608F14E"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201DFB0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-153.766095</w:t>
            </w:r>
          </w:p>
        </w:tc>
        <w:tc>
          <w:tcPr>
            <w:tcW w:w="1920" w:type="dxa"/>
            <w:tcBorders>
              <w:top w:val="nil"/>
              <w:left w:val="nil"/>
              <w:bottom w:val="nil"/>
              <w:right w:val="nil"/>
            </w:tcBorders>
            <w:shd w:val="clear" w:color="auto" w:fill="auto"/>
            <w:noWrap/>
            <w:vAlign w:val="bottom"/>
            <w:hideMark/>
          </w:tcPr>
          <w:p w14:paraId="39331BA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-153.699357</w:t>
            </w:r>
          </w:p>
        </w:tc>
        <w:tc>
          <w:tcPr>
            <w:tcW w:w="977" w:type="dxa"/>
            <w:tcBorders>
              <w:top w:val="nil"/>
              <w:left w:val="nil"/>
              <w:bottom w:val="nil"/>
              <w:right w:val="nil"/>
            </w:tcBorders>
            <w:shd w:val="clear" w:color="auto" w:fill="auto"/>
            <w:noWrap/>
            <w:vAlign w:val="bottom"/>
            <w:hideMark/>
          </w:tcPr>
          <w:p w14:paraId="78B8715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-0.04318</w:t>
            </w:r>
          </w:p>
        </w:tc>
      </w:tr>
      <w:tr w:rsidR="00B15E3A" w:rsidRPr="00EA33B2" w14:paraId="7C05AB4C" w14:textId="77777777" w:rsidTr="002D6931">
        <w:trPr>
          <w:trHeight w:val="290"/>
        </w:trPr>
        <w:tc>
          <w:tcPr>
            <w:tcW w:w="820" w:type="dxa"/>
            <w:tcBorders>
              <w:top w:val="nil"/>
              <w:left w:val="nil"/>
              <w:bottom w:val="nil"/>
              <w:right w:val="nil"/>
            </w:tcBorders>
            <w:shd w:val="clear" w:color="auto" w:fill="auto"/>
            <w:noWrap/>
            <w:vAlign w:val="bottom"/>
            <w:hideMark/>
          </w:tcPr>
          <w:p w14:paraId="6C1C02B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55)</w:t>
            </w:r>
          </w:p>
        </w:tc>
        <w:tc>
          <w:tcPr>
            <w:tcW w:w="1420" w:type="dxa"/>
            <w:tcBorders>
              <w:top w:val="nil"/>
              <w:left w:val="nil"/>
              <w:bottom w:val="nil"/>
              <w:right w:val="nil"/>
            </w:tcBorders>
            <w:shd w:val="clear" w:color="auto" w:fill="auto"/>
            <w:noWrap/>
            <w:vAlign w:val="bottom"/>
            <w:hideMark/>
          </w:tcPr>
          <w:p w14:paraId="09A030D9"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[CH]=CO</w:t>
            </w:r>
          </w:p>
        </w:tc>
        <w:tc>
          <w:tcPr>
            <w:tcW w:w="1740" w:type="dxa"/>
            <w:tcBorders>
              <w:top w:val="nil"/>
              <w:left w:val="nil"/>
              <w:bottom w:val="nil"/>
              <w:right w:val="nil"/>
            </w:tcBorders>
            <w:shd w:val="clear" w:color="auto" w:fill="auto"/>
            <w:noWrap/>
            <w:vAlign w:val="bottom"/>
            <w:hideMark/>
          </w:tcPr>
          <w:p w14:paraId="617EA1B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-153.08512</w:t>
            </w:r>
          </w:p>
        </w:tc>
        <w:tc>
          <w:tcPr>
            <w:tcW w:w="1920" w:type="dxa"/>
            <w:tcBorders>
              <w:top w:val="nil"/>
              <w:left w:val="nil"/>
              <w:bottom w:val="nil"/>
              <w:right w:val="nil"/>
            </w:tcBorders>
            <w:shd w:val="clear" w:color="auto" w:fill="auto"/>
            <w:noWrap/>
            <w:vAlign w:val="bottom"/>
            <w:hideMark/>
          </w:tcPr>
          <w:p w14:paraId="520EBBC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-153.02235</w:t>
            </w:r>
          </w:p>
        </w:tc>
        <w:tc>
          <w:tcPr>
            <w:tcW w:w="977" w:type="dxa"/>
            <w:tcBorders>
              <w:top w:val="nil"/>
              <w:left w:val="nil"/>
              <w:bottom w:val="nil"/>
              <w:right w:val="nil"/>
            </w:tcBorders>
            <w:shd w:val="clear" w:color="auto" w:fill="auto"/>
            <w:noWrap/>
            <w:vAlign w:val="bottom"/>
            <w:hideMark/>
          </w:tcPr>
          <w:p w14:paraId="1A459F8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0.052561</w:t>
            </w:r>
          </w:p>
        </w:tc>
      </w:tr>
      <w:tr w:rsidR="00B15E3A" w:rsidRPr="00EA33B2" w14:paraId="5CD576F6" w14:textId="77777777" w:rsidTr="002D6931">
        <w:trPr>
          <w:trHeight w:val="290"/>
        </w:trPr>
        <w:tc>
          <w:tcPr>
            <w:tcW w:w="820" w:type="dxa"/>
            <w:tcBorders>
              <w:top w:val="nil"/>
              <w:left w:val="nil"/>
              <w:bottom w:val="nil"/>
              <w:right w:val="nil"/>
            </w:tcBorders>
            <w:shd w:val="clear" w:color="auto" w:fill="auto"/>
            <w:noWrap/>
            <w:vAlign w:val="bottom"/>
            <w:hideMark/>
          </w:tcPr>
          <w:p w14:paraId="008977B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56)</w:t>
            </w:r>
          </w:p>
        </w:tc>
        <w:tc>
          <w:tcPr>
            <w:tcW w:w="1420" w:type="dxa"/>
            <w:tcBorders>
              <w:top w:val="nil"/>
              <w:left w:val="nil"/>
              <w:bottom w:val="nil"/>
              <w:right w:val="nil"/>
            </w:tcBorders>
            <w:shd w:val="clear" w:color="auto" w:fill="auto"/>
            <w:noWrap/>
            <w:vAlign w:val="bottom"/>
            <w:hideMark/>
          </w:tcPr>
          <w:p w14:paraId="34C2CA73"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2FDD7A3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-153.095058</w:t>
            </w:r>
          </w:p>
        </w:tc>
        <w:tc>
          <w:tcPr>
            <w:tcW w:w="1920" w:type="dxa"/>
            <w:tcBorders>
              <w:top w:val="nil"/>
              <w:left w:val="nil"/>
              <w:bottom w:val="nil"/>
              <w:right w:val="nil"/>
            </w:tcBorders>
            <w:shd w:val="clear" w:color="auto" w:fill="auto"/>
            <w:noWrap/>
            <w:vAlign w:val="bottom"/>
            <w:hideMark/>
          </w:tcPr>
          <w:p w14:paraId="5EA7610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-153.031653</w:t>
            </w:r>
          </w:p>
        </w:tc>
        <w:tc>
          <w:tcPr>
            <w:tcW w:w="977" w:type="dxa"/>
            <w:tcBorders>
              <w:top w:val="nil"/>
              <w:left w:val="nil"/>
              <w:bottom w:val="nil"/>
              <w:right w:val="nil"/>
            </w:tcBorders>
            <w:shd w:val="clear" w:color="auto" w:fill="auto"/>
            <w:noWrap/>
            <w:vAlign w:val="bottom"/>
            <w:hideMark/>
          </w:tcPr>
          <w:p w14:paraId="5642D44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0.046208</w:t>
            </w:r>
          </w:p>
        </w:tc>
      </w:tr>
      <w:tr w:rsidR="00B15E3A" w:rsidRPr="00EA33B2" w14:paraId="59C7EB5A" w14:textId="77777777" w:rsidTr="002D6931">
        <w:trPr>
          <w:trHeight w:val="290"/>
        </w:trPr>
        <w:tc>
          <w:tcPr>
            <w:tcW w:w="820" w:type="dxa"/>
            <w:tcBorders>
              <w:top w:val="nil"/>
              <w:left w:val="nil"/>
              <w:bottom w:val="nil"/>
              <w:right w:val="nil"/>
            </w:tcBorders>
            <w:shd w:val="clear" w:color="auto" w:fill="auto"/>
            <w:noWrap/>
            <w:vAlign w:val="bottom"/>
            <w:hideMark/>
          </w:tcPr>
          <w:p w14:paraId="0441A1C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57)</w:t>
            </w:r>
          </w:p>
        </w:tc>
        <w:tc>
          <w:tcPr>
            <w:tcW w:w="1420" w:type="dxa"/>
            <w:tcBorders>
              <w:top w:val="nil"/>
              <w:left w:val="nil"/>
              <w:bottom w:val="nil"/>
              <w:right w:val="nil"/>
            </w:tcBorders>
            <w:shd w:val="clear" w:color="auto" w:fill="auto"/>
            <w:noWrap/>
            <w:vAlign w:val="bottom"/>
            <w:hideMark/>
          </w:tcPr>
          <w:p w14:paraId="64E8CE3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523B521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-153.133984</w:t>
            </w:r>
          </w:p>
        </w:tc>
        <w:tc>
          <w:tcPr>
            <w:tcW w:w="1920" w:type="dxa"/>
            <w:tcBorders>
              <w:top w:val="nil"/>
              <w:left w:val="nil"/>
              <w:bottom w:val="nil"/>
              <w:right w:val="nil"/>
            </w:tcBorders>
            <w:shd w:val="clear" w:color="auto" w:fill="auto"/>
            <w:noWrap/>
            <w:vAlign w:val="bottom"/>
            <w:hideMark/>
          </w:tcPr>
          <w:p w14:paraId="48CA2FB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-153.069941</w:t>
            </w:r>
          </w:p>
        </w:tc>
        <w:tc>
          <w:tcPr>
            <w:tcW w:w="977" w:type="dxa"/>
            <w:tcBorders>
              <w:top w:val="nil"/>
              <w:left w:val="nil"/>
              <w:bottom w:val="nil"/>
              <w:right w:val="nil"/>
            </w:tcBorders>
            <w:shd w:val="clear" w:color="auto" w:fill="auto"/>
            <w:noWrap/>
            <w:vAlign w:val="bottom"/>
            <w:hideMark/>
          </w:tcPr>
          <w:p w14:paraId="0F94C7F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0.008775</w:t>
            </w:r>
          </w:p>
        </w:tc>
      </w:tr>
      <w:tr w:rsidR="00B15E3A" w:rsidRPr="00EA33B2" w14:paraId="2FF66050" w14:textId="77777777" w:rsidTr="002D6931">
        <w:trPr>
          <w:trHeight w:val="290"/>
        </w:trPr>
        <w:tc>
          <w:tcPr>
            <w:tcW w:w="820" w:type="dxa"/>
            <w:tcBorders>
              <w:top w:val="nil"/>
              <w:left w:val="nil"/>
              <w:bottom w:val="nil"/>
              <w:right w:val="nil"/>
            </w:tcBorders>
            <w:shd w:val="clear" w:color="auto" w:fill="auto"/>
            <w:noWrap/>
            <w:vAlign w:val="bottom"/>
            <w:hideMark/>
          </w:tcPr>
          <w:p w14:paraId="659CC45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58)</w:t>
            </w:r>
          </w:p>
        </w:tc>
        <w:tc>
          <w:tcPr>
            <w:tcW w:w="1420" w:type="dxa"/>
            <w:tcBorders>
              <w:top w:val="nil"/>
              <w:left w:val="nil"/>
              <w:bottom w:val="nil"/>
              <w:right w:val="nil"/>
            </w:tcBorders>
            <w:shd w:val="clear" w:color="auto" w:fill="auto"/>
            <w:noWrap/>
            <w:vAlign w:val="bottom"/>
            <w:hideMark/>
          </w:tcPr>
          <w:p w14:paraId="4A2640D6"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389220C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-153.783471</w:t>
            </w:r>
          </w:p>
        </w:tc>
        <w:tc>
          <w:tcPr>
            <w:tcW w:w="1920" w:type="dxa"/>
            <w:tcBorders>
              <w:top w:val="nil"/>
              <w:left w:val="nil"/>
              <w:bottom w:val="nil"/>
              <w:right w:val="nil"/>
            </w:tcBorders>
            <w:shd w:val="clear" w:color="auto" w:fill="auto"/>
            <w:noWrap/>
            <w:vAlign w:val="bottom"/>
            <w:hideMark/>
          </w:tcPr>
          <w:p w14:paraId="5900D76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-153.716332</w:t>
            </w:r>
          </w:p>
        </w:tc>
        <w:tc>
          <w:tcPr>
            <w:tcW w:w="977" w:type="dxa"/>
            <w:tcBorders>
              <w:top w:val="nil"/>
              <w:left w:val="nil"/>
              <w:bottom w:val="nil"/>
              <w:right w:val="nil"/>
            </w:tcBorders>
            <w:shd w:val="clear" w:color="auto" w:fill="auto"/>
            <w:noWrap/>
            <w:vAlign w:val="bottom"/>
            <w:hideMark/>
          </w:tcPr>
          <w:p w14:paraId="1055359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-0.05905</w:t>
            </w:r>
          </w:p>
        </w:tc>
      </w:tr>
      <w:tr w:rsidR="00B15E3A" w:rsidRPr="00EA33B2" w14:paraId="27E20FF9" w14:textId="77777777" w:rsidTr="002D6931">
        <w:trPr>
          <w:trHeight w:val="290"/>
        </w:trPr>
        <w:tc>
          <w:tcPr>
            <w:tcW w:w="820" w:type="dxa"/>
            <w:tcBorders>
              <w:top w:val="nil"/>
              <w:left w:val="nil"/>
              <w:bottom w:val="nil"/>
              <w:right w:val="nil"/>
            </w:tcBorders>
            <w:shd w:val="clear" w:color="auto" w:fill="auto"/>
            <w:noWrap/>
            <w:vAlign w:val="bottom"/>
            <w:hideMark/>
          </w:tcPr>
          <w:p w14:paraId="19D9B13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59)</w:t>
            </w:r>
          </w:p>
        </w:tc>
        <w:tc>
          <w:tcPr>
            <w:tcW w:w="1420" w:type="dxa"/>
            <w:tcBorders>
              <w:top w:val="nil"/>
              <w:left w:val="nil"/>
              <w:bottom w:val="nil"/>
              <w:right w:val="nil"/>
            </w:tcBorders>
            <w:shd w:val="clear" w:color="auto" w:fill="auto"/>
            <w:noWrap/>
            <w:vAlign w:val="bottom"/>
            <w:hideMark/>
          </w:tcPr>
          <w:p w14:paraId="4F70176B"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1A3F438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-153.143672</w:t>
            </w:r>
          </w:p>
        </w:tc>
        <w:tc>
          <w:tcPr>
            <w:tcW w:w="1920" w:type="dxa"/>
            <w:tcBorders>
              <w:top w:val="nil"/>
              <w:left w:val="nil"/>
              <w:bottom w:val="nil"/>
              <w:right w:val="nil"/>
            </w:tcBorders>
            <w:shd w:val="clear" w:color="auto" w:fill="auto"/>
            <w:noWrap/>
            <w:vAlign w:val="bottom"/>
            <w:hideMark/>
          </w:tcPr>
          <w:p w14:paraId="080F76B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-153.081493</w:t>
            </w:r>
          </w:p>
        </w:tc>
        <w:tc>
          <w:tcPr>
            <w:tcW w:w="977" w:type="dxa"/>
            <w:tcBorders>
              <w:top w:val="nil"/>
              <w:left w:val="nil"/>
              <w:bottom w:val="nil"/>
              <w:right w:val="nil"/>
            </w:tcBorders>
            <w:shd w:val="clear" w:color="auto" w:fill="auto"/>
            <w:noWrap/>
            <w:vAlign w:val="bottom"/>
            <w:hideMark/>
          </w:tcPr>
          <w:p w14:paraId="5449A23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-0.00132</w:t>
            </w:r>
          </w:p>
        </w:tc>
      </w:tr>
      <w:tr w:rsidR="00B15E3A" w:rsidRPr="00EA33B2" w14:paraId="6DEDD39F" w14:textId="77777777" w:rsidTr="002D6931">
        <w:trPr>
          <w:trHeight w:val="290"/>
        </w:trPr>
        <w:tc>
          <w:tcPr>
            <w:tcW w:w="820" w:type="dxa"/>
            <w:tcBorders>
              <w:top w:val="nil"/>
              <w:left w:val="nil"/>
              <w:bottom w:val="nil"/>
              <w:right w:val="nil"/>
            </w:tcBorders>
            <w:shd w:val="clear" w:color="auto" w:fill="auto"/>
            <w:noWrap/>
            <w:vAlign w:val="bottom"/>
            <w:hideMark/>
          </w:tcPr>
          <w:p w14:paraId="268B891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60)</w:t>
            </w:r>
          </w:p>
        </w:tc>
        <w:tc>
          <w:tcPr>
            <w:tcW w:w="1420" w:type="dxa"/>
            <w:tcBorders>
              <w:top w:val="nil"/>
              <w:left w:val="nil"/>
              <w:bottom w:val="nil"/>
              <w:right w:val="nil"/>
            </w:tcBorders>
            <w:shd w:val="clear" w:color="auto" w:fill="auto"/>
            <w:noWrap/>
            <w:vAlign w:val="bottom"/>
            <w:hideMark/>
          </w:tcPr>
          <w:p w14:paraId="52162133"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COO</w:t>
            </w:r>
          </w:p>
        </w:tc>
        <w:tc>
          <w:tcPr>
            <w:tcW w:w="1740" w:type="dxa"/>
            <w:tcBorders>
              <w:top w:val="nil"/>
              <w:left w:val="nil"/>
              <w:bottom w:val="nil"/>
              <w:right w:val="nil"/>
            </w:tcBorders>
            <w:shd w:val="clear" w:color="auto" w:fill="auto"/>
            <w:noWrap/>
            <w:vAlign w:val="bottom"/>
            <w:hideMark/>
          </w:tcPr>
          <w:p w14:paraId="36047B1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-190.814923</w:t>
            </w:r>
          </w:p>
        </w:tc>
        <w:tc>
          <w:tcPr>
            <w:tcW w:w="1920" w:type="dxa"/>
            <w:tcBorders>
              <w:top w:val="nil"/>
              <w:left w:val="nil"/>
              <w:bottom w:val="nil"/>
              <w:right w:val="nil"/>
            </w:tcBorders>
            <w:shd w:val="clear" w:color="auto" w:fill="auto"/>
            <w:noWrap/>
            <w:vAlign w:val="bottom"/>
            <w:hideMark/>
          </w:tcPr>
          <w:p w14:paraId="64F2175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-190.745121</w:t>
            </w:r>
          </w:p>
        </w:tc>
        <w:tc>
          <w:tcPr>
            <w:tcW w:w="977" w:type="dxa"/>
            <w:tcBorders>
              <w:top w:val="nil"/>
              <w:left w:val="nil"/>
              <w:bottom w:val="nil"/>
              <w:right w:val="nil"/>
            </w:tcBorders>
            <w:shd w:val="clear" w:color="auto" w:fill="auto"/>
            <w:noWrap/>
            <w:vAlign w:val="bottom"/>
            <w:hideMark/>
          </w:tcPr>
          <w:p w14:paraId="3676281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-0.04375</w:t>
            </w:r>
          </w:p>
        </w:tc>
      </w:tr>
      <w:tr w:rsidR="00B15E3A" w:rsidRPr="00EA33B2" w14:paraId="704A070A" w14:textId="77777777" w:rsidTr="002D6931">
        <w:trPr>
          <w:trHeight w:val="290"/>
        </w:trPr>
        <w:tc>
          <w:tcPr>
            <w:tcW w:w="820" w:type="dxa"/>
            <w:tcBorders>
              <w:top w:val="nil"/>
              <w:left w:val="nil"/>
              <w:bottom w:val="nil"/>
              <w:right w:val="nil"/>
            </w:tcBorders>
            <w:shd w:val="clear" w:color="auto" w:fill="auto"/>
            <w:noWrap/>
            <w:vAlign w:val="bottom"/>
            <w:hideMark/>
          </w:tcPr>
          <w:p w14:paraId="57DC7AF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61)</w:t>
            </w:r>
          </w:p>
        </w:tc>
        <w:tc>
          <w:tcPr>
            <w:tcW w:w="1420" w:type="dxa"/>
            <w:tcBorders>
              <w:top w:val="nil"/>
              <w:left w:val="nil"/>
              <w:bottom w:val="nil"/>
              <w:right w:val="nil"/>
            </w:tcBorders>
            <w:shd w:val="clear" w:color="auto" w:fill="auto"/>
            <w:noWrap/>
            <w:vAlign w:val="bottom"/>
            <w:hideMark/>
          </w:tcPr>
          <w:p w14:paraId="4066277A"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[CH2]OO</w:t>
            </w:r>
          </w:p>
        </w:tc>
        <w:tc>
          <w:tcPr>
            <w:tcW w:w="1740" w:type="dxa"/>
            <w:tcBorders>
              <w:top w:val="nil"/>
              <w:left w:val="nil"/>
              <w:bottom w:val="nil"/>
              <w:right w:val="nil"/>
            </w:tcBorders>
            <w:shd w:val="clear" w:color="auto" w:fill="auto"/>
            <w:noWrap/>
            <w:vAlign w:val="bottom"/>
            <w:hideMark/>
          </w:tcPr>
          <w:p w14:paraId="2A0553A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-190.162058</w:t>
            </w:r>
          </w:p>
        </w:tc>
        <w:tc>
          <w:tcPr>
            <w:tcW w:w="1920" w:type="dxa"/>
            <w:tcBorders>
              <w:top w:val="nil"/>
              <w:left w:val="nil"/>
              <w:bottom w:val="nil"/>
              <w:right w:val="nil"/>
            </w:tcBorders>
            <w:shd w:val="clear" w:color="auto" w:fill="auto"/>
            <w:noWrap/>
            <w:vAlign w:val="bottom"/>
            <w:hideMark/>
          </w:tcPr>
          <w:p w14:paraId="2968045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-190.096232</w:t>
            </w:r>
          </w:p>
        </w:tc>
        <w:tc>
          <w:tcPr>
            <w:tcW w:w="977" w:type="dxa"/>
            <w:tcBorders>
              <w:top w:val="nil"/>
              <w:left w:val="nil"/>
              <w:bottom w:val="nil"/>
              <w:right w:val="nil"/>
            </w:tcBorders>
            <w:shd w:val="clear" w:color="auto" w:fill="auto"/>
            <w:noWrap/>
            <w:vAlign w:val="bottom"/>
            <w:hideMark/>
          </w:tcPr>
          <w:p w14:paraId="167A638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0.027842</w:t>
            </w:r>
          </w:p>
        </w:tc>
      </w:tr>
      <w:tr w:rsidR="00B15E3A" w:rsidRPr="00EA33B2" w14:paraId="65FC85CB" w14:textId="77777777" w:rsidTr="002D6931">
        <w:trPr>
          <w:trHeight w:val="290"/>
        </w:trPr>
        <w:tc>
          <w:tcPr>
            <w:tcW w:w="820" w:type="dxa"/>
            <w:tcBorders>
              <w:top w:val="nil"/>
              <w:left w:val="nil"/>
              <w:bottom w:val="nil"/>
              <w:right w:val="nil"/>
            </w:tcBorders>
            <w:shd w:val="clear" w:color="auto" w:fill="auto"/>
            <w:noWrap/>
            <w:vAlign w:val="bottom"/>
            <w:hideMark/>
          </w:tcPr>
          <w:p w14:paraId="62FCFD4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62)</w:t>
            </w:r>
          </w:p>
        </w:tc>
        <w:tc>
          <w:tcPr>
            <w:tcW w:w="1420" w:type="dxa"/>
            <w:tcBorders>
              <w:top w:val="nil"/>
              <w:left w:val="nil"/>
              <w:bottom w:val="nil"/>
              <w:right w:val="nil"/>
            </w:tcBorders>
            <w:shd w:val="clear" w:color="auto" w:fill="auto"/>
            <w:noWrap/>
            <w:vAlign w:val="bottom"/>
            <w:hideMark/>
          </w:tcPr>
          <w:p w14:paraId="1E8D3CF9"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CO[O]</w:t>
            </w:r>
          </w:p>
        </w:tc>
        <w:tc>
          <w:tcPr>
            <w:tcW w:w="1740" w:type="dxa"/>
            <w:tcBorders>
              <w:top w:val="nil"/>
              <w:left w:val="nil"/>
              <w:bottom w:val="nil"/>
              <w:right w:val="nil"/>
            </w:tcBorders>
            <w:shd w:val="clear" w:color="auto" w:fill="auto"/>
            <w:noWrap/>
            <w:vAlign w:val="bottom"/>
            <w:hideMark/>
          </w:tcPr>
          <w:p w14:paraId="2B68EE6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-190.185331</w:t>
            </w:r>
          </w:p>
        </w:tc>
        <w:tc>
          <w:tcPr>
            <w:tcW w:w="1920" w:type="dxa"/>
            <w:tcBorders>
              <w:top w:val="nil"/>
              <w:left w:val="nil"/>
              <w:bottom w:val="nil"/>
              <w:right w:val="nil"/>
            </w:tcBorders>
            <w:shd w:val="clear" w:color="auto" w:fill="auto"/>
            <w:noWrap/>
            <w:vAlign w:val="bottom"/>
            <w:hideMark/>
          </w:tcPr>
          <w:p w14:paraId="738FC0D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-190.116847</w:t>
            </w:r>
          </w:p>
        </w:tc>
        <w:tc>
          <w:tcPr>
            <w:tcW w:w="977" w:type="dxa"/>
            <w:tcBorders>
              <w:top w:val="nil"/>
              <w:left w:val="nil"/>
              <w:bottom w:val="nil"/>
              <w:right w:val="nil"/>
            </w:tcBorders>
            <w:shd w:val="clear" w:color="auto" w:fill="auto"/>
            <w:noWrap/>
            <w:vAlign w:val="bottom"/>
            <w:hideMark/>
          </w:tcPr>
          <w:p w14:paraId="6CE69C0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0.008577</w:t>
            </w:r>
          </w:p>
        </w:tc>
      </w:tr>
      <w:tr w:rsidR="00B15E3A" w:rsidRPr="00EA33B2" w14:paraId="001F1CC7" w14:textId="77777777" w:rsidTr="002D6931">
        <w:trPr>
          <w:trHeight w:val="290"/>
        </w:trPr>
        <w:tc>
          <w:tcPr>
            <w:tcW w:w="820" w:type="dxa"/>
            <w:tcBorders>
              <w:top w:val="nil"/>
              <w:left w:val="nil"/>
              <w:bottom w:val="nil"/>
              <w:right w:val="nil"/>
            </w:tcBorders>
            <w:shd w:val="clear" w:color="auto" w:fill="auto"/>
            <w:noWrap/>
            <w:vAlign w:val="bottom"/>
            <w:hideMark/>
          </w:tcPr>
          <w:p w14:paraId="23A5A11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63)</w:t>
            </w:r>
          </w:p>
        </w:tc>
        <w:tc>
          <w:tcPr>
            <w:tcW w:w="1420" w:type="dxa"/>
            <w:tcBorders>
              <w:top w:val="nil"/>
              <w:left w:val="nil"/>
              <w:bottom w:val="nil"/>
              <w:right w:val="nil"/>
            </w:tcBorders>
            <w:shd w:val="clear" w:color="auto" w:fill="auto"/>
            <w:noWrap/>
            <w:vAlign w:val="bottom"/>
            <w:hideMark/>
          </w:tcPr>
          <w:p w14:paraId="2421380F"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29706F5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-190.914973</w:t>
            </w:r>
          </w:p>
        </w:tc>
        <w:tc>
          <w:tcPr>
            <w:tcW w:w="1920" w:type="dxa"/>
            <w:tcBorders>
              <w:top w:val="nil"/>
              <w:left w:val="nil"/>
              <w:bottom w:val="nil"/>
              <w:right w:val="nil"/>
            </w:tcBorders>
            <w:shd w:val="clear" w:color="auto" w:fill="auto"/>
            <w:noWrap/>
            <w:vAlign w:val="bottom"/>
            <w:hideMark/>
          </w:tcPr>
          <w:p w14:paraId="596C38E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-190.844571</w:t>
            </w:r>
          </w:p>
        </w:tc>
        <w:tc>
          <w:tcPr>
            <w:tcW w:w="977" w:type="dxa"/>
            <w:tcBorders>
              <w:top w:val="nil"/>
              <w:left w:val="nil"/>
              <w:bottom w:val="nil"/>
              <w:right w:val="nil"/>
            </w:tcBorders>
            <w:shd w:val="clear" w:color="auto" w:fill="auto"/>
            <w:noWrap/>
            <w:vAlign w:val="bottom"/>
            <w:hideMark/>
          </w:tcPr>
          <w:p w14:paraId="27D060D2"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-0.14441</w:t>
            </w:r>
          </w:p>
        </w:tc>
      </w:tr>
      <w:tr w:rsidR="00B15E3A" w:rsidRPr="00EA33B2" w14:paraId="51E0F861" w14:textId="77777777" w:rsidTr="002D6931">
        <w:trPr>
          <w:trHeight w:val="290"/>
        </w:trPr>
        <w:tc>
          <w:tcPr>
            <w:tcW w:w="820" w:type="dxa"/>
            <w:tcBorders>
              <w:top w:val="nil"/>
              <w:left w:val="nil"/>
              <w:bottom w:val="nil"/>
              <w:right w:val="nil"/>
            </w:tcBorders>
            <w:shd w:val="clear" w:color="auto" w:fill="auto"/>
            <w:noWrap/>
            <w:vAlign w:val="bottom"/>
            <w:hideMark/>
          </w:tcPr>
          <w:p w14:paraId="449FB28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64)</w:t>
            </w:r>
          </w:p>
        </w:tc>
        <w:tc>
          <w:tcPr>
            <w:tcW w:w="1420" w:type="dxa"/>
            <w:tcBorders>
              <w:top w:val="nil"/>
              <w:left w:val="nil"/>
              <w:bottom w:val="nil"/>
              <w:right w:val="nil"/>
            </w:tcBorders>
            <w:shd w:val="clear" w:color="auto" w:fill="auto"/>
            <w:noWrap/>
            <w:vAlign w:val="bottom"/>
            <w:hideMark/>
          </w:tcPr>
          <w:p w14:paraId="3D9062F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6730C2D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-190.25441</w:t>
            </w:r>
          </w:p>
        </w:tc>
        <w:tc>
          <w:tcPr>
            <w:tcW w:w="1920" w:type="dxa"/>
            <w:tcBorders>
              <w:top w:val="nil"/>
              <w:left w:val="nil"/>
              <w:bottom w:val="nil"/>
              <w:right w:val="nil"/>
            </w:tcBorders>
            <w:shd w:val="clear" w:color="auto" w:fill="auto"/>
            <w:noWrap/>
            <w:vAlign w:val="bottom"/>
            <w:hideMark/>
          </w:tcPr>
          <w:p w14:paraId="54AFA5A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-190.184926</w:t>
            </w:r>
          </w:p>
        </w:tc>
        <w:tc>
          <w:tcPr>
            <w:tcW w:w="977" w:type="dxa"/>
            <w:tcBorders>
              <w:top w:val="nil"/>
              <w:left w:val="nil"/>
              <w:bottom w:val="nil"/>
              <w:right w:val="nil"/>
            </w:tcBorders>
            <w:shd w:val="clear" w:color="auto" w:fill="auto"/>
            <w:noWrap/>
            <w:vAlign w:val="bottom"/>
            <w:hideMark/>
          </w:tcPr>
          <w:p w14:paraId="7172883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0.008577</w:t>
            </w:r>
          </w:p>
        </w:tc>
      </w:tr>
      <w:tr w:rsidR="00B15E3A" w:rsidRPr="00EA33B2" w14:paraId="5666462A" w14:textId="77777777" w:rsidTr="002D6931">
        <w:trPr>
          <w:trHeight w:val="290"/>
        </w:trPr>
        <w:tc>
          <w:tcPr>
            <w:tcW w:w="820" w:type="dxa"/>
            <w:tcBorders>
              <w:top w:val="nil"/>
              <w:left w:val="nil"/>
              <w:bottom w:val="nil"/>
              <w:right w:val="nil"/>
            </w:tcBorders>
            <w:shd w:val="clear" w:color="auto" w:fill="auto"/>
            <w:noWrap/>
            <w:vAlign w:val="bottom"/>
            <w:hideMark/>
          </w:tcPr>
          <w:p w14:paraId="3EA57CE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65)</w:t>
            </w:r>
          </w:p>
        </w:tc>
        <w:tc>
          <w:tcPr>
            <w:tcW w:w="1420" w:type="dxa"/>
            <w:tcBorders>
              <w:top w:val="nil"/>
              <w:left w:val="nil"/>
              <w:bottom w:val="nil"/>
              <w:right w:val="nil"/>
            </w:tcBorders>
            <w:shd w:val="clear" w:color="auto" w:fill="auto"/>
            <w:noWrap/>
            <w:vAlign w:val="bottom"/>
            <w:hideMark/>
          </w:tcPr>
          <w:p w14:paraId="6DB47CD5"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4025E0F4"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-189.745167</w:t>
            </w:r>
          </w:p>
        </w:tc>
        <w:tc>
          <w:tcPr>
            <w:tcW w:w="1920" w:type="dxa"/>
            <w:tcBorders>
              <w:top w:val="nil"/>
              <w:left w:val="nil"/>
              <w:bottom w:val="nil"/>
              <w:right w:val="nil"/>
            </w:tcBorders>
            <w:shd w:val="clear" w:color="auto" w:fill="auto"/>
            <w:noWrap/>
            <w:vAlign w:val="bottom"/>
            <w:hideMark/>
          </w:tcPr>
          <w:p w14:paraId="0833C7F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-189.68429</w:t>
            </w:r>
          </w:p>
        </w:tc>
        <w:tc>
          <w:tcPr>
            <w:tcW w:w="977" w:type="dxa"/>
            <w:tcBorders>
              <w:top w:val="nil"/>
              <w:left w:val="nil"/>
              <w:bottom w:val="nil"/>
              <w:right w:val="nil"/>
            </w:tcBorders>
            <w:shd w:val="clear" w:color="auto" w:fill="auto"/>
            <w:noWrap/>
            <w:vAlign w:val="bottom"/>
            <w:hideMark/>
          </w:tcPr>
          <w:p w14:paraId="4589E6C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-0.14133</w:t>
            </w:r>
          </w:p>
        </w:tc>
      </w:tr>
      <w:tr w:rsidR="00B15E3A" w:rsidRPr="00EA33B2" w14:paraId="56E15EA7" w14:textId="77777777" w:rsidTr="002D6931">
        <w:trPr>
          <w:trHeight w:val="290"/>
        </w:trPr>
        <w:tc>
          <w:tcPr>
            <w:tcW w:w="820" w:type="dxa"/>
            <w:tcBorders>
              <w:top w:val="nil"/>
              <w:left w:val="nil"/>
              <w:bottom w:val="nil"/>
              <w:right w:val="nil"/>
            </w:tcBorders>
            <w:shd w:val="clear" w:color="auto" w:fill="auto"/>
            <w:noWrap/>
            <w:vAlign w:val="bottom"/>
            <w:hideMark/>
          </w:tcPr>
          <w:p w14:paraId="2C9EA11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66)</w:t>
            </w:r>
          </w:p>
        </w:tc>
        <w:tc>
          <w:tcPr>
            <w:tcW w:w="1420" w:type="dxa"/>
            <w:tcBorders>
              <w:top w:val="nil"/>
              <w:left w:val="nil"/>
              <w:bottom w:val="nil"/>
              <w:right w:val="nil"/>
            </w:tcBorders>
            <w:shd w:val="clear" w:color="auto" w:fill="auto"/>
            <w:noWrap/>
            <w:vAlign w:val="bottom"/>
            <w:hideMark/>
          </w:tcPr>
          <w:p w14:paraId="5C977F9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3B05DA0F"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-189.068876</w:t>
            </w:r>
          </w:p>
        </w:tc>
        <w:tc>
          <w:tcPr>
            <w:tcW w:w="1920" w:type="dxa"/>
            <w:tcBorders>
              <w:top w:val="nil"/>
              <w:left w:val="nil"/>
              <w:bottom w:val="nil"/>
              <w:right w:val="nil"/>
            </w:tcBorders>
            <w:shd w:val="clear" w:color="auto" w:fill="auto"/>
            <w:noWrap/>
            <w:vAlign w:val="bottom"/>
            <w:hideMark/>
          </w:tcPr>
          <w:p w14:paraId="6A8B390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-189.15562</w:t>
            </w:r>
          </w:p>
        </w:tc>
        <w:tc>
          <w:tcPr>
            <w:tcW w:w="977" w:type="dxa"/>
            <w:tcBorders>
              <w:top w:val="nil"/>
              <w:left w:val="nil"/>
              <w:bottom w:val="nil"/>
              <w:right w:val="nil"/>
            </w:tcBorders>
            <w:shd w:val="clear" w:color="auto" w:fill="auto"/>
            <w:noWrap/>
            <w:vAlign w:val="bottom"/>
            <w:hideMark/>
          </w:tcPr>
          <w:p w14:paraId="7A16C71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-0.04793</w:t>
            </w:r>
          </w:p>
        </w:tc>
      </w:tr>
      <w:tr w:rsidR="00B15E3A" w:rsidRPr="00EA33B2" w14:paraId="29C0CA34" w14:textId="77777777" w:rsidTr="002D6931">
        <w:trPr>
          <w:trHeight w:val="290"/>
        </w:trPr>
        <w:tc>
          <w:tcPr>
            <w:tcW w:w="820" w:type="dxa"/>
            <w:tcBorders>
              <w:top w:val="nil"/>
              <w:left w:val="nil"/>
              <w:bottom w:val="nil"/>
              <w:right w:val="nil"/>
            </w:tcBorders>
            <w:shd w:val="clear" w:color="auto" w:fill="auto"/>
            <w:noWrap/>
            <w:vAlign w:val="bottom"/>
            <w:hideMark/>
          </w:tcPr>
          <w:p w14:paraId="1EF912A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67)</w:t>
            </w:r>
          </w:p>
        </w:tc>
        <w:tc>
          <w:tcPr>
            <w:tcW w:w="1420" w:type="dxa"/>
            <w:tcBorders>
              <w:top w:val="nil"/>
              <w:left w:val="nil"/>
              <w:bottom w:val="nil"/>
              <w:right w:val="nil"/>
            </w:tcBorders>
            <w:shd w:val="clear" w:color="auto" w:fill="auto"/>
            <w:noWrap/>
            <w:vAlign w:val="bottom"/>
            <w:hideMark/>
          </w:tcPr>
          <w:p w14:paraId="544D25F2"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2EB5A53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-189.09085</w:t>
            </w:r>
          </w:p>
        </w:tc>
        <w:tc>
          <w:tcPr>
            <w:tcW w:w="1920" w:type="dxa"/>
            <w:tcBorders>
              <w:top w:val="nil"/>
              <w:left w:val="nil"/>
              <w:bottom w:val="nil"/>
              <w:right w:val="nil"/>
            </w:tcBorders>
            <w:shd w:val="clear" w:color="auto" w:fill="auto"/>
            <w:noWrap/>
            <w:vAlign w:val="bottom"/>
            <w:hideMark/>
          </w:tcPr>
          <w:p w14:paraId="0990ACF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-189.034698</w:t>
            </w:r>
          </w:p>
        </w:tc>
        <w:tc>
          <w:tcPr>
            <w:tcW w:w="977" w:type="dxa"/>
            <w:tcBorders>
              <w:top w:val="nil"/>
              <w:left w:val="nil"/>
              <w:bottom w:val="nil"/>
              <w:right w:val="nil"/>
            </w:tcBorders>
            <w:shd w:val="clear" w:color="auto" w:fill="auto"/>
            <w:noWrap/>
            <w:vAlign w:val="bottom"/>
            <w:hideMark/>
          </w:tcPr>
          <w:p w14:paraId="0E49369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-0.06901</w:t>
            </w:r>
          </w:p>
        </w:tc>
      </w:tr>
      <w:tr w:rsidR="00B15E3A" w:rsidRPr="00EA33B2" w14:paraId="7B263F9C" w14:textId="77777777" w:rsidTr="002D6931">
        <w:trPr>
          <w:trHeight w:val="290"/>
        </w:trPr>
        <w:tc>
          <w:tcPr>
            <w:tcW w:w="820" w:type="dxa"/>
            <w:tcBorders>
              <w:top w:val="nil"/>
              <w:left w:val="nil"/>
              <w:bottom w:val="nil"/>
              <w:right w:val="nil"/>
            </w:tcBorders>
            <w:shd w:val="clear" w:color="auto" w:fill="auto"/>
            <w:noWrap/>
            <w:vAlign w:val="bottom"/>
            <w:hideMark/>
          </w:tcPr>
          <w:p w14:paraId="6419E3F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68)</w:t>
            </w:r>
          </w:p>
        </w:tc>
        <w:tc>
          <w:tcPr>
            <w:tcW w:w="1420" w:type="dxa"/>
            <w:tcBorders>
              <w:top w:val="nil"/>
              <w:left w:val="nil"/>
              <w:bottom w:val="nil"/>
              <w:right w:val="nil"/>
            </w:tcBorders>
            <w:shd w:val="clear" w:color="auto" w:fill="auto"/>
            <w:noWrap/>
            <w:vAlign w:val="bottom"/>
            <w:hideMark/>
          </w:tcPr>
          <w:p w14:paraId="504B419D"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7220F76D"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-168.669947</w:t>
            </w:r>
          </w:p>
        </w:tc>
        <w:tc>
          <w:tcPr>
            <w:tcW w:w="1920" w:type="dxa"/>
            <w:tcBorders>
              <w:top w:val="nil"/>
              <w:left w:val="nil"/>
              <w:bottom w:val="nil"/>
              <w:right w:val="nil"/>
            </w:tcBorders>
            <w:shd w:val="clear" w:color="auto" w:fill="auto"/>
            <w:noWrap/>
            <w:vAlign w:val="bottom"/>
            <w:hideMark/>
          </w:tcPr>
          <w:p w14:paraId="75C1172A"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-168.669947</w:t>
            </w:r>
          </w:p>
        </w:tc>
        <w:tc>
          <w:tcPr>
            <w:tcW w:w="977" w:type="dxa"/>
            <w:tcBorders>
              <w:top w:val="nil"/>
              <w:left w:val="nil"/>
              <w:bottom w:val="nil"/>
              <w:right w:val="nil"/>
            </w:tcBorders>
            <w:shd w:val="clear" w:color="auto" w:fill="auto"/>
            <w:noWrap/>
            <w:vAlign w:val="bottom"/>
            <w:hideMark/>
          </w:tcPr>
          <w:p w14:paraId="0BA2AF2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-0.04417</w:t>
            </w:r>
          </w:p>
        </w:tc>
      </w:tr>
      <w:tr w:rsidR="00B15E3A" w:rsidRPr="00EA33B2" w14:paraId="2C17090F" w14:textId="77777777" w:rsidTr="002D6931">
        <w:trPr>
          <w:trHeight w:val="290"/>
        </w:trPr>
        <w:tc>
          <w:tcPr>
            <w:tcW w:w="820" w:type="dxa"/>
            <w:tcBorders>
              <w:top w:val="nil"/>
              <w:left w:val="nil"/>
              <w:bottom w:val="nil"/>
              <w:right w:val="nil"/>
            </w:tcBorders>
            <w:shd w:val="clear" w:color="auto" w:fill="auto"/>
            <w:noWrap/>
            <w:vAlign w:val="bottom"/>
            <w:hideMark/>
          </w:tcPr>
          <w:p w14:paraId="056338B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69)</w:t>
            </w:r>
          </w:p>
        </w:tc>
        <w:tc>
          <w:tcPr>
            <w:tcW w:w="1420" w:type="dxa"/>
            <w:tcBorders>
              <w:top w:val="nil"/>
              <w:left w:val="nil"/>
              <w:bottom w:val="nil"/>
              <w:right w:val="nil"/>
            </w:tcBorders>
            <w:shd w:val="clear" w:color="auto" w:fill="auto"/>
            <w:noWrap/>
            <w:vAlign w:val="bottom"/>
            <w:hideMark/>
          </w:tcPr>
          <w:p w14:paraId="4A836D77"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2F0B55C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-168.624681</w:t>
            </w:r>
          </w:p>
        </w:tc>
        <w:tc>
          <w:tcPr>
            <w:tcW w:w="1920" w:type="dxa"/>
            <w:tcBorders>
              <w:top w:val="nil"/>
              <w:left w:val="nil"/>
              <w:bottom w:val="nil"/>
              <w:right w:val="nil"/>
            </w:tcBorders>
            <w:shd w:val="clear" w:color="auto" w:fill="auto"/>
            <w:noWrap/>
            <w:vAlign w:val="bottom"/>
            <w:hideMark/>
          </w:tcPr>
          <w:p w14:paraId="60E6B48B"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-168.624681</w:t>
            </w:r>
          </w:p>
        </w:tc>
        <w:tc>
          <w:tcPr>
            <w:tcW w:w="977" w:type="dxa"/>
            <w:tcBorders>
              <w:top w:val="nil"/>
              <w:left w:val="nil"/>
              <w:bottom w:val="nil"/>
              <w:right w:val="nil"/>
            </w:tcBorders>
            <w:shd w:val="clear" w:color="auto" w:fill="auto"/>
            <w:noWrap/>
            <w:vAlign w:val="bottom"/>
            <w:hideMark/>
          </w:tcPr>
          <w:p w14:paraId="0DA91F0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-0.0047</w:t>
            </w:r>
          </w:p>
        </w:tc>
      </w:tr>
      <w:tr w:rsidR="00B15E3A" w:rsidRPr="00EA33B2" w14:paraId="2742D8C4" w14:textId="77777777" w:rsidTr="002D6931">
        <w:trPr>
          <w:trHeight w:val="290"/>
        </w:trPr>
        <w:tc>
          <w:tcPr>
            <w:tcW w:w="820" w:type="dxa"/>
            <w:tcBorders>
              <w:top w:val="nil"/>
              <w:left w:val="nil"/>
              <w:bottom w:val="nil"/>
              <w:right w:val="nil"/>
            </w:tcBorders>
            <w:shd w:val="clear" w:color="auto" w:fill="auto"/>
            <w:noWrap/>
            <w:vAlign w:val="bottom"/>
            <w:hideMark/>
          </w:tcPr>
          <w:p w14:paraId="0AC357EC"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lastRenderedPageBreak/>
              <w:t>70)</w:t>
            </w:r>
          </w:p>
        </w:tc>
        <w:tc>
          <w:tcPr>
            <w:tcW w:w="1420" w:type="dxa"/>
            <w:tcBorders>
              <w:top w:val="nil"/>
              <w:left w:val="nil"/>
              <w:bottom w:val="nil"/>
              <w:right w:val="nil"/>
            </w:tcBorders>
            <w:shd w:val="clear" w:color="auto" w:fill="auto"/>
            <w:noWrap/>
            <w:vAlign w:val="bottom"/>
            <w:hideMark/>
          </w:tcPr>
          <w:p w14:paraId="0310B98D"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33AB0E4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-167.994379</w:t>
            </w:r>
          </w:p>
        </w:tc>
        <w:tc>
          <w:tcPr>
            <w:tcW w:w="1920" w:type="dxa"/>
            <w:tcBorders>
              <w:top w:val="nil"/>
              <w:left w:val="nil"/>
              <w:bottom w:val="nil"/>
              <w:right w:val="nil"/>
            </w:tcBorders>
            <w:shd w:val="clear" w:color="auto" w:fill="auto"/>
            <w:noWrap/>
            <w:vAlign w:val="bottom"/>
            <w:hideMark/>
          </w:tcPr>
          <w:p w14:paraId="444F41D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-167.994379</w:t>
            </w:r>
          </w:p>
        </w:tc>
        <w:tc>
          <w:tcPr>
            <w:tcW w:w="977" w:type="dxa"/>
            <w:tcBorders>
              <w:top w:val="nil"/>
              <w:left w:val="nil"/>
              <w:bottom w:val="nil"/>
              <w:right w:val="nil"/>
            </w:tcBorders>
            <w:shd w:val="clear" w:color="auto" w:fill="auto"/>
            <w:noWrap/>
            <w:vAlign w:val="bottom"/>
            <w:hideMark/>
          </w:tcPr>
          <w:p w14:paraId="2F9CA3C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0.048349</w:t>
            </w:r>
          </w:p>
        </w:tc>
      </w:tr>
      <w:tr w:rsidR="00B15E3A" w:rsidRPr="00EA33B2" w14:paraId="11817179" w14:textId="77777777" w:rsidTr="002D6931">
        <w:trPr>
          <w:trHeight w:val="290"/>
        </w:trPr>
        <w:tc>
          <w:tcPr>
            <w:tcW w:w="820" w:type="dxa"/>
            <w:tcBorders>
              <w:top w:val="nil"/>
              <w:left w:val="nil"/>
              <w:bottom w:val="nil"/>
              <w:right w:val="nil"/>
            </w:tcBorders>
            <w:shd w:val="clear" w:color="auto" w:fill="auto"/>
            <w:noWrap/>
            <w:vAlign w:val="bottom"/>
            <w:hideMark/>
          </w:tcPr>
          <w:p w14:paraId="4A828CC7"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71)</w:t>
            </w:r>
          </w:p>
        </w:tc>
        <w:tc>
          <w:tcPr>
            <w:tcW w:w="1420" w:type="dxa"/>
            <w:tcBorders>
              <w:top w:val="nil"/>
              <w:left w:val="nil"/>
              <w:bottom w:val="nil"/>
              <w:right w:val="nil"/>
            </w:tcBorders>
            <w:shd w:val="clear" w:color="auto" w:fill="auto"/>
            <w:noWrap/>
            <w:vAlign w:val="bottom"/>
            <w:hideMark/>
          </w:tcPr>
          <w:p w14:paraId="0D5F8344"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C=NO</w:t>
            </w:r>
          </w:p>
        </w:tc>
        <w:tc>
          <w:tcPr>
            <w:tcW w:w="1740" w:type="dxa"/>
            <w:tcBorders>
              <w:top w:val="nil"/>
              <w:left w:val="nil"/>
              <w:bottom w:val="nil"/>
              <w:right w:val="nil"/>
            </w:tcBorders>
            <w:shd w:val="clear" w:color="auto" w:fill="auto"/>
            <w:noWrap/>
            <w:vAlign w:val="bottom"/>
            <w:hideMark/>
          </w:tcPr>
          <w:p w14:paraId="243B7A6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-169.779137</w:t>
            </w:r>
          </w:p>
        </w:tc>
        <w:tc>
          <w:tcPr>
            <w:tcW w:w="1920" w:type="dxa"/>
            <w:tcBorders>
              <w:top w:val="nil"/>
              <w:left w:val="nil"/>
              <w:bottom w:val="nil"/>
              <w:right w:val="nil"/>
            </w:tcBorders>
            <w:shd w:val="clear" w:color="auto" w:fill="auto"/>
            <w:noWrap/>
            <w:vAlign w:val="bottom"/>
            <w:hideMark/>
          </w:tcPr>
          <w:p w14:paraId="18D4A6AE"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-169.779136</w:t>
            </w:r>
          </w:p>
        </w:tc>
        <w:tc>
          <w:tcPr>
            <w:tcW w:w="977" w:type="dxa"/>
            <w:tcBorders>
              <w:top w:val="nil"/>
              <w:left w:val="nil"/>
              <w:bottom w:val="nil"/>
              <w:right w:val="nil"/>
            </w:tcBorders>
            <w:shd w:val="clear" w:color="auto" w:fill="auto"/>
            <w:noWrap/>
            <w:vAlign w:val="bottom"/>
            <w:hideMark/>
          </w:tcPr>
          <w:p w14:paraId="310B1716"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0.011617</w:t>
            </w:r>
          </w:p>
        </w:tc>
      </w:tr>
      <w:tr w:rsidR="00B15E3A" w:rsidRPr="00EA33B2" w14:paraId="3530CD62" w14:textId="77777777" w:rsidTr="002D6931">
        <w:trPr>
          <w:trHeight w:val="290"/>
        </w:trPr>
        <w:tc>
          <w:tcPr>
            <w:tcW w:w="820" w:type="dxa"/>
            <w:tcBorders>
              <w:top w:val="nil"/>
              <w:left w:val="nil"/>
              <w:bottom w:val="nil"/>
              <w:right w:val="nil"/>
            </w:tcBorders>
            <w:shd w:val="clear" w:color="auto" w:fill="auto"/>
            <w:noWrap/>
            <w:vAlign w:val="bottom"/>
            <w:hideMark/>
          </w:tcPr>
          <w:p w14:paraId="2DEAF79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72)</w:t>
            </w:r>
          </w:p>
        </w:tc>
        <w:tc>
          <w:tcPr>
            <w:tcW w:w="1420" w:type="dxa"/>
            <w:tcBorders>
              <w:top w:val="nil"/>
              <w:left w:val="nil"/>
              <w:bottom w:val="nil"/>
              <w:right w:val="nil"/>
            </w:tcBorders>
            <w:shd w:val="clear" w:color="auto" w:fill="auto"/>
            <w:noWrap/>
            <w:vAlign w:val="bottom"/>
            <w:hideMark/>
          </w:tcPr>
          <w:p w14:paraId="2A282987"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[CH]=NO</w:t>
            </w:r>
          </w:p>
        </w:tc>
        <w:tc>
          <w:tcPr>
            <w:tcW w:w="1740" w:type="dxa"/>
            <w:tcBorders>
              <w:top w:val="nil"/>
              <w:left w:val="nil"/>
              <w:bottom w:val="nil"/>
              <w:right w:val="nil"/>
            </w:tcBorders>
            <w:shd w:val="clear" w:color="auto" w:fill="auto"/>
            <w:noWrap/>
            <w:vAlign w:val="bottom"/>
            <w:hideMark/>
          </w:tcPr>
          <w:p w14:paraId="61CDEE3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-169.108823</w:t>
            </w:r>
          </w:p>
        </w:tc>
        <w:tc>
          <w:tcPr>
            <w:tcW w:w="1920" w:type="dxa"/>
            <w:tcBorders>
              <w:top w:val="nil"/>
              <w:left w:val="nil"/>
              <w:bottom w:val="nil"/>
              <w:right w:val="nil"/>
            </w:tcBorders>
            <w:shd w:val="clear" w:color="auto" w:fill="auto"/>
            <w:noWrap/>
            <w:vAlign w:val="bottom"/>
            <w:hideMark/>
          </w:tcPr>
          <w:p w14:paraId="3437B8F3"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-169.051088</w:t>
            </w:r>
          </w:p>
        </w:tc>
        <w:tc>
          <w:tcPr>
            <w:tcW w:w="977" w:type="dxa"/>
            <w:tcBorders>
              <w:top w:val="nil"/>
              <w:left w:val="nil"/>
              <w:bottom w:val="nil"/>
              <w:right w:val="nil"/>
            </w:tcBorders>
            <w:shd w:val="clear" w:color="auto" w:fill="auto"/>
            <w:noWrap/>
            <w:vAlign w:val="bottom"/>
            <w:hideMark/>
          </w:tcPr>
          <w:p w14:paraId="58BF1260"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0.103561</w:t>
            </w:r>
          </w:p>
        </w:tc>
      </w:tr>
      <w:tr w:rsidR="00B15E3A" w:rsidRPr="00EA33B2" w14:paraId="5A54EDDD" w14:textId="77777777" w:rsidTr="002D6931">
        <w:trPr>
          <w:trHeight w:val="290"/>
        </w:trPr>
        <w:tc>
          <w:tcPr>
            <w:tcW w:w="820" w:type="dxa"/>
            <w:tcBorders>
              <w:top w:val="nil"/>
              <w:left w:val="nil"/>
              <w:bottom w:val="nil"/>
              <w:right w:val="nil"/>
            </w:tcBorders>
            <w:shd w:val="clear" w:color="auto" w:fill="auto"/>
            <w:noWrap/>
            <w:vAlign w:val="bottom"/>
            <w:hideMark/>
          </w:tcPr>
          <w:p w14:paraId="2C4400A5"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73)</w:t>
            </w:r>
          </w:p>
        </w:tc>
        <w:tc>
          <w:tcPr>
            <w:tcW w:w="1420" w:type="dxa"/>
            <w:tcBorders>
              <w:top w:val="nil"/>
              <w:left w:val="nil"/>
              <w:bottom w:val="nil"/>
              <w:right w:val="nil"/>
            </w:tcBorders>
            <w:shd w:val="clear" w:color="auto" w:fill="auto"/>
            <w:noWrap/>
            <w:vAlign w:val="bottom"/>
            <w:hideMark/>
          </w:tcPr>
          <w:p w14:paraId="47D97DD4" w14:textId="77777777" w:rsidR="00B15E3A" w:rsidRPr="00EA33B2" w:rsidRDefault="00B15E3A"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7DBCF738"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-169.842016</w:t>
            </w:r>
          </w:p>
        </w:tc>
        <w:tc>
          <w:tcPr>
            <w:tcW w:w="1920" w:type="dxa"/>
            <w:tcBorders>
              <w:top w:val="nil"/>
              <w:left w:val="nil"/>
              <w:bottom w:val="nil"/>
              <w:right w:val="nil"/>
            </w:tcBorders>
            <w:shd w:val="clear" w:color="auto" w:fill="auto"/>
            <w:noWrap/>
            <w:vAlign w:val="bottom"/>
            <w:hideMark/>
          </w:tcPr>
          <w:p w14:paraId="55650AF1"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-169.831043</w:t>
            </w:r>
          </w:p>
        </w:tc>
        <w:tc>
          <w:tcPr>
            <w:tcW w:w="977" w:type="dxa"/>
            <w:tcBorders>
              <w:top w:val="nil"/>
              <w:left w:val="nil"/>
              <w:bottom w:val="nil"/>
              <w:right w:val="nil"/>
            </w:tcBorders>
            <w:shd w:val="clear" w:color="auto" w:fill="auto"/>
            <w:noWrap/>
            <w:vAlign w:val="bottom"/>
            <w:hideMark/>
          </w:tcPr>
          <w:p w14:paraId="20619319" w14:textId="77777777" w:rsidR="00B15E3A" w:rsidRPr="00EA33B2" w:rsidRDefault="00B15E3A"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-0.06802</w:t>
            </w:r>
          </w:p>
        </w:tc>
      </w:tr>
      <w:tr w:rsidR="009A5DEE" w:rsidRPr="00EA33B2" w14:paraId="3522E112" w14:textId="77777777" w:rsidTr="002D6931">
        <w:trPr>
          <w:trHeight w:val="290"/>
        </w:trPr>
        <w:tc>
          <w:tcPr>
            <w:tcW w:w="820" w:type="dxa"/>
            <w:tcBorders>
              <w:top w:val="nil"/>
              <w:left w:val="nil"/>
              <w:bottom w:val="nil"/>
              <w:right w:val="nil"/>
            </w:tcBorders>
            <w:shd w:val="clear" w:color="auto" w:fill="auto"/>
            <w:noWrap/>
            <w:vAlign w:val="bottom"/>
            <w:hideMark/>
          </w:tcPr>
          <w:p w14:paraId="07361194"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74)</w:t>
            </w:r>
          </w:p>
        </w:tc>
        <w:tc>
          <w:tcPr>
            <w:tcW w:w="1420" w:type="dxa"/>
            <w:tcBorders>
              <w:top w:val="nil"/>
              <w:left w:val="nil"/>
              <w:bottom w:val="nil"/>
              <w:right w:val="nil"/>
            </w:tcBorders>
            <w:shd w:val="clear" w:color="auto" w:fill="auto"/>
            <w:noWrap/>
            <w:vAlign w:val="bottom"/>
            <w:hideMark/>
          </w:tcPr>
          <w:p w14:paraId="404D0985" w14:textId="1FDD404F"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66731A57"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-167.994379</w:t>
            </w:r>
          </w:p>
        </w:tc>
        <w:tc>
          <w:tcPr>
            <w:tcW w:w="1920" w:type="dxa"/>
            <w:tcBorders>
              <w:top w:val="nil"/>
              <w:left w:val="nil"/>
              <w:bottom w:val="nil"/>
              <w:right w:val="nil"/>
            </w:tcBorders>
            <w:shd w:val="clear" w:color="auto" w:fill="auto"/>
            <w:noWrap/>
            <w:vAlign w:val="bottom"/>
            <w:hideMark/>
          </w:tcPr>
          <w:p w14:paraId="68C67271"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-167.994379</w:t>
            </w:r>
          </w:p>
        </w:tc>
        <w:tc>
          <w:tcPr>
            <w:tcW w:w="977" w:type="dxa"/>
            <w:tcBorders>
              <w:top w:val="nil"/>
              <w:left w:val="nil"/>
              <w:bottom w:val="nil"/>
              <w:right w:val="nil"/>
            </w:tcBorders>
            <w:shd w:val="clear" w:color="auto" w:fill="auto"/>
            <w:noWrap/>
            <w:vAlign w:val="bottom"/>
            <w:hideMark/>
          </w:tcPr>
          <w:p w14:paraId="2021360A" w14:textId="4230D62E"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0.038546</w:t>
            </w:r>
          </w:p>
        </w:tc>
      </w:tr>
      <w:tr w:rsidR="009A5DEE" w:rsidRPr="00EA33B2" w14:paraId="01F014E2" w14:textId="77777777" w:rsidTr="002D6931">
        <w:trPr>
          <w:trHeight w:val="290"/>
        </w:trPr>
        <w:tc>
          <w:tcPr>
            <w:tcW w:w="820" w:type="dxa"/>
            <w:tcBorders>
              <w:top w:val="nil"/>
              <w:left w:val="nil"/>
              <w:bottom w:val="nil"/>
              <w:right w:val="nil"/>
            </w:tcBorders>
            <w:shd w:val="clear" w:color="auto" w:fill="auto"/>
            <w:noWrap/>
            <w:vAlign w:val="bottom"/>
            <w:hideMark/>
          </w:tcPr>
          <w:p w14:paraId="1621354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75)</w:t>
            </w:r>
          </w:p>
        </w:tc>
        <w:tc>
          <w:tcPr>
            <w:tcW w:w="1420" w:type="dxa"/>
            <w:tcBorders>
              <w:top w:val="nil"/>
              <w:left w:val="nil"/>
              <w:bottom w:val="nil"/>
              <w:right w:val="nil"/>
            </w:tcBorders>
            <w:shd w:val="clear" w:color="auto" w:fill="auto"/>
            <w:noWrap/>
            <w:vAlign w:val="bottom"/>
            <w:hideMark/>
          </w:tcPr>
          <w:p w14:paraId="13068293"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7BCBEC55"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-169.181874</w:t>
            </w:r>
          </w:p>
        </w:tc>
        <w:tc>
          <w:tcPr>
            <w:tcW w:w="1920" w:type="dxa"/>
            <w:tcBorders>
              <w:top w:val="nil"/>
              <w:left w:val="nil"/>
              <w:bottom w:val="nil"/>
              <w:right w:val="nil"/>
            </w:tcBorders>
            <w:shd w:val="clear" w:color="auto" w:fill="auto"/>
            <w:noWrap/>
            <w:vAlign w:val="bottom"/>
            <w:hideMark/>
          </w:tcPr>
          <w:p w14:paraId="59367C27"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-169.181873</w:t>
            </w:r>
          </w:p>
        </w:tc>
        <w:tc>
          <w:tcPr>
            <w:tcW w:w="977" w:type="dxa"/>
            <w:tcBorders>
              <w:top w:val="nil"/>
              <w:left w:val="nil"/>
              <w:bottom w:val="nil"/>
              <w:right w:val="nil"/>
            </w:tcBorders>
            <w:shd w:val="clear" w:color="auto" w:fill="auto"/>
            <w:noWrap/>
            <w:vAlign w:val="bottom"/>
            <w:hideMark/>
          </w:tcPr>
          <w:p w14:paraId="1A45C700"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0.028223</w:t>
            </w:r>
          </w:p>
        </w:tc>
      </w:tr>
      <w:tr w:rsidR="009A5DEE" w:rsidRPr="00EA33B2" w14:paraId="0174EECD" w14:textId="77777777" w:rsidTr="002D6931">
        <w:trPr>
          <w:trHeight w:val="290"/>
        </w:trPr>
        <w:tc>
          <w:tcPr>
            <w:tcW w:w="820" w:type="dxa"/>
            <w:tcBorders>
              <w:top w:val="nil"/>
              <w:left w:val="nil"/>
              <w:bottom w:val="nil"/>
              <w:right w:val="nil"/>
            </w:tcBorders>
            <w:shd w:val="clear" w:color="auto" w:fill="auto"/>
            <w:noWrap/>
            <w:vAlign w:val="bottom"/>
            <w:hideMark/>
          </w:tcPr>
          <w:p w14:paraId="725DD952"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w:t>
            </w:r>
          </w:p>
        </w:tc>
        <w:tc>
          <w:tcPr>
            <w:tcW w:w="1420" w:type="dxa"/>
            <w:tcBorders>
              <w:top w:val="nil"/>
              <w:left w:val="nil"/>
              <w:bottom w:val="nil"/>
              <w:right w:val="nil"/>
            </w:tcBorders>
            <w:shd w:val="clear" w:color="auto" w:fill="auto"/>
            <w:noWrap/>
            <w:vAlign w:val="bottom"/>
            <w:hideMark/>
          </w:tcPr>
          <w:p w14:paraId="156719FA"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w:t>
            </w:r>
          </w:p>
        </w:tc>
        <w:tc>
          <w:tcPr>
            <w:tcW w:w="1740" w:type="dxa"/>
            <w:tcBorders>
              <w:top w:val="nil"/>
              <w:left w:val="nil"/>
              <w:bottom w:val="nil"/>
              <w:right w:val="nil"/>
            </w:tcBorders>
            <w:shd w:val="clear" w:color="auto" w:fill="auto"/>
            <w:noWrap/>
            <w:vAlign w:val="bottom"/>
            <w:hideMark/>
          </w:tcPr>
          <w:p w14:paraId="2F5C47B0"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-158.33411</w:t>
            </w:r>
          </w:p>
        </w:tc>
        <w:tc>
          <w:tcPr>
            <w:tcW w:w="1920" w:type="dxa"/>
            <w:tcBorders>
              <w:top w:val="nil"/>
              <w:left w:val="nil"/>
              <w:bottom w:val="nil"/>
              <w:right w:val="nil"/>
            </w:tcBorders>
            <w:shd w:val="clear" w:color="auto" w:fill="auto"/>
            <w:noWrap/>
            <w:vAlign w:val="bottom"/>
            <w:hideMark/>
          </w:tcPr>
          <w:p w14:paraId="023709C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-158.224859</w:t>
            </w:r>
          </w:p>
        </w:tc>
        <w:tc>
          <w:tcPr>
            <w:tcW w:w="977" w:type="dxa"/>
            <w:tcBorders>
              <w:top w:val="nil"/>
              <w:left w:val="nil"/>
              <w:bottom w:val="nil"/>
              <w:right w:val="nil"/>
            </w:tcBorders>
            <w:shd w:val="clear" w:color="auto" w:fill="auto"/>
            <w:noWrap/>
            <w:vAlign w:val="bottom"/>
            <w:hideMark/>
          </w:tcPr>
          <w:p w14:paraId="147FAF4E"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-0.04033</w:t>
            </w:r>
          </w:p>
        </w:tc>
      </w:tr>
      <w:tr w:rsidR="009A5DEE" w:rsidRPr="00EA33B2" w14:paraId="214907A1" w14:textId="77777777" w:rsidTr="002D6931">
        <w:trPr>
          <w:trHeight w:val="290"/>
        </w:trPr>
        <w:tc>
          <w:tcPr>
            <w:tcW w:w="820" w:type="dxa"/>
            <w:tcBorders>
              <w:top w:val="nil"/>
              <w:left w:val="nil"/>
              <w:bottom w:val="nil"/>
              <w:right w:val="nil"/>
            </w:tcBorders>
            <w:shd w:val="clear" w:color="auto" w:fill="auto"/>
            <w:noWrap/>
            <w:vAlign w:val="bottom"/>
            <w:hideMark/>
          </w:tcPr>
          <w:p w14:paraId="7DF9E012"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w:t>
            </w:r>
          </w:p>
        </w:tc>
        <w:tc>
          <w:tcPr>
            <w:tcW w:w="1420" w:type="dxa"/>
            <w:tcBorders>
              <w:top w:val="nil"/>
              <w:left w:val="nil"/>
              <w:bottom w:val="nil"/>
              <w:right w:val="nil"/>
            </w:tcBorders>
            <w:shd w:val="clear" w:color="auto" w:fill="auto"/>
            <w:noWrap/>
            <w:vAlign w:val="bottom"/>
            <w:hideMark/>
          </w:tcPr>
          <w:p w14:paraId="76161C2E"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[CH2]C(C)C</w:t>
            </w:r>
          </w:p>
        </w:tc>
        <w:tc>
          <w:tcPr>
            <w:tcW w:w="1740" w:type="dxa"/>
            <w:tcBorders>
              <w:top w:val="nil"/>
              <w:left w:val="nil"/>
              <w:bottom w:val="nil"/>
              <w:right w:val="nil"/>
            </w:tcBorders>
            <w:shd w:val="clear" w:color="auto" w:fill="auto"/>
            <w:noWrap/>
            <w:vAlign w:val="bottom"/>
            <w:hideMark/>
          </w:tcPr>
          <w:p w14:paraId="49441004"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-157.674004</w:t>
            </w:r>
          </w:p>
        </w:tc>
        <w:tc>
          <w:tcPr>
            <w:tcW w:w="1920" w:type="dxa"/>
            <w:tcBorders>
              <w:top w:val="nil"/>
              <w:left w:val="nil"/>
              <w:bottom w:val="nil"/>
              <w:right w:val="nil"/>
            </w:tcBorders>
            <w:shd w:val="clear" w:color="auto" w:fill="auto"/>
            <w:noWrap/>
            <w:vAlign w:val="bottom"/>
            <w:hideMark/>
          </w:tcPr>
          <w:p w14:paraId="5327344E"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-157.569738</w:t>
            </w:r>
          </w:p>
        </w:tc>
        <w:tc>
          <w:tcPr>
            <w:tcW w:w="977" w:type="dxa"/>
            <w:tcBorders>
              <w:top w:val="nil"/>
              <w:left w:val="nil"/>
              <w:bottom w:val="nil"/>
              <w:right w:val="nil"/>
            </w:tcBorders>
            <w:shd w:val="clear" w:color="auto" w:fill="auto"/>
            <w:noWrap/>
            <w:vAlign w:val="bottom"/>
            <w:hideMark/>
          </w:tcPr>
          <w:p w14:paraId="220E7FC9"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0.037025</w:t>
            </w:r>
          </w:p>
        </w:tc>
      </w:tr>
      <w:tr w:rsidR="009A5DEE" w:rsidRPr="00EA33B2" w14:paraId="4C02D707" w14:textId="77777777" w:rsidTr="002D6931">
        <w:trPr>
          <w:trHeight w:val="290"/>
        </w:trPr>
        <w:tc>
          <w:tcPr>
            <w:tcW w:w="820" w:type="dxa"/>
            <w:tcBorders>
              <w:top w:val="nil"/>
              <w:left w:val="nil"/>
              <w:bottom w:val="nil"/>
              <w:right w:val="nil"/>
            </w:tcBorders>
            <w:shd w:val="clear" w:color="auto" w:fill="auto"/>
            <w:noWrap/>
            <w:vAlign w:val="bottom"/>
            <w:hideMark/>
          </w:tcPr>
          <w:p w14:paraId="09B67B84"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78)</w:t>
            </w:r>
          </w:p>
        </w:tc>
        <w:tc>
          <w:tcPr>
            <w:tcW w:w="1420" w:type="dxa"/>
            <w:tcBorders>
              <w:top w:val="nil"/>
              <w:left w:val="nil"/>
              <w:bottom w:val="nil"/>
              <w:right w:val="nil"/>
            </w:tcBorders>
            <w:shd w:val="clear" w:color="auto" w:fill="auto"/>
            <w:noWrap/>
            <w:vAlign w:val="bottom"/>
            <w:hideMark/>
          </w:tcPr>
          <w:p w14:paraId="38AD2A21"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w:t>
            </w:r>
          </w:p>
        </w:tc>
        <w:tc>
          <w:tcPr>
            <w:tcW w:w="1740" w:type="dxa"/>
            <w:tcBorders>
              <w:top w:val="nil"/>
              <w:left w:val="nil"/>
              <w:bottom w:val="nil"/>
              <w:right w:val="nil"/>
            </w:tcBorders>
            <w:shd w:val="clear" w:color="auto" w:fill="auto"/>
            <w:noWrap/>
            <w:vAlign w:val="bottom"/>
            <w:hideMark/>
          </w:tcPr>
          <w:p w14:paraId="66361026"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-157.684799</w:t>
            </w:r>
          </w:p>
        </w:tc>
        <w:tc>
          <w:tcPr>
            <w:tcW w:w="1920" w:type="dxa"/>
            <w:tcBorders>
              <w:top w:val="nil"/>
              <w:left w:val="nil"/>
              <w:bottom w:val="nil"/>
              <w:right w:val="nil"/>
            </w:tcBorders>
            <w:shd w:val="clear" w:color="auto" w:fill="auto"/>
            <w:noWrap/>
            <w:vAlign w:val="bottom"/>
            <w:hideMark/>
          </w:tcPr>
          <w:p w14:paraId="43166BAE"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-157.579268</w:t>
            </w:r>
          </w:p>
        </w:tc>
        <w:tc>
          <w:tcPr>
            <w:tcW w:w="977" w:type="dxa"/>
            <w:tcBorders>
              <w:top w:val="nil"/>
              <w:left w:val="nil"/>
              <w:bottom w:val="nil"/>
              <w:right w:val="nil"/>
            </w:tcBorders>
            <w:shd w:val="clear" w:color="auto" w:fill="auto"/>
            <w:noWrap/>
            <w:vAlign w:val="bottom"/>
            <w:hideMark/>
          </w:tcPr>
          <w:p w14:paraId="4E2DBEF0"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0.028688</w:t>
            </w:r>
          </w:p>
        </w:tc>
      </w:tr>
      <w:tr w:rsidR="009A5DEE" w:rsidRPr="00EA33B2" w14:paraId="3172B7EE" w14:textId="77777777" w:rsidTr="002D6931">
        <w:trPr>
          <w:trHeight w:val="290"/>
        </w:trPr>
        <w:tc>
          <w:tcPr>
            <w:tcW w:w="820" w:type="dxa"/>
            <w:tcBorders>
              <w:top w:val="nil"/>
              <w:left w:val="nil"/>
              <w:bottom w:val="nil"/>
              <w:right w:val="nil"/>
            </w:tcBorders>
            <w:shd w:val="clear" w:color="auto" w:fill="auto"/>
            <w:noWrap/>
            <w:vAlign w:val="bottom"/>
            <w:hideMark/>
          </w:tcPr>
          <w:p w14:paraId="23FFF938"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w:t>
            </w:r>
          </w:p>
        </w:tc>
        <w:tc>
          <w:tcPr>
            <w:tcW w:w="1420" w:type="dxa"/>
            <w:tcBorders>
              <w:top w:val="nil"/>
              <w:left w:val="nil"/>
              <w:bottom w:val="nil"/>
              <w:right w:val="nil"/>
            </w:tcBorders>
            <w:shd w:val="clear" w:color="auto" w:fill="auto"/>
            <w:noWrap/>
            <w:vAlign w:val="bottom"/>
            <w:hideMark/>
          </w:tcPr>
          <w:p w14:paraId="2E088C5F"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18FDE6B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-194.267353</w:t>
            </w:r>
          </w:p>
        </w:tc>
        <w:tc>
          <w:tcPr>
            <w:tcW w:w="1920" w:type="dxa"/>
            <w:tcBorders>
              <w:top w:val="nil"/>
              <w:left w:val="nil"/>
              <w:bottom w:val="nil"/>
              <w:right w:val="nil"/>
            </w:tcBorders>
            <w:shd w:val="clear" w:color="auto" w:fill="auto"/>
            <w:noWrap/>
            <w:vAlign w:val="bottom"/>
            <w:hideMark/>
          </w:tcPr>
          <w:p w14:paraId="5F89AC69"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-194.165253</w:t>
            </w:r>
          </w:p>
        </w:tc>
        <w:tc>
          <w:tcPr>
            <w:tcW w:w="977" w:type="dxa"/>
            <w:tcBorders>
              <w:top w:val="nil"/>
              <w:left w:val="nil"/>
              <w:bottom w:val="nil"/>
              <w:right w:val="nil"/>
            </w:tcBorders>
            <w:shd w:val="clear" w:color="auto" w:fill="auto"/>
            <w:noWrap/>
            <w:vAlign w:val="bottom"/>
            <w:hideMark/>
          </w:tcPr>
          <w:p w14:paraId="3FA82A7C"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-0.09471</w:t>
            </w:r>
          </w:p>
        </w:tc>
      </w:tr>
      <w:tr w:rsidR="009A5DEE" w:rsidRPr="00EA33B2" w14:paraId="2B4C4CEF" w14:textId="77777777" w:rsidTr="002D6931">
        <w:trPr>
          <w:trHeight w:val="290"/>
        </w:trPr>
        <w:tc>
          <w:tcPr>
            <w:tcW w:w="820" w:type="dxa"/>
            <w:tcBorders>
              <w:top w:val="nil"/>
              <w:left w:val="nil"/>
              <w:bottom w:val="nil"/>
              <w:right w:val="nil"/>
            </w:tcBorders>
            <w:shd w:val="clear" w:color="auto" w:fill="auto"/>
            <w:noWrap/>
            <w:vAlign w:val="bottom"/>
            <w:hideMark/>
          </w:tcPr>
          <w:p w14:paraId="1906F9FC"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80)</w:t>
            </w:r>
          </w:p>
        </w:tc>
        <w:tc>
          <w:tcPr>
            <w:tcW w:w="1420" w:type="dxa"/>
            <w:tcBorders>
              <w:top w:val="nil"/>
              <w:left w:val="nil"/>
              <w:bottom w:val="nil"/>
              <w:right w:val="nil"/>
            </w:tcBorders>
            <w:shd w:val="clear" w:color="auto" w:fill="auto"/>
            <w:noWrap/>
            <w:vAlign w:val="bottom"/>
            <w:hideMark/>
          </w:tcPr>
          <w:p w14:paraId="3BB0E7D4"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[CH2]C(C)O</w:t>
            </w:r>
          </w:p>
        </w:tc>
        <w:tc>
          <w:tcPr>
            <w:tcW w:w="1740" w:type="dxa"/>
            <w:tcBorders>
              <w:top w:val="nil"/>
              <w:left w:val="nil"/>
              <w:bottom w:val="nil"/>
              <w:right w:val="nil"/>
            </w:tcBorders>
            <w:shd w:val="clear" w:color="auto" w:fill="auto"/>
            <w:noWrap/>
            <w:vAlign w:val="bottom"/>
            <w:hideMark/>
          </w:tcPr>
          <w:p w14:paraId="0CBA7B19"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-193.606566</w:t>
            </w:r>
          </w:p>
        </w:tc>
        <w:tc>
          <w:tcPr>
            <w:tcW w:w="1920" w:type="dxa"/>
            <w:tcBorders>
              <w:top w:val="nil"/>
              <w:left w:val="nil"/>
              <w:bottom w:val="nil"/>
              <w:right w:val="nil"/>
            </w:tcBorders>
            <w:shd w:val="clear" w:color="auto" w:fill="auto"/>
            <w:noWrap/>
            <w:vAlign w:val="bottom"/>
            <w:hideMark/>
          </w:tcPr>
          <w:p w14:paraId="691121B5"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-193.509437</w:t>
            </w:r>
          </w:p>
        </w:tc>
        <w:tc>
          <w:tcPr>
            <w:tcW w:w="977" w:type="dxa"/>
            <w:tcBorders>
              <w:top w:val="nil"/>
              <w:left w:val="nil"/>
              <w:bottom w:val="nil"/>
              <w:right w:val="nil"/>
            </w:tcBorders>
            <w:shd w:val="clear" w:color="auto" w:fill="auto"/>
            <w:noWrap/>
            <w:vAlign w:val="bottom"/>
            <w:hideMark/>
          </w:tcPr>
          <w:p w14:paraId="5146FC5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-0.01661</w:t>
            </w:r>
          </w:p>
        </w:tc>
      </w:tr>
      <w:tr w:rsidR="009A5DEE" w:rsidRPr="00EA33B2" w14:paraId="229252F5" w14:textId="77777777" w:rsidTr="002D6931">
        <w:trPr>
          <w:trHeight w:val="290"/>
        </w:trPr>
        <w:tc>
          <w:tcPr>
            <w:tcW w:w="820" w:type="dxa"/>
            <w:tcBorders>
              <w:top w:val="nil"/>
              <w:left w:val="nil"/>
              <w:bottom w:val="nil"/>
              <w:right w:val="nil"/>
            </w:tcBorders>
            <w:shd w:val="clear" w:color="auto" w:fill="auto"/>
            <w:noWrap/>
            <w:vAlign w:val="bottom"/>
            <w:hideMark/>
          </w:tcPr>
          <w:p w14:paraId="29303BC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81)</w:t>
            </w:r>
          </w:p>
        </w:tc>
        <w:tc>
          <w:tcPr>
            <w:tcW w:w="1420" w:type="dxa"/>
            <w:tcBorders>
              <w:top w:val="nil"/>
              <w:left w:val="nil"/>
              <w:bottom w:val="nil"/>
              <w:right w:val="nil"/>
            </w:tcBorders>
            <w:shd w:val="clear" w:color="auto" w:fill="auto"/>
            <w:noWrap/>
            <w:vAlign w:val="bottom"/>
            <w:hideMark/>
          </w:tcPr>
          <w:p w14:paraId="3A72EC2F"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65DB9034"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-193.622326</w:t>
            </w:r>
          </w:p>
        </w:tc>
        <w:tc>
          <w:tcPr>
            <w:tcW w:w="1920" w:type="dxa"/>
            <w:tcBorders>
              <w:top w:val="nil"/>
              <w:left w:val="nil"/>
              <w:bottom w:val="nil"/>
              <w:right w:val="nil"/>
            </w:tcBorders>
            <w:shd w:val="clear" w:color="auto" w:fill="auto"/>
            <w:noWrap/>
            <w:vAlign w:val="bottom"/>
            <w:hideMark/>
          </w:tcPr>
          <w:p w14:paraId="3337FF85"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-193.523555</w:t>
            </w:r>
          </w:p>
        </w:tc>
        <w:tc>
          <w:tcPr>
            <w:tcW w:w="977" w:type="dxa"/>
            <w:tcBorders>
              <w:top w:val="nil"/>
              <w:left w:val="nil"/>
              <w:bottom w:val="nil"/>
              <w:right w:val="nil"/>
            </w:tcBorders>
            <w:shd w:val="clear" w:color="auto" w:fill="auto"/>
            <w:noWrap/>
            <w:vAlign w:val="bottom"/>
            <w:hideMark/>
          </w:tcPr>
          <w:p w14:paraId="065268F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-0.02982</w:t>
            </w:r>
          </w:p>
        </w:tc>
      </w:tr>
      <w:tr w:rsidR="009A5DEE" w:rsidRPr="00EA33B2" w14:paraId="490098CA" w14:textId="77777777" w:rsidTr="002D6931">
        <w:trPr>
          <w:trHeight w:val="290"/>
        </w:trPr>
        <w:tc>
          <w:tcPr>
            <w:tcW w:w="820" w:type="dxa"/>
            <w:tcBorders>
              <w:top w:val="nil"/>
              <w:left w:val="nil"/>
              <w:bottom w:val="nil"/>
              <w:right w:val="nil"/>
            </w:tcBorders>
            <w:shd w:val="clear" w:color="auto" w:fill="auto"/>
            <w:noWrap/>
            <w:vAlign w:val="bottom"/>
            <w:hideMark/>
          </w:tcPr>
          <w:p w14:paraId="62853873"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82)</w:t>
            </w:r>
          </w:p>
        </w:tc>
        <w:tc>
          <w:tcPr>
            <w:tcW w:w="1420" w:type="dxa"/>
            <w:tcBorders>
              <w:top w:val="nil"/>
              <w:left w:val="nil"/>
              <w:bottom w:val="nil"/>
              <w:right w:val="nil"/>
            </w:tcBorders>
            <w:shd w:val="clear" w:color="auto" w:fill="auto"/>
            <w:noWrap/>
            <w:vAlign w:val="bottom"/>
            <w:hideMark/>
          </w:tcPr>
          <w:p w14:paraId="2BD37D81"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6B827CA7"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-193.604138</w:t>
            </w:r>
          </w:p>
        </w:tc>
        <w:tc>
          <w:tcPr>
            <w:tcW w:w="1920" w:type="dxa"/>
            <w:tcBorders>
              <w:top w:val="nil"/>
              <w:left w:val="nil"/>
              <w:bottom w:val="nil"/>
              <w:right w:val="nil"/>
            </w:tcBorders>
            <w:shd w:val="clear" w:color="auto" w:fill="auto"/>
            <w:noWrap/>
            <w:vAlign w:val="bottom"/>
            <w:hideMark/>
          </w:tcPr>
          <w:p w14:paraId="07F4F4C1"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-193.503716</w:t>
            </w:r>
          </w:p>
        </w:tc>
        <w:tc>
          <w:tcPr>
            <w:tcW w:w="977" w:type="dxa"/>
            <w:tcBorders>
              <w:top w:val="nil"/>
              <w:left w:val="nil"/>
              <w:bottom w:val="nil"/>
              <w:right w:val="nil"/>
            </w:tcBorders>
            <w:shd w:val="clear" w:color="auto" w:fill="auto"/>
            <w:noWrap/>
            <w:vAlign w:val="bottom"/>
            <w:hideMark/>
          </w:tcPr>
          <w:p w14:paraId="5B5E3ABF"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-0.00957</w:t>
            </w:r>
          </w:p>
        </w:tc>
      </w:tr>
      <w:tr w:rsidR="009A5DEE" w:rsidRPr="00EA33B2" w14:paraId="50CD9CDE" w14:textId="77777777" w:rsidTr="002D6931">
        <w:trPr>
          <w:trHeight w:val="290"/>
        </w:trPr>
        <w:tc>
          <w:tcPr>
            <w:tcW w:w="820" w:type="dxa"/>
            <w:tcBorders>
              <w:top w:val="nil"/>
              <w:left w:val="nil"/>
              <w:bottom w:val="nil"/>
              <w:right w:val="nil"/>
            </w:tcBorders>
            <w:shd w:val="clear" w:color="auto" w:fill="auto"/>
            <w:noWrap/>
            <w:vAlign w:val="bottom"/>
            <w:hideMark/>
          </w:tcPr>
          <w:p w14:paraId="36F24A56"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83)</w:t>
            </w:r>
          </w:p>
        </w:tc>
        <w:tc>
          <w:tcPr>
            <w:tcW w:w="1420" w:type="dxa"/>
            <w:tcBorders>
              <w:top w:val="nil"/>
              <w:left w:val="nil"/>
              <w:bottom w:val="nil"/>
              <w:right w:val="nil"/>
            </w:tcBorders>
            <w:shd w:val="clear" w:color="auto" w:fill="auto"/>
            <w:noWrap/>
            <w:vAlign w:val="bottom"/>
            <w:hideMark/>
          </w:tcPr>
          <w:p w14:paraId="081A8DA0"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w:t>
            </w:r>
          </w:p>
        </w:tc>
        <w:tc>
          <w:tcPr>
            <w:tcW w:w="1740" w:type="dxa"/>
            <w:tcBorders>
              <w:top w:val="nil"/>
              <w:left w:val="nil"/>
              <w:bottom w:val="nil"/>
              <w:right w:val="nil"/>
            </w:tcBorders>
            <w:shd w:val="clear" w:color="auto" w:fill="auto"/>
            <w:noWrap/>
            <w:vAlign w:val="bottom"/>
            <w:hideMark/>
          </w:tcPr>
          <w:p w14:paraId="7DB7F86E"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-157.122076</w:t>
            </w:r>
          </w:p>
        </w:tc>
        <w:tc>
          <w:tcPr>
            <w:tcW w:w="1920" w:type="dxa"/>
            <w:tcBorders>
              <w:top w:val="nil"/>
              <w:left w:val="nil"/>
              <w:bottom w:val="nil"/>
              <w:right w:val="nil"/>
            </w:tcBorders>
            <w:shd w:val="clear" w:color="auto" w:fill="auto"/>
            <w:noWrap/>
            <w:vAlign w:val="bottom"/>
            <w:hideMark/>
          </w:tcPr>
          <w:p w14:paraId="15C294D7"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-157.024366</w:t>
            </w:r>
          </w:p>
        </w:tc>
        <w:tc>
          <w:tcPr>
            <w:tcW w:w="977" w:type="dxa"/>
            <w:tcBorders>
              <w:top w:val="nil"/>
              <w:left w:val="nil"/>
              <w:bottom w:val="nil"/>
              <w:right w:val="nil"/>
            </w:tcBorders>
            <w:shd w:val="clear" w:color="auto" w:fill="auto"/>
            <w:noWrap/>
            <w:vAlign w:val="bottom"/>
            <w:hideMark/>
          </w:tcPr>
          <w:p w14:paraId="64D4BFC4"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0.001592</w:t>
            </w:r>
          </w:p>
        </w:tc>
      </w:tr>
      <w:tr w:rsidR="009A5DEE" w:rsidRPr="00EA33B2" w14:paraId="2C91E0E9" w14:textId="77777777" w:rsidTr="002D6931">
        <w:trPr>
          <w:trHeight w:val="290"/>
        </w:trPr>
        <w:tc>
          <w:tcPr>
            <w:tcW w:w="820" w:type="dxa"/>
            <w:tcBorders>
              <w:top w:val="nil"/>
              <w:left w:val="nil"/>
              <w:bottom w:val="nil"/>
              <w:right w:val="nil"/>
            </w:tcBorders>
            <w:shd w:val="clear" w:color="auto" w:fill="auto"/>
            <w:noWrap/>
            <w:vAlign w:val="bottom"/>
            <w:hideMark/>
          </w:tcPr>
          <w:p w14:paraId="7B07C23E"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84)</w:t>
            </w:r>
          </w:p>
        </w:tc>
        <w:tc>
          <w:tcPr>
            <w:tcW w:w="1420" w:type="dxa"/>
            <w:tcBorders>
              <w:top w:val="nil"/>
              <w:left w:val="nil"/>
              <w:bottom w:val="nil"/>
              <w:right w:val="nil"/>
            </w:tcBorders>
            <w:shd w:val="clear" w:color="auto" w:fill="auto"/>
            <w:noWrap/>
            <w:vAlign w:val="bottom"/>
            <w:hideMark/>
          </w:tcPr>
          <w:p w14:paraId="73B3BD4E"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[CH]=C(C)C</w:t>
            </w:r>
          </w:p>
        </w:tc>
        <w:tc>
          <w:tcPr>
            <w:tcW w:w="1740" w:type="dxa"/>
            <w:tcBorders>
              <w:top w:val="nil"/>
              <w:left w:val="nil"/>
              <w:bottom w:val="nil"/>
              <w:right w:val="nil"/>
            </w:tcBorders>
            <w:shd w:val="clear" w:color="auto" w:fill="auto"/>
            <w:noWrap/>
            <w:vAlign w:val="bottom"/>
            <w:hideMark/>
          </w:tcPr>
          <w:p w14:paraId="5172520B"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-156.445053</w:t>
            </w:r>
          </w:p>
        </w:tc>
        <w:tc>
          <w:tcPr>
            <w:tcW w:w="1920" w:type="dxa"/>
            <w:tcBorders>
              <w:top w:val="nil"/>
              <w:left w:val="nil"/>
              <w:bottom w:val="nil"/>
              <w:right w:val="nil"/>
            </w:tcBorders>
            <w:shd w:val="clear" w:color="auto" w:fill="auto"/>
            <w:noWrap/>
            <w:vAlign w:val="bottom"/>
            <w:hideMark/>
          </w:tcPr>
          <w:p w14:paraId="29C261D0"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-156.351176</w:t>
            </w:r>
          </w:p>
        </w:tc>
        <w:tc>
          <w:tcPr>
            <w:tcW w:w="977" w:type="dxa"/>
            <w:tcBorders>
              <w:top w:val="nil"/>
              <w:left w:val="nil"/>
              <w:bottom w:val="nil"/>
              <w:right w:val="nil"/>
            </w:tcBorders>
            <w:shd w:val="clear" w:color="auto" w:fill="auto"/>
            <w:noWrap/>
            <w:vAlign w:val="bottom"/>
            <w:hideMark/>
          </w:tcPr>
          <w:p w14:paraId="212F3F08"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0.095658</w:t>
            </w:r>
          </w:p>
        </w:tc>
      </w:tr>
      <w:tr w:rsidR="009A5DEE" w:rsidRPr="00EA33B2" w14:paraId="2C595385" w14:textId="77777777" w:rsidTr="002D6931">
        <w:trPr>
          <w:trHeight w:val="290"/>
        </w:trPr>
        <w:tc>
          <w:tcPr>
            <w:tcW w:w="820" w:type="dxa"/>
            <w:tcBorders>
              <w:top w:val="nil"/>
              <w:left w:val="nil"/>
              <w:bottom w:val="nil"/>
              <w:right w:val="nil"/>
            </w:tcBorders>
            <w:shd w:val="clear" w:color="auto" w:fill="auto"/>
            <w:noWrap/>
            <w:vAlign w:val="bottom"/>
            <w:hideMark/>
          </w:tcPr>
          <w:p w14:paraId="736E1DAA"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85)</w:t>
            </w:r>
          </w:p>
        </w:tc>
        <w:tc>
          <w:tcPr>
            <w:tcW w:w="1420" w:type="dxa"/>
            <w:tcBorders>
              <w:top w:val="nil"/>
              <w:left w:val="nil"/>
              <w:bottom w:val="nil"/>
              <w:right w:val="nil"/>
            </w:tcBorders>
            <w:shd w:val="clear" w:color="auto" w:fill="auto"/>
            <w:noWrap/>
            <w:vAlign w:val="bottom"/>
            <w:hideMark/>
          </w:tcPr>
          <w:p w14:paraId="6274E67C"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[CH2]C(=C)C</w:t>
            </w:r>
          </w:p>
        </w:tc>
        <w:tc>
          <w:tcPr>
            <w:tcW w:w="1740" w:type="dxa"/>
            <w:tcBorders>
              <w:top w:val="nil"/>
              <w:left w:val="nil"/>
              <w:bottom w:val="nil"/>
              <w:right w:val="nil"/>
            </w:tcBorders>
            <w:shd w:val="clear" w:color="auto" w:fill="auto"/>
            <w:noWrap/>
            <w:vAlign w:val="bottom"/>
            <w:hideMark/>
          </w:tcPr>
          <w:p w14:paraId="39BB1A42"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-156.482833</w:t>
            </w:r>
          </w:p>
        </w:tc>
        <w:tc>
          <w:tcPr>
            <w:tcW w:w="1920" w:type="dxa"/>
            <w:tcBorders>
              <w:top w:val="nil"/>
              <w:left w:val="nil"/>
              <w:bottom w:val="nil"/>
              <w:right w:val="nil"/>
            </w:tcBorders>
            <w:shd w:val="clear" w:color="auto" w:fill="auto"/>
            <w:noWrap/>
            <w:vAlign w:val="bottom"/>
            <w:hideMark/>
          </w:tcPr>
          <w:p w14:paraId="59EB2F71"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-156.38865</w:t>
            </w:r>
          </w:p>
        </w:tc>
        <w:tc>
          <w:tcPr>
            <w:tcW w:w="977" w:type="dxa"/>
            <w:tcBorders>
              <w:top w:val="nil"/>
              <w:left w:val="nil"/>
              <w:bottom w:val="nil"/>
              <w:right w:val="nil"/>
            </w:tcBorders>
            <w:shd w:val="clear" w:color="auto" w:fill="auto"/>
            <w:noWrap/>
            <w:vAlign w:val="bottom"/>
            <w:hideMark/>
          </w:tcPr>
          <w:p w14:paraId="2E87D73F"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0.059364</w:t>
            </w:r>
          </w:p>
        </w:tc>
      </w:tr>
      <w:tr w:rsidR="009A5DEE" w:rsidRPr="00EA33B2" w14:paraId="6A32AA73" w14:textId="77777777" w:rsidTr="002D6931">
        <w:trPr>
          <w:trHeight w:val="290"/>
        </w:trPr>
        <w:tc>
          <w:tcPr>
            <w:tcW w:w="820" w:type="dxa"/>
            <w:tcBorders>
              <w:top w:val="nil"/>
              <w:left w:val="nil"/>
              <w:bottom w:val="nil"/>
              <w:right w:val="nil"/>
            </w:tcBorders>
            <w:shd w:val="clear" w:color="auto" w:fill="auto"/>
            <w:noWrap/>
            <w:vAlign w:val="bottom"/>
            <w:hideMark/>
          </w:tcPr>
          <w:p w14:paraId="79E5E1AA"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86)</w:t>
            </w:r>
          </w:p>
        </w:tc>
        <w:tc>
          <w:tcPr>
            <w:tcW w:w="1420" w:type="dxa"/>
            <w:tcBorders>
              <w:top w:val="nil"/>
              <w:left w:val="nil"/>
              <w:bottom w:val="nil"/>
              <w:right w:val="nil"/>
            </w:tcBorders>
            <w:shd w:val="clear" w:color="auto" w:fill="auto"/>
            <w:noWrap/>
            <w:vAlign w:val="bottom"/>
            <w:hideMark/>
          </w:tcPr>
          <w:p w14:paraId="030F3A7C"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7A43671B"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-193.082478</w:t>
            </w:r>
          </w:p>
        </w:tc>
        <w:tc>
          <w:tcPr>
            <w:tcW w:w="1920" w:type="dxa"/>
            <w:tcBorders>
              <w:top w:val="nil"/>
              <w:left w:val="nil"/>
              <w:bottom w:val="nil"/>
              <w:right w:val="nil"/>
            </w:tcBorders>
            <w:shd w:val="clear" w:color="auto" w:fill="auto"/>
            <w:noWrap/>
            <w:vAlign w:val="bottom"/>
            <w:hideMark/>
          </w:tcPr>
          <w:p w14:paraId="06D782A2"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-192.98967</w:t>
            </w:r>
          </w:p>
        </w:tc>
        <w:tc>
          <w:tcPr>
            <w:tcW w:w="977" w:type="dxa"/>
            <w:tcBorders>
              <w:top w:val="nil"/>
              <w:left w:val="nil"/>
              <w:bottom w:val="nil"/>
              <w:right w:val="nil"/>
            </w:tcBorders>
            <w:shd w:val="clear" w:color="auto" w:fill="auto"/>
            <w:noWrap/>
            <w:vAlign w:val="bottom"/>
            <w:hideMark/>
          </w:tcPr>
          <w:p w14:paraId="14BB22CC"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-0.07617</w:t>
            </w:r>
          </w:p>
        </w:tc>
      </w:tr>
      <w:tr w:rsidR="009A5DEE" w:rsidRPr="00EA33B2" w14:paraId="541D544A" w14:textId="77777777" w:rsidTr="002D6931">
        <w:trPr>
          <w:trHeight w:val="290"/>
        </w:trPr>
        <w:tc>
          <w:tcPr>
            <w:tcW w:w="820" w:type="dxa"/>
            <w:tcBorders>
              <w:top w:val="nil"/>
              <w:left w:val="nil"/>
              <w:bottom w:val="nil"/>
              <w:right w:val="nil"/>
            </w:tcBorders>
            <w:shd w:val="clear" w:color="auto" w:fill="auto"/>
            <w:noWrap/>
            <w:vAlign w:val="bottom"/>
            <w:hideMark/>
          </w:tcPr>
          <w:p w14:paraId="34C1DC6A"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87)</w:t>
            </w:r>
          </w:p>
        </w:tc>
        <w:tc>
          <w:tcPr>
            <w:tcW w:w="1420" w:type="dxa"/>
            <w:tcBorders>
              <w:top w:val="nil"/>
              <w:left w:val="nil"/>
              <w:bottom w:val="nil"/>
              <w:right w:val="nil"/>
            </w:tcBorders>
            <w:shd w:val="clear" w:color="auto" w:fill="auto"/>
            <w:noWrap/>
            <w:vAlign w:val="bottom"/>
            <w:hideMark/>
          </w:tcPr>
          <w:p w14:paraId="0C3191CC"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64B2F6EE"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-193.061741</w:t>
            </w:r>
          </w:p>
        </w:tc>
        <w:tc>
          <w:tcPr>
            <w:tcW w:w="1920" w:type="dxa"/>
            <w:tcBorders>
              <w:top w:val="nil"/>
              <w:left w:val="nil"/>
              <w:bottom w:val="nil"/>
              <w:right w:val="nil"/>
            </w:tcBorders>
            <w:shd w:val="clear" w:color="auto" w:fill="auto"/>
            <w:noWrap/>
            <w:vAlign w:val="bottom"/>
            <w:hideMark/>
          </w:tcPr>
          <w:p w14:paraId="40B7EEAA"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-192.969953</w:t>
            </w:r>
          </w:p>
        </w:tc>
        <w:tc>
          <w:tcPr>
            <w:tcW w:w="977" w:type="dxa"/>
            <w:tcBorders>
              <w:top w:val="nil"/>
              <w:left w:val="nil"/>
              <w:bottom w:val="nil"/>
              <w:right w:val="nil"/>
            </w:tcBorders>
            <w:shd w:val="clear" w:color="auto" w:fill="auto"/>
            <w:noWrap/>
            <w:vAlign w:val="bottom"/>
            <w:hideMark/>
          </w:tcPr>
          <w:p w14:paraId="6B4BC04E"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-0.05765</w:t>
            </w:r>
          </w:p>
        </w:tc>
      </w:tr>
      <w:tr w:rsidR="009A5DEE" w:rsidRPr="00EA33B2" w14:paraId="0D12B14F" w14:textId="77777777" w:rsidTr="002D6931">
        <w:trPr>
          <w:trHeight w:val="290"/>
        </w:trPr>
        <w:tc>
          <w:tcPr>
            <w:tcW w:w="820" w:type="dxa"/>
            <w:tcBorders>
              <w:top w:val="nil"/>
              <w:left w:val="nil"/>
              <w:bottom w:val="nil"/>
              <w:right w:val="nil"/>
            </w:tcBorders>
            <w:shd w:val="clear" w:color="auto" w:fill="auto"/>
            <w:noWrap/>
            <w:vAlign w:val="bottom"/>
            <w:hideMark/>
          </w:tcPr>
          <w:p w14:paraId="043780B7"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88)</w:t>
            </w:r>
          </w:p>
        </w:tc>
        <w:tc>
          <w:tcPr>
            <w:tcW w:w="1420" w:type="dxa"/>
            <w:tcBorders>
              <w:top w:val="nil"/>
              <w:left w:val="nil"/>
              <w:bottom w:val="nil"/>
              <w:right w:val="nil"/>
            </w:tcBorders>
            <w:shd w:val="clear" w:color="auto" w:fill="auto"/>
            <w:noWrap/>
            <w:vAlign w:val="bottom"/>
            <w:hideMark/>
          </w:tcPr>
          <w:p w14:paraId="60519A2F"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[CH2]C(=C)O</w:t>
            </w:r>
          </w:p>
        </w:tc>
        <w:tc>
          <w:tcPr>
            <w:tcW w:w="1740" w:type="dxa"/>
            <w:tcBorders>
              <w:top w:val="nil"/>
              <w:left w:val="nil"/>
              <w:bottom w:val="nil"/>
              <w:right w:val="nil"/>
            </w:tcBorders>
            <w:shd w:val="clear" w:color="auto" w:fill="auto"/>
            <w:noWrap/>
            <w:vAlign w:val="bottom"/>
            <w:hideMark/>
          </w:tcPr>
          <w:p w14:paraId="3594F5A3"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-192.420058</w:t>
            </w:r>
          </w:p>
        </w:tc>
        <w:tc>
          <w:tcPr>
            <w:tcW w:w="1920" w:type="dxa"/>
            <w:tcBorders>
              <w:top w:val="nil"/>
              <w:left w:val="nil"/>
              <w:bottom w:val="nil"/>
              <w:right w:val="nil"/>
            </w:tcBorders>
            <w:shd w:val="clear" w:color="auto" w:fill="auto"/>
            <w:noWrap/>
            <w:vAlign w:val="bottom"/>
            <w:hideMark/>
          </w:tcPr>
          <w:p w14:paraId="2EA02BA8"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-192.331917</w:t>
            </w:r>
          </w:p>
        </w:tc>
        <w:tc>
          <w:tcPr>
            <w:tcW w:w="977" w:type="dxa"/>
            <w:tcBorders>
              <w:top w:val="nil"/>
              <w:left w:val="nil"/>
              <w:bottom w:val="nil"/>
              <w:right w:val="nil"/>
            </w:tcBorders>
            <w:shd w:val="clear" w:color="auto" w:fill="auto"/>
            <w:noWrap/>
            <w:vAlign w:val="bottom"/>
            <w:hideMark/>
          </w:tcPr>
          <w:p w14:paraId="51B7A3C6"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0.001524</w:t>
            </w:r>
          </w:p>
        </w:tc>
      </w:tr>
      <w:tr w:rsidR="009A5DEE" w:rsidRPr="00EA33B2" w14:paraId="2AF9AFDB" w14:textId="77777777" w:rsidTr="002D6931">
        <w:trPr>
          <w:trHeight w:val="290"/>
        </w:trPr>
        <w:tc>
          <w:tcPr>
            <w:tcW w:w="820" w:type="dxa"/>
            <w:tcBorders>
              <w:top w:val="nil"/>
              <w:left w:val="nil"/>
              <w:bottom w:val="nil"/>
              <w:right w:val="nil"/>
            </w:tcBorders>
            <w:shd w:val="clear" w:color="auto" w:fill="auto"/>
            <w:noWrap/>
            <w:vAlign w:val="bottom"/>
            <w:hideMark/>
          </w:tcPr>
          <w:p w14:paraId="2128D707"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89)</w:t>
            </w:r>
          </w:p>
        </w:tc>
        <w:tc>
          <w:tcPr>
            <w:tcW w:w="1420" w:type="dxa"/>
            <w:tcBorders>
              <w:top w:val="nil"/>
              <w:left w:val="nil"/>
              <w:bottom w:val="nil"/>
              <w:right w:val="nil"/>
            </w:tcBorders>
            <w:shd w:val="clear" w:color="auto" w:fill="auto"/>
            <w:noWrap/>
            <w:vAlign w:val="bottom"/>
            <w:hideMark/>
          </w:tcPr>
          <w:p w14:paraId="36CDEB47"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CC(=O)[CH2]</w:t>
            </w:r>
          </w:p>
        </w:tc>
        <w:tc>
          <w:tcPr>
            <w:tcW w:w="1740" w:type="dxa"/>
            <w:tcBorders>
              <w:top w:val="nil"/>
              <w:left w:val="nil"/>
              <w:bottom w:val="nil"/>
              <w:right w:val="nil"/>
            </w:tcBorders>
            <w:shd w:val="clear" w:color="auto" w:fill="auto"/>
            <w:noWrap/>
            <w:vAlign w:val="bottom"/>
            <w:hideMark/>
          </w:tcPr>
          <w:p w14:paraId="14C7E46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-192.430968</w:t>
            </w:r>
          </w:p>
        </w:tc>
        <w:tc>
          <w:tcPr>
            <w:tcW w:w="1920" w:type="dxa"/>
            <w:tcBorders>
              <w:top w:val="nil"/>
              <w:left w:val="nil"/>
              <w:bottom w:val="nil"/>
              <w:right w:val="nil"/>
            </w:tcBorders>
            <w:shd w:val="clear" w:color="auto" w:fill="auto"/>
            <w:noWrap/>
            <w:vAlign w:val="bottom"/>
            <w:hideMark/>
          </w:tcPr>
          <w:p w14:paraId="5392F713"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-192.341869</w:t>
            </w:r>
          </w:p>
        </w:tc>
        <w:tc>
          <w:tcPr>
            <w:tcW w:w="977" w:type="dxa"/>
            <w:tcBorders>
              <w:top w:val="nil"/>
              <w:left w:val="nil"/>
              <w:bottom w:val="nil"/>
              <w:right w:val="nil"/>
            </w:tcBorders>
            <w:shd w:val="clear" w:color="auto" w:fill="auto"/>
            <w:noWrap/>
            <w:vAlign w:val="bottom"/>
            <w:hideMark/>
          </w:tcPr>
          <w:p w14:paraId="481D66B3"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-0.00704</w:t>
            </w:r>
          </w:p>
        </w:tc>
      </w:tr>
      <w:tr w:rsidR="009A5DEE" w:rsidRPr="00EA33B2" w14:paraId="1676514C" w14:textId="77777777" w:rsidTr="002D6931">
        <w:trPr>
          <w:trHeight w:val="290"/>
        </w:trPr>
        <w:tc>
          <w:tcPr>
            <w:tcW w:w="820" w:type="dxa"/>
            <w:tcBorders>
              <w:top w:val="nil"/>
              <w:left w:val="nil"/>
              <w:bottom w:val="nil"/>
              <w:right w:val="nil"/>
            </w:tcBorders>
            <w:shd w:val="clear" w:color="auto" w:fill="auto"/>
            <w:noWrap/>
            <w:vAlign w:val="bottom"/>
            <w:hideMark/>
          </w:tcPr>
          <w:p w14:paraId="47DC1B55"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90)</w:t>
            </w:r>
          </w:p>
        </w:tc>
        <w:tc>
          <w:tcPr>
            <w:tcW w:w="1420" w:type="dxa"/>
            <w:tcBorders>
              <w:top w:val="nil"/>
              <w:left w:val="nil"/>
              <w:bottom w:val="nil"/>
              <w:right w:val="nil"/>
            </w:tcBorders>
            <w:shd w:val="clear" w:color="auto" w:fill="auto"/>
            <w:noWrap/>
            <w:vAlign w:val="bottom"/>
            <w:hideMark/>
          </w:tcPr>
          <w:p w14:paraId="62115D40"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[CH]=C(C)O</w:t>
            </w:r>
          </w:p>
        </w:tc>
        <w:tc>
          <w:tcPr>
            <w:tcW w:w="1740" w:type="dxa"/>
            <w:tcBorders>
              <w:top w:val="nil"/>
              <w:left w:val="nil"/>
              <w:bottom w:val="nil"/>
              <w:right w:val="nil"/>
            </w:tcBorders>
            <w:shd w:val="clear" w:color="auto" w:fill="auto"/>
            <w:noWrap/>
            <w:vAlign w:val="bottom"/>
            <w:hideMark/>
          </w:tcPr>
          <w:p w14:paraId="4F334421"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-192.380519</w:t>
            </w:r>
          </w:p>
        </w:tc>
        <w:tc>
          <w:tcPr>
            <w:tcW w:w="1920" w:type="dxa"/>
            <w:tcBorders>
              <w:top w:val="nil"/>
              <w:left w:val="nil"/>
              <w:bottom w:val="nil"/>
              <w:right w:val="nil"/>
            </w:tcBorders>
            <w:shd w:val="clear" w:color="auto" w:fill="auto"/>
            <w:noWrap/>
            <w:vAlign w:val="bottom"/>
            <w:hideMark/>
          </w:tcPr>
          <w:p w14:paraId="7CC984B2"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-192.292794</w:t>
            </w:r>
          </w:p>
        </w:tc>
        <w:tc>
          <w:tcPr>
            <w:tcW w:w="977" w:type="dxa"/>
            <w:tcBorders>
              <w:top w:val="nil"/>
              <w:left w:val="nil"/>
              <w:bottom w:val="nil"/>
              <w:right w:val="nil"/>
            </w:tcBorders>
            <w:shd w:val="clear" w:color="auto" w:fill="auto"/>
            <w:noWrap/>
            <w:vAlign w:val="bottom"/>
            <w:hideMark/>
          </w:tcPr>
          <w:p w14:paraId="59F49148"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0.038686</w:t>
            </w:r>
          </w:p>
        </w:tc>
      </w:tr>
      <w:tr w:rsidR="009A5DEE" w:rsidRPr="00EA33B2" w14:paraId="340101A3" w14:textId="77777777" w:rsidTr="002D6931">
        <w:trPr>
          <w:trHeight w:val="290"/>
        </w:trPr>
        <w:tc>
          <w:tcPr>
            <w:tcW w:w="820" w:type="dxa"/>
            <w:tcBorders>
              <w:top w:val="nil"/>
              <w:left w:val="nil"/>
              <w:bottom w:val="nil"/>
              <w:right w:val="nil"/>
            </w:tcBorders>
            <w:shd w:val="clear" w:color="auto" w:fill="auto"/>
            <w:noWrap/>
            <w:vAlign w:val="bottom"/>
            <w:hideMark/>
          </w:tcPr>
          <w:p w14:paraId="541997CA"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91)</w:t>
            </w:r>
          </w:p>
        </w:tc>
        <w:tc>
          <w:tcPr>
            <w:tcW w:w="1420" w:type="dxa"/>
            <w:tcBorders>
              <w:top w:val="nil"/>
              <w:left w:val="nil"/>
              <w:bottom w:val="nil"/>
              <w:right w:val="nil"/>
            </w:tcBorders>
            <w:shd w:val="clear" w:color="auto" w:fill="auto"/>
            <w:noWrap/>
            <w:vAlign w:val="bottom"/>
            <w:hideMark/>
          </w:tcPr>
          <w:p w14:paraId="74E10FA6"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[CH2]C(=O)O</w:t>
            </w:r>
          </w:p>
        </w:tc>
        <w:tc>
          <w:tcPr>
            <w:tcW w:w="1740" w:type="dxa"/>
            <w:tcBorders>
              <w:top w:val="nil"/>
              <w:left w:val="nil"/>
              <w:bottom w:val="nil"/>
              <w:right w:val="nil"/>
            </w:tcBorders>
            <w:shd w:val="clear" w:color="auto" w:fill="auto"/>
            <w:noWrap/>
            <w:vAlign w:val="bottom"/>
            <w:hideMark/>
          </w:tcPr>
          <w:p w14:paraId="79224963"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-228.389465</w:t>
            </w:r>
          </w:p>
        </w:tc>
        <w:tc>
          <w:tcPr>
            <w:tcW w:w="1920" w:type="dxa"/>
            <w:tcBorders>
              <w:top w:val="nil"/>
              <w:left w:val="nil"/>
              <w:bottom w:val="nil"/>
              <w:right w:val="nil"/>
            </w:tcBorders>
            <w:shd w:val="clear" w:color="auto" w:fill="auto"/>
            <w:noWrap/>
            <w:vAlign w:val="bottom"/>
            <w:hideMark/>
          </w:tcPr>
          <w:p w14:paraId="3366655C"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-228.30722</w:t>
            </w:r>
          </w:p>
        </w:tc>
        <w:tc>
          <w:tcPr>
            <w:tcW w:w="977" w:type="dxa"/>
            <w:tcBorders>
              <w:top w:val="nil"/>
              <w:left w:val="nil"/>
              <w:bottom w:val="nil"/>
              <w:right w:val="nil"/>
            </w:tcBorders>
            <w:shd w:val="clear" w:color="auto" w:fill="auto"/>
            <w:noWrap/>
            <w:vAlign w:val="bottom"/>
            <w:hideMark/>
          </w:tcPr>
          <w:p w14:paraId="7A4B40C7"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-0.08635</w:t>
            </w:r>
          </w:p>
        </w:tc>
      </w:tr>
      <w:tr w:rsidR="009A5DEE" w:rsidRPr="00EA33B2" w14:paraId="527FA9B5" w14:textId="77777777" w:rsidTr="002D6931">
        <w:trPr>
          <w:trHeight w:val="290"/>
        </w:trPr>
        <w:tc>
          <w:tcPr>
            <w:tcW w:w="820" w:type="dxa"/>
            <w:tcBorders>
              <w:top w:val="nil"/>
              <w:left w:val="nil"/>
              <w:bottom w:val="nil"/>
              <w:right w:val="nil"/>
            </w:tcBorders>
            <w:shd w:val="clear" w:color="auto" w:fill="auto"/>
            <w:noWrap/>
            <w:vAlign w:val="bottom"/>
            <w:hideMark/>
          </w:tcPr>
          <w:p w14:paraId="25A8A10F"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92)</w:t>
            </w:r>
          </w:p>
        </w:tc>
        <w:tc>
          <w:tcPr>
            <w:tcW w:w="1420" w:type="dxa"/>
            <w:tcBorders>
              <w:top w:val="nil"/>
              <w:left w:val="nil"/>
              <w:bottom w:val="nil"/>
              <w:right w:val="nil"/>
            </w:tcBorders>
            <w:shd w:val="clear" w:color="auto" w:fill="auto"/>
            <w:noWrap/>
            <w:vAlign w:val="bottom"/>
            <w:hideMark/>
          </w:tcPr>
          <w:p w14:paraId="513783EE"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CC([O])=O</w:t>
            </w:r>
          </w:p>
        </w:tc>
        <w:tc>
          <w:tcPr>
            <w:tcW w:w="1740" w:type="dxa"/>
            <w:tcBorders>
              <w:top w:val="nil"/>
              <w:left w:val="nil"/>
              <w:bottom w:val="nil"/>
              <w:right w:val="nil"/>
            </w:tcBorders>
            <w:shd w:val="clear" w:color="auto" w:fill="auto"/>
            <w:noWrap/>
            <w:vAlign w:val="bottom"/>
            <w:hideMark/>
          </w:tcPr>
          <w:p w14:paraId="59CD263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-228.373753</w:t>
            </w:r>
          </w:p>
        </w:tc>
        <w:tc>
          <w:tcPr>
            <w:tcW w:w="1920" w:type="dxa"/>
            <w:tcBorders>
              <w:top w:val="nil"/>
              <w:left w:val="nil"/>
              <w:bottom w:val="nil"/>
              <w:right w:val="nil"/>
            </w:tcBorders>
            <w:shd w:val="clear" w:color="auto" w:fill="auto"/>
            <w:noWrap/>
            <w:vAlign w:val="bottom"/>
            <w:hideMark/>
          </w:tcPr>
          <w:p w14:paraId="2E40D7C4"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-228.298763</w:t>
            </w:r>
          </w:p>
        </w:tc>
        <w:tc>
          <w:tcPr>
            <w:tcW w:w="977" w:type="dxa"/>
            <w:tcBorders>
              <w:top w:val="nil"/>
              <w:left w:val="nil"/>
              <w:bottom w:val="nil"/>
              <w:right w:val="nil"/>
            </w:tcBorders>
            <w:shd w:val="clear" w:color="auto" w:fill="auto"/>
            <w:noWrap/>
            <w:vAlign w:val="bottom"/>
            <w:hideMark/>
          </w:tcPr>
          <w:p w14:paraId="08A2395F"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-0.0694</w:t>
            </w:r>
          </w:p>
        </w:tc>
      </w:tr>
      <w:tr w:rsidR="009A5DEE" w:rsidRPr="00EA33B2" w14:paraId="0DE3FEB0" w14:textId="77777777" w:rsidTr="002D6931">
        <w:trPr>
          <w:trHeight w:val="290"/>
        </w:trPr>
        <w:tc>
          <w:tcPr>
            <w:tcW w:w="820" w:type="dxa"/>
            <w:tcBorders>
              <w:top w:val="nil"/>
              <w:left w:val="nil"/>
              <w:bottom w:val="nil"/>
              <w:right w:val="nil"/>
            </w:tcBorders>
            <w:shd w:val="clear" w:color="auto" w:fill="auto"/>
            <w:noWrap/>
            <w:vAlign w:val="bottom"/>
            <w:hideMark/>
          </w:tcPr>
          <w:p w14:paraId="069E6770"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w:t>
            </w:r>
          </w:p>
        </w:tc>
        <w:tc>
          <w:tcPr>
            <w:tcW w:w="1420" w:type="dxa"/>
            <w:tcBorders>
              <w:top w:val="nil"/>
              <w:left w:val="nil"/>
              <w:bottom w:val="nil"/>
              <w:right w:val="nil"/>
            </w:tcBorders>
            <w:shd w:val="clear" w:color="auto" w:fill="auto"/>
            <w:noWrap/>
            <w:vAlign w:val="bottom"/>
            <w:hideMark/>
          </w:tcPr>
          <w:p w14:paraId="05F2EFA2"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CC(=O)O</w:t>
            </w:r>
          </w:p>
        </w:tc>
        <w:tc>
          <w:tcPr>
            <w:tcW w:w="1740" w:type="dxa"/>
            <w:tcBorders>
              <w:top w:val="nil"/>
              <w:left w:val="nil"/>
              <w:bottom w:val="nil"/>
              <w:right w:val="nil"/>
            </w:tcBorders>
            <w:shd w:val="clear" w:color="auto" w:fill="auto"/>
            <w:noWrap/>
            <w:vAlign w:val="bottom"/>
            <w:hideMark/>
          </w:tcPr>
          <w:p w14:paraId="53DFD951"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-229.044598</w:t>
            </w:r>
          </w:p>
        </w:tc>
        <w:tc>
          <w:tcPr>
            <w:tcW w:w="1920" w:type="dxa"/>
            <w:tcBorders>
              <w:top w:val="nil"/>
              <w:left w:val="nil"/>
              <w:bottom w:val="nil"/>
              <w:right w:val="nil"/>
            </w:tcBorders>
            <w:shd w:val="clear" w:color="auto" w:fill="auto"/>
            <w:noWrap/>
            <w:vAlign w:val="bottom"/>
            <w:hideMark/>
          </w:tcPr>
          <w:p w14:paraId="4DA0CC7F"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-228.958011</w:t>
            </w:r>
          </w:p>
        </w:tc>
        <w:tc>
          <w:tcPr>
            <w:tcW w:w="977" w:type="dxa"/>
            <w:tcBorders>
              <w:top w:val="nil"/>
              <w:left w:val="nil"/>
              <w:bottom w:val="nil"/>
              <w:right w:val="nil"/>
            </w:tcBorders>
            <w:shd w:val="clear" w:color="auto" w:fill="auto"/>
            <w:noWrap/>
            <w:vAlign w:val="bottom"/>
            <w:hideMark/>
          </w:tcPr>
          <w:p w14:paraId="2CD1F656"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-0.15941</w:t>
            </w:r>
          </w:p>
        </w:tc>
      </w:tr>
      <w:tr w:rsidR="009A5DEE" w:rsidRPr="00EA33B2" w14:paraId="7B9BAF5F" w14:textId="77777777" w:rsidTr="002D6931">
        <w:trPr>
          <w:trHeight w:val="290"/>
        </w:trPr>
        <w:tc>
          <w:tcPr>
            <w:tcW w:w="820" w:type="dxa"/>
            <w:tcBorders>
              <w:top w:val="nil"/>
              <w:left w:val="nil"/>
              <w:bottom w:val="nil"/>
              <w:right w:val="nil"/>
            </w:tcBorders>
            <w:shd w:val="clear" w:color="auto" w:fill="auto"/>
            <w:noWrap/>
            <w:vAlign w:val="bottom"/>
            <w:hideMark/>
          </w:tcPr>
          <w:p w14:paraId="7EAE5750"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94)</w:t>
            </w:r>
          </w:p>
        </w:tc>
        <w:tc>
          <w:tcPr>
            <w:tcW w:w="1420" w:type="dxa"/>
            <w:tcBorders>
              <w:top w:val="nil"/>
              <w:left w:val="nil"/>
              <w:bottom w:val="nil"/>
              <w:right w:val="nil"/>
            </w:tcBorders>
            <w:shd w:val="clear" w:color="auto" w:fill="auto"/>
            <w:noWrap/>
            <w:vAlign w:val="bottom"/>
            <w:hideMark/>
          </w:tcPr>
          <w:p w14:paraId="01588CCE"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C=C(O)O</w:t>
            </w:r>
          </w:p>
        </w:tc>
        <w:tc>
          <w:tcPr>
            <w:tcW w:w="1740" w:type="dxa"/>
            <w:tcBorders>
              <w:top w:val="nil"/>
              <w:left w:val="nil"/>
              <w:bottom w:val="nil"/>
              <w:right w:val="nil"/>
            </w:tcBorders>
            <w:shd w:val="clear" w:color="auto" w:fill="auto"/>
            <w:noWrap/>
            <w:vAlign w:val="bottom"/>
            <w:hideMark/>
          </w:tcPr>
          <w:p w14:paraId="3D1E6E50"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-229.001406</w:t>
            </w:r>
          </w:p>
        </w:tc>
        <w:tc>
          <w:tcPr>
            <w:tcW w:w="1920" w:type="dxa"/>
            <w:tcBorders>
              <w:top w:val="nil"/>
              <w:left w:val="nil"/>
              <w:bottom w:val="nil"/>
              <w:right w:val="nil"/>
            </w:tcBorders>
            <w:shd w:val="clear" w:color="auto" w:fill="auto"/>
            <w:noWrap/>
            <w:vAlign w:val="bottom"/>
            <w:hideMark/>
          </w:tcPr>
          <w:p w14:paraId="537AC4BC"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-228.914768</w:t>
            </w:r>
          </w:p>
        </w:tc>
        <w:tc>
          <w:tcPr>
            <w:tcW w:w="977" w:type="dxa"/>
            <w:tcBorders>
              <w:top w:val="nil"/>
              <w:left w:val="nil"/>
              <w:bottom w:val="nil"/>
              <w:right w:val="nil"/>
            </w:tcBorders>
            <w:shd w:val="clear" w:color="auto" w:fill="auto"/>
            <w:noWrap/>
            <w:vAlign w:val="bottom"/>
            <w:hideMark/>
          </w:tcPr>
          <w:p w14:paraId="27DA4527"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-0.11718</w:t>
            </w:r>
          </w:p>
        </w:tc>
      </w:tr>
      <w:tr w:rsidR="009A5DEE" w:rsidRPr="00EA33B2" w14:paraId="3D480AF9" w14:textId="77777777" w:rsidTr="002D6931">
        <w:trPr>
          <w:trHeight w:val="290"/>
        </w:trPr>
        <w:tc>
          <w:tcPr>
            <w:tcW w:w="820" w:type="dxa"/>
            <w:tcBorders>
              <w:top w:val="nil"/>
              <w:left w:val="nil"/>
              <w:bottom w:val="nil"/>
              <w:right w:val="nil"/>
            </w:tcBorders>
            <w:shd w:val="clear" w:color="auto" w:fill="auto"/>
            <w:noWrap/>
            <w:vAlign w:val="bottom"/>
            <w:hideMark/>
          </w:tcPr>
          <w:p w14:paraId="1EA3D749"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w:t>
            </w:r>
          </w:p>
        </w:tc>
        <w:tc>
          <w:tcPr>
            <w:tcW w:w="1420" w:type="dxa"/>
            <w:tcBorders>
              <w:top w:val="nil"/>
              <w:left w:val="nil"/>
              <w:bottom w:val="nil"/>
              <w:right w:val="nil"/>
            </w:tcBorders>
            <w:shd w:val="clear" w:color="auto" w:fill="auto"/>
            <w:noWrap/>
            <w:vAlign w:val="bottom"/>
            <w:hideMark/>
          </w:tcPr>
          <w:p w14:paraId="0E86C418"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CC(=N)O</w:t>
            </w:r>
          </w:p>
        </w:tc>
        <w:tc>
          <w:tcPr>
            <w:tcW w:w="1740" w:type="dxa"/>
            <w:tcBorders>
              <w:top w:val="nil"/>
              <w:left w:val="nil"/>
              <w:bottom w:val="nil"/>
              <w:right w:val="nil"/>
            </w:tcBorders>
            <w:shd w:val="clear" w:color="auto" w:fill="auto"/>
            <w:noWrap/>
            <w:vAlign w:val="bottom"/>
            <w:hideMark/>
          </w:tcPr>
          <w:p w14:paraId="631D8583"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-209.134064</w:t>
            </w:r>
          </w:p>
        </w:tc>
        <w:tc>
          <w:tcPr>
            <w:tcW w:w="1920" w:type="dxa"/>
            <w:tcBorders>
              <w:top w:val="nil"/>
              <w:left w:val="nil"/>
              <w:bottom w:val="nil"/>
              <w:right w:val="nil"/>
            </w:tcBorders>
            <w:shd w:val="clear" w:color="auto" w:fill="auto"/>
            <w:noWrap/>
            <w:vAlign w:val="bottom"/>
            <w:hideMark/>
          </w:tcPr>
          <w:p w14:paraId="7E97E6A6"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-209.04589</w:t>
            </w:r>
          </w:p>
        </w:tc>
        <w:tc>
          <w:tcPr>
            <w:tcW w:w="977" w:type="dxa"/>
            <w:tcBorders>
              <w:top w:val="nil"/>
              <w:left w:val="nil"/>
              <w:bottom w:val="nil"/>
              <w:right w:val="nil"/>
            </w:tcBorders>
            <w:shd w:val="clear" w:color="auto" w:fill="auto"/>
            <w:noWrap/>
            <w:vAlign w:val="bottom"/>
            <w:hideMark/>
          </w:tcPr>
          <w:p w14:paraId="24787C5F"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-0.08364</w:t>
            </w:r>
          </w:p>
        </w:tc>
      </w:tr>
      <w:tr w:rsidR="009A5DEE" w:rsidRPr="00EA33B2" w14:paraId="533F52D8" w14:textId="77777777" w:rsidTr="002D6931">
        <w:trPr>
          <w:trHeight w:val="290"/>
        </w:trPr>
        <w:tc>
          <w:tcPr>
            <w:tcW w:w="820" w:type="dxa"/>
            <w:tcBorders>
              <w:top w:val="nil"/>
              <w:left w:val="nil"/>
              <w:bottom w:val="nil"/>
              <w:right w:val="nil"/>
            </w:tcBorders>
            <w:shd w:val="clear" w:color="auto" w:fill="auto"/>
            <w:noWrap/>
            <w:vAlign w:val="bottom"/>
            <w:hideMark/>
          </w:tcPr>
          <w:p w14:paraId="0FD9D0B8"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96)</w:t>
            </w:r>
          </w:p>
        </w:tc>
        <w:tc>
          <w:tcPr>
            <w:tcW w:w="1420" w:type="dxa"/>
            <w:tcBorders>
              <w:top w:val="nil"/>
              <w:left w:val="nil"/>
              <w:bottom w:val="nil"/>
              <w:right w:val="nil"/>
            </w:tcBorders>
            <w:shd w:val="clear" w:color="auto" w:fill="auto"/>
            <w:noWrap/>
            <w:vAlign w:val="bottom"/>
            <w:hideMark/>
          </w:tcPr>
          <w:p w14:paraId="3228E9A7"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CN(C)C</w:t>
            </w:r>
          </w:p>
        </w:tc>
        <w:tc>
          <w:tcPr>
            <w:tcW w:w="1740" w:type="dxa"/>
            <w:tcBorders>
              <w:top w:val="nil"/>
              <w:left w:val="nil"/>
              <w:bottom w:val="nil"/>
              <w:right w:val="nil"/>
            </w:tcBorders>
            <w:shd w:val="clear" w:color="auto" w:fill="auto"/>
            <w:noWrap/>
            <w:vAlign w:val="bottom"/>
            <w:hideMark/>
          </w:tcPr>
          <w:p w14:paraId="66987818"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-174.361567</w:t>
            </w:r>
          </w:p>
        </w:tc>
        <w:tc>
          <w:tcPr>
            <w:tcW w:w="1920" w:type="dxa"/>
            <w:tcBorders>
              <w:top w:val="nil"/>
              <w:left w:val="nil"/>
              <w:bottom w:val="nil"/>
              <w:right w:val="nil"/>
            </w:tcBorders>
            <w:shd w:val="clear" w:color="auto" w:fill="auto"/>
            <w:noWrap/>
            <w:vAlign w:val="bottom"/>
            <w:hideMark/>
          </w:tcPr>
          <w:p w14:paraId="0244150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-174.25629</w:t>
            </w:r>
          </w:p>
        </w:tc>
        <w:tc>
          <w:tcPr>
            <w:tcW w:w="977" w:type="dxa"/>
            <w:tcBorders>
              <w:top w:val="nil"/>
              <w:left w:val="nil"/>
              <w:bottom w:val="nil"/>
              <w:right w:val="nil"/>
            </w:tcBorders>
            <w:shd w:val="clear" w:color="auto" w:fill="auto"/>
            <w:noWrap/>
            <w:vAlign w:val="bottom"/>
            <w:hideMark/>
          </w:tcPr>
          <w:p w14:paraId="08E84F85"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0.000849</w:t>
            </w:r>
          </w:p>
        </w:tc>
      </w:tr>
      <w:tr w:rsidR="009A5DEE" w:rsidRPr="00EA33B2" w14:paraId="08A24919" w14:textId="77777777" w:rsidTr="002D6931">
        <w:trPr>
          <w:trHeight w:val="290"/>
        </w:trPr>
        <w:tc>
          <w:tcPr>
            <w:tcW w:w="820" w:type="dxa"/>
            <w:tcBorders>
              <w:top w:val="nil"/>
              <w:left w:val="nil"/>
              <w:bottom w:val="nil"/>
              <w:right w:val="nil"/>
            </w:tcBorders>
            <w:shd w:val="clear" w:color="auto" w:fill="auto"/>
            <w:noWrap/>
            <w:vAlign w:val="bottom"/>
            <w:hideMark/>
          </w:tcPr>
          <w:p w14:paraId="3F5A1BC6"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97)</w:t>
            </w:r>
          </w:p>
        </w:tc>
        <w:tc>
          <w:tcPr>
            <w:tcW w:w="1420" w:type="dxa"/>
            <w:tcBorders>
              <w:top w:val="nil"/>
              <w:left w:val="nil"/>
              <w:bottom w:val="nil"/>
              <w:right w:val="nil"/>
            </w:tcBorders>
            <w:shd w:val="clear" w:color="auto" w:fill="auto"/>
            <w:noWrap/>
            <w:vAlign w:val="bottom"/>
            <w:hideMark/>
          </w:tcPr>
          <w:p w14:paraId="7EE85A63"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[CH2]N(C)C</w:t>
            </w:r>
          </w:p>
        </w:tc>
        <w:tc>
          <w:tcPr>
            <w:tcW w:w="1740" w:type="dxa"/>
            <w:tcBorders>
              <w:top w:val="nil"/>
              <w:left w:val="nil"/>
              <w:bottom w:val="nil"/>
              <w:right w:val="nil"/>
            </w:tcBorders>
            <w:shd w:val="clear" w:color="auto" w:fill="auto"/>
            <w:noWrap/>
            <w:vAlign w:val="bottom"/>
            <w:hideMark/>
          </w:tcPr>
          <w:p w14:paraId="32E0718A"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-173.717665</w:t>
            </w:r>
          </w:p>
        </w:tc>
        <w:tc>
          <w:tcPr>
            <w:tcW w:w="1920" w:type="dxa"/>
            <w:tcBorders>
              <w:top w:val="nil"/>
              <w:left w:val="nil"/>
              <w:bottom w:val="nil"/>
              <w:right w:val="nil"/>
            </w:tcBorders>
            <w:shd w:val="clear" w:color="auto" w:fill="auto"/>
            <w:noWrap/>
            <w:vAlign w:val="bottom"/>
            <w:hideMark/>
          </w:tcPr>
          <w:p w14:paraId="6770926C"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-173.61691</w:t>
            </w:r>
          </w:p>
        </w:tc>
        <w:tc>
          <w:tcPr>
            <w:tcW w:w="977" w:type="dxa"/>
            <w:tcBorders>
              <w:top w:val="nil"/>
              <w:left w:val="nil"/>
              <w:bottom w:val="nil"/>
              <w:right w:val="nil"/>
            </w:tcBorders>
            <w:shd w:val="clear" w:color="auto" w:fill="auto"/>
            <w:noWrap/>
            <w:vAlign w:val="bottom"/>
            <w:hideMark/>
          </w:tcPr>
          <w:p w14:paraId="64AE2A86"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0.063264</w:t>
            </w:r>
          </w:p>
        </w:tc>
      </w:tr>
      <w:tr w:rsidR="009A5DEE" w:rsidRPr="00EA33B2" w14:paraId="2EC507E6" w14:textId="77777777" w:rsidTr="002D6931">
        <w:trPr>
          <w:trHeight w:val="290"/>
        </w:trPr>
        <w:tc>
          <w:tcPr>
            <w:tcW w:w="820" w:type="dxa"/>
            <w:tcBorders>
              <w:top w:val="nil"/>
              <w:left w:val="nil"/>
              <w:bottom w:val="nil"/>
              <w:right w:val="nil"/>
            </w:tcBorders>
            <w:shd w:val="clear" w:color="auto" w:fill="auto"/>
            <w:noWrap/>
            <w:vAlign w:val="bottom"/>
            <w:hideMark/>
          </w:tcPr>
          <w:p w14:paraId="54DB0592"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98)</w:t>
            </w:r>
          </w:p>
        </w:tc>
        <w:tc>
          <w:tcPr>
            <w:tcW w:w="1420" w:type="dxa"/>
            <w:tcBorders>
              <w:top w:val="nil"/>
              <w:left w:val="nil"/>
              <w:bottom w:val="nil"/>
              <w:right w:val="nil"/>
            </w:tcBorders>
            <w:shd w:val="clear" w:color="auto" w:fill="auto"/>
            <w:noWrap/>
            <w:vAlign w:val="bottom"/>
            <w:hideMark/>
          </w:tcPr>
          <w:p w14:paraId="7171826F"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CC(C)(C)C</w:t>
            </w:r>
          </w:p>
        </w:tc>
        <w:tc>
          <w:tcPr>
            <w:tcW w:w="1740" w:type="dxa"/>
            <w:tcBorders>
              <w:top w:val="nil"/>
              <w:left w:val="nil"/>
              <w:bottom w:val="nil"/>
              <w:right w:val="nil"/>
            </w:tcBorders>
            <w:shd w:val="clear" w:color="auto" w:fill="auto"/>
            <w:noWrap/>
            <w:vAlign w:val="bottom"/>
            <w:hideMark/>
          </w:tcPr>
          <w:p w14:paraId="2AA5D8B5"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-197.624358</w:t>
            </w:r>
          </w:p>
        </w:tc>
        <w:tc>
          <w:tcPr>
            <w:tcW w:w="1920" w:type="dxa"/>
            <w:tcBorders>
              <w:top w:val="nil"/>
              <w:left w:val="nil"/>
              <w:bottom w:val="nil"/>
              <w:right w:val="nil"/>
            </w:tcBorders>
            <w:shd w:val="clear" w:color="auto" w:fill="auto"/>
            <w:noWrap/>
            <w:vAlign w:val="bottom"/>
            <w:hideMark/>
          </w:tcPr>
          <w:p w14:paraId="37775F50"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-197.490237</w:t>
            </w:r>
          </w:p>
        </w:tc>
        <w:tc>
          <w:tcPr>
            <w:tcW w:w="977" w:type="dxa"/>
            <w:tcBorders>
              <w:top w:val="nil"/>
              <w:left w:val="nil"/>
              <w:bottom w:val="nil"/>
              <w:right w:val="nil"/>
            </w:tcBorders>
            <w:shd w:val="clear" w:color="auto" w:fill="auto"/>
            <w:noWrap/>
            <w:vAlign w:val="bottom"/>
            <w:hideMark/>
          </w:tcPr>
          <w:p w14:paraId="79904571"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-0.05113</w:t>
            </w:r>
          </w:p>
        </w:tc>
      </w:tr>
      <w:tr w:rsidR="009A5DEE" w:rsidRPr="00EA33B2" w14:paraId="0DB4B155" w14:textId="77777777" w:rsidTr="002D6931">
        <w:trPr>
          <w:trHeight w:val="290"/>
        </w:trPr>
        <w:tc>
          <w:tcPr>
            <w:tcW w:w="820" w:type="dxa"/>
            <w:tcBorders>
              <w:top w:val="nil"/>
              <w:left w:val="nil"/>
              <w:bottom w:val="nil"/>
              <w:right w:val="nil"/>
            </w:tcBorders>
            <w:shd w:val="clear" w:color="auto" w:fill="auto"/>
            <w:noWrap/>
            <w:vAlign w:val="bottom"/>
            <w:hideMark/>
          </w:tcPr>
          <w:p w14:paraId="57CCC22B"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99)</w:t>
            </w:r>
          </w:p>
        </w:tc>
        <w:tc>
          <w:tcPr>
            <w:tcW w:w="1420" w:type="dxa"/>
            <w:tcBorders>
              <w:top w:val="nil"/>
              <w:left w:val="nil"/>
              <w:bottom w:val="nil"/>
              <w:right w:val="nil"/>
            </w:tcBorders>
            <w:shd w:val="clear" w:color="auto" w:fill="auto"/>
            <w:noWrap/>
            <w:vAlign w:val="bottom"/>
            <w:hideMark/>
          </w:tcPr>
          <w:p w14:paraId="6541CDA0"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CC(C)(C)O</w:t>
            </w:r>
          </w:p>
        </w:tc>
        <w:tc>
          <w:tcPr>
            <w:tcW w:w="1740" w:type="dxa"/>
            <w:tcBorders>
              <w:top w:val="nil"/>
              <w:left w:val="nil"/>
              <w:bottom w:val="nil"/>
              <w:right w:val="nil"/>
            </w:tcBorders>
            <w:shd w:val="clear" w:color="auto" w:fill="auto"/>
            <w:noWrap/>
            <w:vAlign w:val="bottom"/>
            <w:hideMark/>
          </w:tcPr>
          <w:p w14:paraId="287A6372"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-233.560045</w:t>
            </w:r>
          </w:p>
        </w:tc>
        <w:tc>
          <w:tcPr>
            <w:tcW w:w="1920" w:type="dxa"/>
            <w:tcBorders>
              <w:top w:val="nil"/>
              <w:left w:val="nil"/>
              <w:bottom w:val="nil"/>
              <w:right w:val="nil"/>
            </w:tcBorders>
            <w:shd w:val="clear" w:color="auto" w:fill="auto"/>
            <w:noWrap/>
            <w:vAlign w:val="bottom"/>
            <w:hideMark/>
          </w:tcPr>
          <w:p w14:paraId="7A45CA9A"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-233.432936</w:t>
            </w:r>
          </w:p>
        </w:tc>
        <w:tc>
          <w:tcPr>
            <w:tcW w:w="977" w:type="dxa"/>
            <w:tcBorders>
              <w:top w:val="nil"/>
              <w:left w:val="nil"/>
              <w:bottom w:val="nil"/>
              <w:right w:val="nil"/>
            </w:tcBorders>
            <w:shd w:val="clear" w:color="auto" w:fill="auto"/>
            <w:noWrap/>
            <w:vAlign w:val="bottom"/>
            <w:hideMark/>
          </w:tcPr>
          <w:p w14:paraId="627A6D01"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-0.11906</w:t>
            </w:r>
          </w:p>
        </w:tc>
      </w:tr>
      <w:tr w:rsidR="009A5DEE" w:rsidRPr="00EA33B2" w14:paraId="739AC3FD" w14:textId="77777777" w:rsidTr="002D6931">
        <w:trPr>
          <w:trHeight w:val="290"/>
        </w:trPr>
        <w:tc>
          <w:tcPr>
            <w:tcW w:w="820" w:type="dxa"/>
            <w:tcBorders>
              <w:top w:val="nil"/>
              <w:left w:val="nil"/>
              <w:bottom w:val="nil"/>
              <w:right w:val="nil"/>
            </w:tcBorders>
            <w:shd w:val="clear" w:color="auto" w:fill="auto"/>
            <w:noWrap/>
            <w:vAlign w:val="bottom"/>
            <w:hideMark/>
          </w:tcPr>
          <w:p w14:paraId="6803C7EB"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100)</w:t>
            </w:r>
          </w:p>
        </w:tc>
        <w:tc>
          <w:tcPr>
            <w:tcW w:w="1420" w:type="dxa"/>
            <w:tcBorders>
              <w:top w:val="nil"/>
              <w:left w:val="nil"/>
              <w:bottom w:val="nil"/>
              <w:right w:val="nil"/>
            </w:tcBorders>
            <w:shd w:val="clear" w:color="auto" w:fill="auto"/>
            <w:noWrap/>
            <w:vAlign w:val="bottom"/>
            <w:hideMark/>
          </w:tcPr>
          <w:p w14:paraId="74196B7E"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CC(C)(C)N</w:t>
            </w:r>
          </w:p>
        </w:tc>
        <w:tc>
          <w:tcPr>
            <w:tcW w:w="1740" w:type="dxa"/>
            <w:tcBorders>
              <w:top w:val="nil"/>
              <w:left w:val="nil"/>
              <w:bottom w:val="nil"/>
              <w:right w:val="nil"/>
            </w:tcBorders>
            <w:shd w:val="clear" w:color="auto" w:fill="auto"/>
            <w:noWrap/>
            <w:vAlign w:val="bottom"/>
            <w:hideMark/>
          </w:tcPr>
          <w:p w14:paraId="0E3DBAE9"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-213.674928</w:t>
            </w:r>
          </w:p>
        </w:tc>
        <w:tc>
          <w:tcPr>
            <w:tcW w:w="1920" w:type="dxa"/>
            <w:tcBorders>
              <w:top w:val="nil"/>
              <w:left w:val="nil"/>
              <w:bottom w:val="nil"/>
              <w:right w:val="nil"/>
            </w:tcBorders>
            <w:shd w:val="clear" w:color="auto" w:fill="auto"/>
            <w:noWrap/>
            <w:vAlign w:val="bottom"/>
            <w:hideMark/>
          </w:tcPr>
          <w:p w14:paraId="7138331D"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-213.544506</w:t>
            </w:r>
          </w:p>
        </w:tc>
        <w:tc>
          <w:tcPr>
            <w:tcW w:w="977" w:type="dxa"/>
            <w:tcBorders>
              <w:top w:val="nil"/>
              <w:left w:val="nil"/>
              <w:bottom w:val="nil"/>
              <w:right w:val="nil"/>
            </w:tcBorders>
            <w:shd w:val="clear" w:color="auto" w:fill="auto"/>
            <w:noWrap/>
            <w:vAlign w:val="bottom"/>
            <w:hideMark/>
          </w:tcPr>
          <w:p w14:paraId="140DE1C3"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-0.03313</w:t>
            </w:r>
          </w:p>
        </w:tc>
      </w:tr>
      <w:tr w:rsidR="009A5DEE" w:rsidRPr="00EA33B2" w14:paraId="58B146E1" w14:textId="77777777" w:rsidTr="002D6931">
        <w:trPr>
          <w:trHeight w:val="290"/>
        </w:trPr>
        <w:tc>
          <w:tcPr>
            <w:tcW w:w="820" w:type="dxa"/>
            <w:tcBorders>
              <w:top w:val="nil"/>
              <w:left w:val="nil"/>
              <w:bottom w:val="nil"/>
              <w:right w:val="nil"/>
            </w:tcBorders>
            <w:shd w:val="clear" w:color="auto" w:fill="auto"/>
            <w:noWrap/>
            <w:vAlign w:val="bottom"/>
            <w:hideMark/>
          </w:tcPr>
          <w:p w14:paraId="135DAC10"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101)</w:t>
            </w:r>
          </w:p>
        </w:tc>
        <w:tc>
          <w:tcPr>
            <w:tcW w:w="1420" w:type="dxa"/>
            <w:tcBorders>
              <w:top w:val="nil"/>
              <w:left w:val="nil"/>
              <w:bottom w:val="nil"/>
              <w:right w:val="nil"/>
            </w:tcBorders>
            <w:shd w:val="clear" w:color="auto" w:fill="auto"/>
            <w:noWrap/>
            <w:vAlign w:val="bottom"/>
            <w:hideMark/>
          </w:tcPr>
          <w:p w14:paraId="0B9E8BB3" w14:textId="77777777" w:rsidR="009A5DEE" w:rsidRPr="00EA33B2" w:rsidRDefault="009A5DEE"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[CH2]C(C)(C)C</w:t>
            </w:r>
          </w:p>
        </w:tc>
        <w:tc>
          <w:tcPr>
            <w:tcW w:w="1740" w:type="dxa"/>
            <w:tcBorders>
              <w:top w:val="nil"/>
              <w:left w:val="nil"/>
              <w:bottom w:val="nil"/>
              <w:right w:val="nil"/>
            </w:tcBorders>
            <w:shd w:val="clear" w:color="auto" w:fill="auto"/>
            <w:noWrap/>
            <w:vAlign w:val="bottom"/>
            <w:hideMark/>
          </w:tcPr>
          <w:p w14:paraId="5C621A1B"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-196.962968</w:t>
            </w:r>
          </w:p>
        </w:tc>
        <w:tc>
          <w:tcPr>
            <w:tcW w:w="1920" w:type="dxa"/>
            <w:tcBorders>
              <w:top w:val="nil"/>
              <w:left w:val="nil"/>
              <w:bottom w:val="nil"/>
              <w:right w:val="nil"/>
            </w:tcBorders>
            <w:shd w:val="clear" w:color="auto" w:fill="auto"/>
            <w:noWrap/>
            <w:vAlign w:val="bottom"/>
            <w:hideMark/>
          </w:tcPr>
          <w:p w14:paraId="3A9073F9"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-196.833967</w:t>
            </w:r>
          </w:p>
        </w:tc>
        <w:tc>
          <w:tcPr>
            <w:tcW w:w="977" w:type="dxa"/>
            <w:tcBorders>
              <w:top w:val="nil"/>
              <w:left w:val="nil"/>
              <w:bottom w:val="nil"/>
              <w:right w:val="nil"/>
            </w:tcBorders>
            <w:shd w:val="clear" w:color="auto" w:fill="auto"/>
            <w:noWrap/>
            <w:vAlign w:val="bottom"/>
            <w:hideMark/>
          </w:tcPr>
          <w:p w14:paraId="52BDDC17" w14:textId="77777777" w:rsidR="009A5DEE" w:rsidRPr="00EA33B2" w:rsidRDefault="009A5DEE"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0.027681</w:t>
            </w:r>
          </w:p>
        </w:tc>
      </w:tr>
      <w:tr w:rsidR="00D344EB" w:rsidRPr="00EA33B2" w14:paraId="6204D1A9" w14:textId="77777777" w:rsidTr="002D6931">
        <w:trPr>
          <w:trHeight w:val="290"/>
        </w:trPr>
        <w:tc>
          <w:tcPr>
            <w:tcW w:w="820" w:type="dxa"/>
            <w:tcBorders>
              <w:top w:val="nil"/>
              <w:left w:val="nil"/>
              <w:bottom w:val="nil"/>
              <w:right w:val="nil"/>
            </w:tcBorders>
            <w:shd w:val="clear" w:color="auto" w:fill="auto"/>
            <w:noWrap/>
            <w:vAlign w:val="bottom"/>
          </w:tcPr>
          <w:p w14:paraId="65C9D3EE" w14:textId="08F654FD" w:rsidR="00D344EB" w:rsidRPr="00EA33B2" w:rsidRDefault="009149C4"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 xml:space="preserve">102) </w:t>
            </w:r>
          </w:p>
        </w:tc>
        <w:tc>
          <w:tcPr>
            <w:tcW w:w="1420" w:type="dxa"/>
            <w:tcBorders>
              <w:top w:val="nil"/>
              <w:left w:val="nil"/>
              <w:bottom w:val="nil"/>
              <w:right w:val="nil"/>
            </w:tcBorders>
            <w:shd w:val="clear" w:color="auto" w:fill="auto"/>
            <w:noWrap/>
            <w:vAlign w:val="bottom"/>
          </w:tcPr>
          <w:p w14:paraId="0AD44621" w14:textId="0F6C2969" w:rsidR="00D344EB" w:rsidRPr="00EA33B2" w:rsidRDefault="00F25446" w:rsidP="002D6931">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[CH2]C(C)(O)C</w:t>
            </w:r>
          </w:p>
        </w:tc>
        <w:tc>
          <w:tcPr>
            <w:tcW w:w="1740" w:type="dxa"/>
            <w:tcBorders>
              <w:top w:val="nil"/>
              <w:left w:val="nil"/>
              <w:bottom w:val="nil"/>
              <w:right w:val="nil"/>
            </w:tcBorders>
            <w:shd w:val="clear" w:color="auto" w:fill="auto"/>
            <w:noWrap/>
            <w:vAlign w:val="bottom"/>
          </w:tcPr>
          <w:p w14:paraId="0C930C59" w14:textId="216D5830" w:rsidR="00D344EB" w:rsidRPr="00EA33B2" w:rsidRDefault="00F25446"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-232.899577</w:t>
            </w:r>
          </w:p>
        </w:tc>
        <w:tc>
          <w:tcPr>
            <w:tcW w:w="1920" w:type="dxa"/>
            <w:tcBorders>
              <w:top w:val="nil"/>
              <w:left w:val="nil"/>
              <w:bottom w:val="nil"/>
              <w:right w:val="nil"/>
            </w:tcBorders>
            <w:shd w:val="clear" w:color="auto" w:fill="auto"/>
            <w:noWrap/>
            <w:vAlign w:val="bottom"/>
          </w:tcPr>
          <w:p w14:paraId="004D7A31" w14:textId="6D621DA0" w:rsidR="00D344EB" w:rsidRPr="00EA33B2" w:rsidRDefault="00F25446"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-232.879892</w:t>
            </w:r>
          </w:p>
        </w:tc>
        <w:tc>
          <w:tcPr>
            <w:tcW w:w="977" w:type="dxa"/>
            <w:tcBorders>
              <w:top w:val="nil"/>
              <w:left w:val="nil"/>
              <w:bottom w:val="nil"/>
              <w:right w:val="nil"/>
            </w:tcBorders>
            <w:shd w:val="clear" w:color="auto" w:fill="auto"/>
            <w:noWrap/>
            <w:vAlign w:val="bottom"/>
          </w:tcPr>
          <w:p w14:paraId="375564B2" w14:textId="782F5FDC" w:rsidR="00D344EB" w:rsidRPr="00EA33B2" w:rsidRDefault="00F25446" w:rsidP="002D6931">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-0.02909</w:t>
            </w:r>
          </w:p>
        </w:tc>
      </w:tr>
    </w:tbl>
    <w:p w14:paraId="6C38EF20" w14:textId="2C797234" w:rsidR="00F54BB0" w:rsidRPr="00EA33B2" w:rsidRDefault="002D6931" w:rsidP="006C71AB">
      <w:r>
        <w:br w:type="textWrapping" w:clear="all"/>
      </w:r>
    </w:p>
    <w:p w14:paraId="0172FDA6" w14:textId="7AE3F7DB" w:rsidR="00F058D3" w:rsidRPr="00EA33B2" w:rsidRDefault="00F058D3" w:rsidP="00F058D3">
      <w:r w:rsidRPr="00EA33B2">
        <w:t>Reference species for high level estimation</w:t>
      </w:r>
      <w:r w:rsidR="0044771A" w:rsidRPr="00EA33B2">
        <w:t>s</w:t>
      </w:r>
      <w:r w:rsidRPr="00EA33B2">
        <w:t>; both basis set</w:t>
      </w:r>
      <w:r w:rsidR="00683DE8" w:rsidRPr="00EA33B2">
        <w:t>s</w:t>
      </w:r>
      <w:r w:rsidRPr="00EA33B2">
        <w:t xml:space="preserve"> for</w:t>
      </w:r>
      <w:r w:rsidR="00B955FD">
        <w:t xml:space="preserve"> level 1 estimations using</w:t>
      </w:r>
      <w:r w:rsidRPr="00EA33B2">
        <w:t xml:space="preserve"> </w:t>
      </w:r>
      <w:r w:rsidR="00B24974">
        <w:t xml:space="preserve">the </w:t>
      </w:r>
      <w:r w:rsidRPr="00EA33B2">
        <w:t xml:space="preserve">ωB97X-D and B2PLYP-D3 </w:t>
      </w:r>
      <w:r w:rsidR="00B24974">
        <w:t xml:space="preserve">levels of theory </w:t>
      </w:r>
      <w:r w:rsidRPr="00EA33B2">
        <w:t xml:space="preserve">are </w:t>
      </w:r>
      <w:r w:rsidR="003106BC" w:rsidRPr="00EA33B2">
        <w:t>jun-</w:t>
      </w:r>
      <w:r w:rsidRPr="00EA33B2">
        <w:t>cc-pVTZ.</w:t>
      </w:r>
      <w:r w:rsidR="00B955FD" w:rsidRPr="00B955FD">
        <w:t xml:space="preserve"> </w:t>
      </w:r>
      <w:r w:rsidR="00B955FD">
        <w:t>CCSD(T) level of theory with extrapolation to basis set limit and correction for core electrons correlation is also implemented.</w:t>
      </w:r>
      <w:r w:rsidR="00C5732F" w:rsidRPr="00EA33B2">
        <w:t xml:space="preserve"> All quantities </w:t>
      </w:r>
      <w:r w:rsidR="009A4E26">
        <w:t xml:space="preserve">are </w:t>
      </w:r>
      <w:r w:rsidR="00C5732F" w:rsidRPr="00EA33B2">
        <w:t>expressed in [Ha].</w:t>
      </w:r>
    </w:p>
    <w:tbl>
      <w:tblPr>
        <w:tblW w:w="6877" w:type="dxa"/>
        <w:tblInd w:w="70" w:type="dxa"/>
        <w:tblCellMar>
          <w:left w:w="70" w:type="dxa"/>
          <w:right w:w="70" w:type="dxa"/>
        </w:tblCellMar>
        <w:tblLook w:val="04A0" w:firstRow="1" w:lastRow="0" w:firstColumn="1" w:lastColumn="0" w:noHBand="0" w:noVBand="1"/>
      </w:tblPr>
      <w:tblGrid>
        <w:gridCol w:w="820"/>
        <w:gridCol w:w="1420"/>
        <w:gridCol w:w="1740"/>
        <w:gridCol w:w="1920"/>
        <w:gridCol w:w="977"/>
      </w:tblGrid>
      <w:tr w:rsidR="00925E1E" w:rsidRPr="00EA33B2" w14:paraId="574E70AB" w14:textId="77777777" w:rsidTr="00F25446">
        <w:trPr>
          <w:trHeight w:val="290"/>
        </w:trPr>
        <w:tc>
          <w:tcPr>
            <w:tcW w:w="820" w:type="dxa"/>
            <w:tcBorders>
              <w:top w:val="nil"/>
              <w:left w:val="nil"/>
              <w:bottom w:val="nil"/>
              <w:right w:val="nil"/>
            </w:tcBorders>
            <w:shd w:val="clear" w:color="auto" w:fill="auto"/>
            <w:noWrap/>
            <w:vAlign w:val="bottom"/>
            <w:hideMark/>
          </w:tcPr>
          <w:p w14:paraId="5B7B6DA4" w14:textId="77777777" w:rsidR="00925E1E" w:rsidRPr="00EA33B2" w:rsidRDefault="00925E1E" w:rsidP="00925E1E">
            <w:pPr>
              <w:spacing w:before="0" w:after="0"/>
              <w:jc w:val="left"/>
              <w:rPr>
                <w:rFonts w:ascii="Times New Roman" w:eastAsia="Times New Roman" w:hAnsi="Times New Roman" w:cs="Times New Roman"/>
                <w:sz w:val="20"/>
                <w:szCs w:val="24"/>
                <w:lang w:eastAsia="it-IT"/>
              </w:rPr>
            </w:pPr>
          </w:p>
        </w:tc>
        <w:tc>
          <w:tcPr>
            <w:tcW w:w="1420" w:type="dxa"/>
            <w:tcBorders>
              <w:top w:val="nil"/>
              <w:left w:val="nil"/>
              <w:bottom w:val="nil"/>
              <w:right w:val="nil"/>
            </w:tcBorders>
            <w:shd w:val="clear" w:color="auto" w:fill="auto"/>
            <w:noWrap/>
            <w:vAlign w:val="bottom"/>
            <w:hideMark/>
          </w:tcPr>
          <w:p w14:paraId="292A0B37" w14:textId="77777777" w:rsidR="00925E1E" w:rsidRPr="002D6931" w:rsidRDefault="00925E1E" w:rsidP="00925E1E">
            <w:pPr>
              <w:spacing w:before="0" w:after="0"/>
              <w:jc w:val="center"/>
              <w:rPr>
                <w:b/>
                <w:bCs/>
                <w:i/>
                <w:iCs/>
              </w:rPr>
            </w:pPr>
            <w:r w:rsidRPr="002D6931">
              <w:rPr>
                <w:b/>
                <w:bCs/>
                <w:i/>
                <w:iCs/>
              </w:rPr>
              <w:t>SMILES</w:t>
            </w:r>
          </w:p>
        </w:tc>
        <w:tc>
          <w:tcPr>
            <w:tcW w:w="1740" w:type="dxa"/>
            <w:tcBorders>
              <w:top w:val="nil"/>
              <w:left w:val="nil"/>
              <w:bottom w:val="nil"/>
              <w:right w:val="nil"/>
            </w:tcBorders>
            <w:shd w:val="clear" w:color="auto" w:fill="auto"/>
            <w:noWrap/>
            <w:vAlign w:val="bottom"/>
            <w:hideMark/>
          </w:tcPr>
          <w:p w14:paraId="4CFD0044" w14:textId="77777777" w:rsidR="00925E1E" w:rsidRPr="002D6931" w:rsidRDefault="00925E1E" w:rsidP="00925E1E">
            <w:pPr>
              <w:spacing w:before="0" w:after="0"/>
              <w:jc w:val="center"/>
              <w:rPr>
                <w:b/>
                <w:bCs/>
                <w:i/>
                <w:iCs/>
              </w:rPr>
            </w:pPr>
            <w:r w:rsidRPr="002D6931">
              <w:rPr>
                <w:b/>
                <w:bCs/>
                <w:i/>
                <w:iCs/>
              </w:rPr>
              <w:t>ωB97X-D</w:t>
            </w:r>
          </w:p>
        </w:tc>
        <w:tc>
          <w:tcPr>
            <w:tcW w:w="1920" w:type="dxa"/>
            <w:tcBorders>
              <w:top w:val="nil"/>
              <w:left w:val="nil"/>
              <w:bottom w:val="nil"/>
              <w:right w:val="nil"/>
            </w:tcBorders>
            <w:shd w:val="clear" w:color="auto" w:fill="auto"/>
            <w:noWrap/>
            <w:vAlign w:val="bottom"/>
            <w:hideMark/>
          </w:tcPr>
          <w:p w14:paraId="21000EE4" w14:textId="77777777" w:rsidR="00925E1E" w:rsidRPr="002D6931" w:rsidRDefault="00925E1E" w:rsidP="00925E1E">
            <w:pPr>
              <w:spacing w:before="0" w:after="0"/>
              <w:jc w:val="center"/>
              <w:rPr>
                <w:b/>
                <w:bCs/>
                <w:i/>
                <w:iCs/>
              </w:rPr>
            </w:pPr>
            <w:r w:rsidRPr="002D6931">
              <w:rPr>
                <w:b/>
                <w:bCs/>
                <w:i/>
                <w:iCs/>
              </w:rPr>
              <w:t>B2PLYP-D3</w:t>
            </w:r>
          </w:p>
        </w:tc>
        <w:tc>
          <w:tcPr>
            <w:tcW w:w="977" w:type="dxa"/>
            <w:tcBorders>
              <w:top w:val="nil"/>
              <w:left w:val="nil"/>
              <w:bottom w:val="nil"/>
              <w:right w:val="nil"/>
            </w:tcBorders>
            <w:shd w:val="clear" w:color="auto" w:fill="auto"/>
            <w:noWrap/>
            <w:vAlign w:val="bottom"/>
            <w:hideMark/>
          </w:tcPr>
          <w:p w14:paraId="1A4800AB" w14:textId="77777777" w:rsidR="00925E1E" w:rsidRPr="002D6931" w:rsidRDefault="00925E1E" w:rsidP="00925E1E">
            <w:pPr>
              <w:spacing w:before="0" w:after="0"/>
              <w:jc w:val="center"/>
              <w:rPr>
                <w:b/>
                <w:bCs/>
                <w:i/>
                <w:iCs/>
              </w:rPr>
            </w:pPr>
            <w:r w:rsidRPr="002D6931">
              <w:rPr>
                <w:b/>
                <w:bCs/>
                <w:i/>
                <w:iCs/>
                <w:sz w:val="20"/>
                <w:szCs w:val="18"/>
              </w:rPr>
              <w:t>ΔH</w:t>
            </w:r>
            <w:r w:rsidRPr="002D6931">
              <w:rPr>
                <w:b/>
                <w:bCs/>
                <w:i/>
                <w:iCs/>
                <w:sz w:val="20"/>
                <w:szCs w:val="18"/>
                <w:vertAlign w:val="superscript"/>
              </w:rPr>
              <w:t>0</w:t>
            </w:r>
            <w:r w:rsidRPr="002D6931">
              <w:rPr>
                <w:b/>
                <w:bCs/>
                <w:i/>
                <w:iCs/>
                <w:sz w:val="20"/>
                <w:szCs w:val="18"/>
              </w:rPr>
              <w:t>(0 K)</w:t>
            </w:r>
          </w:p>
        </w:tc>
      </w:tr>
      <w:tr w:rsidR="00925E1E" w:rsidRPr="00EA33B2" w14:paraId="34EBA295" w14:textId="77777777" w:rsidTr="00F25446">
        <w:trPr>
          <w:trHeight w:val="290"/>
        </w:trPr>
        <w:tc>
          <w:tcPr>
            <w:tcW w:w="6877" w:type="dxa"/>
            <w:gridSpan w:val="5"/>
            <w:tcBorders>
              <w:top w:val="nil"/>
              <w:left w:val="nil"/>
              <w:bottom w:val="nil"/>
              <w:right w:val="nil"/>
            </w:tcBorders>
            <w:shd w:val="clear" w:color="auto" w:fill="auto"/>
            <w:noWrap/>
            <w:vAlign w:val="bottom"/>
            <w:hideMark/>
          </w:tcPr>
          <w:p w14:paraId="77453413" w14:textId="6493987A" w:rsidR="00925E1E" w:rsidRPr="00EA33B2" w:rsidRDefault="00925E1E" w:rsidP="00925E1E">
            <w:pPr>
              <w:spacing w:before="0" w:after="0"/>
              <w:jc w:val="center"/>
              <w:rPr>
                <w:rFonts w:ascii="Calibri" w:eastAsia="Times New Roman" w:hAnsi="Calibri" w:cs="Calibri"/>
                <w:b/>
                <w:bCs/>
                <w:color w:val="000000"/>
                <w:lang w:eastAsia="it-IT"/>
              </w:rPr>
            </w:pPr>
            <w:r w:rsidRPr="00F07245">
              <w:rPr>
                <w:b/>
                <w:bCs/>
                <w:i/>
                <w:iCs/>
                <w:sz w:val="32"/>
                <w:szCs w:val="28"/>
              </w:rPr>
              <w:t>CBH-0</w:t>
            </w:r>
          </w:p>
        </w:tc>
      </w:tr>
      <w:tr w:rsidR="00925E1E" w:rsidRPr="00EA33B2" w14:paraId="3939FC1D" w14:textId="77777777" w:rsidTr="00F25446">
        <w:trPr>
          <w:trHeight w:val="290"/>
        </w:trPr>
        <w:tc>
          <w:tcPr>
            <w:tcW w:w="820" w:type="dxa"/>
            <w:tcBorders>
              <w:top w:val="nil"/>
              <w:left w:val="nil"/>
              <w:bottom w:val="nil"/>
              <w:right w:val="nil"/>
            </w:tcBorders>
            <w:shd w:val="clear" w:color="auto" w:fill="auto"/>
            <w:noWrap/>
            <w:vAlign w:val="bottom"/>
            <w:hideMark/>
          </w:tcPr>
          <w:p w14:paraId="4EC8F45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w:t>
            </w:r>
          </w:p>
        </w:tc>
        <w:tc>
          <w:tcPr>
            <w:tcW w:w="1420" w:type="dxa"/>
            <w:tcBorders>
              <w:top w:val="nil"/>
              <w:left w:val="nil"/>
              <w:bottom w:val="nil"/>
              <w:right w:val="nil"/>
            </w:tcBorders>
            <w:shd w:val="clear" w:color="auto" w:fill="auto"/>
            <w:noWrap/>
            <w:vAlign w:val="bottom"/>
            <w:hideMark/>
          </w:tcPr>
          <w:p w14:paraId="0E5268A7"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w:t>
            </w:r>
          </w:p>
        </w:tc>
        <w:tc>
          <w:tcPr>
            <w:tcW w:w="1740" w:type="dxa"/>
            <w:tcBorders>
              <w:top w:val="nil"/>
              <w:left w:val="nil"/>
              <w:bottom w:val="nil"/>
              <w:right w:val="nil"/>
            </w:tcBorders>
            <w:shd w:val="clear" w:color="auto" w:fill="auto"/>
            <w:noWrap/>
            <w:vAlign w:val="bottom"/>
            <w:hideMark/>
          </w:tcPr>
          <w:p w14:paraId="0A85873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-40.467366</w:t>
            </w:r>
          </w:p>
        </w:tc>
        <w:tc>
          <w:tcPr>
            <w:tcW w:w="1920" w:type="dxa"/>
            <w:tcBorders>
              <w:top w:val="nil"/>
              <w:left w:val="nil"/>
              <w:bottom w:val="nil"/>
              <w:right w:val="nil"/>
            </w:tcBorders>
            <w:shd w:val="clear" w:color="auto" w:fill="auto"/>
            <w:noWrap/>
            <w:vAlign w:val="bottom"/>
            <w:hideMark/>
          </w:tcPr>
          <w:p w14:paraId="3FA20E5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-40.467232</w:t>
            </w:r>
          </w:p>
        </w:tc>
        <w:tc>
          <w:tcPr>
            <w:tcW w:w="977" w:type="dxa"/>
            <w:tcBorders>
              <w:top w:val="nil"/>
              <w:left w:val="nil"/>
              <w:bottom w:val="nil"/>
              <w:right w:val="nil"/>
            </w:tcBorders>
            <w:shd w:val="clear" w:color="auto" w:fill="auto"/>
            <w:noWrap/>
            <w:vAlign w:val="bottom"/>
            <w:hideMark/>
          </w:tcPr>
          <w:p w14:paraId="470C2D7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-0.02535</w:t>
            </w:r>
          </w:p>
        </w:tc>
      </w:tr>
      <w:tr w:rsidR="00925E1E" w:rsidRPr="00EA33B2" w14:paraId="75665236" w14:textId="77777777" w:rsidTr="00F25446">
        <w:trPr>
          <w:trHeight w:val="290"/>
        </w:trPr>
        <w:tc>
          <w:tcPr>
            <w:tcW w:w="820" w:type="dxa"/>
            <w:tcBorders>
              <w:top w:val="nil"/>
              <w:left w:val="nil"/>
              <w:bottom w:val="nil"/>
              <w:right w:val="nil"/>
            </w:tcBorders>
            <w:shd w:val="clear" w:color="auto" w:fill="auto"/>
            <w:noWrap/>
            <w:vAlign w:val="bottom"/>
            <w:hideMark/>
          </w:tcPr>
          <w:p w14:paraId="0089A70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w:t>
            </w:r>
          </w:p>
        </w:tc>
        <w:tc>
          <w:tcPr>
            <w:tcW w:w="1420" w:type="dxa"/>
            <w:tcBorders>
              <w:top w:val="nil"/>
              <w:left w:val="nil"/>
              <w:bottom w:val="nil"/>
              <w:right w:val="nil"/>
            </w:tcBorders>
            <w:shd w:val="clear" w:color="auto" w:fill="auto"/>
            <w:noWrap/>
            <w:vAlign w:val="bottom"/>
            <w:hideMark/>
          </w:tcPr>
          <w:p w14:paraId="3BD862E6"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[CH3]</w:t>
            </w:r>
          </w:p>
        </w:tc>
        <w:tc>
          <w:tcPr>
            <w:tcW w:w="1740" w:type="dxa"/>
            <w:tcBorders>
              <w:top w:val="nil"/>
              <w:left w:val="nil"/>
              <w:bottom w:val="nil"/>
              <w:right w:val="nil"/>
            </w:tcBorders>
            <w:shd w:val="clear" w:color="auto" w:fill="auto"/>
            <w:noWrap/>
            <w:vAlign w:val="bottom"/>
            <w:hideMark/>
          </w:tcPr>
          <w:p w14:paraId="7756D85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-39.802698</w:t>
            </w:r>
          </w:p>
        </w:tc>
        <w:tc>
          <w:tcPr>
            <w:tcW w:w="1920" w:type="dxa"/>
            <w:tcBorders>
              <w:top w:val="nil"/>
              <w:left w:val="nil"/>
              <w:bottom w:val="nil"/>
              <w:right w:val="nil"/>
            </w:tcBorders>
            <w:shd w:val="clear" w:color="auto" w:fill="auto"/>
            <w:noWrap/>
            <w:vAlign w:val="bottom"/>
            <w:hideMark/>
          </w:tcPr>
          <w:p w14:paraId="59B73FA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-39.802515</w:t>
            </w:r>
          </w:p>
        </w:tc>
        <w:tc>
          <w:tcPr>
            <w:tcW w:w="977" w:type="dxa"/>
            <w:tcBorders>
              <w:top w:val="nil"/>
              <w:left w:val="nil"/>
              <w:bottom w:val="nil"/>
              <w:right w:val="nil"/>
            </w:tcBorders>
            <w:shd w:val="clear" w:color="auto" w:fill="auto"/>
            <w:noWrap/>
            <w:vAlign w:val="bottom"/>
            <w:hideMark/>
          </w:tcPr>
          <w:p w14:paraId="6612AC3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0.057083</w:t>
            </w:r>
          </w:p>
        </w:tc>
      </w:tr>
      <w:tr w:rsidR="00925E1E" w:rsidRPr="00EA33B2" w14:paraId="741DF1B0" w14:textId="77777777" w:rsidTr="00F25446">
        <w:trPr>
          <w:trHeight w:val="290"/>
        </w:trPr>
        <w:tc>
          <w:tcPr>
            <w:tcW w:w="820" w:type="dxa"/>
            <w:tcBorders>
              <w:top w:val="nil"/>
              <w:left w:val="nil"/>
              <w:bottom w:val="nil"/>
              <w:right w:val="nil"/>
            </w:tcBorders>
            <w:shd w:val="clear" w:color="auto" w:fill="auto"/>
            <w:noWrap/>
            <w:vAlign w:val="bottom"/>
            <w:hideMark/>
          </w:tcPr>
          <w:p w14:paraId="716CC85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lastRenderedPageBreak/>
              <w:t>3)</w:t>
            </w:r>
          </w:p>
        </w:tc>
        <w:tc>
          <w:tcPr>
            <w:tcW w:w="1420" w:type="dxa"/>
            <w:tcBorders>
              <w:top w:val="nil"/>
              <w:left w:val="nil"/>
              <w:bottom w:val="nil"/>
              <w:right w:val="nil"/>
            </w:tcBorders>
            <w:shd w:val="clear" w:color="auto" w:fill="auto"/>
            <w:noWrap/>
            <w:vAlign w:val="bottom"/>
            <w:hideMark/>
          </w:tcPr>
          <w:p w14:paraId="754EB301"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w:t>
            </w:r>
          </w:p>
        </w:tc>
        <w:tc>
          <w:tcPr>
            <w:tcW w:w="1740" w:type="dxa"/>
            <w:tcBorders>
              <w:top w:val="nil"/>
              <w:left w:val="nil"/>
              <w:bottom w:val="nil"/>
              <w:right w:val="nil"/>
            </w:tcBorders>
            <w:shd w:val="clear" w:color="auto" w:fill="auto"/>
            <w:noWrap/>
            <w:vAlign w:val="bottom"/>
            <w:hideMark/>
          </w:tcPr>
          <w:p w14:paraId="673621E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-76.414421</w:t>
            </w:r>
          </w:p>
        </w:tc>
        <w:tc>
          <w:tcPr>
            <w:tcW w:w="1920" w:type="dxa"/>
            <w:tcBorders>
              <w:top w:val="nil"/>
              <w:left w:val="nil"/>
              <w:bottom w:val="nil"/>
              <w:right w:val="nil"/>
            </w:tcBorders>
            <w:shd w:val="clear" w:color="auto" w:fill="auto"/>
            <w:noWrap/>
            <w:vAlign w:val="bottom"/>
            <w:hideMark/>
          </w:tcPr>
          <w:p w14:paraId="22BE799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-76.414675</w:t>
            </w:r>
          </w:p>
        </w:tc>
        <w:tc>
          <w:tcPr>
            <w:tcW w:w="977" w:type="dxa"/>
            <w:tcBorders>
              <w:top w:val="nil"/>
              <w:left w:val="nil"/>
              <w:bottom w:val="nil"/>
              <w:right w:val="nil"/>
            </w:tcBorders>
            <w:shd w:val="clear" w:color="auto" w:fill="auto"/>
            <w:noWrap/>
            <w:vAlign w:val="bottom"/>
            <w:hideMark/>
          </w:tcPr>
          <w:p w14:paraId="004BB9A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-0.10903</w:t>
            </w:r>
          </w:p>
        </w:tc>
      </w:tr>
      <w:tr w:rsidR="00925E1E" w:rsidRPr="00EA33B2" w14:paraId="60A97EF5" w14:textId="77777777" w:rsidTr="00F25446">
        <w:trPr>
          <w:trHeight w:val="290"/>
        </w:trPr>
        <w:tc>
          <w:tcPr>
            <w:tcW w:w="820" w:type="dxa"/>
            <w:tcBorders>
              <w:top w:val="nil"/>
              <w:left w:val="nil"/>
              <w:bottom w:val="nil"/>
              <w:right w:val="nil"/>
            </w:tcBorders>
            <w:shd w:val="clear" w:color="auto" w:fill="auto"/>
            <w:noWrap/>
            <w:vAlign w:val="bottom"/>
            <w:hideMark/>
          </w:tcPr>
          <w:p w14:paraId="3BCDEBB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w:t>
            </w:r>
          </w:p>
        </w:tc>
        <w:tc>
          <w:tcPr>
            <w:tcW w:w="1420" w:type="dxa"/>
            <w:tcBorders>
              <w:top w:val="nil"/>
              <w:left w:val="nil"/>
              <w:bottom w:val="nil"/>
              <w:right w:val="nil"/>
            </w:tcBorders>
            <w:shd w:val="clear" w:color="auto" w:fill="auto"/>
            <w:noWrap/>
            <w:vAlign w:val="bottom"/>
            <w:hideMark/>
          </w:tcPr>
          <w:p w14:paraId="65D8C097"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[OH]</w:t>
            </w:r>
          </w:p>
        </w:tc>
        <w:tc>
          <w:tcPr>
            <w:tcW w:w="1740" w:type="dxa"/>
            <w:tcBorders>
              <w:top w:val="nil"/>
              <w:left w:val="nil"/>
              <w:bottom w:val="nil"/>
              <w:right w:val="nil"/>
            </w:tcBorders>
            <w:shd w:val="clear" w:color="auto" w:fill="auto"/>
            <w:noWrap/>
            <w:vAlign w:val="bottom"/>
            <w:hideMark/>
          </w:tcPr>
          <w:p w14:paraId="47615D6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-75.726387</w:t>
            </w:r>
          </w:p>
        </w:tc>
        <w:tc>
          <w:tcPr>
            <w:tcW w:w="1920" w:type="dxa"/>
            <w:tcBorders>
              <w:top w:val="nil"/>
              <w:left w:val="nil"/>
              <w:bottom w:val="nil"/>
              <w:right w:val="nil"/>
            </w:tcBorders>
            <w:shd w:val="clear" w:color="auto" w:fill="auto"/>
            <w:noWrap/>
            <w:vAlign w:val="bottom"/>
            <w:hideMark/>
          </w:tcPr>
          <w:p w14:paraId="7D48747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-75.726465</w:t>
            </w:r>
          </w:p>
        </w:tc>
        <w:tc>
          <w:tcPr>
            <w:tcW w:w="977" w:type="dxa"/>
            <w:tcBorders>
              <w:top w:val="nil"/>
              <w:left w:val="nil"/>
              <w:bottom w:val="nil"/>
              <w:right w:val="nil"/>
            </w:tcBorders>
            <w:shd w:val="clear" w:color="auto" w:fill="auto"/>
            <w:noWrap/>
            <w:vAlign w:val="bottom"/>
            <w:hideMark/>
          </w:tcPr>
          <w:p w14:paraId="5FA8900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0.0142</w:t>
            </w:r>
          </w:p>
        </w:tc>
      </w:tr>
      <w:tr w:rsidR="00925E1E" w:rsidRPr="00EA33B2" w14:paraId="4B1E7DB4" w14:textId="77777777" w:rsidTr="00F25446">
        <w:trPr>
          <w:trHeight w:val="290"/>
        </w:trPr>
        <w:tc>
          <w:tcPr>
            <w:tcW w:w="820" w:type="dxa"/>
            <w:tcBorders>
              <w:top w:val="nil"/>
              <w:left w:val="nil"/>
              <w:bottom w:val="nil"/>
              <w:right w:val="nil"/>
            </w:tcBorders>
            <w:shd w:val="clear" w:color="auto" w:fill="auto"/>
            <w:noWrap/>
            <w:vAlign w:val="bottom"/>
            <w:hideMark/>
          </w:tcPr>
          <w:p w14:paraId="61785BD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w:t>
            </w:r>
          </w:p>
        </w:tc>
        <w:tc>
          <w:tcPr>
            <w:tcW w:w="1420" w:type="dxa"/>
            <w:tcBorders>
              <w:top w:val="nil"/>
              <w:left w:val="nil"/>
              <w:bottom w:val="nil"/>
              <w:right w:val="nil"/>
            </w:tcBorders>
            <w:shd w:val="clear" w:color="auto" w:fill="auto"/>
            <w:noWrap/>
            <w:vAlign w:val="bottom"/>
            <w:hideMark/>
          </w:tcPr>
          <w:p w14:paraId="61690579"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w:t>
            </w:r>
          </w:p>
        </w:tc>
        <w:tc>
          <w:tcPr>
            <w:tcW w:w="1740" w:type="dxa"/>
            <w:tcBorders>
              <w:top w:val="nil"/>
              <w:left w:val="nil"/>
              <w:bottom w:val="nil"/>
              <w:right w:val="nil"/>
            </w:tcBorders>
            <w:shd w:val="clear" w:color="auto" w:fill="auto"/>
            <w:noWrap/>
            <w:vAlign w:val="bottom"/>
            <w:hideMark/>
          </w:tcPr>
          <w:p w14:paraId="1503EB2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-56.527212</w:t>
            </w:r>
          </w:p>
        </w:tc>
        <w:tc>
          <w:tcPr>
            <w:tcW w:w="1920" w:type="dxa"/>
            <w:tcBorders>
              <w:top w:val="nil"/>
              <w:left w:val="nil"/>
              <w:bottom w:val="nil"/>
              <w:right w:val="nil"/>
            </w:tcBorders>
            <w:shd w:val="clear" w:color="auto" w:fill="auto"/>
            <w:noWrap/>
            <w:vAlign w:val="bottom"/>
            <w:hideMark/>
          </w:tcPr>
          <w:p w14:paraId="5260AB6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-56.5273</w:t>
            </w:r>
          </w:p>
        </w:tc>
        <w:tc>
          <w:tcPr>
            <w:tcW w:w="977" w:type="dxa"/>
            <w:tcBorders>
              <w:top w:val="nil"/>
              <w:left w:val="nil"/>
              <w:bottom w:val="nil"/>
              <w:right w:val="nil"/>
            </w:tcBorders>
            <w:shd w:val="clear" w:color="auto" w:fill="auto"/>
            <w:noWrap/>
            <w:vAlign w:val="bottom"/>
            <w:hideMark/>
          </w:tcPr>
          <w:p w14:paraId="619C7AC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-0.01469</w:t>
            </w:r>
          </w:p>
        </w:tc>
      </w:tr>
      <w:tr w:rsidR="00925E1E" w:rsidRPr="00EA33B2" w14:paraId="426300C5" w14:textId="77777777" w:rsidTr="00F25446">
        <w:trPr>
          <w:trHeight w:val="290"/>
        </w:trPr>
        <w:tc>
          <w:tcPr>
            <w:tcW w:w="820" w:type="dxa"/>
            <w:tcBorders>
              <w:top w:val="nil"/>
              <w:left w:val="nil"/>
              <w:bottom w:val="nil"/>
              <w:right w:val="nil"/>
            </w:tcBorders>
            <w:shd w:val="clear" w:color="auto" w:fill="auto"/>
            <w:noWrap/>
            <w:vAlign w:val="bottom"/>
            <w:hideMark/>
          </w:tcPr>
          <w:p w14:paraId="6BC94DB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w:t>
            </w:r>
          </w:p>
        </w:tc>
        <w:tc>
          <w:tcPr>
            <w:tcW w:w="1420" w:type="dxa"/>
            <w:tcBorders>
              <w:top w:val="nil"/>
              <w:left w:val="nil"/>
              <w:bottom w:val="nil"/>
              <w:right w:val="nil"/>
            </w:tcBorders>
            <w:shd w:val="clear" w:color="auto" w:fill="auto"/>
            <w:noWrap/>
            <w:vAlign w:val="bottom"/>
            <w:hideMark/>
          </w:tcPr>
          <w:p w14:paraId="24B636F9"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[NH2]</w:t>
            </w:r>
          </w:p>
        </w:tc>
        <w:tc>
          <w:tcPr>
            <w:tcW w:w="1740" w:type="dxa"/>
            <w:tcBorders>
              <w:top w:val="nil"/>
              <w:left w:val="nil"/>
              <w:bottom w:val="nil"/>
              <w:right w:val="nil"/>
            </w:tcBorders>
            <w:shd w:val="clear" w:color="auto" w:fill="auto"/>
            <w:noWrap/>
            <w:vAlign w:val="bottom"/>
            <w:hideMark/>
          </w:tcPr>
          <w:p w14:paraId="7D67C6C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-55.857959</w:t>
            </w:r>
          </w:p>
        </w:tc>
        <w:tc>
          <w:tcPr>
            <w:tcW w:w="1920" w:type="dxa"/>
            <w:tcBorders>
              <w:top w:val="nil"/>
              <w:left w:val="nil"/>
              <w:bottom w:val="nil"/>
              <w:right w:val="nil"/>
            </w:tcBorders>
            <w:shd w:val="clear" w:color="auto" w:fill="auto"/>
            <w:noWrap/>
            <w:vAlign w:val="bottom"/>
            <w:hideMark/>
          </w:tcPr>
          <w:p w14:paraId="11425FD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-55.858006</w:t>
            </w:r>
          </w:p>
        </w:tc>
        <w:tc>
          <w:tcPr>
            <w:tcW w:w="977" w:type="dxa"/>
            <w:tcBorders>
              <w:top w:val="nil"/>
              <w:left w:val="nil"/>
              <w:bottom w:val="nil"/>
              <w:right w:val="nil"/>
            </w:tcBorders>
            <w:shd w:val="clear" w:color="auto" w:fill="auto"/>
            <w:noWrap/>
            <w:vAlign w:val="bottom"/>
            <w:hideMark/>
          </w:tcPr>
          <w:p w14:paraId="3A64A6E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0.071956</w:t>
            </w:r>
          </w:p>
        </w:tc>
      </w:tr>
      <w:tr w:rsidR="00925E1E" w:rsidRPr="00EA33B2" w14:paraId="00360C05" w14:textId="77777777" w:rsidTr="00F25446">
        <w:trPr>
          <w:trHeight w:val="290"/>
        </w:trPr>
        <w:tc>
          <w:tcPr>
            <w:tcW w:w="820" w:type="dxa"/>
            <w:tcBorders>
              <w:top w:val="nil"/>
              <w:left w:val="nil"/>
              <w:bottom w:val="nil"/>
              <w:right w:val="nil"/>
            </w:tcBorders>
            <w:shd w:val="clear" w:color="auto" w:fill="auto"/>
            <w:noWrap/>
            <w:vAlign w:val="bottom"/>
            <w:hideMark/>
          </w:tcPr>
          <w:p w14:paraId="6B21692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w:t>
            </w:r>
          </w:p>
        </w:tc>
        <w:tc>
          <w:tcPr>
            <w:tcW w:w="1420" w:type="dxa"/>
            <w:tcBorders>
              <w:top w:val="nil"/>
              <w:left w:val="nil"/>
              <w:bottom w:val="nil"/>
              <w:right w:val="nil"/>
            </w:tcBorders>
            <w:shd w:val="clear" w:color="auto" w:fill="auto"/>
            <w:noWrap/>
            <w:vAlign w:val="bottom"/>
            <w:hideMark/>
          </w:tcPr>
          <w:p w14:paraId="7BCB99A3" w14:textId="1B45F2DE"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[H</w:t>
            </w:r>
            <w:r w:rsidR="00892AEC" w:rsidRPr="00EA33B2">
              <w:rPr>
                <w:rFonts w:ascii="Calibri" w:eastAsia="Times New Roman" w:hAnsi="Calibri" w:cs="Calibri"/>
                <w:color w:val="000000"/>
                <w:sz w:val="22"/>
                <w:lang w:eastAsia="it-IT"/>
              </w:rPr>
              <w:t>][</w:t>
            </w:r>
            <w:r w:rsidRPr="00EA33B2">
              <w:rPr>
                <w:rFonts w:ascii="Calibri" w:eastAsia="Times New Roman" w:hAnsi="Calibri" w:cs="Calibri"/>
                <w:color w:val="000000"/>
                <w:sz w:val="22"/>
                <w:lang w:eastAsia="it-IT"/>
              </w:rPr>
              <w:t>H]</w:t>
            </w:r>
          </w:p>
        </w:tc>
        <w:tc>
          <w:tcPr>
            <w:tcW w:w="1740" w:type="dxa"/>
            <w:tcBorders>
              <w:top w:val="nil"/>
              <w:left w:val="nil"/>
              <w:bottom w:val="nil"/>
              <w:right w:val="nil"/>
            </w:tcBorders>
            <w:shd w:val="clear" w:color="auto" w:fill="auto"/>
            <w:noWrap/>
            <w:vAlign w:val="bottom"/>
            <w:hideMark/>
          </w:tcPr>
          <w:p w14:paraId="4CD2035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-1.165225</w:t>
            </w:r>
          </w:p>
        </w:tc>
        <w:tc>
          <w:tcPr>
            <w:tcW w:w="1920" w:type="dxa"/>
            <w:tcBorders>
              <w:top w:val="nil"/>
              <w:left w:val="nil"/>
              <w:bottom w:val="nil"/>
              <w:right w:val="nil"/>
            </w:tcBorders>
            <w:shd w:val="clear" w:color="auto" w:fill="auto"/>
            <w:noWrap/>
            <w:vAlign w:val="bottom"/>
            <w:hideMark/>
          </w:tcPr>
          <w:p w14:paraId="2FD6131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-1.16516</w:t>
            </w:r>
          </w:p>
        </w:tc>
        <w:tc>
          <w:tcPr>
            <w:tcW w:w="977" w:type="dxa"/>
            <w:tcBorders>
              <w:top w:val="nil"/>
              <w:left w:val="nil"/>
              <w:bottom w:val="nil"/>
              <w:right w:val="nil"/>
            </w:tcBorders>
            <w:shd w:val="clear" w:color="auto" w:fill="auto"/>
            <w:noWrap/>
            <w:vAlign w:val="bottom"/>
            <w:hideMark/>
          </w:tcPr>
          <w:p w14:paraId="42A6487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0.000000</w:t>
            </w:r>
          </w:p>
        </w:tc>
      </w:tr>
      <w:tr w:rsidR="00925E1E" w:rsidRPr="00EA33B2" w14:paraId="70B4C04F" w14:textId="77777777" w:rsidTr="00F25446">
        <w:trPr>
          <w:trHeight w:val="290"/>
        </w:trPr>
        <w:tc>
          <w:tcPr>
            <w:tcW w:w="6877" w:type="dxa"/>
            <w:gridSpan w:val="5"/>
            <w:tcBorders>
              <w:top w:val="nil"/>
              <w:left w:val="nil"/>
              <w:bottom w:val="nil"/>
              <w:right w:val="nil"/>
            </w:tcBorders>
            <w:shd w:val="clear" w:color="auto" w:fill="auto"/>
            <w:noWrap/>
            <w:vAlign w:val="bottom"/>
            <w:hideMark/>
          </w:tcPr>
          <w:p w14:paraId="3477BDAF" w14:textId="5CACA913" w:rsidR="00925E1E" w:rsidRPr="00EA33B2" w:rsidRDefault="00925E1E" w:rsidP="00925E1E">
            <w:pPr>
              <w:spacing w:before="0" w:after="0"/>
              <w:jc w:val="center"/>
              <w:rPr>
                <w:rFonts w:ascii="Calibri" w:eastAsia="Times New Roman" w:hAnsi="Calibri" w:cs="Calibri"/>
                <w:b/>
                <w:bCs/>
                <w:color w:val="000000"/>
                <w:lang w:eastAsia="it-IT"/>
              </w:rPr>
            </w:pPr>
            <w:r w:rsidRPr="00F07245">
              <w:rPr>
                <w:b/>
                <w:bCs/>
                <w:i/>
                <w:iCs/>
                <w:sz w:val="32"/>
                <w:szCs w:val="28"/>
              </w:rPr>
              <w:t>CBH-1</w:t>
            </w:r>
          </w:p>
        </w:tc>
      </w:tr>
      <w:tr w:rsidR="00925E1E" w:rsidRPr="00EA33B2" w14:paraId="3BCC7367" w14:textId="77777777" w:rsidTr="00F25446">
        <w:trPr>
          <w:trHeight w:val="290"/>
        </w:trPr>
        <w:tc>
          <w:tcPr>
            <w:tcW w:w="820" w:type="dxa"/>
            <w:tcBorders>
              <w:top w:val="nil"/>
              <w:left w:val="nil"/>
              <w:bottom w:val="nil"/>
              <w:right w:val="nil"/>
            </w:tcBorders>
            <w:shd w:val="clear" w:color="auto" w:fill="auto"/>
            <w:noWrap/>
            <w:vAlign w:val="bottom"/>
            <w:hideMark/>
          </w:tcPr>
          <w:p w14:paraId="614287D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w:t>
            </w:r>
          </w:p>
        </w:tc>
        <w:tc>
          <w:tcPr>
            <w:tcW w:w="1420" w:type="dxa"/>
            <w:tcBorders>
              <w:top w:val="nil"/>
              <w:left w:val="nil"/>
              <w:bottom w:val="nil"/>
              <w:right w:val="nil"/>
            </w:tcBorders>
            <w:shd w:val="clear" w:color="auto" w:fill="auto"/>
            <w:noWrap/>
            <w:vAlign w:val="bottom"/>
            <w:hideMark/>
          </w:tcPr>
          <w:p w14:paraId="506227BC"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w:t>
            </w:r>
          </w:p>
        </w:tc>
        <w:tc>
          <w:tcPr>
            <w:tcW w:w="1740" w:type="dxa"/>
            <w:tcBorders>
              <w:top w:val="nil"/>
              <w:left w:val="nil"/>
              <w:bottom w:val="nil"/>
              <w:right w:val="nil"/>
            </w:tcBorders>
            <w:shd w:val="clear" w:color="auto" w:fill="auto"/>
            <w:noWrap/>
            <w:vAlign w:val="bottom"/>
            <w:hideMark/>
          </w:tcPr>
          <w:p w14:paraId="609B2EF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-79.74515</w:t>
            </w:r>
          </w:p>
        </w:tc>
        <w:tc>
          <w:tcPr>
            <w:tcW w:w="1920" w:type="dxa"/>
            <w:tcBorders>
              <w:top w:val="nil"/>
              <w:left w:val="nil"/>
              <w:bottom w:val="nil"/>
              <w:right w:val="nil"/>
            </w:tcBorders>
            <w:shd w:val="clear" w:color="auto" w:fill="auto"/>
            <w:noWrap/>
            <w:vAlign w:val="bottom"/>
            <w:hideMark/>
          </w:tcPr>
          <w:p w14:paraId="3C65812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-79.745056</w:t>
            </w:r>
          </w:p>
        </w:tc>
        <w:tc>
          <w:tcPr>
            <w:tcW w:w="977" w:type="dxa"/>
            <w:tcBorders>
              <w:top w:val="nil"/>
              <w:left w:val="nil"/>
              <w:bottom w:val="nil"/>
              <w:right w:val="nil"/>
            </w:tcBorders>
            <w:shd w:val="clear" w:color="auto" w:fill="auto"/>
            <w:noWrap/>
            <w:vAlign w:val="bottom"/>
            <w:hideMark/>
          </w:tcPr>
          <w:p w14:paraId="1D17F98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-0.02605</w:t>
            </w:r>
          </w:p>
        </w:tc>
      </w:tr>
      <w:tr w:rsidR="00925E1E" w:rsidRPr="00EA33B2" w14:paraId="30ECF0FB" w14:textId="77777777" w:rsidTr="00F25446">
        <w:trPr>
          <w:trHeight w:val="290"/>
        </w:trPr>
        <w:tc>
          <w:tcPr>
            <w:tcW w:w="820" w:type="dxa"/>
            <w:tcBorders>
              <w:top w:val="nil"/>
              <w:left w:val="nil"/>
              <w:bottom w:val="nil"/>
              <w:right w:val="nil"/>
            </w:tcBorders>
            <w:shd w:val="clear" w:color="auto" w:fill="auto"/>
            <w:noWrap/>
            <w:vAlign w:val="bottom"/>
            <w:hideMark/>
          </w:tcPr>
          <w:p w14:paraId="2D741B9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w:t>
            </w:r>
          </w:p>
        </w:tc>
        <w:tc>
          <w:tcPr>
            <w:tcW w:w="1420" w:type="dxa"/>
            <w:tcBorders>
              <w:top w:val="nil"/>
              <w:left w:val="nil"/>
              <w:bottom w:val="nil"/>
              <w:right w:val="nil"/>
            </w:tcBorders>
            <w:shd w:val="clear" w:color="auto" w:fill="auto"/>
            <w:noWrap/>
            <w:vAlign w:val="bottom"/>
            <w:hideMark/>
          </w:tcPr>
          <w:p w14:paraId="5A52921E"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w:t>
            </w:r>
          </w:p>
        </w:tc>
        <w:tc>
          <w:tcPr>
            <w:tcW w:w="1740" w:type="dxa"/>
            <w:tcBorders>
              <w:top w:val="nil"/>
              <w:left w:val="nil"/>
              <w:bottom w:val="nil"/>
              <w:right w:val="nil"/>
            </w:tcBorders>
            <w:shd w:val="clear" w:color="auto" w:fill="auto"/>
            <w:noWrap/>
            <w:vAlign w:val="bottom"/>
            <w:hideMark/>
          </w:tcPr>
          <w:p w14:paraId="2CBC803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-79.086548</w:t>
            </w:r>
          </w:p>
        </w:tc>
        <w:tc>
          <w:tcPr>
            <w:tcW w:w="1920" w:type="dxa"/>
            <w:tcBorders>
              <w:top w:val="nil"/>
              <w:left w:val="nil"/>
              <w:bottom w:val="nil"/>
              <w:right w:val="nil"/>
            </w:tcBorders>
            <w:shd w:val="clear" w:color="auto" w:fill="auto"/>
            <w:noWrap/>
            <w:vAlign w:val="bottom"/>
            <w:hideMark/>
          </w:tcPr>
          <w:p w14:paraId="568E6B8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-79.086366</w:t>
            </w:r>
          </w:p>
        </w:tc>
        <w:tc>
          <w:tcPr>
            <w:tcW w:w="977" w:type="dxa"/>
            <w:tcBorders>
              <w:top w:val="nil"/>
              <w:left w:val="nil"/>
              <w:bottom w:val="nil"/>
              <w:right w:val="nil"/>
            </w:tcBorders>
            <w:shd w:val="clear" w:color="auto" w:fill="auto"/>
            <w:noWrap/>
            <w:vAlign w:val="bottom"/>
            <w:hideMark/>
          </w:tcPr>
          <w:p w14:paraId="30BF2B4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0.05004</w:t>
            </w:r>
          </w:p>
        </w:tc>
      </w:tr>
      <w:tr w:rsidR="00925E1E" w:rsidRPr="00EA33B2" w14:paraId="4E0989AB" w14:textId="77777777" w:rsidTr="00F25446">
        <w:trPr>
          <w:trHeight w:val="290"/>
        </w:trPr>
        <w:tc>
          <w:tcPr>
            <w:tcW w:w="820" w:type="dxa"/>
            <w:tcBorders>
              <w:top w:val="nil"/>
              <w:left w:val="nil"/>
              <w:bottom w:val="nil"/>
              <w:right w:val="nil"/>
            </w:tcBorders>
            <w:shd w:val="clear" w:color="auto" w:fill="auto"/>
            <w:noWrap/>
            <w:vAlign w:val="bottom"/>
            <w:hideMark/>
          </w:tcPr>
          <w:p w14:paraId="0CE5960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w:t>
            </w:r>
          </w:p>
        </w:tc>
        <w:tc>
          <w:tcPr>
            <w:tcW w:w="1420" w:type="dxa"/>
            <w:tcBorders>
              <w:top w:val="nil"/>
              <w:left w:val="nil"/>
              <w:bottom w:val="nil"/>
              <w:right w:val="nil"/>
            </w:tcBorders>
            <w:shd w:val="clear" w:color="auto" w:fill="auto"/>
            <w:noWrap/>
            <w:vAlign w:val="bottom"/>
            <w:hideMark/>
          </w:tcPr>
          <w:p w14:paraId="5EB8E035"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w:t>
            </w:r>
          </w:p>
        </w:tc>
        <w:tc>
          <w:tcPr>
            <w:tcW w:w="1740" w:type="dxa"/>
            <w:tcBorders>
              <w:top w:val="nil"/>
              <w:left w:val="nil"/>
              <w:bottom w:val="nil"/>
              <w:right w:val="nil"/>
            </w:tcBorders>
            <w:shd w:val="clear" w:color="auto" w:fill="auto"/>
            <w:noWrap/>
            <w:vAlign w:val="bottom"/>
            <w:hideMark/>
          </w:tcPr>
          <w:p w14:paraId="757E396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-78.530703</w:t>
            </w:r>
          </w:p>
        </w:tc>
        <w:tc>
          <w:tcPr>
            <w:tcW w:w="1920" w:type="dxa"/>
            <w:tcBorders>
              <w:top w:val="nil"/>
              <w:left w:val="nil"/>
              <w:bottom w:val="nil"/>
              <w:right w:val="nil"/>
            </w:tcBorders>
            <w:shd w:val="clear" w:color="auto" w:fill="auto"/>
            <w:noWrap/>
            <w:vAlign w:val="bottom"/>
            <w:hideMark/>
          </w:tcPr>
          <w:p w14:paraId="066D10B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-78.530865</w:t>
            </w:r>
          </w:p>
        </w:tc>
        <w:tc>
          <w:tcPr>
            <w:tcW w:w="977" w:type="dxa"/>
            <w:tcBorders>
              <w:top w:val="nil"/>
              <w:left w:val="nil"/>
              <w:bottom w:val="nil"/>
              <w:right w:val="nil"/>
            </w:tcBorders>
            <w:shd w:val="clear" w:color="auto" w:fill="auto"/>
            <w:noWrap/>
            <w:vAlign w:val="bottom"/>
            <w:hideMark/>
          </w:tcPr>
          <w:p w14:paraId="21261BE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0.023192</w:t>
            </w:r>
          </w:p>
        </w:tc>
      </w:tr>
      <w:tr w:rsidR="00925E1E" w:rsidRPr="00EA33B2" w14:paraId="0664DB20" w14:textId="77777777" w:rsidTr="00F25446">
        <w:trPr>
          <w:trHeight w:val="290"/>
        </w:trPr>
        <w:tc>
          <w:tcPr>
            <w:tcW w:w="820" w:type="dxa"/>
            <w:tcBorders>
              <w:top w:val="nil"/>
              <w:left w:val="nil"/>
              <w:bottom w:val="nil"/>
              <w:right w:val="nil"/>
            </w:tcBorders>
            <w:shd w:val="clear" w:color="auto" w:fill="auto"/>
            <w:noWrap/>
            <w:vAlign w:val="bottom"/>
            <w:hideMark/>
          </w:tcPr>
          <w:p w14:paraId="5EF33EA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w:t>
            </w:r>
          </w:p>
        </w:tc>
        <w:tc>
          <w:tcPr>
            <w:tcW w:w="1420" w:type="dxa"/>
            <w:tcBorders>
              <w:top w:val="nil"/>
              <w:left w:val="nil"/>
              <w:bottom w:val="nil"/>
              <w:right w:val="nil"/>
            </w:tcBorders>
            <w:shd w:val="clear" w:color="auto" w:fill="auto"/>
            <w:noWrap/>
            <w:vAlign w:val="bottom"/>
            <w:hideMark/>
          </w:tcPr>
          <w:p w14:paraId="34B7B58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w:t>
            </w:r>
          </w:p>
        </w:tc>
        <w:tc>
          <w:tcPr>
            <w:tcW w:w="1740" w:type="dxa"/>
            <w:tcBorders>
              <w:top w:val="nil"/>
              <w:left w:val="nil"/>
              <w:bottom w:val="nil"/>
              <w:right w:val="nil"/>
            </w:tcBorders>
            <w:shd w:val="clear" w:color="auto" w:fill="auto"/>
            <w:noWrap/>
            <w:vAlign w:val="bottom"/>
            <w:hideMark/>
          </w:tcPr>
          <w:p w14:paraId="06BCF27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-77.856427</w:t>
            </w:r>
          </w:p>
        </w:tc>
        <w:tc>
          <w:tcPr>
            <w:tcW w:w="1920" w:type="dxa"/>
            <w:tcBorders>
              <w:top w:val="nil"/>
              <w:left w:val="nil"/>
              <w:bottom w:val="nil"/>
              <w:right w:val="nil"/>
            </w:tcBorders>
            <w:shd w:val="clear" w:color="auto" w:fill="auto"/>
            <w:noWrap/>
            <w:vAlign w:val="bottom"/>
            <w:hideMark/>
          </w:tcPr>
          <w:p w14:paraId="19AE659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-77.856455</w:t>
            </w:r>
          </w:p>
        </w:tc>
        <w:tc>
          <w:tcPr>
            <w:tcW w:w="977" w:type="dxa"/>
            <w:tcBorders>
              <w:top w:val="nil"/>
              <w:left w:val="nil"/>
              <w:bottom w:val="nil"/>
              <w:right w:val="nil"/>
            </w:tcBorders>
            <w:shd w:val="clear" w:color="auto" w:fill="auto"/>
            <w:noWrap/>
            <w:vAlign w:val="bottom"/>
            <w:hideMark/>
          </w:tcPr>
          <w:p w14:paraId="527C520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0.114744</w:t>
            </w:r>
          </w:p>
        </w:tc>
      </w:tr>
      <w:tr w:rsidR="00925E1E" w:rsidRPr="00EA33B2" w14:paraId="69F589A2" w14:textId="77777777" w:rsidTr="00F25446">
        <w:trPr>
          <w:trHeight w:val="290"/>
        </w:trPr>
        <w:tc>
          <w:tcPr>
            <w:tcW w:w="820" w:type="dxa"/>
            <w:tcBorders>
              <w:top w:val="nil"/>
              <w:left w:val="nil"/>
              <w:bottom w:val="nil"/>
              <w:right w:val="nil"/>
            </w:tcBorders>
            <w:shd w:val="clear" w:color="auto" w:fill="auto"/>
            <w:noWrap/>
            <w:vAlign w:val="bottom"/>
            <w:hideMark/>
          </w:tcPr>
          <w:p w14:paraId="66370DA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12)</w:t>
            </w:r>
          </w:p>
        </w:tc>
        <w:tc>
          <w:tcPr>
            <w:tcW w:w="1420" w:type="dxa"/>
            <w:tcBorders>
              <w:top w:val="nil"/>
              <w:left w:val="nil"/>
              <w:bottom w:val="nil"/>
              <w:right w:val="nil"/>
            </w:tcBorders>
            <w:shd w:val="clear" w:color="auto" w:fill="auto"/>
            <w:noWrap/>
            <w:vAlign w:val="bottom"/>
            <w:hideMark/>
          </w:tcPr>
          <w:p w14:paraId="69138DE4"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w:t>
            </w:r>
          </w:p>
        </w:tc>
        <w:tc>
          <w:tcPr>
            <w:tcW w:w="1740" w:type="dxa"/>
            <w:tcBorders>
              <w:top w:val="nil"/>
              <w:left w:val="nil"/>
              <w:bottom w:val="nil"/>
              <w:right w:val="nil"/>
            </w:tcBorders>
            <w:shd w:val="clear" w:color="auto" w:fill="auto"/>
            <w:noWrap/>
            <w:vAlign w:val="bottom"/>
            <w:hideMark/>
          </w:tcPr>
          <w:p w14:paraId="2E3755F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-77.309239</w:t>
            </w:r>
          </w:p>
        </w:tc>
        <w:tc>
          <w:tcPr>
            <w:tcW w:w="1920" w:type="dxa"/>
            <w:tcBorders>
              <w:top w:val="nil"/>
              <w:left w:val="nil"/>
              <w:bottom w:val="nil"/>
              <w:right w:val="nil"/>
            </w:tcBorders>
            <w:shd w:val="clear" w:color="auto" w:fill="auto"/>
            <w:noWrap/>
            <w:vAlign w:val="bottom"/>
            <w:hideMark/>
          </w:tcPr>
          <w:p w14:paraId="1BE8F0E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-77.309835</w:t>
            </w:r>
          </w:p>
        </w:tc>
        <w:tc>
          <w:tcPr>
            <w:tcW w:w="977" w:type="dxa"/>
            <w:tcBorders>
              <w:top w:val="nil"/>
              <w:left w:val="nil"/>
              <w:bottom w:val="nil"/>
              <w:right w:val="nil"/>
            </w:tcBorders>
            <w:shd w:val="clear" w:color="auto" w:fill="auto"/>
            <w:noWrap/>
            <w:vAlign w:val="bottom"/>
            <w:hideMark/>
          </w:tcPr>
          <w:p w14:paraId="526E3BB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0.087176</w:t>
            </w:r>
          </w:p>
        </w:tc>
      </w:tr>
      <w:tr w:rsidR="00925E1E" w:rsidRPr="00EA33B2" w14:paraId="677CC334" w14:textId="77777777" w:rsidTr="00F25446">
        <w:trPr>
          <w:trHeight w:val="290"/>
        </w:trPr>
        <w:tc>
          <w:tcPr>
            <w:tcW w:w="820" w:type="dxa"/>
            <w:tcBorders>
              <w:top w:val="nil"/>
              <w:left w:val="nil"/>
              <w:bottom w:val="nil"/>
              <w:right w:val="nil"/>
            </w:tcBorders>
            <w:shd w:val="clear" w:color="auto" w:fill="auto"/>
            <w:noWrap/>
            <w:vAlign w:val="bottom"/>
            <w:hideMark/>
          </w:tcPr>
          <w:p w14:paraId="0BAE07D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w:t>
            </w:r>
          </w:p>
        </w:tc>
        <w:tc>
          <w:tcPr>
            <w:tcW w:w="1420" w:type="dxa"/>
            <w:tcBorders>
              <w:top w:val="nil"/>
              <w:left w:val="nil"/>
              <w:bottom w:val="nil"/>
              <w:right w:val="nil"/>
            </w:tcBorders>
            <w:shd w:val="clear" w:color="auto" w:fill="auto"/>
            <w:noWrap/>
            <w:vAlign w:val="bottom"/>
            <w:hideMark/>
          </w:tcPr>
          <w:p w14:paraId="2E704E00"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w:t>
            </w:r>
          </w:p>
        </w:tc>
        <w:tc>
          <w:tcPr>
            <w:tcW w:w="1740" w:type="dxa"/>
            <w:tcBorders>
              <w:top w:val="nil"/>
              <w:left w:val="nil"/>
              <w:bottom w:val="nil"/>
              <w:right w:val="nil"/>
            </w:tcBorders>
            <w:shd w:val="clear" w:color="auto" w:fill="auto"/>
            <w:noWrap/>
            <w:vAlign w:val="bottom"/>
            <w:hideMark/>
          </w:tcPr>
          <w:p w14:paraId="256D2FF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-76.590939</w:t>
            </w:r>
          </w:p>
        </w:tc>
        <w:tc>
          <w:tcPr>
            <w:tcW w:w="1920" w:type="dxa"/>
            <w:tcBorders>
              <w:top w:val="nil"/>
              <w:left w:val="nil"/>
              <w:bottom w:val="nil"/>
              <w:right w:val="nil"/>
            </w:tcBorders>
            <w:shd w:val="clear" w:color="auto" w:fill="auto"/>
            <w:noWrap/>
            <w:vAlign w:val="bottom"/>
            <w:hideMark/>
          </w:tcPr>
          <w:p w14:paraId="68D6DC8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-76.591475</w:t>
            </w:r>
          </w:p>
        </w:tc>
        <w:tc>
          <w:tcPr>
            <w:tcW w:w="977" w:type="dxa"/>
            <w:tcBorders>
              <w:top w:val="nil"/>
              <w:left w:val="nil"/>
              <w:bottom w:val="nil"/>
              <w:right w:val="nil"/>
            </w:tcBorders>
            <w:shd w:val="clear" w:color="auto" w:fill="auto"/>
            <w:noWrap/>
            <w:vAlign w:val="bottom"/>
            <w:hideMark/>
          </w:tcPr>
          <w:p w14:paraId="15D6AB7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0.214725</w:t>
            </w:r>
          </w:p>
        </w:tc>
      </w:tr>
      <w:tr w:rsidR="00925E1E" w:rsidRPr="00EA33B2" w14:paraId="5F0AF19B" w14:textId="77777777" w:rsidTr="00F25446">
        <w:trPr>
          <w:trHeight w:val="290"/>
        </w:trPr>
        <w:tc>
          <w:tcPr>
            <w:tcW w:w="820" w:type="dxa"/>
            <w:tcBorders>
              <w:top w:val="nil"/>
              <w:left w:val="nil"/>
              <w:bottom w:val="nil"/>
              <w:right w:val="nil"/>
            </w:tcBorders>
            <w:shd w:val="clear" w:color="auto" w:fill="auto"/>
            <w:noWrap/>
            <w:vAlign w:val="bottom"/>
            <w:hideMark/>
          </w:tcPr>
          <w:p w14:paraId="38598CF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14)</w:t>
            </w:r>
          </w:p>
        </w:tc>
        <w:tc>
          <w:tcPr>
            <w:tcW w:w="1420" w:type="dxa"/>
            <w:tcBorders>
              <w:top w:val="nil"/>
              <w:left w:val="nil"/>
              <w:bottom w:val="nil"/>
              <w:right w:val="nil"/>
            </w:tcBorders>
            <w:shd w:val="clear" w:color="auto" w:fill="auto"/>
            <w:noWrap/>
            <w:vAlign w:val="bottom"/>
            <w:hideMark/>
          </w:tcPr>
          <w:p w14:paraId="5E81A8DC"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w:t>
            </w:r>
          </w:p>
        </w:tc>
        <w:tc>
          <w:tcPr>
            <w:tcW w:w="1740" w:type="dxa"/>
            <w:tcBorders>
              <w:top w:val="nil"/>
              <w:left w:val="nil"/>
              <w:bottom w:val="nil"/>
              <w:right w:val="nil"/>
            </w:tcBorders>
            <w:shd w:val="clear" w:color="auto" w:fill="auto"/>
            <w:noWrap/>
            <w:vAlign w:val="bottom"/>
            <w:hideMark/>
          </w:tcPr>
          <w:p w14:paraId="2F37E48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-115.672796</w:t>
            </w:r>
          </w:p>
        </w:tc>
        <w:tc>
          <w:tcPr>
            <w:tcW w:w="1920" w:type="dxa"/>
            <w:tcBorders>
              <w:top w:val="nil"/>
              <w:left w:val="nil"/>
              <w:bottom w:val="nil"/>
              <w:right w:val="nil"/>
            </w:tcBorders>
            <w:shd w:val="clear" w:color="auto" w:fill="auto"/>
            <w:noWrap/>
            <w:vAlign w:val="bottom"/>
            <w:hideMark/>
          </w:tcPr>
          <w:p w14:paraId="0E47CCE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-115.67293</w:t>
            </w:r>
          </w:p>
        </w:tc>
        <w:tc>
          <w:tcPr>
            <w:tcW w:w="977" w:type="dxa"/>
            <w:tcBorders>
              <w:top w:val="nil"/>
              <w:left w:val="nil"/>
              <w:bottom w:val="nil"/>
              <w:right w:val="nil"/>
            </w:tcBorders>
            <w:shd w:val="clear" w:color="auto" w:fill="auto"/>
            <w:noWrap/>
            <w:vAlign w:val="bottom"/>
            <w:hideMark/>
          </w:tcPr>
          <w:p w14:paraId="738C0E3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-0.07238</w:t>
            </w:r>
          </w:p>
        </w:tc>
      </w:tr>
      <w:tr w:rsidR="00925E1E" w:rsidRPr="00EA33B2" w14:paraId="29F3755A" w14:textId="77777777" w:rsidTr="00F25446">
        <w:trPr>
          <w:trHeight w:val="290"/>
        </w:trPr>
        <w:tc>
          <w:tcPr>
            <w:tcW w:w="820" w:type="dxa"/>
            <w:tcBorders>
              <w:top w:val="nil"/>
              <w:left w:val="nil"/>
              <w:bottom w:val="nil"/>
              <w:right w:val="nil"/>
            </w:tcBorders>
            <w:shd w:val="clear" w:color="auto" w:fill="auto"/>
            <w:noWrap/>
            <w:vAlign w:val="bottom"/>
            <w:hideMark/>
          </w:tcPr>
          <w:p w14:paraId="41E3B10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w:t>
            </w:r>
          </w:p>
        </w:tc>
        <w:tc>
          <w:tcPr>
            <w:tcW w:w="1420" w:type="dxa"/>
            <w:tcBorders>
              <w:top w:val="nil"/>
              <w:left w:val="nil"/>
              <w:bottom w:val="nil"/>
              <w:right w:val="nil"/>
            </w:tcBorders>
            <w:shd w:val="clear" w:color="auto" w:fill="auto"/>
            <w:noWrap/>
            <w:vAlign w:val="bottom"/>
            <w:hideMark/>
          </w:tcPr>
          <w:p w14:paraId="570B650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[CH2]O</w:t>
            </w:r>
          </w:p>
        </w:tc>
        <w:tc>
          <w:tcPr>
            <w:tcW w:w="1740" w:type="dxa"/>
            <w:tcBorders>
              <w:top w:val="nil"/>
              <w:left w:val="nil"/>
              <w:bottom w:val="nil"/>
              <w:right w:val="nil"/>
            </w:tcBorders>
            <w:shd w:val="clear" w:color="auto" w:fill="auto"/>
            <w:noWrap/>
            <w:vAlign w:val="bottom"/>
            <w:hideMark/>
          </w:tcPr>
          <w:p w14:paraId="6B30D28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-115.021581</w:t>
            </w:r>
          </w:p>
        </w:tc>
        <w:tc>
          <w:tcPr>
            <w:tcW w:w="1920" w:type="dxa"/>
            <w:tcBorders>
              <w:top w:val="nil"/>
              <w:left w:val="nil"/>
              <w:bottom w:val="nil"/>
              <w:right w:val="nil"/>
            </w:tcBorders>
            <w:shd w:val="clear" w:color="auto" w:fill="auto"/>
            <w:noWrap/>
            <w:vAlign w:val="bottom"/>
            <w:hideMark/>
          </w:tcPr>
          <w:p w14:paraId="4B097C5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-115.021673</w:t>
            </w:r>
          </w:p>
        </w:tc>
        <w:tc>
          <w:tcPr>
            <w:tcW w:w="977" w:type="dxa"/>
            <w:tcBorders>
              <w:top w:val="nil"/>
              <w:left w:val="nil"/>
              <w:bottom w:val="nil"/>
              <w:right w:val="nil"/>
            </w:tcBorders>
            <w:shd w:val="clear" w:color="auto" w:fill="auto"/>
            <w:noWrap/>
            <w:vAlign w:val="bottom"/>
            <w:hideMark/>
          </w:tcPr>
          <w:p w14:paraId="45F382F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-0.00395</w:t>
            </w:r>
          </w:p>
        </w:tc>
      </w:tr>
      <w:tr w:rsidR="00925E1E" w:rsidRPr="00EA33B2" w14:paraId="482CE72E" w14:textId="77777777" w:rsidTr="00F25446">
        <w:trPr>
          <w:trHeight w:val="290"/>
        </w:trPr>
        <w:tc>
          <w:tcPr>
            <w:tcW w:w="820" w:type="dxa"/>
            <w:tcBorders>
              <w:top w:val="nil"/>
              <w:left w:val="nil"/>
              <w:bottom w:val="nil"/>
              <w:right w:val="nil"/>
            </w:tcBorders>
            <w:shd w:val="clear" w:color="auto" w:fill="auto"/>
            <w:noWrap/>
            <w:vAlign w:val="bottom"/>
            <w:hideMark/>
          </w:tcPr>
          <w:p w14:paraId="7BE9C5B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w:t>
            </w:r>
          </w:p>
        </w:tc>
        <w:tc>
          <w:tcPr>
            <w:tcW w:w="1420" w:type="dxa"/>
            <w:tcBorders>
              <w:top w:val="nil"/>
              <w:left w:val="nil"/>
              <w:bottom w:val="nil"/>
              <w:right w:val="nil"/>
            </w:tcBorders>
            <w:shd w:val="clear" w:color="auto" w:fill="auto"/>
            <w:noWrap/>
            <w:vAlign w:val="bottom"/>
            <w:hideMark/>
          </w:tcPr>
          <w:p w14:paraId="52525338"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w:t>
            </w:r>
          </w:p>
        </w:tc>
        <w:tc>
          <w:tcPr>
            <w:tcW w:w="1740" w:type="dxa"/>
            <w:tcBorders>
              <w:top w:val="nil"/>
              <w:left w:val="nil"/>
              <w:bottom w:val="nil"/>
              <w:right w:val="nil"/>
            </w:tcBorders>
            <w:shd w:val="clear" w:color="auto" w:fill="auto"/>
            <w:noWrap/>
            <w:vAlign w:val="bottom"/>
            <w:hideMark/>
          </w:tcPr>
          <w:p w14:paraId="3B4F7A7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-115.006829</w:t>
            </w:r>
          </w:p>
        </w:tc>
        <w:tc>
          <w:tcPr>
            <w:tcW w:w="1920" w:type="dxa"/>
            <w:tcBorders>
              <w:top w:val="nil"/>
              <w:left w:val="nil"/>
              <w:bottom w:val="nil"/>
              <w:right w:val="nil"/>
            </w:tcBorders>
            <w:shd w:val="clear" w:color="auto" w:fill="auto"/>
            <w:noWrap/>
            <w:vAlign w:val="bottom"/>
            <w:hideMark/>
          </w:tcPr>
          <w:p w14:paraId="7319E90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-115.006765</w:t>
            </w:r>
          </w:p>
        </w:tc>
        <w:tc>
          <w:tcPr>
            <w:tcW w:w="977" w:type="dxa"/>
            <w:tcBorders>
              <w:top w:val="nil"/>
              <w:left w:val="nil"/>
              <w:bottom w:val="nil"/>
              <w:right w:val="nil"/>
            </w:tcBorders>
            <w:shd w:val="clear" w:color="auto" w:fill="auto"/>
            <w:noWrap/>
            <w:vAlign w:val="bottom"/>
            <w:hideMark/>
          </w:tcPr>
          <w:p w14:paraId="440D2AB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0.011015</w:t>
            </w:r>
          </w:p>
        </w:tc>
      </w:tr>
      <w:tr w:rsidR="00925E1E" w:rsidRPr="00EA33B2" w14:paraId="41738C00" w14:textId="77777777" w:rsidTr="00F25446">
        <w:trPr>
          <w:trHeight w:val="290"/>
        </w:trPr>
        <w:tc>
          <w:tcPr>
            <w:tcW w:w="820" w:type="dxa"/>
            <w:tcBorders>
              <w:top w:val="nil"/>
              <w:left w:val="nil"/>
              <w:bottom w:val="nil"/>
              <w:right w:val="nil"/>
            </w:tcBorders>
            <w:shd w:val="clear" w:color="auto" w:fill="auto"/>
            <w:noWrap/>
            <w:vAlign w:val="bottom"/>
            <w:hideMark/>
          </w:tcPr>
          <w:p w14:paraId="7DAD9FB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w:t>
            </w:r>
          </w:p>
        </w:tc>
        <w:tc>
          <w:tcPr>
            <w:tcW w:w="1420" w:type="dxa"/>
            <w:tcBorders>
              <w:top w:val="nil"/>
              <w:left w:val="nil"/>
              <w:bottom w:val="nil"/>
              <w:right w:val="nil"/>
            </w:tcBorders>
            <w:shd w:val="clear" w:color="auto" w:fill="auto"/>
            <w:noWrap/>
            <w:vAlign w:val="bottom"/>
            <w:hideMark/>
          </w:tcPr>
          <w:p w14:paraId="08D5C8D7"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w:t>
            </w:r>
          </w:p>
        </w:tc>
        <w:tc>
          <w:tcPr>
            <w:tcW w:w="1740" w:type="dxa"/>
            <w:tcBorders>
              <w:top w:val="nil"/>
              <w:left w:val="nil"/>
              <w:bottom w:val="nil"/>
              <w:right w:val="nil"/>
            </w:tcBorders>
            <w:shd w:val="clear" w:color="auto" w:fill="auto"/>
            <w:noWrap/>
            <w:vAlign w:val="bottom"/>
            <w:hideMark/>
          </w:tcPr>
          <w:p w14:paraId="0C8695F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-114.475337</w:t>
            </w:r>
          </w:p>
        </w:tc>
        <w:tc>
          <w:tcPr>
            <w:tcW w:w="1920" w:type="dxa"/>
            <w:tcBorders>
              <w:top w:val="nil"/>
              <w:left w:val="nil"/>
              <w:bottom w:val="nil"/>
              <w:right w:val="nil"/>
            </w:tcBorders>
            <w:shd w:val="clear" w:color="auto" w:fill="auto"/>
            <w:noWrap/>
            <w:vAlign w:val="bottom"/>
            <w:hideMark/>
          </w:tcPr>
          <w:p w14:paraId="223488A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-114.475504</w:t>
            </w:r>
          </w:p>
        </w:tc>
        <w:tc>
          <w:tcPr>
            <w:tcW w:w="977" w:type="dxa"/>
            <w:tcBorders>
              <w:top w:val="nil"/>
              <w:left w:val="nil"/>
              <w:bottom w:val="nil"/>
              <w:right w:val="nil"/>
            </w:tcBorders>
            <w:shd w:val="clear" w:color="auto" w:fill="auto"/>
            <w:noWrap/>
            <w:vAlign w:val="bottom"/>
            <w:hideMark/>
          </w:tcPr>
          <w:p w14:paraId="546BAA5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-0.04014</w:t>
            </w:r>
          </w:p>
        </w:tc>
      </w:tr>
      <w:tr w:rsidR="00925E1E" w:rsidRPr="00EA33B2" w14:paraId="515BD588" w14:textId="77777777" w:rsidTr="00F25446">
        <w:trPr>
          <w:trHeight w:val="290"/>
        </w:trPr>
        <w:tc>
          <w:tcPr>
            <w:tcW w:w="820" w:type="dxa"/>
            <w:tcBorders>
              <w:top w:val="nil"/>
              <w:left w:val="nil"/>
              <w:bottom w:val="nil"/>
              <w:right w:val="nil"/>
            </w:tcBorders>
            <w:shd w:val="clear" w:color="auto" w:fill="auto"/>
            <w:noWrap/>
            <w:vAlign w:val="bottom"/>
            <w:hideMark/>
          </w:tcPr>
          <w:p w14:paraId="08CEAA2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w:t>
            </w:r>
          </w:p>
        </w:tc>
        <w:tc>
          <w:tcPr>
            <w:tcW w:w="1420" w:type="dxa"/>
            <w:tcBorders>
              <w:top w:val="nil"/>
              <w:left w:val="nil"/>
              <w:bottom w:val="nil"/>
              <w:right w:val="nil"/>
            </w:tcBorders>
            <w:shd w:val="clear" w:color="auto" w:fill="auto"/>
            <w:noWrap/>
            <w:vAlign w:val="bottom"/>
            <w:hideMark/>
          </w:tcPr>
          <w:p w14:paraId="7B625EF3"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[CH]=O</w:t>
            </w:r>
          </w:p>
        </w:tc>
        <w:tc>
          <w:tcPr>
            <w:tcW w:w="1740" w:type="dxa"/>
            <w:tcBorders>
              <w:top w:val="nil"/>
              <w:left w:val="nil"/>
              <w:bottom w:val="nil"/>
              <w:right w:val="nil"/>
            </w:tcBorders>
            <w:shd w:val="clear" w:color="auto" w:fill="auto"/>
            <w:noWrap/>
            <w:vAlign w:val="bottom"/>
            <w:hideMark/>
          </w:tcPr>
          <w:p w14:paraId="07E186B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-113.836735</w:t>
            </w:r>
          </w:p>
        </w:tc>
        <w:tc>
          <w:tcPr>
            <w:tcW w:w="1920" w:type="dxa"/>
            <w:tcBorders>
              <w:top w:val="nil"/>
              <w:left w:val="nil"/>
              <w:bottom w:val="nil"/>
              <w:right w:val="nil"/>
            </w:tcBorders>
            <w:shd w:val="clear" w:color="auto" w:fill="auto"/>
            <w:noWrap/>
            <w:vAlign w:val="bottom"/>
            <w:hideMark/>
          </w:tcPr>
          <w:p w14:paraId="71FAE13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-113.836933</w:t>
            </w:r>
          </w:p>
        </w:tc>
        <w:tc>
          <w:tcPr>
            <w:tcW w:w="977" w:type="dxa"/>
            <w:tcBorders>
              <w:top w:val="nil"/>
              <w:left w:val="nil"/>
              <w:bottom w:val="nil"/>
              <w:right w:val="nil"/>
            </w:tcBorders>
            <w:shd w:val="clear" w:color="auto" w:fill="auto"/>
            <w:noWrap/>
            <w:vAlign w:val="bottom"/>
            <w:hideMark/>
          </w:tcPr>
          <w:p w14:paraId="409FE68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0.015761</w:t>
            </w:r>
          </w:p>
        </w:tc>
      </w:tr>
      <w:tr w:rsidR="00925E1E" w:rsidRPr="00EA33B2" w14:paraId="4E0C34D7" w14:textId="77777777" w:rsidTr="00F25446">
        <w:trPr>
          <w:trHeight w:val="290"/>
        </w:trPr>
        <w:tc>
          <w:tcPr>
            <w:tcW w:w="820" w:type="dxa"/>
            <w:tcBorders>
              <w:top w:val="nil"/>
              <w:left w:val="nil"/>
              <w:bottom w:val="nil"/>
              <w:right w:val="nil"/>
            </w:tcBorders>
            <w:shd w:val="clear" w:color="auto" w:fill="auto"/>
            <w:noWrap/>
            <w:vAlign w:val="bottom"/>
            <w:hideMark/>
          </w:tcPr>
          <w:p w14:paraId="4B1BB25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w:t>
            </w:r>
          </w:p>
        </w:tc>
        <w:tc>
          <w:tcPr>
            <w:tcW w:w="1420" w:type="dxa"/>
            <w:tcBorders>
              <w:top w:val="nil"/>
              <w:left w:val="nil"/>
              <w:bottom w:val="nil"/>
              <w:right w:val="nil"/>
            </w:tcBorders>
            <w:shd w:val="clear" w:color="auto" w:fill="auto"/>
            <w:noWrap/>
            <w:vAlign w:val="bottom"/>
            <w:hideMark/>
          </w:tcPr>
          <w:p w14:paraId="0095E869"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OO</w:t>
            </w:r>
          </w:p>
        </w:tc>
        <w:tc>
          <w:tcPr>
            <w:tcW w:w="1740" w:type="dxa"/>
            <w:tcBorders>
              <w:top w:val="nil"/>
              <w:left w:val="nil"/>
              <w:bottom w:val="nil"/>
              <w:right w:val="nil"/>
            </w:tcBorders>
            <w:shd w:val="clear" w:color="auto" w:fill="auto"/>
            <w:noWrap/>
            <w:vAlign w:val="bottom"/>
            <w:hideMark/>
          </w:tcPr>
          <w:p w14:paraId="1201C31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-151.529706</w:t>
            </w:r>
          </w:p>
        </w:tc>
        <w:tc>
          <w:tcPr>
            <w:tcW w:w="1920" w:type="dxa"/>
            <w:tcBorders>
              <w:top w:val="nil"/>
              <w:left w:val="nil"/>
              <w:bottom w:val="nil"/>
              <w:right w:val="nil"/>
            </w:tcBorders>
            <w:shd w:val="clear" w:color="auto" w:fill="auto"/>
            <w:noWrap/>
            <w:vAlign w:val="bottom"/>
            <w:hideMark/>
          </w:tcPr>
          <w:p w14:paraId="68A5ECA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-151.530589</w:t>
            </w:r>
          </w:p>
        </w:tc>
        <w:tc>
          <w:tcPr>
            <w:tcW w:w="977" w:type="dxa"/>
            <w:tcBorders>
              <w:top w:val="nil"/>
              <w:left w:val="nil"/>
              <w:bottom w:val="nil"/>
              <w:right w:val="nil"/>
            </w:tcBorders>
            <w:shd w:val="clear" w:color="auto" w:fill="auto"/>
            <w:noWrap/>
            <w:vAlign w:val="bottom"/>
            <w:hideMark/>
          </w:tcPr>
          <w:p w14:paraId="4074707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-0.04929</w:t>
            </w:r>
          </w:p>
        </w:tc>
      </w:tr>
      <w:tr w:rsidR="00925E1E" w:rsidRPr="00EA33B2" w14:paraId="72C969AB" w14:textId="77777777" w:rsidTr="00F25446">
        <w:trPr>
          <w:trHeight w:val="290"/>
        </w:trPr>
        <w:tc>
          <w:tcPr>
            <w:tcW w:w="820" w:type="dxa"/>
            <w:tcBorders>
              <w:top w:val="nil"/>
              <w:left w:val="nil"/>
              <w:bottom w:val="nil"/>
              <w:right w:val="nil"/>
            </w:tcBorders>
            <w:shd w:val="clear" w:color="auto" w:fill="auto"/>
            <w:noWrap/>
            <w:vAlign w:val="bottom"/>
            <w:hideMark/>
          </w:tcPr>
          <w:p w14:paraId="4553F63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20)</w:t>
            </w:r>
          </w:p>
        </w:tc>
        <w:tc>
          <w:tcPr>
            <w:tcW w:w="1420" w:type="dxa"/>
            <w:tcBorders>
              <w:top w:val="nil"/>
              <w:left w:val="nil"/>
              <w:bottom w:val="nil"/>
              <w:right w:val="nil"/>
            </w:tcBorders>
            <w:shd w:val="clear" w:color="auto" w:fill="auto"/>
            <w:noWrap/>
            <w:vAlign w:val="bottom"/>
            <w:hideMark/>
          </w:tcPr>
          <w:p w14:paraId="411A9612"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[O]O</w:t>
            </w:r>
          </w:p>
        </w:tc>
        <w:tc>
          <w:tcPr>
            <w:tcW w:w="1740" w:type="dxa"/>
            <w:tcBorders>
              <w:top w:val="nil"/>
              <w:left w:val="nil"/>
              <w:bottom w:val="nil"/>
              <w:right w:val="nil"/>
            </w:tcBorders>
            <w:shd w:val="clear" w:color="auto" w:fill="auto"/>
            <w:noWrap/>
            <w:vAlign w:val="bottom"/>
            <w:hideMark/>
          </w:tcPr>
          <w:p w14:paraId="33FBF97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-150.892156</w:t>
            </w:r>
          </w:p>
        </w:tc>
        <w:tc>
          <w:tcPr>
            <w:tcW w:w="1920" w:type="dxa"/>
            <w:tcBorders>
              <w:top w:val="nil"/>
              <w:left w:val="nil"/>
              <w:bottom w:val="nil"/>
              <w:right w:val="nil"/>
            </w:tcBorders>
            <w:shd w:val="clear" w:color="auto" w:fill="auto"/>
            <w:noWrap/>
            <w:vAlign w:val="bottom"/>
            <w:hideMark/>
          </w:tcPr>
          <w:p w14:paraId="649D5A2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-150.892627</w:t>
            </w:r>
          </w:p>
        </w:tc>
        <w:tc>
          <w:tcPr>
            <w:tcW w:w="977" w:type="dxa"/>
            <w:tcBorders>
              <w:top w:val="nil"/>
              <w:left w:val="nil"/>
              <w:bottom w:val="nil"/>
              <w:right w:val="nil"/>
            </w:tcBorders>
            <w:shd w:val="clear" w:color="auto" w:fill="auto"/>
            <w:noWrap/>
            <w:vAlign w:val="bottom"/>
            <w:hideMark/>
          </w:tcPr>
          <w:p w14:paraId="0397D4C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0.005767</w:t>
            </w:r>
          </w:p>
        </w:tc>
      </w:tr>
      <w:tr w:rsidR="00925E1E" w:rsidRPr="00EA33B2" w14:paraId="68DA51F7" w14:textId="77777777" w:rsidTr="00F25446">
        <w:trPr>
          <w:trHeight w:val="290"/>
        </w:trPr>
        <w:tc>
          <w:tcPr>
            <w:tcW w:w="820" w:type="dxa"/>
            <w:tcBorders>
              <w:top w:val="nil"/>
              <w:left w:val="nil"/>
              <w:bottom w:val="nil"/>
              <w:right w:val="nil"/>
            </w:tcBorders>
            <w:shd w:val="clear" w:color="auto" w:fill="auto"/>
            <w:noWrap/>
            <w:vAlign w:val="bottom"/>
            <w:hideMark/>
          </w:tcPr>
          <w:p w14:paraId="33E7AD7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21)</w:t>
            </w:r>
          </w:p>
        </w:tc>
        <w:tc>
          <w:tcPr>
            <w:tcW w:w="1420" w:type="dxa"/>
            <w:tcBorders>
              <w:top w:val="nil"/>
              <w:left w:val="nil"/>
              <w:bottom w:val="nil"/>
              <w:right w:val="nil"/>
            </w:tcBorders>
            <w:shd w:val="clear" w:color="auto" w:fill="auto"/>
            <w:noWrap/>
            <w:vAlign w:val="bottom"/>
            <w:hideMark/>
          </w:tcPr>
          <w:p w14:paraId="59F7BC06"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0FF518A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-95.79187</w:t>
            </w:r>
          </w:p>
        </w:tc>
        <w:tc>
          <w:tcPr>
            <w:tcW w:w="1920" w:type="dxa"/>
            <w:tcBorders>
              <w:top w:val="nil"/>
              <w:left w:val="nil"/>
              <w:bottom w:val="nil"/>
              <w:right w:val="nil"/>
            </w:tcBorders>
            <w:shd w:val="clear" w:color="auto" w:fill="auto"/>
            <w:noWrap/>
            <w:vAlign w:val="bottom"/>
            <w:hideMark/>
          </w:tcPr>
          <w:p w14:paraId="48C0B7A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-95.79196</w:t>
            </w:r>
          </w:p>
        </w:tc>
        <w:tc>
          <w:tcPr>
            <w:tcW w:w="977" w:type="dxa"/>
            <w:tcBorders>
              <w:top w:val="nil"/>
              <w:left w:val="nil"/>
              <w:bottom w:val="nil"/>
              <w:right w:val="nil"/>
            </w:tcBorders>
            <w:shd w:val="clear" w:color="auto" w:fill="auto"/>
            <w:noWrap/>
            <w:vAlign w:val="bottom"/>
            <w:hideMark/>
          </w:tcPr>
          <w:p w14:paraId="2451955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-0.00249</w:t>
            </w:r>
          </w:p>
        </w:tc>
      </w:tr>
      <w:tr w:rsidR="00925E1E" w:rsidRPr="00EA33B2" w14:paraId="48F92776" w14:textId="77777777" w:rsidTr="00F25446">
        <w:trPr>
          <w:trHeight w:val="290"/>
        </w:trPr>
        <w:tc>
          <w:tcPr>
            <w:tcW w:w="820" w:type="dxa"/>
            <w:tcBorders>
              <w:top w:val="nil"/>
              <w:left w:val="nil"/>
              <w:bottom w:val="nil"/>
              <w:right w:val="nil"/>
            </w:tcBorders>
            <w:shd w:val="clear" w:color="auto" w:fill="auto"/>
            <w:noWrap/>
            <w:vAlign w:val="bottom"/>
            <w:hideMark/>
          </w:tcPr>
          <w:p w14:paraId="1A874F2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w:t>
            </w:r>
          </w:p>
        </w:tc>
        <w:tc>
          <w:tcPr>
            <w:tcW w:w="1420" w:type="dxa"/>
            <w:tcBorders>
              <w:top w:val="nil"/>
              <w:left w:val="nil"/>
              <w:bottom w:val="nil"/>
              <w:right w:val="nil"/>
            </w:tcBorders>
            <w:shd w:val="clear" w:color="auto" w:fill="auto"/>
            <w:noWrap/>
            <w:vAlign w:val="bottom"/>
            <w:hideMark/>
          </w:tcPr>
          <w:p w14:paraId="53F3ECD2"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[CH2]N</w:t>
            </w:r>
          </w:p>
        </w:tc>
        <w:tc>
          <w:tcPr>
            <w:tcW w:w="1740" w:type="dxa"/>
            <w:tcBorders>
              <w:top w:val="nil"/>
              <w:left w:val="nil"/>
              <w:bottom w:val="nil"/>
              <w:right w:val="nil"/>
            </w:tcBorders>
            <w:shd w:val="clear" w:color="auto" w:fill="auto"/>
            <w:noWrap/>
            <w:vAlign w:val="bottom"/>
            <w:hideMark/>
          </w:tcPr>
          <w:p w14:paraId="4FD11ED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-95.14599</w:t>
            </w:r>
          </w:p>
        </w:tc>
        <w:tc>
          <w:tcPr>
            <w:tcW w:w="1920" w:type="dxa"/>
            <w:tcBorders>
              <w:top w:val="nil"/>
              <w:left w:val="nil"/>
              <w:bottom w:val="nil"/>
              <w:right w:val="nil"/>
            </w:tcBorders>
            <w:shd w:val="clear" w:color="auto" w:fill="auto"/>
            <w:noWrap/>
            <w:vAlign w:val="bottom"/>
            <w:hideMark/>
          </w:tcPr>
          <w:p w14:paraId="2498DCD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-95.145975</w:t>
            </w:r>
          </w:p>
        </w:tc>
        <w:tc>
          <w:tcPr>
            <w:tcW w:w="977" w:type="dxa"/>
            <w:tcBorders>
              <w:top w:val="nil"/>
              <w:left w:val="nil"/>
              <w:bottom w:val="nil"/>
              <w:right w:val="nil"/>
            </w:tcBorders>
            <w:shd w:val="clear" w:color="auto" w:fill="auto"/>
            <w:noWrap/>
            <w:vAlign w:val="bottom"/>
            <w:hideMark/>
          </w:tcPr>
          <w:p w14:paraId="175C3F6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0.060693</w:t>
            </w:r>
          </w:p>
        </w:tc>
      </w:tr>
      <w:tr w:rsidR="00925E1E" w:rsidRPr="00EA33B2" w14:paraId="1137F0CF" w14:textId="77777777" w:rsidTr="00F25446">
        <w:trPr>
          <w:trHeight w:val="290"/>
        </w:trPr>
        <w:tc>
          <w:tcPr>
            <w:tcW w:w="820" w:type="dxa"/>
            <w:tcBorders>
              <w:top w:val="nil"/>
              <w:left w:val="nil"/>
              <w:bottom w:val="nil"/>
              <w:right w:val="nil"/>
            </w:tcBorders>
            <w:shd w:val="clear" w:color="auto" w:fill="auto"/>
            <w:noWrap/>
            <w:vAlign w:val="bottom"/>
            <w:hideMark/>
          </w:tcPr>
          <w:p w14:paraId="196BB9E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w:t>
            </w:r>
          </w:p>
        </w:tc>
        <w:tc>
          <w:tcPr>
            <w:tcW w:w="1420" w:type="dxa"/>
            <w:tcBorders>
              <w:top w:val="nil"/>
              <w:left w:val="nil"/>
              <w:bottom w:val="nil"/>
              <w:right w:val="nil"/>
            </w:tcBorders>
            <w:shd w:val="clear" w:color="auto" w:fill="auto"/>
            <w:noWrap/>
            <w:vAlign w:val="bottom"/>
            <w:hideMark/>
          </w:tcPr>
          <w:p w14:paraId="54C88DB1"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C[NH]</w:t>
            </w:r>
          </w:p>
        </w:tc>
        <w:tc>
          <w:tcPr>
            <w:tcW w:w="1740" w:type="dxa"/>
            <w:tcBorders>
              <w:top w:val="nil"/>
              <w:left w:val="nil"/>
              <w:bottom w:val="nil"/>
              <w:right w:val="nil"/>
            </w:tcBorders>
            <w:shd w:val="clear" w:color="auto" w:fill="auto"/>
            <w:noWrap/>
            <w:vAlign w:val="bottom"/>
            <w:hideMark/>
          </w:tcPr>
          <w:p w14:paraId="2CF09BE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-95.134747</w:t>
            </w:r>
          </w:p>
        </w:tc>
        <w:tc>
          <w:tcPr>
            <w:tcW w:w="1920" w:type="dxa"/>
            <w:tcBorders>
              <w:top w:val="nil"/>
              <w:left w:val="nil"/>
              <w:bottom w:val="nil"/>
              <w:right w:val="nil"/>
            </w:tcBorders>
            <w:shd w:val="clear" w:color="auto" w:fill="auto"/>
            <w:noWrap/>
            <w:vAlign w:val="bottom"/>
            <w:hideMark/>
          </w:tcPr>
          <w:p w14:paraId="259A26F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-95.13479</w:t>
            </w:r>
          </w:p>
        </w:tc>
        <w:tc>
          <w:tcPr>
            <w:tcW w:w="977" w:type="dxa"/>
            <w:tcBorders>
              <w:top w:val="nil"/>
              <w:left w:val="nil"/>
              <w:bottom w:val="nil"/>
              <w:right w:val="nil"/>
            </w:tcBorders>
            <w:shd w:val="clear" w:color="auto" w:fill="auto"/>
            <w:noWrap/>
            <w:vAlign w:val="bottom"/>
            <w:hideMark/>
          </w:tcPr>
          <w:p w14:paraId="25D5AC1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0.071564</w:t>
            </w:r>
          </w:p>
        </w:tc>
      </w:tr>
      <w:tr w:rsidR="00925E1E" w:rsidRPr="00EA33B2" w14:paraId="1CD708D9" w14:textId="77777777" w:rsidTr="00F25446">
        <w:trPr>
          <w:trHeight w:val="290"/>
        </w:trPr>
        <w:tc>
          <w:tcPr>
            <w:tcW w:w="820" w:type="dxa"/>
            <w:tcBorders>
              <w:top w:val="nil"/>
              <w:left w:val="nil"/>
              <w:bottom w:val="nil"/>
              <w:right w:val="nil"/>
            </w:tcBorders>
            <w:shd w:val="clear" w:color="auto" w:fill="auto"/>
            <w:noWrap/>
            <w:vAlign w:val="bottom"/>
            <w:hideMark/>
          </w:tcPr>
          <w:p w14:paraId="2A1DF1B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24)</w:t>
            </w:r>
          </w:p>
        </w:tc>
        <w:tc>
          <w:tcPr>
            <w:tcW w:w="1420" w:type="dxa"/>
            <w:tcBorders>
              <w:top w:val="nil"/>
              <w:left w:val="nil"/>
              <w:bottom w:val="nil"/>
              <w:right w:val="nil"/>
            </w:tcBorders>
            <w:shd w:val="clear" w:color="auto" w:fill="auto"/>
            <w:noWrap/>
            <w:vAlign w:val="bottom"/>
            <w:hideMark/>
          </w:tcPr>
          <w:p w14:paraId="59CFD6D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1573027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-94.587407</w:t>
            </w:r>
          </w:p>
        </w:tc>
        <w:tc>
          <w:tcPr>
            <w:tcW w:w="1920" w:type="dxa"/>
            <w:tcBorders>
              <w:top w:val="nil"/>
              <w:left w:val="nil"/>
              <w:bottom w:val="nil"/>
              <w:right w:val="nil"/>
            </w:tcBorders>
            <w:shd w:val="clear" w:color="auto" w:fill="auto"/>
            <w:noWrap/>
            <w:vAlign w:val="bottom"/>
            <w:hideMark/>
          </w:tcPr>
          <w:p w14:paraId="7832D78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-94.587673</w:t>
            </w:r>
          </w:p>
        </w:tc>
        <w:tc>
          <w:tcPr>
            <w:tcW w:w="977" w:type="dxa"/>
            <w:tcBorders>
              <w:top w:val="nil"/>
              <w:left w:val="nil"/>
              <w:bottom w:val="nil"/>
              <w:right w:val="nil"/>
            </w:tcBorders>
            <w:shd w:val="clear" w:color="auto" w:fill="auto"/>
            <w:noWrap/>
            <w:vAlign w:val="bottom"/>
            <w:hideMark/>
          </w:tcPr>
          <w:p w14:paraId="5182AA9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0.036724</w:t>
            </w:r>
          </w:p>
        </w:tc>
      </w:tr>
      <w:tr w:rsidR="00925E1E" w:rsidRPr="00EA33B2" w14:paraId="29C3C014" w14:textId="77777777" w:rsidTr="00F25446">
        <w:trPr>
          <w:trHeight w:val="290"/>
        </w:trPr>
        <w:tc>
          <w:tcPr>
            <w:tcW w:w="820" w:type="dxa"/>
            <w:tcBorders>
              <w:top w:val="nil"/>
              <w:left w:val="nil"/>
              <w:bottom w:val="nil"/>
              <w:right w:val="nil"/>
            </w:tcBorders>
            <w:shd w:val="clear" w:color="auto" w:fill="auto"/>
            <w:noWrap/>
            <w:vAlign w:val="bottom"/>
            <w:hideMark/>
          </w:tcPr>
          <w:p w14:paraId="007B23D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25)</w:t>
            </w:r>
          </w:p>
        </w:tc>
        <w:tc>
          <w:tcPr>
            <w:tcW w:w="1420" w:type="dxa"/>
            <w:tcBorders>
              <w:top w:val="nil"/>
              <w:left w:val="nil"/>
              <w:bottom w:val="nil"/>
              <w:right w:val="nil"/>
            </w:tcBorders>
            <w:shd w:val="clear" w:color="auto" w:fill="auto"/>
            <w:noWrap/>
            <w:vAlign w:val="bottom"/>
            <w:hideMark/>
          </w:tcPr>
          <w:p w14:paraId="0F1A624C"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[CH]=N</w:t>
            </w:r>
          </w:p>
        </w:tc>
        <w:tc>
          <w:tcPr>
            <w:tcW w:w="1740" w:type="dxa"/>
            <w:tcBorders>
              <w:top w:val="nil"/>
              <w:left w:val="nil"/>
              <w:bottom w:val="nil"/>
              <w:right w:val="nil"/>
            </w:tcBorders>
            <w:shd w:val="clear" w:color="auto" w:fill="auto"/>
            <w:noWrap/>
            <w:vAlign w:val="bottom"/>
            <w:hideMark/>
          </w:tcPr>
          <w:p w14:paraId="0239AEC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-93.936474</w:t>
            </w:r>
          </w:p>
        </w:tc>
        <w:tc>
          <w:tcPr>
            <w:tcW w:w="1920" w:type="dxa"/>
            <w:tcBorders>
              <w:top w:val="nil"/>
              <w:left w:val="nil"/>
              <w:bottom w:val="nil"/>
              <w:right w:val="nil"/>
            </w:tcBorders>
            <w:shd w:val="clear" w:color="auto" w:fill="auto"/>
            <w:noWrap/>
            <w:vAlign w:val="bottom"/>
            <w:hideMark/>
          </w:tcPr>
          <w:p w14:paraId="79F25A2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-93.936666</w:t>
            </w:r>
          </w:p>
        </w:tc>
        <w:tc>
          <w:tcPr>
            <w:tcW w:w="977" w:type="dxa"/>
            <w:tcBorders>
              <w:top w:val="nil"/>
              <w:left w:val="nil"/>
              <w:bottom w:val="nil"/>
              <w:right w:val="nil"/>
            </w:tcBorders>
            <w:shd w:val="clear" w:color="auto" w:fill="auto"/>
            <w:noWrap/>
            <w:vAlign w:val="bottom"/>
            <w:hideMark/>
          </w:tcPr>
          <w:p w14:paraId="617A3EB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0.10505</w:t>
            </w:r>
          </w:p>
        </w:tc>
      </w:tr>
      <w:tr w:rsidR="00925E1E" w:rsidRPr="00EA33B2" w14:paraId="6E78734B" w14:textId="77777777" w:rsidTr="00F25446">
        <w:trPr>
          <w:trHeight w:val="290"/>
        </w:trPr>
        <w:tc>
          <w:tcPr>
            <w:tcW w:w="820" w:type="dxa"/>
            <w:tcBorders>
              <w:top w:val="nil"/>
              <w:left w:val="nil"/>
              <w:bottom w:val="nil"/>
              <w:right w:val="nil"/>
            </w:tcBorders>
            <w:shd w:val="clear" w:color="auto" w:fill="auto"/>
            <w:noWrap/>
            <w:vAlign w:val="bottom"/>
            <w:hideMark/>
          </w:tcPr>
          <w:p w14:paraId="55AC867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26)</w:t>
            </w:r>
          </w:p>
        </w:tc>
        <w:tc>
          <w:tcPr>
            <w:tcW w:w="1420" w:type="dxa"/>
            <w:tcBorders>
              <w:top w:val="nil"/>
              <w:left w:val="nil"/>
              <w:bottom w:val="nil"/>
              <w:right w:val="nil"/>
            </w:tcBorders>
            <w:shd w:val="clear" w:color="auto" w:fill="auto"/>
            <w:noWrap/>
            <w:vAlign w:val="bottom"/>
            <w:hideMark/>
          </w:tcPr>
          <w:p w14:paraId="56AEB2AE"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0709B34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-93.948798</w:t>
            </w:r>
          </w:p>
        </w:tc>
        <w:tc>
          <w:tcPr>
            <w:tcW w:w="1920" w:type="dxa"/>
            <w:tcBorders>
              <w:top w:val="nil"/>
              <w:left w:val="nil"/>
              <w:bottom w:val="nil"/>
              <w:right w:val="nil"/>
            </w:tcBorders>
            <w:shd w:val="clear" w:color="auto" w:fill="auto"/>
            <w:noWrap/>
            <w:vAlign w:val="bottom"/>
            <w:hideMark/>
          </w:tcPr>
          <w:p w14:paraId="1A304EA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-93.94888</w:t>
            </w:r>
          </w:p>
        </w:tc>
        <w:tc>
          <w:tcPr>
            <w:tcW w:w="977" w:type="dxa"/>
            <w:tcBorders>
              <w:top w:val="nil"/>
              <w:left w:val="nil"/>
              <w:bottom w:val="nil"/>
              <w:right w:val="nil"/>
            </w:tcBorders>
            <w:shd w:val="clear" w:color="auto" w:fill="auto"/>
            <w:noWrap/>
            <w:vAlign w:val="bottom"/>
            <w:hideMark/>
          </w:tcPr>
          <w:p w14:paraId="4A45AFD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0.092207</w:t>
            </w:r>
          </w:p>
        </w:tc>
      </w:tr>
      <w:tr w:rsidR="00925E1E" w:rsidRPr="00EA33B2" w14:paraId="4DEE658D" w14:textId="77777777" w:rsidTr="00F25446">
        <w:trPr>
          <w:trHeight w:val="290"/>
        </w:trPr>
        <w:tc>
          <w:tcPr>
            <w:tcW w:w="820" w:type="dxa"/>
            <w:tcBorders>
              <w:top w:val="nil"/>
              <w:left w:val="nil"/>
              <w:bottom w:val="nil"/>
              <w:right w:val="nil"/>
            </w:tcBorders>
            <w:shd w:val="clear" w:color="auto" w:fill="auto"/>
            <w:noWrap/>
            <w:vAlign w:val="bottom"/>
            <w:hideMark/>
          </w:tcPr>
          <w:p w14:paraId="1DEC056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27)</w:t>
            </w:r>
          </w:p>
        </w:tc>
        <w:tc>
          <w:tcPr>
            <w:tcW w:w="1420" w:type="dxa"/>
            <w:tcBorders>
              <w:top w:val="nil"/>
              <w:left w:val="nil"/>
              <w:bottom w:val="nil"/>
              <w:right w:val="nil"/>
            </w:tcBorders>
            <w:shd w:val="clear" w:color="auto" w:fill="auto"/>
            <w:noWrap/>
            <w:vAlign w:val="bottom"/>
            <w:hideMark/>
          </w:tcPr>
          <w:p w14:paraId="0298DFC6"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3DCD52BF" w14:textId="04BC2DAD"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-93.40941</w:t>
            </w:r>
            <w:r w:rsidR="00CD7906" w:rsidRPr="00EA33B2">
              <w:rPr>
                <w:rFonts w:ascii="Calibri" w:eastAsia="Times New Roman" w:hAnsi="Calibri" w:cs="Calibri"/>
                <w:color w:val="000000"/>
                <w:sz w:val="22"/>
                <w:lang w:eastAsia="it-IT"/>
              </w:rPr>
              <w:t>4</w:t>
            </w:r>
          </w:p>
        </w:tc>
        <w:tc>
          <w:tcPr>
            <w:tcW w:w="1920" w:type="dxa"/>
            <w:tcBorders>
              <w:top w:val="nil"/>
              <w:left w:val="nil"/>
              <w:bottom w:val="nil"/>
              <w:right w:val="nil"/>
            </w:tcBorders>
            <w:shd w:val="clear" w:color="auto" w:fill="auto"/>
            <w:noWrap/>
            <w:vAlign w:val="bottom"/>
            <w:hideMark/>
          </w:tcPr>
          <w:p w14:paraId="08EC3C7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-93.40995</w:t>
            </w:r>
          </w:p>
        </w:tc>
        <w:tc>
          <w:tcPr>
            <w:tcW w:w="977" w:type="dxa"/>
            <w:tcBorders>
              <w:top w:val="nil"/>
              <w:left w:val="nil"/>
              <w:bottom w:val="nil"/>
              <w:right w:val="nil"/>
            </w:tcBorders>
            <w:shd w:val="clear" w:color="auto" w:fill="auto"/>
            <w:noWrap/>
            <w:vAlign w:val="bottom"/>
            <w:hideMark/>
          </w:tcPr>
          <w:p w14:paraId="69D93C6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0.049392</w:t>
            </w:r>
          </w:p>
        </w:tc>
      </w:tr>
      <w:tr w:rsidR="00925E1E" w:rsidRPr="00EA33B2" w14:paraId="3BA7917D" w14:textId="77777777" w:rsidTr="00F25446">
        <w:trPr>
          <w:trHeight w:val="290"/>
        </w:trPr>
        <w:tc>
          <w:tcPr>
            <w:tcW w:w="820" w:type="dxa"/>
            <w:tcBorders>
              <w:top w:val="nil"/>
              <w:left w:val="nil"/>
              <w:bottom w:val="nil"/>
              <w:right w:val="nil"/>
            </w:tcBorders>
            <w:shd w:val="clear" w:color="auto" w:fill="auto"/>
            <w:noWrap/>
            <w:vAlign w:val="bottom"/>
            <w:hideMark/>
          </w:tcPr>
          <w:p w14:paraId="4DBAA5E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28)</w:t>
            </w:r>
          </w:p>
        </w:tc>
        <w:tc>
          <w:tcPr>
            <w:tcW w:w="1420" w:type="dxa"/>
            <w:tcBorders>
              <w:top w:val="nil"/>
              <w:left w:val="nil"/>
              <w:bottom w:val="nil"/>
              <w:right w:val="nil"/>
            </w:tcBorders>
            <w:shd w:val="clear" w:color="auto" w:fill="auto"/>
            <w:noWrap/>
            <w:vAlign w:val="bottom"/>
            <w:hideMark/>
          </w:tcPr>
          <w:p w14:paraId="0C7BFE18"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w:t>
            </w:r>
          </w:p>
        </w:tc>
        <w:tc>
          <w:tcPr>
            <w:tcW w:w="1740" w:type="dxa"/>
            <w:tcBorders>
              <w:top w:val="nil"/>
              <w:left w:val="nil"/>
              <w:bottom w:val="nil"/>
              <w:right w:val="nil"/>
            </w:tcBorders>
            <w:shd w:val="clear" w:color="auto" w:fill="auto"/>
            <w:noWrap/>
            <w:vAlign w:val="bottom"/>
            <w:hideMark/>
          </w:tcPr>
          <w:p w14:paraId="0BCF8A6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-92.709447</w:t>
            </w:r>
          </w:p>
        </w:tc>
        <w:tc>
          <w:tcPr>
            <w:tcW w:w="1920" w:type="dxa"/>
            <w:tcBorders>
              <w:top w:val="nil"/>
              <w:left w:val="nil"/>
              <w:bottom w:val="nil"/>
              <w:right w:val="nil"/>
            </w:tcBorders>
            <w:shd w:val="clear" w:color="auto" w:fill="auto"/>
            <w:noWrap/>
            <w:vAlign w:val="bottom"/>
            <w:hideMark/>
          </w:tcPr>
          <w:p w14:paraId="33FD674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-92.709899</w:t>
            </w:r>
          </w:p>
        </w:tc>
        <w:tc>
          <w:tcPr>
            <w:tcW w:w="977" w:type="dxa"/>
            <w:tcBorders>
              <w:top w:val="nil"/>
              <w:left w:val="nil"/>
              <w:bottom w:val="nil"/>
              <w:right w:val="nil"/>
            </w:tcBorders>
            <w:shd w:val="clear" w:color="auto" w:fill="auto"/>
            <w:noWrap/>
            <w:vAlign w:val="bottom"/>
            <w:hideMark/>
          </w:tcPr>
          <w:p w14:paraId="1B703B8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0.166342</w:t>
            </w:r>
          </w:p>
        </w:tc>
      </w:tr>
      <w:tr w:rsidR="00925E1E" w:rsidRPr="00EA33B2" w14:paraId="2FA155B9" w14:textId="77777777" w:rsidTr="00F25446">
        <w:trPr>
          <w:trHeight w:val="290"/>
        </w:trPr>
        <w:tc>
          <w:tcPr>
            <w:tcW w:w="820" w:type="dxa"/>
            <w:tcBorders>
              <w:top w:val="nil"/>
              <w:left w:val="nil"/>
              <w:bottom w:val="nil"/>
              <w:right w:val="nil"/>
            </w:tcBorders>
            <w:shd w:val="clear" w:color="auto" w:fill="auto"/>
            <w:noWrap/>
            <w:vAlign w:val="bottom"/>
            <w:hideMark/>
          </w:tcPr>
          <w:p w14:paraId="2685492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29)</w:t>
            </w:r>
          </w:p>
        </w:tc>
        <w:tc>
          <w:tcPr>
            <w:tcW w:w="1420" w:type="dxa"/>
            <w:tcBorders>
              <w:top w:val="nil"/>
              <w:left w:val="nil"/>
              <w:bottom w:val="nil"/>
              <w:right w:val="nil"/>
            </w:tcBorders>
            <w:shd w:val="clear" w:color="auto" w:fill="auto"/>
            <w:noWrap/>
            <w:vAlign w:val="bottom"/>
            <w:hideMark/>
          </w:tcPr>
          <w:p w14:paraId="6253D706"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NO</w:t>
            </w:r>
          </w:p>
        </w:tc>
        <w:tc>
          <w:tcPr>
            <w:tcW w:w="1740" w:type="dxa"/>
            <w:tcBorders>
              <w:top w:val="nil"/>
              <w:left w:val="nil"/>
              <w:bottom w:val="nil"/>
              <w:right w:val="nil"/>
            </w:tcBorders>
            <w:shd w:val="clear" w:color="auto" w:fill="auto"/>
            <w:noWrap/>
            <w:vAlign w:val="bottom"/>
            <w:hideMark/>
          </w:tcPr>
          <w:p w14:paraId="456CDF1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-131.682996</w:t>
            </w:r>
          </w:p>
        </w:tc>
        <w:tc>
          <w:tcPr>
            <w:tcW w:w="1920" w:type="dxa"/>
            <w:tcBorders>
              <w:top w:val="nil"/>
              <w:left w:val="nil"/>
              <w:bottom w:val="nil"/>
              <w:right w:val="nil"/>
            </w:tcBorders>
            <w:shd w:val="clear" w:color="auto" w:fill="auto"/>
            <w:noWrap/>
            <w:vAlign w:val="bottom"/>
            <w:hideMark/>
          </w:tcPr>
          <w:p w14:paraId="7CB6598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-131.683514</w:t>
            </w:r>
          </w:p>
        </w:tc>
        <w:tc>
          <w:tcPr>
            <w:tcW w:w="977" w:type="dxa"/>
            <w:tcBorders>
              <w:top w:val="nil"/>
              <w:left w:val="nil"/>
              <w:bottom w:val="nil"/>
              <w:right w:val="nil"/>
            </w:tcBorders>
            <w:shd w:val="clear" w:color="auto" w:fill="auto"/>
            <w:noWrap/>
            <w:vAlign w:val="bottom"/>
            <w:hideMark/>
          </w:tcPr>
          <w:p w14:paraId="7A948AE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-0.0126</w:t>
            </w:r>
          </w:p>
        </w:tc>
      </w:tr>
      <w:tr w:rsidR="00925E1E" w:rsidRPr="00EA33B2" w14:paraId="541F62D9" w14:textId="77777777" w:rsidTr="00F25446">
        <w:trPr>
          <w:trHeight w:val="290"/>
        </w:trPr>
        <w:tc>
          <w:tcPr>
            <w:tcW w:w="820" w:type="dxa"/>
            <w:tcBorders>
              <w:top w:val="nil"/>
              <w:left w:val="nil"/>
              <w:bottom w:val="nil"/>
              <w:right w:val="nil"/>
            </w:tcBorders>
            <w:shd w:val="clear" w:color="auto" w:fill="auto"/>
            <w:noWrap/>
            <w:vAlign w:val="bottom"/>
            <w:hideMark/>
          </w:tcPr>
          <w:p w14:paraId="5B626EA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30)</w:t>
            </w:r>
          </w:p>
        </w:tc>
        <w:tc>
          <w:tcPr>
            <w:tcW w:w="1420" w:type="dxa"/>
            <w:tcBorders>
              <w:top w:val="nil"/>
              <w:left w:val="nil"/>
              <w:bottom w:val="nil"/>
              <w:right w:val="nil"/>
            </w:tcBorders>
            <w:shd w:val="clear" w:color="auto" w:fill="auto"/>
            <w:noWrap/>
            <w:vAlign w:val="bottom"/>
            <w:hideMark/>
          </w:tcPr>
          <w:p w14:paraId="6A3BCB57"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[NH]O</w:t>
            </w:r>
          </w:p>
        </w:tc>
        <w:tc>
          <w:tcPr>
            <w:tcW w:w="1740" w:type="dxa"/>
            <w:tcBorders>
              <w:top w:val="nil"/>
              <w:left w:val="nil"/>
              <w:bottom w:val="nil"/>
              <w:right w:val="nil"/>
            </w:tcBorders>
            <w:shd w:val="clear" w:color="auto" w:fill="auto"/>
            <w:noWrap/>
            <w:vAlign w:val="bottom"/>
            <w:hideMark/>
          </w:tcPr>
          <w:p w14:paraId="12F4BE2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-131.049073</w:t>
            </w:r>
          </w:p>
        </w:tc>
        <w:tc>
          <w:tcPr>
            <w:tcW w:w="1920" w:type="dxa"/>
            <w:tcBorders>
              <w:top w:val="nil"/>
              <w:left w:val="nil"/>
              <w:bottom w:val="nil"/>
              <w:right w:val="nil"/>
            </w:tcBorders>
            <w:shd w:val="clear" w:color="auto" w:fill="auto"/>
            <w:noWrap/>
            <w:vAlign w:val="bottom"/>
            <w:hideMark/>
          </w:tcPr>
          <w:p w14:paraId="5230513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-131.049468</w:t>
            </w:r>
          </w:p>
        </w:tc>
        <w:tc>
          <w:tcPr>
            <w:tcW w:w="977" w:type="dxa"/>
            <w:tcBorders>
              <w:top w:val="nil"/>
              <w:left w:val="nil"/>
              <w:bottom w:val="nil"/>
              <w:right w:val="nil"/>
            </w:tcBorders>
            <w:shd w:val="clear" w:color="auto" w:fill="auto"/>
            <w:noWrap/>
            <w:vAlign w:val="bottom"/>
            <w:hideMark/>
          </w:tcPr>
          <w:p w14:paraId="22A94DE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0.042765</w:t>
            </w:r>
          </w:p>
        </w:tc>
      </w:tr>
      <w:tr w:rsidR="00925E1E" w:rsidRPr="00EA33B2" w14:paraId="361E9DFC" w14:textId="77777777" w:rsidTr="00F25446">
        <w:trPr>
          <w:trHeight w:val="290"/>
        </w:trPr>
        <w:tc>
          <w:tcPr>
            <w:tcW w:w="820" w:type="dxa"/>
            <w:tcBorders>
              <w:top w:val="nil"/>
              <w:left w:val="nil"/>
              <w:bottom w:val="nil"/>
              <w:right w:val="nil"/>
            </w:tcBorders>
            <w:shd w:val="clear" w:color="auto" w:fill="auto"/>
            <w:noWrap/>
            <w:vAlign w:val="bottom"/>
            <w:hideMark/>
          </w:tcPr>
          <w:p w14:paraId="5320124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31)</w:t>
            </w:r>
          </w:p>
        </w:tc>
        <w:tc>
          <w:tcPr>
            <w:tcW w:w="1420" w:type="dxa"/>
            <w:tcBorders>
              <w:top w:val="nil"/>
              <w:left w:val="nil"/>
              <w:bottom w:val="nil"/>
              <w:right w:val="nil"/>
            </w:tcBorders>
            <w:shd w:val="clear" w:color="auto" w:fill="auto"/>
            <w:noWrap/>
            <w:vAlign w:val="bottom"/>
            <w:hideMark/>
          </w:tcPr>
          <w:p w14:paraId="106AC3EE"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N[O]</w:t>
            </w:r>
          </w:p>
        </w:tc>
        <w:tc>
          <w:tcPr>
            <w:tcW w:w="1740" w:type="dxa"/>
            <w:tcBorders>
              <w:top w:val="nil"/>
              <w:left w:val="nil"/>
              <w:bottom w:val="nil"/>
              <w:right w:val="nil"/>
            </w:tcBorders>
            <w:shd w:val="clear" w:color="auto" w:fill="auto"/>
            <w:noWrap/>
            <w:vAlign w:val="bottom"/>
            <w:hideMark/>
          </w:tcPr>
          <w:p w14:paraId="6AEB3E8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-131.061041</w:t>
            </w:r>
          </w:p>
        </w:tc>
        <w:tc>
          <w:tcPr>
            <w:tcW w:w="1920" w:type="dxa"/>
            <w:tcBorders>
              <w:top w:val="nil"/>
              <w:left w:val="nil"/>
              <w:bottom w:val="nil"/>
              <w:right w:val="nil"/>
            </w:tcBorders>
            <w:shd w:val="clear" w:color="auto" w:fill="auto"/>
            <w:noWrap/>
            <w:vAlign w:val="bottom"/>
            <w:hideMark/>
          </w:tcPr>
          <w:p w14:paraId="5DCA9C4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-131.061184</w:t>
            </w:r>
          </w:p>
        </w:tc>
        <w:tc>
          <w:tcPr>
            <w:tcW w:w="977" w:type="dxa"/>
            <w:tcBorders>
              <w:top w:val="nil"/>
              <w:left w:val="nil"/>
              <w:bottom w:val="nil"/>
              <w:right w:val="nil"/>
            </w:tcBorders>
            <w:shd w:val="clear" w:color="auto" w:fill="auto"/>
            <w:noWrap/>
            <w:vAlign w:val="bottom"/>
            <w:hideMark/>
          </w:tcPr>
          <w:p w14:paraId="40DB3F7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0.026924</w:t>
            </w:r>
          </w:p>
        </w:tc>
      </w:tr>
      <w:tr w:rsidR="00925E1E" w:rsidRPr="00EA33B2" w14:paraId="78BB448F" w14:textId="77777777" w:rsidTr="00F25446">
        <w:trPr>
          <w:trHeight w:val="290"/>
        </w:trPr>
        <w:tc>
          <w:tcPr>
            <w:tcW w:w="820" w:type="dxa"/>
            <w:tcBorders>
              <w:top w:val="nil"/>
              <w:left w:val="nil"/>
              <w:bottom w:val="nil"/>
              <w:right w:val="nil"/>
            </w:tcBorders>
            <w:shd w:val="clear" w:color="auto" w:fill="auto"/>
            <w:noWrap/>
            <w:vAlign w:val="bottom"/>
            <w:hideMark/>
          </w:tcPr>
          <w:p w14:paraId="4F9F99A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32)</w:t>
            </w:r>
          </w:p>
        </w:tc>
        <w:tc>
          <w:tcPr>
            <w:tcW w:w="1420" w:type="dxa"/>
            <w:tcBorders>
              <w:top w:val="nil"/>
              <w:left w:val="nil"/>
              <w:bottom w:val="nil"/>
              <w:right w:val="nil"/>
            </w:tcBorders>
            <w:shd w:val="clear" w:color="auto" w:fill="auto"/>
            <w:noWrap/>
            <w:vAlign w:val="bottom"/>
            <w:hideMark/>
          </w:tcPr>
          <w:p w14:paraId="38D64B9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N=O</w:t>
            </w:r>
          </w:p>
        </w:tc>
        <w:tc>
          <w:tcPr>
            <w:tcW w:w="1740" w:type="dxa"/>
            <w:tcBorders>
              <w:top w:val="nil"/>
              <w:left w:val="nil"/>
              <w:bottom w:val="nil"/>
              <w:right w:val="nil"/>
            </w:tcBorders>
            <w:shd w:val="clear" w:color="auto" w:fill="auto"/>
            <w:noWrap/>
            <w:vAlign w:val="bottom"/>
            <w:hideMark/>
          </w:tcPr>
          <w:p w14:paraId="101FF63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-130.462897</w:t>
            </w:r>
          </w:p>
        </w:tc>
        <w:tc>
          <w:tcPr>
            <w:tcW w:w="1920" w:type="dxa"/>
            <w:tcBorders>
              <w:top w:val="nil"/>
              <w:left w:val="nil"/>
              <w:bottom w:val="nil"/>
              <w:right w:val="nil"/>
            </w:tcBorders>
            <w:shd w:val="clear" w:color="auto" w:fill="auto"/>
            <w:noWrap/>
            <w:vAlign w:val="bottom"/>
            <w:hideMark/>
          </w:tcPr>
          <w:p w14:paraId="3534911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-130.463545</w:t>
            </w:r>
          </w:p>
        </w:tc>
        <w:tc>
          <w:tcPr>
            <w:tcW w:w="977" w:type="dxa"/>
            <w:tcBorders>
              <w:top w:val="nil"/>
              <w:left w:val="nil"/>
              <w:bottom w:val="nil"/>
              <w:right w:val="nil"/>
            </w:tcBorders>
            <w:shd w:val="clear" w:color="auto" w:fill="auto"/>
            <w:noWrap/>
            <w:vAlign w:val="bottom"/>
            <w:hideMark/>
          </w:tcPr>
          <w:p w14:paraId="3CADF5C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0.041874</w:t>
            </w:r>
          </w:p>
        </w:tc>
      </w:tr>
      <w:tr w:rsidR="00925E1E" w:rsidRPr="00EA33B2" w14:paraId="5ED56017" w14:textId="77777777" w:rsidTr="00F25446">
        <w:trPr>
          <w:trHeight w:val="290"/>
        </w:trPr>
        <w:tc>
          <w:tcPr>
            <w:tcW w:w="820" w:type="dxa"/>
            <w:tcBorders>
              <w:top w:val="nil"/>
              <w:left w:val="nil"/>
              <w:bottom w:val="nil"/>
              <w:right w:val="nil"/>
            </w:tcBorders>
            <w:shd w:val="clear" w:color="auto" w:fill="auto"/>
            <w:noWrap/>
            <w:vAlign w:val="bottom"/>
            <w:hideMark/>
          </w:tcPr>
          <w:p w14:paraId="43421DA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33)</w:t>
            </w:r>
          </w:p>
        </w:tc>
        <w:tc>
          <w:tcPr>
            <w:tcW w:w="1420" w:type="dxa"/>
            <w:tcBorders>
              <w:top w:val="nil"/>
              <w:left w:val="nil"/>
              <w:bottom w:val="nil"/>
              <w:right w:val="nil"/>
            </w:tcBorders>
            <w:shd w:val="clear" w:color="auto" w:fill="auto"/>
            <w:noWrap/>
            <w:vAlign w:val="bottom"/>
            <w:hideMark/>
          </w:tcPr>
          <w:p w14:paraId="5A788BAC"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[N]=O</w:t>
            </w:r>
          </w:p>
        </w:tc>
        <w:tc>
          <w:tcPr>
            <w:tcW w:w="1740" w:type="dxa"/>
            <w:tcBorders>
              <w:top w:val="nil"/>
              <w:left w:val="nil"/>
              <w:bottom w:val="nil"/>
              <w:right w:val="nil"/>
            </w:tcBorders>
            <w:shd w:val="clear" w:color="auto" w:fill="auto"/>
            <w:noWrap/>
            <w:vAlign w:val="bottom"/>
            <w:hideMark/>
          </w:tcPr>
          <w:p w14:paraId="5D9336E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-129.88748</w:t>
            </w:r>
          </w:p>
        </w:tc>
        <w:tc>
          <w:tcPr>
            <w:tcW w:w="1920" w:type="dxa"/>
            <w:tcBorders>
              <w:top w:val="nil"/>
              <w:left w:val="nil"/>
              <w:bottom w:val="nil"/>
              <w:right w:val="nil"/>
            </w:tcBorders>
            <w:shd w:val="clear" w:color="auto" w:fill="auto"/>
            <w:noWrap/>
            <w:vAlign w:val="bottom"/>
            <w:hideMark/>
          </w:tcPr>
          <w:p w14:paraId="73AEFC1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-129.887868</w:t>
            </w:r>
          </w:p>
        </w:tc>
        <w:tc>
          <w:tcPr>
            <w:tcW w:w="977" w:type="dxa"/>
            <w:tcBorders>
              <w:top w:val="nil"/>
              <w:left w:val="nil"/>
              <w:bottom w:val="nil"/>
              <w:right w:val="nil"/>
            </w:tcBorders>
            <w:shd w:val="clear" w:color="auto" w:fill="auto"/>
            <w:noWrap/>
            <w:vAlign w:val="bottom"/>
            <w:hideMark/>
          </w:tcPr>
          <w:p w14:paraId="1B09B79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0.034522</w:t>
            </w:r>
          </w:p>
        </w:tc>
      </w:tr>
      <w:tr w:rsidR="00925E1E" w:rsidRPr="00EA33B2" w14:paraId="2AD381F6" w14:textId="77777777" w:rsidTr="00F25446">
        <w:trPr>
          <w:trHeight w:val="290"/>
        </w:trPr>
        <w:tc>
          <w:tcPr>
            <w:tcW w:w="820" w:type="dxa"/>
            <w:tcBorders>
              <w:top w:val="nil"/>
              <w:left w:val="nil"/>
              <w:bottom w:val="nil"/>
              <w:right w:val="nil"/>
            </w:tcBorders>
            <w:shd w:val="clear" w:color="auto" w:fill="auto"/>
            <w:noWrap/>
            <w:vAlign w:val="bottom"/>
            <w:hideMark/>
          </w:tcPr>
          <w:p w14:paraId="3AD447B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34)</w:t>
            </w:r>
          </w:p>
        </w:tc>
        <w:tc>
          <w:tcPr>
            <w:tcW w:w="1420" w:type="dxa"/>
            <w:tcBorders>
              <w:top w:val="nil"/>
              <w:left w:val="nil"/>
              <w:bottom w:val="nil"/>
              <w:right w:val="nil"/>
            </w:tcBorders>
            <w:shd w:val="clear" w:color="auto" w:fill="auto"/>
            <w:noWrap/>
            <w:vAlign w:val="bottom"/>
            <w:hideMark/>
          </w:tcPr>
          <w:p w14:paraId="7CCF3C5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NN</w:t>
            </w:r>
          </w:p>
        </w:tc>
        <w:tc>
          <w:tcPr>
            <w:tcW w:w="1740" w:type="dxa"/>
            <w:tcBorders>
              <w:top w:val="nil"/>
              <w:left w:val="nil"/>
              <w:bottom w:val="nil"/>
              <w:right w:val="nil"/>
            </w:tcBorders>
            <w:shd w:val="clear" w:color="auto" w:fill="auto"/>
            <w:noWrap/>
            <w:vAlign w:val="bottom"/>
            <w:hideMark/>
          </w:tcPr>
          <w:p w14:paraId="354BF80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-111.817401</w:t>
            </w:r>
          </w:p>
        </w:tc>
        <w:tc>
          <w:tcPr>
            <w:tcW w:w="1920" w:type="dxa"/>
            <w:tcBorders>
              <w:top w:val="nil"/>
              <w:left w:val="nil"/>
              <w:bottom w:val="nil"/>
              <w:right w:val="nil"/>
            </w:tcBorders>
            <w:shd w:val="clear" w:color="auto" w:fill="auto"/>
            <w:noWrap/>
            <w:vAlign w:val="bottom"/>
            <w:hideMark/>
          </w:tcPr>
          <w:p w14:paraId="3E7622F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-111.817746</w:t>
            </w:r>
          </w:p>
        </w:tc>
        <w:tc>
          <w:tcPr>
            <w:tcW w:w="977" w:type="dxa"/>
            <w:tcBorders>
              <w:top w:val="nil"/>
              <w:left w:val="nil"/>
              <w:bottom w:val="nil"/>
              <w:right w:val="nil"/>
            </w:tcBorders>
            <w:shd w:val="clear" w:color="auto" w:fill="auto"/>
            <w:noWrap/>
            <w:vAlign w:val="bottom"/>
            <w:hideMark/>
          </w:tcPr>
          <w:p w14:paraId="552941F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0.042552</w:t>
            </w:r>
          </w:p>
        </w:tc>
      </w:tr>
      <w:tr w:rsidR="00925E1E" w:rsidRPr="00EA33B2" w14:paraId="45112004" w14:textId="77777777" w:rsidTr="00F25446">
        <w:trPr>
          <w:trHeight w:val="290"/>
        </w:trPr>
        <w:tc>
          <w:tcPr>
            <w:tcW w:w="820" w:type="dxa"/>
            <w:tcBorders>
              <w:top w:val="nil"/>
              <w:left w:val="nil"/>
              <w:bottom w:val="nil"/>
              <w:right w:val="nil"/>
            </w:tcBorders>
            <w:shd w:val="clear" w:color="auto" w:fill="auto"/>
            <w:noWrap/>
            <w:vAlign w:val="bottom"/>
            <w:hideMark/>
          </w:tcPr>
          <w:p w14:paraId="0F2D71D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35)</w:t>
            </w:r>
          </w:p>
        </w:tc>
        <w:tc>
          <w:tcPr>
            <w:tcW w:w="1420" w:type="dxa"/>
            <w:tcBorders>
              <w:top w:val="nil"/>
              <w:left w:val="nil"/>
              <w:bottom w:val="nil"/>
              <w:right w:val="nil"/>
            </w:tcBorders>
            <w:shd w:val="clear" w:color="auto" w:fill="auto"/>
            <w:noWrap/>
            <w:vAlign w:val="bottom"/>
            <w:hideMark/>
          </w:tcPr>
          <w:p w14:paraId="5D742249"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[NH]N</w:t>
            </w:r>
          </w:p>
        </w:tc>
        <w:tc>
          <w:tcPr>
            <w:tcW w:w="1740" w:type="dxa"/>
            <w:tcBorders>
              <w:top w:val="nil"/>
              <w:left w:val="nil"/>
              <w:bottom w:val="nil"/>
              <w:right w:val="nil"/>
            </w:tcBorders>
            <w:shd w:val="clear" w:color="auto" w:fill="auto"/>
            <w:noWrap/>
            <w:vAlign w:val="bottom"/>
            <w:hideMark/>
          </w:tcPr>
          <w:p w14:paraId="4B542FA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-111.187944</w:t>
            </w:r>
          </w:p>
        </w:tc>
        <w:tc>
          <w:tcPr>
            <w:tcW w:w="1920" w:type="dxa"/>
            <w:tcBorders>
              <w:top w:val="nil"/>
              <w:left w:val="nil"/>
              <w:bottom w:val="nil"/>
              <w:right w:val="nil"/>
            </w:tcBorders>
            <w:shd w:val="clear" w:color="auto" w:fill="auto"/>
            <w:noWrap/>
            <w:vAlign w:val="bottom"/>
            <w:hideMark/>
          </w:tcPr>
          <w:p w14:paraId="77B5BB9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-111.188099</w:t>
            </w:r>
          </w:p>
        </w:tc>
        <w:tc>
          <w:tcPr>
            <w:tcW w:w="977" w:type="dxa"/>
            <w:tcBorders>
              <w:top w:val="nil"/>
              <w:left w:val="nil"/>
              <w:bottom w:val="nil"/>
              <w:right w:val="nil"/>
            </w:tcBorders>
            <w:shd w:val="clear" w:color="auto" w:fill="auto"/>
            <w:noWrap/>
            <w:vAlign w:val="bottom"/>
            <w:hideMark/>
          </w:tcPr>
          <w:p w14:paraId="11E97A9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0.089419</w:t>
            </w:r>
          </w:p>
        </w:tc>
      </w:tr>
      <w:tr w:rsidR="00925E1E" w:rsidRPr="00EA33B2" w14:paraId="63645162" w14:textId="77777777" w:rsidTr="00F25446">
        <w:trPr>
          <w:trHeight w:val="290"/>
        </w:trPr>
        <w:tc>
          <w:tcPr>
            <w:tcW w:w="820" w:type="dxa"/>
            <w:tcBorders>
              <w:top w:val="nil"/>
              <w:left w:val="nil"/>
              <w:bottom w:val="nil"/>
              <w:right w:val="nil"/>
            </w:tcBorders>
            <w:shd w:val="clear" w:color="auto" w:fill="auto"/>
            <w:noWrap/>
            <w:vAlign w:val="bottom"/>
            <w:hideMark/>
          </w:tcPr>
          <w:p w14:paraId="3D060A8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36)</w:t>
            </w:r>
          </w:p>
        </w:tc>
        <w:tc>
          <w:tcPr>
            <w:tcW w:w="1420" w:type="dxa"/>
            <w:tcBorders>
              <w:top w:val="nil"/>
              <w:left w:val="nil"/>
              <w:bottom w:val="nil"/>
              <w:right w:val="nil"/>
            </w:tcBorders>
            <w:shd w:val="clear" w:color="auto" w:fill="auto"/>
            <w:noWrap/>
            <w:vAlign w:val="bottom"/>
            <w:hideMark/>
          </w:tcPr>
          <w:p w14:paraId="2BCEA50D"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N=N</w:t>
            </w:r>
          </w:p>
        </w:tc>
        <w:tc>
          <w:tcPr>
            <w:tcW w:w="1740" w:type="dxa"/>
            <w:tcBorders>
              <w:top w:val="nil"/>
              <w:left w:val="nil"/>
              <w:bottom w:val="nil"/>
              <w:right w:val="nil"/>
            </w:tcBorders>
            <w:shd w:val="clear" w:color="auto" w:fill="auto"/>
            <w:noWrap/>
            <w:vAlign w:val="bottom"/>
            <w:hideMark/>
          </w:tcPr>
          <w:p w14:paraId="319EAC8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-110.61529</w:t>
            </w:r>
          </w:p>
        </w:tc>
        <w:tc>
          <w:tcPr>
            <w:tcW w:w="1920" w:type="dxa"/>
            <w:tcBorders>
              <w:top w:val="nil"/>
              <w:left w:val="nil"/>
              <w:bottom w:val="nil"/>
              <w:right w:val="nil"/>
            </w:tcBorders>
            <w:shd w:val="clear" w:color="auto" w:fill="auto"/>
            <w:noWrap/>
            <w:vAlign w:val="bottom"/>
            <w:hideMark/>
          </w:tcPr>
          <w:p w14:paraId="2F4E8C5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-110.61588</w:t>
            </w:r>
          </w:p>
        </w:tc>
        <w:tc>
          <w:tcPr>
            <w:tcW w:w="977" w:type="dxa"/>
            <w:tcBorders>
              <w:top w:val="nil"/>
              <w:left w:val="nil"/>
              <w:bottom w:val="nil"/>
              <w:right w:val="nil"/>
            </w:tcBorders>
            <w:shd w:val="clear" w:color="auto" w:fill="auto"/>
            <w:noWrap/>
            <w:vAlign w:val="bottom"/>
            <w:hideMark/>
          </w:tcPr>
          <w:p w14:paraId="736ACDC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0.078888</w:t>
            </w:r>
          </w:p>
        </w:tc>
      </w:tr>
      <w:tr w:rsidR="00925E1E" w:rsidRPr="00EA33B2" w14:paraId="06DE56FB" w14:textId="77777777" w:rsidTr="00F25446">
        <w:trPr>
          <w:trHeight w:val="290"/>
        </w:trPr>
        <w:tc>
          <w:tcPr>
            <w:tcW w:w="820" w:type="dxa"/>
            <w:tcBorders>
              <w:top w:val="nil"/>
              <w:left w:val="nil"/>
              <w:bottom w:val="nil"/>
              <w:right w:val="nil"/>
            </w:tcBorders>
            <w:shd w:val="clear" w:color="auto" w:fill="auto"/>
            <w:noWrap/>
            <w:vAlign w:val="bottom"/>
            <w:hideMark/>
          </w:tcPr>
          <w:p w14:paraId="1A93089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37)</w:t>
            </w:r>
          </w:p>
        </w:tc>
        <w:tc>
          <w:tcPr>
            <w:tcW w:w="1420" w:type="dxa"/>
            <w:tcBorders>
              <w:top w:val="nil"/>
              <w:left w:val="nil"/>
              <w:bottom w:val="nil"/>
              <w:right w:val="nil"/>
            </w:tcBorders>
            <w:shd w:val="clear" w:color="auto" w:fill="auto"/>
            <w:noWrap/>
            <w:vAlign w:val="bottom"/>
            <w:hideMark/>
          </w:tcPr>
          <w:p w14:paraId="15BCBF6E"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[N]=N</w:t>
            </w:r>
          </w:p>
        </w:tc>
        <w:tc>
          <w:tcPr>
            <w:tcW w:w="1740" w:type="dxa"/>
            <w:tcBorders>
              <w:top w:val="nil"/>
              <w:left w:val="nil"/>
              <w:bottom w:val="nil"/>
              <w:right w:val="nil"/>
            </w:tcBorders>
            <w:shd w:val="clear" w:color="auto" w:fill="auto"/>
            <w:noWrap/>
            <w:vAlign w:val="bottom"/>
            <w:hideMark/>
          </w:tcPr>
          <w:p w14:paraId="0508922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-110.015643</w:t>
            </w:r>
          </w:p>
        </w:tc>
        <w:tc>
          <w:tcPr>
            <w:tcW w:w="1920" w:type="dxa"/>
            <w:tcBorders>
              <w:top w:val="nil"/>
              <w:left w:val="nil"/>
              <w:bottom w:val="nil"/>
              <w:right w:val="nil"/>
            </w:tcBorders>
            <w:shd w:val="clear" w:color="auto" w:fill="auto"/>
            <w:noWrap/>
            <w:vAlign w:val="bottom"/>
            <w:hideMark/>
          </w:tcPr>
          <w:p w14:paraId="34DB24E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-110.016063</w:t>
            </w:r>
          </w:p>
        </w:tc>
        <w:tc>
          <w:tcPr>
            <w:tcW w:w="977" w:type="dxa"/>
            <w:tcBorders>
              <w:top w:val="nil"/>
              <w:left w:val="nil"/>
              <w:bottom w:val="nil"/>
              <w:right w:val="nil"/>
            </w:tcBorders>
            <w:shd w:val="clear" w:color="auto" w:fill="auto"/>
            <w:noWrap/>
            <w:vAlign w:val="bottom"/>
            <w:hideMark/>
          </w:tcPr>
          <w:p w14:paraId="56228F3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0.096035</w:t>
            </w:r>
          </w:p>
        </w:tc>
      </w:tr>
      <w:tr w:rsidR="00925E1E" w:rsidRPr="00EA33B2" w14:paraId="285CBB11" w14:textId="77777777" w:rsidTr="00F25446">
        <w:trPr>
          <w:trHeight w:val="290"/>
        </w:trPr>
        <w:tc>
          <w:tcPr>
            <w:tcW w:w="6877" w:type="dxa"/>
            <w:gridSpan w:val="5"/>
            <w:tcBorders>
              <w:top w:val="nil"/>
              <w:left w:val="nil"/>
              <w:bottom w:val="nil"/>
              <w:right w:val="nil"/>
            </w:tcBorders>
            <w:shd w:val="clear" w:color="auto" w:fill="auto"/>
            <w:noWrap/>
            <w:vAlign w:val="bottom"/>
            <w:hideMark/>
          </w:tcPr>
          <w:p w14:paraId="1ABB8EA9" w14:textId="7AD9B178" w:rsidR="00925E1E" w:rsidRPr="00EA33B2" w:rsidRDefault="00925E1E" w:rsidP="00925E1E">
            <w:pPr>
              <w:spacing w:before="0" w:after="0"/>
              <w:jc w:val="center"/>
              <w:rPr>
                <w:rFonts w:ascii="Calibri" w:eastAsia="Times New Roman" w:hAnsi="Calibri" w:cs="Calibri"/>
                <w:b/>
                <w:bCs/>
                <w:color w:val="000000"/>
                <w:lang w:eastAsia="it-IT"/>
              </w:rPr>
            </w:pPr>
            <w:r w:rsidRPr="00F07245">
              <w:rPr>
                <w:b/>
                <w:bCs/>
                <w:i/>
                <w:iCs/>
                <w:sz w:val="32"/>
                <w:szCs w:val="28"/>
              </w:rPr>
              <w:t>CBH-2</w:t>
            </w:r>
          </w:p>
        </w:tc>
      </w:tr>
      <w:tr w:rsidR="00925E1E" w:rsidRPr="00EA33B2" w14:paraId="51DEC802" w14:textId="77777777" w:rsidTr="00F25446">
        <w:trPr>
          <w:trHeight w:val="290"/>
        </w:trPr>
        <w:tc>
          <w:tcPr>
            <w:tcW w:w="820" w:type="dxa"/>
            <w:tcBorders>
              <w:top w:val="nil"/>
              <w:left w:val="nil"/>
              <w:bottom w:val="nil"/>
              <w:right w:val="nil"/>
            </w:tcBorders>
            <w:shd w:val="clear" w:color="auto" w:fill="auto"/>
            <w:noWrap/>
            <w:vAlign w:val="bottom"/>
            <w:hideMark/>
          </w:tcPr>
          <w:p w14:paraId="0881549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38)</w:t>
            </w:r>
          </w:p>
        </w:tc>
        <w:tc>
          <w:tcPr>
            <w:tcW w:w="1420" w:type="dxa"/>
            <w:tcBorders>
              <w:top w:val="nil"/>
              <w:left w:val="nil"/>
              <w:bottom w:val="nil"/>
              <w:right w:val="nil"/>
            </w:tcBorders>
            <w:shd w:val="clear" w:color="auto" w:fill="auto"/>
            <w:noWrap/>
            <w:vAlign w:val="bottom"/>
            <w:hideMark/>
          </w:tcPr>
          <w:p w14:paraId="64960CE6"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6B79C5A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-119.027547</w:t>
            </w:r>
          </w:p>
        </w:tc>
        <w:tc>
          <w:tcPr>
            <w:tcW w:w="1920" w:type="dxa"/>
            <w:tcBorders>
              <w:top w:val="nil"/>
              <w:left w:val="nil"/>
              <w:bottom w:val="nil"/>
              <w:right w:val="nil"/>
            </w:tcBorders>
            <w:shd w:val="clear" w:color="auto" w:fill="auto"/>
            <w:noWrap/>
            <w:vAlign w:val="bottom"/>
            <w:hideMark/>
          </w:tcPr>
          <w:p w14:paraId="39A1237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-119.027516</w:t>
            </w:r>
          </w:p>
        </w:tc>
        <w:tc>
          <w:tcPr>
            <w:tcW w:w="977" w:type="dxa"/>
            <w:tcBorders>
              <w:top w:val="nil"/>
              <w:left w:val="nil"/>
              <w:bottom w:val="nil"/>
              <w:right w:val="nil"/>
            </w:tcBorders>
            <w:shd w:val="clear" w:color="auto" w:fill="auto"/>
            <w:noWrap/>
            <w:vAlign w:val="bottom"/>
            <w:hideMark/>
          </w:tcPr>
          <w:p w14:paraId="75DA46E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-0.03151</w:t>
            </w:r>
          </w:p>
        </w:tc>
      </w:tr>
      <w:tr w:rsidR="00925E1E" w:rsidRPr="00EA33B2" w14:paraId="6CADA0AF" w14:textId="77777777" w:rsidTr="00F25446">
        <w:trPr>
          <w:trHeight w:val="290"/>
        </w:trPr>
        <w:tc>
          <w:tcPr>
            <w:tcW w:w="820" w:type="dxa"/>
            <w:tcBorders>
              <w:top w:val="nil"/>
              <w:left w:val="nil"/>
              <w:bottom w:val="nil"/>
              <w:right w:val="nil"/>
            </w:tcBorders>
            <w:shd w:val="clear" w:color="auto" w:fill="auto"/>
            <w:noWrap/>
            <w:vAlign w:val="bottom"/>
            <w:hideMark/>
          </w:tcPr>
          <w:p w14:paraId="6AABE8A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39)</w:t>
            </w:r>
          </w:p>
        </w:tc>
        <w:tc>
          <w:tcPr>
            <w:tcW w:w="1420" w:type="dxa"/>
            <w:tcBorders>
              <w:top w:val="nil"/>
              <w:left w:val="nil"/>
              <w:bottom w:val="nil"/>
              <w:right w:val="nil"/>
            </w:tcBorders>
            <w:shd w:val="clear" w:color="auto" w:fill="auto"/>
            <w:noWrap/>
            <w:vAlign w:val="bottom"/>
            <w:hideMark/>
          </w:tcPr>
          <w:p w14:paraId="6008B557"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w:t>
            </w:r>
          </w:p>
        </w:tc>
        <w:tc>
          <w:tcPr>
            <w:tcW w:w="1740" w:type="dxa"/>
            <w:tcBorders>
              <w:top w:val="nil"/>
              <w:left w:val="nil"/>
              <w:bottom w:val="nil"/>
              <w:right w:val="nil"/>
            </w:tcBorders>
            <w:shd w:val="clear" w:color="auto" w:fill="auto"/>
            <w:noWrap/>
            <w:vAlign w:val="bottom"/>
            <w:hideMark/>
          </w:tcPr>
          <w:p w14:paraId="4921BBA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-118.368402</w:t>
            </w:r>
          </w:p>
        </w:tc>
        <w:tc>
          <w:tcPr>
            <w:tcW w:w="1920" w:type="dxa"/>
            <w:tcBorders>
              <w:top w:val="nil"/>
              <w:left w:val="nil"/>
              <w:bottom w:val="nil"/>
              <w:right w:val="nil"/>
            </w:tcBorders>
            <w:shd w:val="clear" w:color="auto" w:fill="auto"/>
            <w:noWrap/>
            <w:vAlign w:val="bottom"/>
            <w:hideMark/>
          </w:tcPr>
          <w:p w14:paraId="2E2992F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-118.368226</w:t>
            </w:r>
          </w:p>
        </w:tc>
        <w:tc>
          <w:tcPr>
            <w:tcW w:w="977" w:type="dxa"/>
            <w:tcBorders>
              <w:top w:val="nil"/>
              <w:left w:val="nil"/>
              <w:bottom w:val="nil"/>
              <w:right w:val="nil"/>
            </w:tcBorders>
            <w:shd w:val="clear" w:color="auto" w:fill="auto"/>
            <w:noWrap/>
            <w:vAlign w:val="bottom"/>
            <w:hideMark/>
          </w:tcPr>
          <w:p w14:paraId="0BF90E7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0.045089</w:t>
            </w:r>
          </w:p>
        </w:tc>
      </w:tr>
      <w:tr w:rsidR="00925E1E" w:rsidRPr="00EA33B2" w14:paraId="1862A2F6" w14:textId="77777777" w:rsidTr="00F25446">
        <w:trPr>
          <w:trHeight w:val="290"/>
        </w:trPr>
        <w:tc>
          <w:tcPr>
            <w:tcW w:w="820" w:type="dxa"/>
            <w:tcBorders>
              <w:top w:val="nil"/>
              <w:left w:val="nil"/>
              <w:bottom w:val="nil"/>
              <w:right w:val="nil"/>
            </w:tcBorders>
            <w:shd w:val="clear" w:color="auto" w:fill="auto"/>
            <w:noWrap/>
            <w:vAlign w:val="bottom"/>
            <w:hideMark/>
          </w:tcPr>
          <w:p w14:paraId="5BFA3A2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40)</w:t>
            </w:r>
          </w:p>
        </w:tc>
        <w:tc>
          <w:tcPr>
            <w:tcW w:w="1420" w:type="dxa"/>
            <w:tcBorders>
              <w:top w:val="nil"/>
              <w:left w:val="nil"/>
              <w:bottom w:val="nil"/>
              <w:right w:val="nil"/>
            </w:tcBorders>
            <w:shd w:val="clear" w:color="auto" w:fill="auto"/>
            <w:noWrap/>
            <w:vAlign w:val="bottom"/>
            <w:hideMark/>
          </w:tcPr>
          <w:p w14:paraId="2995EF9E"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C[CH]C</w:t>
            </w:r>
          </w:p>
        </w:tc>
        <w:tc>
          <w:tcPr>
            <w:tcW w:w="1740" w:type="dxa"/>
            <w:tcBorders>
              <w:top w:val="nil"/>
              <w:left w:val="nil"/>
              <w:bottom w:val="nil"/>
              <w:right w:val="nil"/>
            </w:tcBorders>
            <w:shd w:val="clear" w:color="auto" w:fill="auto"/>
            <w:noWrap/>
            <w:vAlign w:val="bottom"/>
            <w:hideMark/>
          </w:tcPr>
          <w:p w14:paraId="7816472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-118.373345</w:t>
            </w:r>
          </w:p>
        </w:tc>
        <w:tc>
          <w:tcPr>
            <w:tcW w:w="1920" w:type="dxa"/>
            <w:tcBorders>
              <w:top w:val="nil"/>
              <w:left w:val="nil"/>
              <w:bottom w:val="nil"/>
              <w:right w:val="nil"/>
            </w:tcBorders>
            <w:shd w:val="clear" w:color="auto" w:fill="auto"/>
            <w:noWrap/>
            <w:vAlign w:val="bottom"/>
            <w:hideMark/>
          </w:tcPr>
          <w:p w14:paraId="09B3A8D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-118.373199</w:t>
            </w:r>
          </w:p>
        </w:tc>
        <w:tc>
          <w:tcPr>
            <w:tcW w:w="977" w:type="dxa"/>
            <w:tcBorders>
              <w:top w:val="nil"/>
              <w:left w:val="nil"/>
              <w:bottom w:val="nil"/>
              <w:right w:val="nil"/>
            </w:tcBorders>
            <w:shd w:val="clear" w:color="auto" w:fill="auto"/>
            <w:noWrap/>
            <w:vAlign w:val="bottom"/>
            <w:hideMark/>
          </w:tcPr>
          <w:p w14:paraId="4C5FF5B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0.040209</w:t>
            </w:r>
          </w:p>
        </w:tc>
      </w:tr>
      <w:tr w:rsidR="00925E1E" w:rsidRPr="00EA33B2" w14:paraId="4D205BE5" w14:textId="77777777" w:rsidTr="00F25446">
        <w:trPr>
          <w:trHeight w:val="290"/>
        </w:trPr>
        <w:tc>
          <w:tcPr>
            <w:tcW w:w="820" w:type="dxa"/>
            <w:tcBorders>
              <w:top w:val="nil"/>
              <w:left w:val="nil"/>
              <w:bottom w:val="nil"/>
              <w:right w:val="nil"/>
            </w:tcBorders>
            <w:shd w:val="clear" w:color="auto" w:fill="auto"/>
            <w:noWrap/>
            <w:vAlign w:val="bottom"/>
            <w:hideMark/>
          </w:tcPr>
          <w:p w14:paraId="1B12684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41)</w:t>
            </w:r>
          </w:p>
        </w:tc>
        <w:tc>
          <w:tcPr>
            <w:tcW w:w="1420" w:type="dxa"/>
            <w:tcBorders>
              <w:top w:val="nil"/>
              <w:left w:val="nil"/>
              <w:bottom w:val="nil"/>
              <w:right w:val="nil"/>
            </w:tcBorders>
            <w:shd w:val="clear" w:color="auto" w:fill="auto"/>
            <w:noWrap/>
            <w:vAlign w:val="bottom"/>
            <w:hideMark/>
          </w:tcPr>
          <w:p w14:paraId="2C37F68A"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79F9D82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-117.817461</w:t>
            </w:r>
          </w:p>
        </w:tc>
        <w:tc>
          <w:tcPr>
            <w:tcW w:w="1920" w:type="dxa"/>
            <w:tcBorders>
              <w:top w:val="nil"/>
              <w:left w:val="nil"/>
              <w:bottom w:val="nil"/>
              <w:right w:val="nil"/>
            </w:tcBorders>
            <w:shd w:val="clear" w:color="auto" w:fill="auto"/>
            <w:noWrap/>
            <w:vAlign w:val="bottom"/>
            <w:hideMark/>
          </w:tcPr>
          <w:p w14:paraId="00E76AE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-117.817636</w:t>
            </w:r>
          </w:p>
        </w:tc>
        <w:tc>
          <w:tcPr>
            <w:tcW w:w="977" w:type="dxa"/>
            <w:tcBorders>
              <w:top w:val="nil"/>
              <w:left w:val="nil"/>
              <w:bottom w:val="nil"/>
              <w:right w:val="nil"/>
            </w:tcBorders>
            <w:shd w:val="clear" w:color="auto" w:fill="auto"/>
            <w:noWrap/>
            <w:vAlign w:val="bottom"/>
            <w:hideMark/>
          </w:tcPr>
          <w:p w14:paraId="48FDD6A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0.013274</w:t>
            </w:r>
          </w:p>
        </w:tc>
      </w:tr>
      <w:tr w:rsidR="00925E1E" w:rsidRPr="00EA33B2" w14:paraId="03B12698" w14:textId="77777777" w:rsidTr="00F25446">
        <w:trPr>
          <w:trHeight w:val="290"/>
        </w:trPr>
        <w:tc>
          <w:tcPr>
            <w:tcW w:w="820" w:type="dxa"/>
            <w:tcBorders>
              <w:top w:val="nil"/>
              <w:left w:val="nil"/>
              <w:bottom w:val="nil"/>
              <w:right w:val="nil"/>
            </w:tcBorders>
            <w:shd w:val="clear" w:color="auto" w:fill="auto"/>
            <w:noWrap/>
            <w:vAlign w:val="bottom"/>
            <w:hideMark/>
          </w:tcPr>
          <w:p w14:paraId="6D72515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42)</w:t>
            </w:r>
          </w:p>
        </w:tc>
        <w:tc>
          <w:tcPr>
            <w:tcW w:w="1420" w:type="dxa"/>
            <w:tcBorders>
              <w:top w:val="nil"/>
              <w:left w:val="nil"/>
              <w:bottom w:val="nil"/>
              <w:right w:val="nil"/>
            </w:tcBorders>
            <w:shd w:val="clear" w:color="auto" w:fill="auto"/>
            <w:noWrap/>
            <w:vAlign w:val="bottom"/>
            <w:hideMark/>
          </w:tcPr>
          <w:p w14:paraId="55A70E5B"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w:t>
            </w:r>
          </w:p>
        </w:tc>
        <w:tc>
          <w:tcPr>
            <w:tcW w:w="1740" w:type="dxa"/>
            <w:tcBorders>
              <w:top w:val="nil"/>
              <w:left w:val="nil"/>
              <w:bottom w:val="nil"/>
              <w:right w:val="nil"/>
            </w:tcBorders>
            <w:shd w:val="clear" w:color="auto" w:fill="auto"/>
            <w:noWrap/>
            <w:vAlign w:val="bottom"/>
            <w:hideMark/>
          </w:tcPr>
          <w:p w14:paraId="04DEA93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-117.179759</w:t>
            </w:r>
          </w:p>
        </w:tc>
        <w:tc>
          <w:tcPr>
            <w:tcW w:w="1920" w:type="dxa"/>
            <w:tcBorders>
              <w:top w:val="nil"/>
              <w:left w:val="nil"/>
              <w:bottom w:val="nil"/>
              <w:right w:val="nil"/>
            </w:tcBorders>
            <w:shd w:val="clear" w:color="auto" w:fill="auto"/>
            <w:noWrap/>
            <w:vAlign w:val="bottom"/>
            <w:hideMark/>
          </w:tcPr>
          <w:p w14:paraId="6D0EECA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-117.179672</w:t>
            </w:r>
          </w:p>
        </w:tc>
        <w:tc>
          <w:tcPr>
            <w:tcW w:w="977" w:type="dxa"/>
            <w:tcBorders>
              <w:top w:val="nil"/>
              <w:left w:val="nil"/>
              <w:bottom w:val="nil"/>
              <w:right w:val="nil"/>
            </w:tcBorders>
            <w:shd w:val="clear" w:color="auto" w:fill="auto"/>
            <w:noWrap/>
            <w:vAlign w:val="bottom"/>
            <w:hideMark/>
          </w:tcPr>
          <w:p w14:paraId="709AF4E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0.068539</w:t>
            </w:r>
          </w:p>
        </w:tc>
      </w:tr>
      <w:tr w:rsidR="00925E1E" w:rsidRPr="00EA33B2" w14:paraId="69BDA7B6" w14:textId="77777777" w:rsidTr="00F25446">
        <w:trPr>
          <w:trHeight w:val="290"/>
        </w:trPr>
        <w:tc>
          <w:tcPr>
            <w:tcW w:w="820" w:type="dxa"/>
            <w:tcBorders>
              <w:top w:val="nil"/>
              <w:left w:val="nil"/>
              <w:bottom w:val="nil"/>
              <w:right w:val="nil"/>
            </w:tcBorders>
            <w:shd w:val="clear" w:color="auto" w:fill="auto"/>
            <w:noWrap/>
            <w:vAlign w:val="bottom"/>
            <w:hideMark/>
          </w:tcPr>
          <w:p w14:paraId="3E225A6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43)</w:t>
            </w:r>
          </w:p>
        </w:tc>
        <w:tc>
          <w:tcPr>
            <w:tcW w:w="1420" w:type="dxa"/>
            <w:tcBorders>
              <w:top w:val="nil"/>
              <w:left w:val="nil"/>
              <w:bottom w:val="nil"/>
              <w:right w:val="nil"/>
            </w:tcBorders>
            <w:shd w:val="clear" w:color="auto" w:fill="auto"/>
            <w:noWrap/>
            <w:vAlign w:val="bottom"/>
            <w:hideMark/>
          </w:tcPr>
          <w:p w14:paraId="46F207D1"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4E22A8D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-117.147838</w:t>
            </w:r>
          </w:p>
        </w:tc>
        <w:tc>
          <w:tcPr>
            <w:tcW w:w="1920" w:type="dxa"/>
            <w:tcBorders>
              <w:top w:val="nil"/>
              <w:left w:val="nil"/>
              <w:bottom w:val="nil"/>
              <w:right w:val="nil"/>
            </w:tcBorders>
            <w:shd w:val="clear" w:color="auto" w:fill="auto"/>
            <w:noWrap/>
            <w:vAlign w:val="bottom"/>
            <w:hideMark/>
          </w:tcPr>
          <w:p w14:paraId="22B3A6E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-117.147844</w:t>
            </w:r>
          </w:p>
        </w:tc>
        <w:tc>
          <w:tcPr>
            <w:tcW w:w="977" w:type="dxa"/>
            <w:tcBorders>
              <w:top w:val="nil"/>
              <w:left w:val="nil"/>
              <w:bottom w:val="nil"/>
              <w:right w:val="nil"/>
            </w:tcBorders>
            <w:shd w:val="clear" w:color="auto" w:fill="auto"/>
            <w:noWrap/>
            <w:vAlign w:val="bottom"/>
            <w:hideMark/>
          </w:tcPr>
          <w:p w14:paraId="6117D11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0.100175</w:t>
            </w:r>
          </w:p>
        </w:tc>
      </w:tr>
      <w:tr w:rsidR="00925E1E" w:rsidRPr="00EA33B2" w14:paraId="754F61F3" w14:textId="77777777" w:rsidTr="00F25446">
        <w:trPr>
          <w:trHeight w:val="290"/>
        </w:trPr>
        <w:tc>
          <w:tcPr>
            <w:tcW w:w="820" w:type="dxa"/>
            <w:tcBorders>
              <w:top w:val="nil"/>
              <w:left w:val="nil"/>
              <w:bottom w:val="nil"/>
              <w:right w:val="nil"/>
            </w:tcBorders>
            <w:shd w:val="clear" w:color="auto" w:fill="auto"/>
            <w:noWrap/>
            <w:vAlign w:val="bottom"/>
            <w:hideMark/>
          </w:tcPr>
          <w:p w14:paraId="2BD7E61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lastRenderedPageBreak/>
              <w:t>44)</w:t>
            </w:r>
          </w:p>
        </w:tc>
        <w:tc>
          <w:tcPr>
            <w:tcW w:w="1420" w:type="dxa"/>
            <w:tcBorders>
              <w:top w:val="nil"/>
              <w:left w:val="nil"/>
              <w:bottom w:val="nil"/>
              <w:right w:val="nil"/>
            </w:tcBorders>
            <w:shd w:val="clear" w:color="auto" w:fill="auto"/>
            <w:noWrap/>
            <w:vAlign w:val="bottom"/>
            <w:hideMark/>
          </w:tcPr>
          <w:p w14:paraId="14A27BDD"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[CH]=CC</w:t>
            </w:r>
          </w:p>
        </w:tc>
        <w:tc>
          <w:tcPr>
            <w:tcW w:w="1740" w:type="dxa"/>
            <w:tcBorders>
              <w:top w:val="nil"/>
              <w:left w:val="nil"/>
              <w:bottom w:val="nil"/>
              <w:right w:val="nil"/>
            </w:tcBorders>
            <w:shd w:val="clear" w:color="auto" w:fill="auto"/>
            <w:noWrap/>
            <w:vAlign w:val="bottom"/>
            <w:hideMark/>
          </w:tcPr>
          <w:p w14:paraId="387684A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-117.142048</w:t>
            </w:r>
          </w:p>
        </w:tc>
        <w:tc>
          <w:tcPr>
            <w:tcW w:w="1920" w:type="dxa"/>
            <w:tcBorders>
              <w:top w:val="nil"/>
              <w:left w:val="nil"/>
              <w:bottom w:val="nil"/>
              <w:right w:val="nil"/>
            </w:tcBorders>
            <w:shd w:val="clear" w:color="auto" w:fill="auto"/>
            <w:noWrap/>
            <w:vAlign w:val="bottom"/>
            <w:hideMark/>
          </w:tcPr>
          <w:p w14:paraId="35CC03C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-117.14207</w:t>
            </w:r>
          </w:p>
        </w:tc>
        <w:tc>
          <w:tcPr>
            <w:tcW w:w="977" w:type="dxa"/>
            <w:tcBorders>
              <w:top w:val="nil"/>
              <w:left w:val="nil"/>
              <w:bottom w:val="nil"/>
              <w:right w:val="nil"/>
            </w:tcBorders>
            <w:shd w:val="clear" w:color="auto" w:fill="auto"/>
            <w:noWrap/>
            <w:vAlign w:val="bottom"/>
            <w:hideMark/>
          </w:tcPr>
          <w:p w14:paraId="6EBA1F4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0.105957</w:t>
            </w:r>
          </w:p>
        </w:tc>
      </w:tr>
      <w:tr w:rsidR="00925E1E" w:rsidRPr="00EA33B2" w14:paraId="596BA540" w14:textId="77777777" w:rsidTr="00F25446">
        <w:trPr>
          <w:trHeight w:val="290"/>
        </w:trPr>
        <w:tc>
          <w:tcPr>
            <w:tcW w:w="820" w:type="dxa"/>
            <w:tcBorders>
              <w:top w:val="nil"/>
              <w:left w:val="nil"/>
              <w:bottom w:val="nil"/>
              <w:right w:val="nil"/>
            </w:tcBorders>
            <w:shd w:val="clear" w:color="auto" w:fill="auto"/>
            <w:noWrap/>
            <w:vAlign w:val="bottom"/>
            <w:hideMark/>
          </w:tcPr>
          <w:p w14:paraId="016DA21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45)</w:t>
            </w:r>
          </w:p>
        </w:tc>
        <w:tc>
          <w:tcPr>
            <w:tcW w:w="1420" w:type="dxa"/>
            <w:tcBorders>
              <w:top w:val="nil"/>
              <w:left w:val="nil"/>
              <w:bottom w:val="nil"/>
              <w:right w:val="nil"/>
            </w:tcBorders>
            <w:shd w:val="clear" w:color="auto" w:fill="auto"/>
            <w:noWrap/>
            <w:vAlign w:val="bottom"/>
            <w:hideMark/>
          </w:tcPr>
          <w:p w14:paraId="65EFF4BD"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418CF33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-116.592334</w:t>
            </w:r>
          </w:p>
        </w:tc>
        <w:tc>
          <w:tcPr>
            <w:tcW w:w="1920" w:type="dxa"/>
            <w:tcBorders>
              <w:top w:val="nil"/>
              <w:left w:val="nil"/>
              <w:bottom w:val="nil"/>
              <w:right w:val="nil"/>
            </w:tcBorders>
            <w:shd w:val="clear" w:color="auto" w:fill="auto"/>
            <w:noWrap/>
            <w:vAlign w:val="bottom"/>
            <w:hideMark/>
          </w:tcPr>
          <w:p w14:paraId="575A7FC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-116.592343</w:t>
            </w:r>
          </w:p>
        </w:tc>
        <w:tc>
          <w:tcPr>
            <w:tcW w:w="977" w:type="dxa"/>
            <w:tcBorders>
              <w:top w:val="nil"/>
              <w:left w:val="nil"/>
              <w:bottom w:val="nil"/>
              <w:right w:val="nil"/>
            </w:tcBorders>
            <w:shd w:val="clear" w:color="auto" w:fill="auto"/>
            <w:noWrap/>
            <w:vAlign w:val="bottom"/>
            <w:hideMark/>
          </w:tcPr>
          <w:p w14:paraId="45E410F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0.073384</w:t>
            </w:r>
          </w:p>
        </w:tc>
      </w:tr>
      <w:tr w:rsidR="00925E1E" w:rsidRPr="00EA33B2" w14:paraId="0B384A5D" w14:textId="77777777" w:rsidTr="00F25446">
        <w:trPr>
          <w:trHeight w:val="290"/>
        </w:trPr>
        <w:tc>
          <w:tcPr>
            <w:tcW w:w="820" w:type="dxa"/>
            <w:tcBorders>
              <w:top w:val="nil"/>
              <w:left w:val="nil"/>
              <w:bottom w:val="nil"/>
              <w:right w:val="nil"/>
            </w:tcBorders>
            <w:shd w:val="clear" w:color="auto" w:fill="auto"/>
            <w:noWrap/>
            <w:vAlign w:val="bottom"/>
            <w:hideMark/>
          </w:tcPr>
          <w:p w14:paraId="11AF7A1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46)</w:t>
            </w:r>
          </w:p>
        </w:tc>
        <w:tc>
          <w:tcPr>
            <w:tcW w:w="1420" w:type="dxa"/>
            <w:tcBorders>
              <w:top w:val="nil"/>
              <w:left w:val="nil"/>
              <w:bottom w:val="nil"/>
              <w:right w:val="nil"/>
            </w:tcBorders>
            <w:shd w:val="clear" w:color="auto" w:fill="auto"/>
            <w:noWrap/>
            <w:vAlign w:val="bottom"/>
            <w:hideMark/>
          </w:tcPr>
          <w:p w14:paraId="13EAB4A5"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C#C[CH2]</w:t>
            </w:r>
          </w:p>
        </w:tc>
        <w:tc>
          <w:tcPr>
            <w:tcW w:w="1740" w:type="dxa"/>
            <w:tcBorders>
              <w:top w:val="nil"/>
              <w:left w:val="nil"/>
              <w:bottom w:val="nil"/>
              <w:right w:val="nil"/>
            </w:tcBorders>
            <w:shd w:val="clear" w:color="auto" w:fill="auto"/>
            <w:noWrap/>
            <w:vAlign w:val="bottom"/>
            <w:hideMark/>
          </w:tcPr>
          <w:p w14:paraId="2E20E8F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-115.948178</w:t>
            </w:r>
          </w:p>
        </w:tc>
        <w:tc>
          <w:tcPr>
            <w:tcW w:w="1920" w:type="dxa"/>
            <w:tcBorders>
              <w:top w:val="nil"/>
              <w:left w:val="nil"/>
              <w:bottom w:val="nil"/>
              <w:right w:val="nil"/>
            </w:tcBorders>
            <w:shd w:val="clear" w:color="auto" w:fill="auto"/>
            <w:noWrap/>
            <w:vAlign w:val="bottom"/>
            <w:hideMark/>
          </w:tcPr>
          <w:p w14:paraId="3F955EE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-115.948263</w:t>
            </w:r>
          </w:p>
        </w:tc>
        <w:tc>
          <w:tcPr>
            <w:tcW w:w="977" w:type="dxa"/>
            <w:tcBorders>
              <w:top w:val="nil"/>
              <w:left w:val="nil"/>
              <w:bottom w:val="nil"/>
              <w:right w:val="nil"/>
            </w:tcBorders>
            <w:shd w:val="clear" w:color="auto" w:fill="auto"/>
            <w:noWrap/>
            <w:vAlign w:val="bottom"/>
            <w:hideMark/>
          </w:tcPr>
          <w:p w14:paraId="6067DA8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0.13485</w:t>
            </w:r>
          </w:p>
        </w:tc>
      </w:tr>
      <w:tr w:rsidR="00925E1E" w:rsidRPr="00EA33B2" w14:paraId="7D345517" w14:textId="77777777" w:rsidTr="00F25446">
        <w:trPr>
          <w:trHeight w:val="290"/>
        </w:trPr>
        <w:tc>
          <w:tcPr>
            <w:tcW w:w="820" w:type="dxa"/>
            <w:tcBorders>
              <w:top w:val="nil"/>
              <w:left w:val="nil"/>
              <w:bottom w:val="nil"/>
              <w:right w:val="nil"/>
            </w:tcBorders>
            <w:shd w:val="clear" w:color="auto" w:fill="auto"/>
            <w:noWrap/>
            <w:vAlign w:val="bottom"/>
            <w:hideMark/>
          </w:tcPr>
          <w:p w14:paraId="09897DE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47)</w:t>
            </w:r>
          </w:p>
        </w:tc>
        <w:tc>
          <w:tcPr>
            <w:tcW w:w="1420" w:type="dxa"/>
            <w:tcBorders>
              <w:top w:val="nil"/>
              <w:left w:val="nil"/>
              <w:bottom w:val="nil"/>
              <w:right w:val="nil"/>
            </w:tcBorders>
            <w:shd w:val="clear" w:color="auto" w:fill="auto"/>
            <w:noWrap/>
            <w:vAlign w:val="bottom"/>
            <w:hideMark/>
          </w:tcPr>
          <w:p w14:paraId="7AB079A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w:t>
            </w:r>
          </w:p>
        </w:tc>
        <w:tc>
          <w:tcPr>
            <w:tcW w:w="1740" w:type="dxa"/>
            <w:tcBorders>
              <w:top w:val="nil"/>
              <w:left w:val="nil"/>
              <w:bottom w:val="nil"/>
              <w:right w:val="nil"/>
            </w:tcBorders>
            <w:shd w:val="clear" w:color="auto" w:fill="auto"/>
            <w:noWrap/>
            <w:vAlign w:val="bottom"/>
            <w:hideMark/>
          </w:tcPr>
          <w:p w14:paraId="5F391C3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-115.881844</w:t>
            </w:r>
          </w:p>
        </w:tc>
        <w:tc>
          <w:tcPr>
            <w:tcW w:w="1920" w:type="dxa"/>
            <w:tcBorders>
              <w:top w:val="nil"/>
              <w:left w:val="nil"/>
              <w:bottom w:val="nil"/>
              <w:right w:val="nil"/>
            </w:tcBorders>
            <w:shd w:val="clear" w:color="auto" w:fill="auto"/>
            <w:noWrap/>
            <w:vAlign w:val="bottom"/>
            <w:hideMark/>
          </w:tcPr>
          <w:p w14:paraId="2CFB7A1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-115.882375</w:t>
            </w:r>
          </w:p>
        </w:tc>
        <w:tc>
          <w:tcPr>
            <w:tcW w:w="977" w:type="dxa"/>
            <w:tcBorders>
              <w:top w:val="nil"/>
              <w:left w:val="nil"/>
              <w:bottom w:val="nil"/>
              <w:right w:val="nil"/>
            </w:tcBorders>
            <w:shd w:val="clear" w:color="auto" w:fill="auto"/>
            <w:noWrap/>
            <w:vAlign w:val="bottom"/>
            <w:hideMark/>
          </w:tcPr>
          <w:p w14:paraId="46887D1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0.201306</w:t>
            </w:r>
          </w:p>
        </w:tc>
      </w:tr>
      <w:tr w:rsidR="00925E1E" w:rsidRPr="00EA33B2" w14:paraId="630C23BD" w14:textId="77777777" w:rsidTr="00F25446">
        <w:trPr>
          <w:trHeight w:val="290"/>
        </w:trPr>
        <w:tc>
          <w:tcPr>
            <w:tcW w:w="820" w:type="dxa"/>
            <w:tcBorders>
              <w:top w:val="nil"/>
              <w:left w:val="nil"/>
              <w:bottom w:val="nil"/>
              <w:right w:val="nil"/>
            </w:tcBorders>
            <w:shd w:val="clear" w:color="auto" w:fill="auto"/>
            <w:noWrap/>
            <w:vAlign w:val="bottom"/>
            <w:hideMark/>
          </w:tcPr>
          <w:p w14:paraId="5BB13CD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48)</w:t>
            </w:r>
          </w:p>
        </w:tc>
        <w:tc>
          <w:tcPr>
            <w:tcW w:w="1420" w:type="dxa"/>
            <w:tcBorders>
              <w:top w:val="nil"/>
              <w:left w:val="nil"/>
              <w:bottom w:val="nil"/>
              <w:right w:val="nil"/>
            </w:tcBorders>
            <w:shd w:val="clear" w:color="auto" w:fill="auto"/>
            <w:noWrap/>
            <w:vAlign w:val="bottom"/>
            <w:hideMark/>
          </w:tcPr>
          <w:p w14:paraId="39786DC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COC</w:t>
            </w:r>
          </w:p>
        </w:tc>
        <w:tc>
          <w:tcPr>
            <w:tcW w:w="1740" w:type="dxa"/>
            <w:tcBorders>
              <w:top w:val="nil"/>
              <w:left w:val="nil"/>
              <w:bottom w:val="nil"/>
              <w:right w:val="nil"/>
            </w:tcBorders>
            <w:shd w:val="clear" w:color="auto" w:fill="auto"/>
            <w:noWrap/>
            <w:vAlign w:val="bottom"/>
            <w:hideMark/>
          </w:tcPr>
          <w:p w14:paraId="5C19664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-154.94054</w:t>
            </w:r>
          </w:p>
        </w:tc>
        <w:tc>
          <w:tcPr>
            <w:tcW w:w="1920" w:type="dxa"/>
            <w:tcBorders>
              <w:top w:val="nil"/>
              <w:left w:val="nil"/>
              <w:bottom w:val="nil"/>
              <w:right w:val="nil"/>
            </w:tcBorders>
            <w:shd w:val="clear" w:color="auto" w:fill="auto"/>
            <w:noWrap/>
            <w:vAlign w:val="bottom"/>
            <w:hideMark/>
          </w:tcPr>
          <w:p w14:paraId="5575A7F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-154.940557</w:t>
            </w:r>
          </w:p>
        </w:tc>
        <w:tc>
          <w:tcPr>
            <w:tcW w:w="977" w:type="dxa"/>
            <w:tcBorders>
              <w:top w:val="nil"/>
              <w:left w:val="nil"/>
              <w:bottom w:val="nil"/>
              <w:right w:val="nil"/>
            </w:tcBorders>
            <w:shd w:val="clear" w:color="auto" w:fill="auto"/>
            <w:noWrap/>
            <w:vAlign w:val="bottom"/>
            <w:hideMark/>
          </w:tcPr>
          <w:p w14:paraId="1DB926A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-0.06342</w:t>
            </w:r>
          </w:p>
        </w:tc>
      </w:tr>
      <w:tr w:rsidR="00925E1E" w:rsidRPr="00EA33B2" w14:paraId="7D4594E2" w14:textId="77777777" w:rsidTr="00F25446">
        <w:trPr>
          <w:trHeight w:val="290"/>
        </w:trPr>
        <w:tc>
          <w:tcPr>
            <w:tcW w:w="820" w:type="dxa"/>
            <w:tcBorders>
              <w:top w:val="nil"/>
              <w:left w:val="nil"/>
              <w:bottom w:val="nil"/>
              <w:right w:val="nil"/>
            </w:tcBorders>
            <w:shd w:val="clear" w:color="auto" w:fill="auto"/>
            <w:noWrap/>
            <w:vAlign w:val="bottom"/>
            <w:hideMark/>
          </w:tcPr>
          <w:p w14:paraId="63C3F26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49)</w:t>
            </w:r>
          </w:p>
        </w:tc>
        <w:tc>
          <w:tcPr>
            <w:tcW w:w="1420" w:type="dxa"/>
            <w:tcBorders>
              <w:top w:val="nil"/>
              <w:left w:val="nil"/>
              <w:bottom w:val="nil"/>
              <w:right w:val="nil"/>
            </w:tcBorders>
            <w:shd w:val="clear" w:color="auto" w:fill="auto"/>
            <w:noWrap/>
            <w:vAlign w:val="bottom"/>
            <w:hideMark/>
          </w:tcPr>
          <w:p w14:paraId="6F377D6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[CH2]OC</w:t>
            </w:r>
          </w:p>
        </w:tc>
        <w:tc>
          <w:tcPr>
            <w:tcW w:w="1740" w:type="dxa"/>
            <w:tcBorders>
              <w:top w:val="nil"/>
              <w:left w:val="nil"/>
              <w:bottom w:val="nil"/>
              <w:right w:val="nil"/>
            </w:tcBorders>
            <w:shd w:val="clear" w:color="auto" w:fill="auto"/>
            <w:noWrap/>
            <w:vAlign w:val="bottom"/>
            <w:hideMark/>
          </w:tcPr>
          <w:p w14:paraId="3ED3FC9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-154.289324</w:t>
            </w:r>
          </w:p>
        </w:tc>
        <w:tc>
          <w:tcPr>
            <w:tcW w:w="1920" w:type="dxa"/>
            <w:tcBorders>
              <w:top w:val="nil"/>
              <w:left w:val="nil"/>
              <w:bottom w:val="nil"/>
              <w:right w:val="nil"/>
            </w:tcBorders>
            <w:shd w:val="clear" w:color="auto" w:fill="auto"/>
            <w:noWrap/>
            <w:vAlign w:val="bottom"/>
            <w:hideMark/>
          </w:tcPr>
          <w:p w14:paraId="658F057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-154.289286</w:t>
            </w:r>
          </w:p>
        </w:tc>
        <w:tc>
          <w:tcPr>
            <w:tcW w:w="977" w:type="dxa"/>
            <w:tcBorders>
              <w:top w:val="nil"/>
              <w:left w:val="nil"/>
              <w:bottom w:val="nil"/>
              <w:right w:val="nil"/>
            </w:tcBorders>
            <w:shd w:val="clear" w:color="auto" w:fill="auto"/>
            <w:noWrap/>
            <w:vAlign w:val="bottom"/>
            <w:hideMark/>
          </w:tcPr>
          <w:p w14:paraId="3AD0F4A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-0.00498</w:t>
            </w:r>
          </w:p>
        </w:tc>
      </w:tr>
      <w:tr w:rsidR="00925E1E" w:rsidRPr="00EA33B2" w14:paraId="19033B02" w14:textId="77777777" w:rsidTr="00F25446">
        <w:trPr>
          <w:trHeight w:val="290"/>
        </w:trPr>
        <w:tc>
          <w:tcPr>
            <w:tcW w:w="820" w:type="dxa"/>
            <w:tcBorders>
              <w:top w:val="nil"/>
              <w:left w:val="nil"/>
              <w:bottom w:val="nil"/>
              <w:right w:val="nil"/>
            </w:tcBorders>
            <w:shd w:val="clear" w:color="auto" w:fill="auto"/>
            <w:noWrap/>
            <w:vAlign w:val="bottom"/>
            <w:hideMark/>
          </w:tcPr>
          <w:p w14:paraId="716D9E7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50)</w:t>
            </w:r>
          </w:p>
        </w:tc>
        <w:tc>
          <w:tcPr>
            <w:tcW w:w="1420" w:type="dxa"/>
            <w:tcBorders>
              <w:top w:val="nil"/>
              <w:left w:val="nil"/>
              <w:bottom w:val="nil"/>
              <w:right w:val="nil"/>
            </w:tcBorders>
            <w:shd w:val="clear" w:color="auto" w:fill="auto"/>
            <w:noWrap/>
            <w:vAlign w:val="bottom"/>
            <w:hideMark/>
          </w:tcPr>
          <w:p w14:paraId="1565C29B"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7BE779C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-154.959787</w:t>
            </w:r>
          </w:p>
        </w:tc>
        <w:tc>
          <w:tcPr>
            <w:tcW w:w="1920" w:type="dxa"/>
            <w:tcBorders>
              <w:top w:val="nil"/>
              <w:left w:val="nil"/>
              <w:bottom w:val="nil"/>
              <w:right w:val="nil"/>
            </w:tcBorders>
            <w:shd w:val="clear" w:color="auto" w:fill="auto"/>
            <w:noWrap/>
            <w:vAlign w:val="bottom"/>
            <w:hideMark/>
          </w:tcPr>
          <w:p w14:paraId="7A373CA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-154.959945</w:t>
            </w:r>
          </w:p>
        </w:tc>
        <w:tc>
          <w:tcPr>
            <w:tcW w:w="977" w:type="dxa"/>
            <w:tcBorders>
              <w:top w:val="nil"/>
              <w:left w:val="nil"/>
              <w:bottom w:val="nil"/>
              <w:right w:val="nil"/>
            </w:tcBorders>
            <w:shd w:val="clear" w:color="auto" w:fill="auto"/>
            <w:noWrap/>
            <w:vAlign w:val="bottom"/>
            <w:hideMark/>
          </w:tcPr>
          <w:p w14:paraId="341EB49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-0.08277</w:t>
            </w:r>
          </w:p>
        </w:tc>
      </w:tr>
      <w:tr w:rsidR="00925E1E" w:rsidRPr="00EA33B2" w14:paraId="50622612" w14:textId="77777777" w:rsidTr="00F25446">
        <w:trPr>
          <w:trHeight w:val="290"/>
        </w:trPr>
        <w:tc>
          <w:tcPr>
            <w:tcW w:w="820" w:type="dxa"/>
            <w:tcBorders>
              <w:top w:val="nil"/>
              <w:left w:val="nil"/>
              <w:bottom w:val="nil"/>
              <w:right w:val="nil"/>
            </w:tcBorders>
            <w:shd w:val="clear" w:color="auto" w:fill="auto"/>
            <w:noWrap/>
            <w:vAlign w:val="bottom"/>
            <w:hideMark/>
          </w:tcPr>
          <w:p w14:paraId="2BFB850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51)</w:t>
            </w:r>
          </w:p>
        </w:tc>
        <w:tc>
          <w:tcPr>
            <w:tcW w:w="1420" w:type="dxa"/>
            <w:tcBorders>
              <w:top w:val="nil"/>
              <w:left w:val="nil"/>
              <w:bottom w:val="nil"/>
              <w:right w:val="nil"/>
            </w:tcBorders>
            <w:shd w:val="clear" w:color="auto" w:fill="auto"/>
            <w:noWrap/>
            <w:vAlign w:val="bottom"/>
            <w:hideMark/>
          </w:tcPr>
          <w:p w14:paraId="6B2A69ED"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[CH2]CO</w:t>
            </w:r>
          </w:p>
        </w:tc>
        <w:tc>
          <w:tcPr>
            <w:tcW w:w="1740" w:type="dxa"/>
            <w:tcBorders>
              <w:top w:val="nil"/>
              <w:left w:val="nil"/>
              <w:bottom w:val="nil"/>
              <w:right w:val="nil"/>
            </w:tcBorders>
            <w:shd w:val="clear" w:color="auto" w:fill="auto"/>
            <w:noWrap/>
            <w:vAlign w:val="bottom"/>
            <w:hideMark/>
          </w:tcPr>
          <w:p w14:paraId="552E9EE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-154.299791</w:t>
            </w:r>
          </w:p>
        </w:tc>
        <w:tc>
          <w:tcPr>
            <w:tcW w:w="1920" w:type="dxa"/>
            <w:tcBorders>
              <w:top w:val="nil"/>
              <w:left w:val="nil"/>
              <w:bottom w:val="nil"/>
              <w:right w:val="nil"/>
            </w:tcBorders>
            <w:shd w:val="clear" w:color="auto" w:fill="auto"/>
            <w:noWrap/>
            <w:vAlign w:val="bottom"/>
            <w:hideMark/>
          </w:tcPr>
          <w:p w14:paraId="7892329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-154.299805</w:t>
            </w:r>
          </w:p>
        </w:tc>
        <w:tc>
          <w:tcPr>
            <w:tcW w:w="977" w:type="dxa"/>
            <w:tcBorders>
              <w:top w:val="nil"/>
              <w:left w:val="nil"/>
              <w:bottom w:val="nil"/>
              <w:right w:val="nil"/>
            </w:tcBorders>
            <w:shd w:val="clear" w:color="auto" w:fill="auto"/>
            <w:noWrap/>
            <w:vAlign w:val="bottom"/>
            <w:hideMark/>
          </w:tcPr>
          <w:p w14:paraId="1BACD48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-0.00498</w:t>
            </w:r>
          </w:p>
        </w:tc>
      </w:tr>
      <w:tr w:rsidR="00925E1E" w:rsidRPr="00EA33B2" w14:paraId="5D4D3180" w14:textId="77777777" w:rsidTr="00F25446">
        <w:trPr>
          <w:trHeight w:val="290"/>
        </w:trPr>
        <w:tc>
          <w:tcPr>
            <w:tcW w:w="820" w:type="dxa"/>
            <w:tcBorders>
              <w:top w:val="nil"/>
              <w:left w:val="nil"/>
              <w:bottom w:val="nil"/>
              <w:right w:val="nil"/>
            </w:tcBorders>
            <w:shd w:val="clear" w:color="auto" w:fill="auto"/>
            <w:noWrap/>
            <w:vAlign w:val="bottom"/>
            <w:hideMark/>
          </w:tcPr>
          <w:p w14:paraId="605B510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52)</w:t>
            </w:r>
          </w:p>
        </w:tc>
        <w:tc>
          <w:tcPr>
            <w:tcW w:w="1420" w:type="dxa"/>
            <w:tcBorders>
              <w:top w:val="nil"/>
              <w:left w:val="nil"/>
              <w:bottom w:val="nil"/>
              <w:right w:val="nil"/>
            </w:tcBorders>
            <w:shd w:val="clear" w:color="auto" w:fill="auto"/>
            <w:noWrap/>
            <w:vAlign w:val="bottom"/>
            <w:hideMark/>
          </w:tcPr>
          <w:p w14:paraId="2A3FBD14"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C[CH]O</w:t>
            </w:r>
          </w:p>
        </w:tc>
        <w:tc>
          <w:tcPr>
            <w:tcW w:w="1740" w:type="dxa"/>
            <w:tcBorders>
              <w:top w:val="nil"/>
              <w:left w:val="nil"/>
              <w:bottom w:val="nil"/>
              <w:right w:val="nil"/>
            </w:tcBorders>
            <w:shd w:val="clear" w:color="auto" w:fill="auto"/>
            <w:noWrap/>
            <w:vAlign w:val="bottom"/>
            <w:hideMark/>
          </w:tcPr>
          <w:p w14:paraId="6A456BB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-154.310946</w:t>
            </w:r>
          </w:p>
        </w:tc>
        <w:tc>
          <w:tcPr>
            <w:tcW w:w="1920" w:type="dxa"/>
            <w:tcBorders>
              <w:top w:val="nil"/>
              <w:left w:val="nil"/>
              <w:bottom w:val="nil"/>
              <w:right w:val="nil"/>
            </w:tcBorders>
            <w:shd w:val="clear" w:color="auto" w:fill="auto"/>
            <w:noWrap/>
            <w:vAlign w:val="bottom"/>
            <w:hideMark/>
          </w:tcPr>
          <w:p w14:paraId="04419E2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-154.311015</w:t>
            </w:r>
          </w:p>
        </w:tc>
        <w:tc>
          <w:tcPr>
            <w:tcW w:w="977" w:type="dxa"/>
            <w:tcBorders>
              <w:top w:val="nil"/>
              <w:left w:val="nil"/>
              <w:bottom w:val="nil"/>
              <w:right w:val="nil"/>
            </w:tcBorders>
            <w:shd w:val="clear" w:color="auto" w:fill="auto"/>
            <w:noWrap/>
            <w:vAlign w:val="bottom"/>
            <w:hideMark/>
          </w:tcPr>
          <w:p w14:paraId="645CF5C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-0.01632</w:t>
            </w:r>
          </w:p>
        </w:tc>
      </w:tr>
      <w:tr w:rsidR="00925E1E" w:rsidRPr="00EA33B2" w14:paraId="274C61EB" w14:textId="77777777" w:rsidTr="00F25446">
        <w:trPr>
          <w:trHeight w:val="290"/>
        </w:trPr>
        <w:tc>
          <w:tcPr>
            <w:tcW w:w="820" w:type="dxa"/>
            <w:tcBorders>
              <w:top w:val="nil"/>
              <w:left w:val="nil"/>
              <w:bottom w:val="nil"/>
              <w:right w:val="nil"/>
            </w:tcBorders>
            <w:shd w:val="clear" w:color="auto" w:fill="auto"/>
            <w:noWrap/>
            <w:vAlign w:val="bottom"/>
            <w:hideMark/>
          </w:tcPr>
          <w:p w14:paraId="7570D86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53)</w:t>
            </w:r>
          </w:p>
        </w:tc>
        <w:tc>
          <w:tcPr>
            <w:tcW w:w="1420" w:type="dxa"/>
            <w:tcBorders>
              <w:top w:val="nil"/>
              <w:left w:val="nil"/>
              <w:bottom w:val="nil"/>
              <w:right w:val="nil"/>
            </w:tcBorders>
            <w:shd w:val="clear" w:color="auto" w:fill="auto"/>
            <w:noWrap/>
            <w:vAlign w:val="bottom"/>
            <w:hideMark/>
          </w:tcPr>
          <w:p w14:paraId="052B16FB"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611D3EC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-154.294763</w:t>
            </w:r>
          </w:p>
        </w:tc>
        <w:tc>
          <w:tcPr>
            <w:tcW w:w="1920" w:type="dxa"/>
            <w:tcBorders>
              <w:top w:val="nil"/>
              <w:left w:val="nil"/>
              <w:bottom w:val="nil"/>
              <w:right w:val="nil"/>
            </w:tcBorders>
            <w:shd w:val="clear" w:color="auto" w:fill="auto"/>
            <w:noWrap/>
            <w:vAlign w:val="bottom"/>
            <w:hideMark/>
          </w:tcPr>
          <w:p w14:paraId="39FE167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-154.295389</w:t>
            </w:r>
          </w:p>
        </w:tc>
        <w:tc>
          <w:tcPr>
            <w:tcW w:w="977" w:type="dxa"/>
            <w:tcBorders>
              <w:top w:val="nil"/>
              <w:left w:val="nil"/>
              <w:bottom w:val="nil"/>
              <w:right w:val="nil"/>
            </w:tcBorders>
            <w:shd w:val="clear" w:color="auto" w:fill="auto"/>
            <w:noWrap/>
            <w:vAlign w:val="bottom"/>
            <w:hideMark/>
          </w:tcPr>
          <w:p w14:paraId="63B163B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0.00048</w:t>
            </w:r>
          </w:p>
        </w:tc>
      </w:tr>
      <w:tr w:rsidR="00925E1E" w:rsidRPr="00EA33B2" w14:paraId="4F1FC068" w14:textId="77777777" w:rsidTr="00F25446">
        <w:trPr>
          <w:trHeight w:val="290"/>
        </w:trPr>
        <w:tc>
          <w:tcPr>
            <w:tcW w:w="820" w:type="dxa"/>
            <w:tcBorders>
              <w:top w:val="nil"/>
              <w:left w:val="nil"/>
              <w:bottom w:val="nil"/>
              <w:right w:val="nil"/>
            </w:tcBorders>
            <w:shd w:val="clear" w:color="auto" w:fill="auto"/>
            <w:noWrap/>
            <w:vAlign w:val="bottom"/>
            <w:hideMark/>
          </w:tcPr>
          <w:p w14:paraId="38552B7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54)</w:t>
            </w:r>
          </w:p>
        </w:tc>
        <w:tc>
          <w:tcPr>
            <w:tcW w:w="1420" w:type="dxa"/>
            <w:tcBorders>
              <w:top w:val="nil"/>
              <w:left w:val="nil"/>
              <w:bottom w:val="nil"/>
              <w:right w:val="nil"/>
            </w:tcBorders>
            <w:shd w:val="clear" w:color="auto" w:fill="auto"/>
            <w:noWrap/>
            <w:vAlign w:val="bottom"/>
            <w:hideMark/>
          </w:tcPr>
          <w:p w14:paraId="36707B4C"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1436E60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-153.7553</w:t>
            </w:r>
          </w:p>
        </w:tc>
        <w:tc>
          <w:tcPr>
            <w:tcW w:w="1920" w:type="dxa"/>
            <w:tcBorders>
              <w:top w:val="nil"/>
              <w:left w:val="nil"/>
              <w:bottom w:val="nil"/>
              <w:right w:val="nil"/>
            </w:tcBorders>
            <w:shd w:val="clear" w:color="auto" w:fill="auto"/>
            <w:noWrap/>
            <w:vAlign w:val="bottom"/>
            <w:hideMark/>
          </w:tcPr>
          <w:p w14:paraId="1922949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-153.755755</w:t>
            </w:r>
          </w:p>
        </w:tc>
        <w:tc>
          <w:tcPr>
            <w:tcW w:w="977" w:type="dxa"/>
            <w:tcBorders>
              <w:top w:val="nil"/>
              <w:left w:val="nil"/>
              <w:bottom w:val="nil"/>
              <w:right w:val="nil"/>
            </w:tcBorders>
            <w:shd w:val="clear" w:color="auto" w:fill="auto"/>
            <w:noWrap/>
            <w:vAlign w:val="bottom"/>
            <w:hideMark/>
          </w:tcPr>
          <w:p w14:paraId="5EAA879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-0.04318</w:t>
            </w:r>
          </w:p>
        </w:tc>
      </w:tr>
      <w:tr w:rsidR="00925E1E" w:rsidRPr="00EA33B2" w14:paraId="39662C28" w14:textId="77777777" w:rsidTr="00F25446">
        <w:trPr>
          <w:trHeight w:val="290"/>
        </w:trPr>
        <w:tc>
          <w:tcPr>
            <w:tcW w:w="820" w:type="dxa"/>
            <w:tcBorders>
              <w:top w:val="nil"/>
              <w:left w:val="nil"/>
              <w:bottom w:val="nil"/>
              <w:right w:val="nil"/>
            </w:tcBorders>
            <w:shd w:val="clear" w:color="auto" w:fill="auto"/>
            <w:noWrap/>
            <w:vAlign w:val="bottom"/>
            <w:hideMark/>
          </w:tcPr>
          <w:p w14:paraId="102543D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55)</w:t>
            </w:r>
          </w:p>
        </w:tc>
        <w:tc>
          <w:tcPr>
            <w:tcW w:w="1420" w:type="dxa"/>
            <w:tcBorders>
              <w:top w:val="nil"/>
              <w:left w:val="nil"/>
              <w:bottom w:val="nil"/>
              <w:right w:val="nil"/>
            </w:tcBorders>
            <w:shd w:val="clear" w:color="auto" w:fill="auto"/>
            <w:noWrap/>
            <w:vAlign w:val="bottom"/>
            <w:hideMark/>
          </w:tcPr>
          <w:p w14:paraId="00A8D585"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[CH]=CO</w:t>
            </w:r>
          </w:p>
        </w:tc>
        <w:tc>
          <w:tcPr>
            <w:tcW w:w="1740" w:type="dxa"/>
            <w:tcBorders>
              <w:top w:val="nil"/>
              <w:left w:val="nil"/>
              <w:bottom w:val="nil"/>
              <w:right w:val="nil"/>
            </w:tcBorders>
            <w:shd w:val="clear" w:color="auto" w:fill="auto"/>
            <w:noWrap/>
            <w:vAlign w:val="bottom"/>
            <w:hideMark/>
          </w:tcPr>
          <w:p w14:paraId="6814023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-153.074465</w:t>
            </w:r>
          </w:p>
        </w:tc>
        <w:tc>
          <w:tcPr>
            <w:tcW w:w="1920" w:type="dxa"/>
            <w:tcBorders>
              <w:top w:val="nil"/>
              <w:left w:val="nil"/>
              <w:bottom w:val="nil"/>
              <w:right w:val="nil"/>
            </w:tcBorders>
            <w:shd w:val="clear" w:color="auto" w:fill="auto"/>
            <w:noWrap/>
            <w:vAlign w:val="bottom"/>
            <w:hideMark/>
          </w:tcPr>
          <w:p w14:paraId="62A4F87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-153.074782</w:t>
            </w:r>
          </w:p>
        </w:tc>
        <w:tc>
          <w:tcPr>
            <w:tcW w:w="977" w:type="dxa"/>
            <w:tcBorders>
              <w:top w:val="nil"/>
              <w:left w:val="nil"/>
              <w:bottom w:val="nil"/>
              <w:right w:val="nil"/>
            </w:tcBorders>
            <w:shd w:val="clear" w:color="auto" w:fill="auto"/>
            <w:noWrap/>
            <w:vAlign w:val="bottom"/>
            <w:hideMark/>
          </w:tcPr>
          <w:p w14:paraId="6DDC599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0.052561</w:t>
            </w:r>
          </w:p>
        </w:tc>
      </w:tr>
      <w:tr w:rsidR="00925E1E" w:rsidRPr="00EA33B2" w14:paraId="516B7222" w14:textId="77777777" w:rsidTr="00F25446">
        <w:trPr>
          <w:trHeight w:val="290"/>
        </w:trPr>
        <w:tc>
          <w:tcPr>
            <w:tcW w:w="820" w:type="dxa"/>
            <w:tcBorders>
              <w:top w:val="nil"/>
              <w:left w:val="nil"/>
              <w:bottom w:val="nil"/>
              <w:right w:val="nil"/>
            </w:tcBorders>
            <w:shd w:val="clear" w:color="auto" w:fill="auto"/>
            <w:noWrap/>
            <w:vAlign w:val="bottom"/>
            <w:hideMark/>
          </w:tcPr>
          <w:p w14:paraId="1FB8D1D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56)</w:t>
            </w:r>
          </w:p>
        </w:tc>
        <w:tc>
          <w:tcPr>
            <w:tcW w:w="1420" w:type="dxa"/>
            <w:tcBorders>
              <w:top w:val="nil"/>
              <w:left w:val="nil"/>
              <w:bottom w:val="nil"/>
              <w:right w:val="nil"/>
            </w:tcBorders>
            <w:shd w:val="clear" w:color="auto" w:fill="auto"/>
            <w:noWrap/>
            <w:vAlign w:val="bottom"/>
            <w:hideMark/>
          </w:tcPr>
          <w:p w14:paraId="10565695"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5B445E2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-153.082811</w:t>
            </w:r>
          </w:p>
        </w:tc>
        <w:tc>
          <w:tcPr>
            <w:tcW w:w="1920" w:type="dxa"/>
            <w:tcBorders>
              <w:top w:val="nil"/>
              <w:left w:val="nil"/>
              <w:bottom w:val="nil"/>
              <w:right w:val="nil"/>
            </w:tcBorders>
            <w:shd w:val="clear" w:color="auto" w:fill="auto"/>
            <w:noWrap/>
            <w:vAlign w:val="bottom"/>
            <w:hideMark/>
          </w:tcPr>
          <w:p w14:paraId="68DDF28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-153.083158</w:t>
            </w:r>
          </w:p>
        </w:tc>
        <w:tc>
          <w:tcPr>
            <w:tcW w:w="977" w:type="dxa"/>
            <w:tcBorders>
              <w:top w:val="nil"/>
              <w:left w:val="nil"/>
              <w:bottom w:val="nil"/>
              <w:right w:val="nil"/>
            </w:tcBorders>
            <w:shd w:val="clear" w:color="auto" w:fill="auto"/>
            <w:noWrap/>
            <w:vAlign w:val="bottom"/>
            <w:hideMark/>
          </w:tcPr>
          <w:p w14:paraId="25AF4EB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0.046208</w:t>
            </w:r>
          </w:p>
        </w:tc>
      </w:tr>
      <w:tr w:rsidR="00925E1E" w:rsidRPr="00EA33B2" w14:paraId="5C989F0E" w14:textId="77777777" w:rsidTr="00F25446">
        <w:trPr>
          <w:trHeight w:val="290"/>
        </w:trPr>
        <w:tc>
          <w:tcPr>
            <w:tcW w:w="820" w:type="dxa"/>
            <w:tcBorders>
              <w:top w:val="nil"/>
              <w:left w:val="nil"/>
              <w:bottom w:val="nil"/>
              <w:right w:val="nil"/>
            </w:tcBorders>
            <w:shd w:val="clear" w:color="auto" w:fill="auto"/>
            <w:noWrap/>
            <w:vAlign w:val="bottom"/>
            <w:hideMark/>
          </w:tcPr>
          <w:p w14:paraId="2206704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57)</w:t>
            </w:r>
          </w:p>
        </w:tc>
        <w:tc>
          <w:tcPr>
            <w:tcW w:w="1420" w:type="dxa"/>
            <w:tcBorders>
              <w:top w:val="nil"/>
              <w:left w:val="nil"/>
              <w:bottom w:val="nil"/>
              <w:right w:val="nil"/>
            </w:tcBorders>
            <w:shd w:val="clear" w:color="auto" w:fill="auto"/>
            <w:noWrap/>
            <w:vAlign w:val="bottom"/>
            <w:hideMark/>
          </w:tcPr>
          <w:p w14:paraId="6C0DF2D0"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6E28F70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-153.12037</w:t>
            </w:r>
          </w:p>
        </w:tc>
        <w:tc>
          <w:tcPr>
            <w:tcW w:w="1920" w:type="dxa"/>
            <w:tcBorders>
              <w:top w:val="nil"/>
              <w:left w:val="nil"/>
              <w:bottom w:val="nil"/>
              <w:right w:val="nil"/>
            </w:tcBorders>
            <w:shd w:val="clear" w:color="auto" w:fill="auto"/>
            <w:noWrap/>
            <w:vAlign w:val="bottom"/>
            <w:hideMark/>
          </w:tcPr>
          <w:p w14:paraId="349A46F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-153.120366</w:t>
            </w:r>
          </w:p>
        </w:tc>
        <w:tc>
          <w:tcPr>
            <w:tcW w:w="977" w:type="dxa"/>
            <w:tcBorders>
              <w:top w:val="nil"/>
              <w:left w:val="nil"/>
              <w:bottom w:val="nil"/>
              <w:right w:val="nil"/>
            </w:tcBorders>
            <w:shd w:val="clear" w:color="auto" w:fill="auto"/>
            <w:noWrap/>
            <w:vAlign w:val="bottom"/>
            <w:hideMark/>
          </w:tcPr>
          <w:p w14:paraId="1DA1A08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0.008775</w:t>
            </w:r>
          </w:p>
        </w:tc>
      </w:tr>
      <w:tr w:rsidR="00925E1E" w:rsidRPr="00EA33B2" w14:paraId="38ED6D2F" w14:textId="77777777" w:rsidTr="00F25446">
        <w:trPr>
          <w:trHeight w:val="290"/>
        </w:trPr>
        <w:tc>
          <w:tcPr>
            <w:tcW w:w="820" w:type="dxa"/>
            <w:tcBorders>
              <w:top w:val="nil"/>
              <w:left w:val="nil"/>
              <w:bottom w:val="nil"/>
              <w:right w:val="nil"/>
            </w:tcBorders>
            <w:shd w:val="clear" w:color="auto" w:fill="auto"/>
            <w:noWrap/>
            <w:vAlign w:val="bottom"/>
            <w:hideMark/>
          </w:tcPr>
          <w:p w14:paraId="661ABC8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58)</w:t>
            </w:r>
          </w:p>
        </w:tc>
        <w:tc>
          <w:tcPr>
            <w:tcW w:w="1420" w:type="dxa"/>
            <w:tcBorders>
              <w:top w:val="nil"/>
              <w:left w:val="nil"/>
              <w:bottom w:val="nil"/>
              <w:right w:val="nil"/>
            </w:tcBorders>
            <w:shd w:val="clear" w:color="auto" w:fill="auto"/>
            <w:noWrap/>
            <w:vAlign w:val="bottom"/>
            <w:hideMark/>
          </w:tcPr>
          <w:p w14:paraId="2ABF0B64"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7E24C35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-153.7711</w:t>
            </w:r>
          </w:p>
        </w:tc>
        <w:tc>
          <w:tcPr>
            <w:tcW w:w="1920" w:type="dxa"/>
            <w:tcBorders>
              <w:top w:val="nil"/>
              <w:left w:val="nil"/>
              <w:bottom w:val="nil"/>
              <w:right w:val="nil"/>
            </w:tcBorders>
            <w:shd w:val="clear" w:color="auto" w:fill="auto"/>
            <w:noWrap/>
            <w:vAlign w:val="bottom"/>
            <w:hideMark/>
          </w:tcPr>
          <w:p w14:paraId="6366831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-153.77124</w:t>
            </w:r>
          </w:p>
        </w:tc>
        <w:tc>
          <w:tcPr>
            <w:tcW w:w="977" w:type="dxa"/>
            <w:tcBorders>
              <w:top w:val="nil"/>
              <w:left w:val="nil"/>
              <w:bottom w:val="nil"/>
              <w:right w:val="nil"/>
            </w:tcBorders>
            <w:shd w:val="clear" w:color="auto" w:fill="auto"/>
            <w:noWrap/>
            <w:vAlign w:val="bottom"/>
            <w:hideMark/>
          </w:tcPr>
          <w:p w14:paraId="6EBF38A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-0.05905</w:t>
            </w:r>
          </w:p>
        </w:tc>
      </w:tr>
      <w:tr w:rsidR="00925E1E" w:rsidRPr="00EA33B2" w14:paraId="7B395F55" w14:textId="77777777" w:rsidTr="00F25446">
        <w:trPr>
          <w:trHeight w:val="290"/>
        </w:trPr>
        <w:tc>
          <w:tcPr>
            <w:tcW w:w="820" w:type="dxa"/>
            <w:tcBorders>
              <w:top w:val="nil"/>
              <w:left w:val="nil"/>
              <w:bottom w:val="nil"/>
              <w:right w:val="nil"/>
            </w:tcBorders>
            <w:shd w:val="clear" w:color="auto" w:fill="auto"/>
            <w:noWrap/>
            <w:vAlign w:val="bottom"/>
            <w:hideMark/>
          </w:tcPr>
          <w:p w14:paraId="07826A2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59)</w:t>
            </w:r>
          </w:p>
        </w:tc>
        <w:tc>
          <w:tcPr>
            <w:tcW w:w="1420" w:type="dxa"/>
            <w:tcBorders>
              <w:top w:val="nil"/>
              <w:left w:val="nil"/>
              <w:bottom w:val="nil"/>
              <w:right w:val="nil"/>
            </w:tcBorders>
            <w:shd w:val="clear" w:color="auto" w:fill="auto"/>
            <w:noWrap/>
            <w:vAlign w:val="bottom"/>
            <w:hideMark/>
          </w:tcPr>
          <w:p w14:paraId="312E6DD3"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w:t>
            </w:r>
          </w:p>
        </w:tc>
        <w:tc>
          <w:tcPr>
            <w:tcW w:w="1740" w:type="dxa"/>
            <w:tcBorders>
              <w:top w:val="nil"/>
              <w:left w:val="nil"/>
              <w:bottom w:val="nil"/>
              <w:right w:val="nil"/>
            </w:tcBorders>
            <w:shd w:val="clear" w:color="auto" w:fill="auto"/>
            <w:noWrap/>
            <w:vAlign w:val="bottom"/>
            <w:hideMark/>
          </w:tcPr>
          <w:p w14:paraId="5D37F87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-153.131025</w:t>
            </w:r>
          </w:p>
        </w:tc>
        <w:tc>
          <w:tcPr>
            <w:tcW w:w="1920" w:type="dxa"/>
            <w:tcBorders>
              <w:top w:val="nil"/>
              <w:left w:val="nil"/>
              <w:bottom w:val="nil"/>
              <w:right w:val="nil"/>
            </w:tcBorders>
            <w:shd w:val="clear" w:color="auto" w:fill="auto"/>
            <w:noWrap/>
            <w:vAlign w:val="bottom"/>
            <w:hideMark/>
          </w:tcPr>
          <w:p w14:paraId="4743CBA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-153.1311</w:t>
            </w:r>
          </w:p>
        </w:tc>
        <w:tc>
          <w:tcPr>
            <w:tcW w:w="977" w:type="dxa"/>
            <w:tcBorders>
              <w:top w:val="nil"/>
              <w:left w:val="nil"/>
              <w:bottom w:val="nil"/>
              <w:right w:val="nil"/>
            </w:tcBorders>
            <w:shd w:val="clear" w:color="auto" w:fill="auto"/>
            <w:noWrap/>
            <w:vAlign w:val="bottom"/>
            <w:hideMark/>
          </w:tcPr>
          <w:p w14:paraId="0EE8275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-0.00132</w:t>
            </w:r>
          </w:p>
        </w:tc>
      </w:tr>
      <w:tr w:rsidR="00925E1E" w:rsidRPr="00EA33B2" w14:paraId="27A7BFC8" w14:textId="77777777" w:rsidTr="00F25446">
        <w:trPr>
          <w:trHeight w:val="290"/>
        </w:trPr>
        <w:tc>
          <w:tcPr>
            <w:tcW w:w="820" w:type="dxa"/>
            <w:tcBorders>
              <w:top w:val="nil"/>
              <w:left w:val="nil"/>
              <w:bottom w:val="nil"/>
              <w:right w:val="nil"/>
            </w:tcBorders>
            <w:shd w:val="clear" w:color="auto" w:fill="auto"/>
            <w:noWrap/>
            <w:vAlign w:val="bottom"/>
            <w:hideMark/>
          </w:tcPr>
          <w:p w14:paraId="630B4B5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60)</w:t>
            </w:r>
          </w:p>
        </w:tc>
        <w:tc>
          <w:tcPr>
            <w:tcW w:w="1420" w:type="dxa"/>
            <w:tcBorders>
              <w:top w:val="nil"/>
              <w:left w:val="nil"/>
              <w:bottom w:val="nil"/>
              <w:right w:val="nil"/>
            </w:tcBorders>
            <w:shd w:val="clear" w:color="auto" w:fill="auto"/>
            <w:noWrap/>
            <w:vAlign w:val="bottom"/>
            <w:hideMark/>
          </w:tcPr>
          <w:p w14:paraId="435563FA"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COO</w:t>
            </w:r>
          </w:p>
        </w:tc>
        <w:tc>
          <w:tcPr>
            <w:tcW w:w="1740" w:type="dxa"/>
            <w:tcBorders>
              <w:top w:val="nil"/>
              <w:left w:val="nil"/>
              <w:bottom w:val="nil"/>
              <w:right w:val="nil"/>
            </w:tcBorders>
            <w:shd w:val="clear" w:color="auto" w:fill="auto"/>
            <w:noWrap/>
            <w:vAlign w:val="bottom"/>
            <w:hideMark/>
          </w:tcPr>
          <w:p w14:paraId="3DE949D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-190.801152</w:t>
            </w:r>
          </w:p>
        </w:tc>
        <w:tc>
          <w:tcPr>
            <w:tcW w:w="1920" w:type="dxa"/>
            <w:tcBorders>
              <w:top w:val="nil"/>
              <w:left w:val="nil"/>
              <w:bottom w:val="nil"/>
              <w:right w:val="nil"/>
            </w:tcBorders>
            <w:shd w:val="clear" w:color="auto" w:fill="auto"/>
            <w:noWrap/>
            <w:vAlign w:val="bottom"/>
            <w:hideMark/>
          </w:tcPr>
          <w:p w14:paraId="39C24C5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-190.80188</w:t>
            </w:r>
          </w:p>
        </w:tc>
        <w:tc>
          <w:tcPr>
            <w:tcW w:w="977" w:type="dxa"/>
            <w:tcBorders>
              <w:top w:val="nil"/>
              <w:left w:val="nil"/>
              <w:bottom w:val="nil"/>
              <w:right w:val="nil"/>
            </w:tcBorders>
            <w:shd w:val="clear" w:color="auto" w:fill="auto"/>
            <w:noWrap/>
            <w:vAlign w:val="bottom"/>
            <w:hideMark/>
          </w:tcPr>
          <w:p w14:paraId="6DF6946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-0.04375</w:t>
            </w:r>
          </w:p>
        </w:tc>
      </w:tr>
      <w:tr w:rsidR="00925E1E" w:rsidRPr="00EA33B2" w14:paraId="37E216E4" w14:textId="77777777" w:rsidTr="00F25446">
        <w:trPr>
          <w:trHeight w:val="290"/>
        </w:trPr>
        <w:tc>
          <w:tcPr>
            <w:tcW w:w="820" w:type="dxa"/>
            <w:tcBorders>
              <w:top w:val="nil"/>
              <w:left w:val="nil"/>
              <w:bottom w:val="nil"/>
              <w:right w:val="nil"/>
            </w:tcBorders>
            <w:shd w:val="clear" w:color="auto" w:fill="auto"/>
            <w:noWrap/>
            <w:vAlign w:val="bottom"/>
            <w:hideMark/>
          </w:tcPr>
          <w:p w14:paraId="6975347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61)</w:t>
            </w:r>
          </w:p>
        </w:tc>
        <w:tc>
          <w:tcPr>
            <w:tcW w:w="1420" w:type="dxa"/>
            <w:tcBorders>
              <w:top w:val="nil"/>
              <w:left w:val="nil"/>
              <w:bottom w:val="nil"/>
              <w:right w:val="nil"/>
            </w:tcBorders>
            <w:shd w:val="clear" w:color="auto" w:fill="auto"/>
            <w:noWrap/>
            <w:vAlign w:val="bottom"/>
            <w:hideMark/>
          </w:tcPr>
          <w:p w14:paraId="5069DC9E"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[CH2]OO</w:t>
            </w:r>
          </w:p>
        </w:tc>
        <w:tc>
          <w:tcPr>
            <w:tcW w:w="1740" w:type="dxa"/>
            <w:tcBorders>
              <w:top w:val="nil"/>
              <w:left w:val="nil"/>
              <w:bottom w:val="nil"/>
              <w:right w:val="nil"/>
            </w:tcBorders>
            <w:shd w:val="clear" w:color="auto" w:fill="auto"/>
            <w:noWrap/>
            <w:vAlign w:val="bottom"/>
            <w:hideMark/>
          </w:tcPr>
          <w:p w14:paraId="0841862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-190.146983</w:t>
            </w:r>
          </w:p>
        </w:tc>
        <w:tc>
          <w:tcPr>
            <w:tcW w:w="1920" w:type="dxa"/>
            <w:tcBorders>
              <w:top w:val="nil"/>
              <w:left w:val="nil"/>
              <w:bottom w:val="nil"/>
              <w:right w:val="nil"/>
            </w:tcBorders>
            <w:shd w:val="clear" w:color="auto" w:fill="auto"/>
            <w:noWrap/>
            <w:vAlign w:val="bottom"/>
            <w:hideMark/>
          </w:tcPr>
          <w:p w14:paraId="54C31C3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-190.147743</w:t>
            </w:r>
          </w:p>
        </w:tc>
        <w:tc>
          <w:tcPr>
            <w:tcW w:w="977" w:type="dxa"/>
            <w:tcBorders>
              <w:top w:val="nil"/>
              <w:left w:val="nil"/>
              <w:bottom w:val="nil"/>
              <w:right w:val="nil"/>
            </w:tcBorders>
            <w:shd w:val="clear" w:color="auto" w:fill="auto"/>
            <w:noWrap/>
            <w:vAlign w:val="bottom"/>
            <w:hideMark/>
          </w:tcPr>
          <w:p w14:paraId="5C1F4D3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0.027842</w:t>
            </w:r>
          </w:p>
        </w:tc>
      </w:tr>
      <w:tr w:rsidR="00925E1E" w:rsidRPr="00EA33B2" w14:paraId="5BD4B9AB" w14:textId="77777777" w:rsidTr="00F25446">
        <w:trPr>
          <w:trHeight w:val="290"/>
        </w:trPr>
        <w:tc>
          <w:tcPr>
            <w:tcW w:w="820" w:type="dxa"/>
            <w:tcBorders>
              <w:top w:val="nil"/>
              <w:left w:val="nil"/>
              <w:bottom w:val="nil"/>
              <w:right w:val="nil"/>
            </w:tcBorders>
            <w:shd w:val="clear" w:color="auto" w:fill="auto"/>
            <w:noWrap/>
            <w:vAlign w:val="bottom"/>
            <w:hideMark/>
          </w:tcPr>
          <w:p w14:paraId="7794EF7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62)</w:t>
            </w:r>
          </w:p>
        </w:tc>
        <w:tc>
          <w:tcPr>
            <w:tcW w:w="1420" w:type="dxa"/>
            <w:tcBorders>
              <w:top w:val="nil"/>
              <w:left w:val="nil"/>
              <w:bottom w:val="nil"/>
              <w:right w:val="nil"/>
            </w:tcBorders>
            <w:shd w:val="clear" w:color="auto" w:fill="auto"/>
            <w:noWrap/>
            <w:vAlign w:val="bottom"/>
            <w:hideMark/>
          </w:tcPr>
          <w:p w14:paraId="27B44CE7"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CO[O]</w:t>
            </w:r>
          </w:p>
        </w:tc>
        <w:tc>
          <w:tcPr>
            <w:tcW w:w="1740" w:type="dxa"/>
            <w:tcBorders>
              <w:top w:val="nil"/>
              <w:left w:val="nil"/>
              <w:bottom w:val="nil"/>
              <w:right w:val="nil"/>
            </w:tcBorders>
            <w:shd w:val="clear" w:color="auto" w:fill="auto"/>
            <w:noWrap/>
            <w:vAlign w:val="bottom"/>
            <w:hideMark/>
          </w:tcPr>
          <w:p w14:paraId="4AF7004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-190.165941</w:t>
            </w:r>
          </w:p>
        </w:tc>
        <w:tc>
          <w:tcPr>
            <w:tcW w:w="1920" w:type="dxa"/>
            <w:tcBorders>
              <w:top w:val="nil"/>
              <w:left w:val="nil"/>
              <w:bottom w:val="nil"/>
              <w:right w:val="nil"/>
            </w:tcBorders>
            <w:shd w:val="clear" w:color="auto" w:fill="auto"/>
            <w:noWrap/>
            <w:vAlign w:val="bottom"/>
            <w:hideMark/>
          </w:tcPr>
          <w:p w14:paraId="00D26CC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-190.166204</w:t>
            </w:r>
          </w:p>
        </w:tc>
        <w:tc>
          <w:tcPr>
            <w:tcW w:w="977" w:type="dxa"/>
            <w:tcBorders>
              <w:top w:val="nil"/>
              <w:left w:val="nil"/>
              <w:bottom w:val="nil"/>
              <w:right w:val="nil"/>
            </w:tcBorders>
            <w:shd w:val="clear" w:color="auto" w:fill="auto"/>
            <w:noWrap/>
            <w:vAlign w:val="bottom"/>
            <w:hideMark/>
          </w:tcPr>
          <w:p w14:paraId="23A3BEA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0.008577</w:t>
            </w:r>
          </w:p>
        </w:tc>
      </w:tr>
      <w:tr w:rsidR="00925E1E" w:rsidRPr="00EA33B2" w14:paraId="5ABA089E" w14:textId="77777777" w:rsidTr="00F25446">
        <w:trPr>
          <w:trHeight w:val="290"/>
        </w:trPr>
        <w:tc>
          <w:tcPr>
            <w:tcW w:w="820" w:type="dxa"/>
            <w:tcBorders>
              <w:top w:val="nil"/>
              <w:left w:val="nil"/>
              <w:bottom w:val="nil"/>
              <w:right w:val="nil"/>
            </w:tcBorders>
            <w:shd w:val="clear" w:color="auto" w:fill="auto"/>
            <w:noWrap/>
            <w:vAlign w:val="bottom"/>
            <w:hideMark/>
          </w:tcPr>
          <w:p w14:paraId="0AE3CDA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63)</w:t>
            </w:r>
          </w:p>
        </w:tc>
        <w:tc>
          <w:tcPr>
            <w:tcW w:w="1420" w:type="dxa"/>
            <w:tcBorders>
              <w:top w:val="nil"/>
              <w:left w:val="nil"/>
              <w:bottom w:val="nil"/>
              <w:right w:val="nil"/>
            </w:tcBorders>
            <w:shd w:val="clear" w:color="auto" w:fill="auto"/>
            <w:noWrap/>
            <w:vAlign w:val="bottom"/>
            <w:hideMark/>
          </w:tcPr>
          <w:p w14:paraId="6055001E"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37F25C2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-190.902973</w:t>
            </w:r>
          </w:p>
        </w:tc>
        <w:tc>
          <w:tcPr>
            <w:tcW w:w="1920" w:type="dxa"/>
            <w:tcBorders>
              <w:top w:val="nil"/>
              <w:left w:val="nil"/>
              <w:bottom w:val="nil"/>
              <w:right w:val="nil"/>
            </w:tcBorders>
            <w:shd w:val="clear" w:color="auto" w:fill="auto"/>
            <w:noWrap/>
            <w:vAlign w:val="bottom"/>
            <w:hideMark/>
          </w:tcPr>
          <w:p w14:paraId="67C7566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-190.903309</w:t>
            </w:r>
          </w:p>
        </w:tc>
        <w:tc>
          <w:tcPr>
            <w:tcW w:w="977" w:type="dxa"/>
            <w:tcBorders>
              <w:top w:val="nil"/>
              <w:left w:val="nil"/>
              <w:bottom w:val="nil"/>
              <w:right w:val="nil"/>
            </w:tcBorders>
            <w:shd w:val="clear" w:color="auto" w:fill="auto"/>
            <w:noWrap/>
            <w:vAlign w:val="bottom"/>
            <w:hideMark/>
          </w:tcPr>
          <w:p w14:paraId="6549C93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-0.14441</w:t>
            </w:r>
          </w:p>
        </w:tc>
      </w:tr>
      <w:tr w:rsidR="00925E1E" w:rsidRPr="00EA33B2" w14:paraId="36C808B9" w14:textId="77777777" w:rsidTr="00F25446">
        <w:trPr>
          <w:trHeight w:val="290"/>
        </w:trPr>
        <w:tc>
          <w:tcPr>
            <w:tcW w:w="820" w:type="dxa"/>
            <w:tcBorders>
              <w:top w:val="nil"/>
              <w:left w:val="nil"/>
              <w:bottom w:val="nil"/>
              <w:right w:val="nil"/>
            </w:tcBorders>
            <w:shd w:val="clear" w:color="auto" w:fill="auto"/>
            <w:noWrap/>
            <w:vAlign w:val="bottom"/>
            <w:hideMark/>
          </w:tcPr>
          <w:p w14:paraId="2DE97EF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64)</w:t>
            </w:r>
          </w:p>
        </w:tc>
        <w:tc>
          <w:tcPr>
            <w:tcW w:w="1420" w:type="dxa"/>
            <w:tcBorders>
              <w:top w:val="nil"/>
              <w:left w:val="nil"/>
              <w:bottom w:val="nil"/>
              <w:right w:val="nil"/>
            </w:tcBorders>
            <w:shd w:val="clear" w:color="auto" w:fill="auto"/>
            <w:noWrap/>
            <w:vAlign w:val="bottom"/>
            <w:hideMark/>
          </w:tcPr>
          <w:p w14:paraId="71B8EDAC"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5E82C9C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-190.236511</w:t>
            </w:r>
          </w:p>
        </w:tc>
        <w:tc>
          <w:tcPr>
            <w:tcW w:w="1920" w:type="dxa"/>
            <w:tcBorders>
              <w:top w:val="nil"/>
              <w:left w:val="nil"/>
              <w:bottom w:val="nil"/>
              <w:right w:val="nil"/>
            </w:tcBorders>
            <w:shd w:val="clear" w:color="auto" w:fill="auto"/>
            <w:noWrap/>
            <w:vAlign w:val="bottom"/>
            <w:hideMark/>
          </w:tcPr>
          <w:p w14:paraId="5A84DA7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-190.236641</w:t>
            </w:r>
          </w:p>
        </w:tc>
        <w:tc>
          <w:tcPr>
            <w:tcW w:w="977" w:type="dxa"/>
            <w:tcBorders>
              <w:top w:val="nil"/>
              <w:left w:val="nil"/>
              <w:bottom w:val="nil"/>
              <w:right w:val="nil"/>
            </w:tcBorders>
            <w:shd w:val="clear" w:color="auto" w:fill="auto"/>
            <w:noWrap/>
            <w:vAlign w:val="bottom"/>
            <w:hideMark/>
          </w:tcPr>
          <w:p w14:paraId="35BD35D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0.008577</w:t>
            </w:r>
          </w:p>
        </w:tc>
      </w:tr>
      <w:tr w:rsidR="00925E1E" w:rsidRPr="00EA33B2" w14:paraId="4B0DB897" w14:textId="77777777" w:rsidTr="00F25446">
        <w:trPr>
          <w:trHeight w:val="290"/>
        </w:trPr>
        <w:tc>
          <w:tcPr>
            <w:tcW w:w="820" w:type="dxa"/>
            <w:tcBorders>
              <w:top w:val="nil"/>
              <w:left w:val="nil"/>
              <w:bottom w:val="nil"/>
              <w:right w:val="nil"/>
            </w:tcBorders>
            <w:shd w:val="clear" w:color="auto" w:fill="auto"/>
            <w:noWrap/>
            <w:vAlign w:val="bottom"/>
            <w:hideMark/>
          </w:tcPr>
          <w:p w14:paraId="330365D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65)</w:t>
            </w:r>
          </w:p>
        </w:tc>
        <w:tc>
          <w:tcPr>
            <w:tcW w:w="1420" w:type="dxa"/>
            <w:tcBorders>
              <w:top w:val="nil"/>
              <w:left w:val="nil"/>
              <w:bottom w:val="nil"/>
              <w:right w:val="nil"/>
            </w:tcBorders>
            <w:shd w:val="clear" w:color="auto" w:fill="auto"/>
            <w:noWrap/>
            <w:vAlign w:val="bottom"/>
            <w:hideMark/>
          </w:tcPr>
          <w:p w14:paraId="2466D1A2"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1784F63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-189.734536</w:t>
            </w:r>
          </w:p>
        </w:tc>
        <w:tc>
          <w:tcPr>
            <w:tcW w:w="1920" w:type="dxa"/>
            <w:tcBorders>
              <w:top w:val="nil"/>
              <w:left w:val="nil"/>
              <w:bottom w:val="nil"/>
              <w:right w:val="nil"/>
            </w:tcBorders>
            <w:shd w:val="clear" w:color="auto" w:fill="auto"/>
            <w:noWrap/>
            <w:vAlign w:val="bottom"/>
            <w:hideMark/>
          </w:tcPr>
          <w:p w14:paraId="62E7597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-189.734909</w:t>
            </w:r>
          </w:p>
        </w:tc>
        <w:tc>
          <w:tcPr>
            <w:tcW w:w="977" w:type="dxa"/>
            <w:tcBorders>
              <w:top w:val="nil"/>
              <w:left w:val="nil"/>
              <w:bottom w:val="nil"/>
              <w:right w:val="nil"/>
            </w:tcBorders>
            <w:shd w:val="clear" w:color="auto" w:fill="auto"/>
            <w:noWrap/>
            <w:vAlign w:val="bottom"/>
            <w:hideMark/>
          </w:tcPr>
          <w:p w14:paraId="605F821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-0.14133</w:t>
            </w:r>
          </w:p>
        </w:tc>
      </w:tr>
      <w:tr w:rsidR="00925E1E" w:rsidRPr="00EA33B2" w14:paraId="16D51B4D" w14:textId="77777777" w:rsidTr="00F25446">
        <w:trPr>
          <w:trHeight w:val="290"/>
        </w:trPr>
        <w:tc>
          <w:tcPr>
            <w:tcW w:w="820" w:type="dxa"/>
            <w:tcBorders>
              <w:top w:val="nil"/>
              <w:left w:val="nil"/>
              <w:bottom w:val="nil"/>
              <w:right w:val="nil"/>
            </w:tcBorders>
            <w:shd w:val="clear" w:color="auto" w:fill="auto"/>
            <w:noWrap/>
            <w:vAlign w:val="bottom"/>
            <w:hideMark/>
          </w:tcPr>
          <w:p w14:paraId="686F60B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66)</w:t>
            </w:r>
          </w:p>
        </w:tc>
        <w:tc>
          <w:tcPr>
            <w:tcW w:w="1420" w:type="dxa"/>
            <w:tcBorders>
              <w:top w:val="nil"/>
              <w:left w:val="nil"/>
              <w:bottom w:val="nil"/>
              <w:right w:val="nil"/>
            </w:tcBorders>
            <w:shd w:val="clear" w:color="auto" w:fill="auto"/>
            <w:noWrap/>
            <w:vAlign w:val="bottom"/>
            <w:hideMark/>
          </w:tcPr>
          <w:p w14:paraId="13DDD028"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3F873E3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-189.055754</w:t>
            </w:r>
          </w:p>
        </w:tc>
        <w:tc>
          <w:tcPr>
            <w:tcW w:w="1920" w:type="dxa"/>
            <w:tcBorders>
              <w:top w:val="nil"/>
              <w:left w:val="nil"/>
              <w:bottom w:val="nil"/>
              <w:right w:val="nil"/>
            </w:tcBorders>
            <w:shd w:val="clear" w:color="auto" w:fill="auto"/>
            <w:noWrap/>
            <w:vAlign w:val="bottom"/>
            <w:hideMark/>
          </w:tcPr>
          <w:p w14:paraId="42697EF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-189.075164</w:t>
            </w:r>
          </w:p>
        </w:tc>
        <w:tc>
          <w:tcPr>
            <w:tcW w:w="977" w:type="dxa"/>
            <w:tcBorders>
              <w:top w:val="nil"/>
              <w:left w:val="nil"/>
              <w:bottom w:val="nil"/>
              <w:right w:val="nil"/>
            </w:tcBorders>
            <w:shd w:val="clear" w:color="auto" w:fill="auto"/>
            <w:noWrap/>
            <w:vAlign w:val="bottom"/>
            <w:hideMark/>
          </w:tcPr>
          <w:p w14:paraId="6439C20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-0.04793</w:t>
            </w:r>
          </w:p>
        </w:tc>
      </w:tr>
      <w:tr w:rsidR="00925E1E" w:rsidRPr="00EA33B2" w14:paraId="03B3D731" w14:textId="77777777" w:rsidTr="00F25446">
        <w:trPr>
          <w:trHeight w:val="290"/>
        </w:trPr>
        <w:tc>
          <w:tcPr>
            <w:tcW w:w="820" w:type="dxa"/>
            <w:tcBorders>
              <w:top w:val="nil"/>
              <w:left w:val="nil"/>
              <w:bottom w:val="nil"/>
              <w:right w:val="nil"/>
            </w:tcBorders>
            <w:shd w:val="clear" w:color="auto" w:fill="auto"/>
            <w:noWrap/>
            <w:vAlign w:val="bottom"/>
            <w:hideMark/>
          </w:tcPr>
          <w:p w14:paraId="0885188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67)</w:t>
            </w:r>
          </w:p>
        </w:tc>
        <w:tc>
          <w:tcPr>
            <w:tcW w:w="1420" w:type="dxa"/>
            <w:tcBorders>
              <w:top w:val="nil"/>
              <w:left w:val="nil"/>
              <w:bottom w:val="nil"/>
              <w:right w:val="nil"/>
            </w:tcBorders>
            <w:shd w:val="clear" w:color="auto" w:fill="auto"/>
            <w:noWrap/>
            <w:vAlign w:val="bottom"/>
            <w:hideMark/>
          </w:tcPr>
          <w:p w14:paraId="750A34A0"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O=[C]O</w:t>
            </w:r>
          </w:p>
        </w:tc>
        <w:tc>
          <w:tcPr>
            <w:tcW w:w="1740" w:type="dxa"/>
            <w:tcBorders>
              <w:top w:val="nil"/>
              <w:left w:val="nil"/>
              <w:bottom w:val="nil"/>
              <w:right w:val="nil"/>
            </w:tcBorders>
            <w:shd w:val="clear" w:color="auto" w:fill="auto"/>
            <w:noWrap/>
            <w:vAlign w:val="bottom"/>
            <w:hideMark/>
          </w:tcPr>
          <w:p w14:paraId="2391D29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-189.079532</w:t>
            </w:r>
          </w:p>
        </w:tc>
        <w:tc>
          <w:tcPr>
            <w:tcW w:w="1920" w:type="dxa"/>
            <w:tcBorders>
              <w:top w:val="nil"/>
              <w:left w:val="nil"/>
              <w:bottom w:val="nil"/>
              <w:right w:val="nil"/>
            </w:tcBorders>
            <w:shd w:val="clear" w:color="auto" w:fill="auto"/>
            <w:noWrap/>
            <w:vAlign w:val="bottom"/>
            <w:hideMark/>
          </w:tcPr>
          <w:p w14:paraId="2C47C2A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-189.079921</w:t>
            </w:r>
          </w:p>
        </w:tc>
        <w:tc>
          <w:tcPr>
            <w:tcW w:w="977" w:type="dxa"/>
            <w:tcBorders>
              <w:top w:val="nil"/>
              <w:left w:val="nil"/>
              <w:bottom w:val="nil"/>
              <w:right w:val="nil"/>
            </w:tcBorders>
            <w:shd w:val="clear" w:color="auto" w:fill="auto"/>
            <w:noWrap/>
            <w:vAlign w:val="bottom"/>
            <w:hideMark/>
          </w:tcPr>
          <w:p w14:paraId="5802EFB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-0.06901</w:t>
            </w:r>
          </w:p>
        </w:tc>
      </w:tr>
      <w:tr w:rsidR="00925E1E" w:rsidRPr="00EA33B2" w14:paraId="5F55A0F1" w14:textId="77777777" w:rsidTr="00F25446">
        <w:trPr>
          <w:trHeight w:val="290"/>
        </w:trPr>
        <w:tc>
          <w:tcPr>
            <w:tcW w:w="820" w:type="dxa"/>
            <w:tcBorders>
              <w:top w:val="nil"/>
              <w:left w:val="nil"/>
              <w:bottom w:val="nil"/>
              <w:right w:val="nil"/>
            </w:tcBorders>
            <w:shd w:val="clear" w:color="auto" w:fill="auto"/>
            <w:noWrap/>
            <w:vAlign w:val="bottom"/>
            <w:hideMark/>
          </w:tcPr>
          <w:p w14:paraId="255328C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68)</w:t>
            </w:r>
          </w:p>
        </w:tc>
        <w:tc>
          <w:tcPr>
            <w:tcW w:w="1420" w:type="dxa"/>
            <w:tcBorders>
              <w:top w:val="nil"/>
              <w:left w:val="nil"/>
              <w:bottom w:val="nil"/>
              <w:right w:val="nil"/>
            </w:tcBorders>
            <w:shd w:val="clear" w:color="auto" w:fill="auto"/>
            <w:noWrap/>
            <w:vAlign w:val="bottom"/>
            <w:hideMark/>
          </w:tcPr>
          <w:p w14:paraId="024F1F33"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306CAC0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-168.661397</w:t>
            </w:r>
          </w:p>
        </w:tc>
        <w:tc>
          <w:tcPr>
            <w:tcW w:w="1920" w:type="dxa"/>
            <w:tcBorders>
              <w:top w:val="nil"/>
              <w:left w:val="nil"/>
              <w:bottom w:val="nil"/>
              <w:right w:val="nil"/>
            </w:tcBorders>
            <w:shd w:val="clear" w:color="auto" w:fill="auto"/>
            <w:noWrap/>
            <w:vAlign w:val="bottom"/>
            <w:hideMark/>
          </w:tcPr>
          <w:p w14:paraId="540FC9A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-168.661397</w:t>
            </w:r>
          </w:p>
        </w:tc>
        <w:tc>
          <w:tcPr>
            <w:tcW w:w="977" w:type="dxa"/>
            <w:tcBorders>
              <w:top w:val="nil"/>
              <w:left w:val="nil"/>
              <w:bottom w:val="nil"/>
              <w:right w:val="nil"/>
            </w:tcBorders>
            <w:shd w:val="clear" w:color="auto" w:fill="auto"/>
            <w:noWrap/>
            <w:vAlign w:val="bottom"/>
            <w:hideMark/>
          </w:tcPr>
          <w:p w14:paraId="7CB8F9D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-0.04417</w:t>
            </w:r>
          </w:p>
        </w:tc>
      </w:tr>
      <w:tr w:rsidR="00925E1E" w:rsidRPr="00EA33B2" w14:paraId="591171B1" w14:textId="77777777" w:rsidTr="00F25446">
        <w:trPr>
          <w:trHeight w:val="290"/>
        </w:trPr>
        <w:tc>
          <w:tcPr>
            <w:tcW w:w="820" w:type="dxa"/>
            <w:tcBorders>
              <w:top w:val="nil"/>
              <w:left w:val="nil"/>
              <w:bottom w:val="nil"/>
              <w:right w:val="nil"/>
            </w:tcBorders>
            <w:shd w:val="clear" w:color="auto" w:fill="auto"/>
            <w:noWrap/>
            <w:vAlign w:val="bottom"/>
            <w:hideMark/>
          </w:tcPr>
          <w:p w14:paraId="730C36D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69)</w:t>
            </w:r>
          </w:p>
        </w:tc>
        <w:tc>
          <w:tcPr>
            <w:tcW w:w="1420" w:type="dxa"/>
            <w:tcBorders>
              <w:top w:val="nil"/>
              <w:left w:val="nil"/>
              <w:bottom w:val="nil"/>
              <w:right w:val="nil"/>
            </w:tcBorders>
            <w:shd w:val="clear" w:color="auto" w:fill="auto"/>
            <w:noWrap/>
            <w:vAlign w:val="bottom"/>
            <w:hideMark/>
          </w:tcPr>
          <w:p w14:paraId="36A172A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6AB9789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-168.621824</w:t>
            </w:r>
          </w:p>
        </w:tc>
        <w:tc>
          <w:tcPr>
            <w:tcW w:w="1920" w:type="dxa"/>
            <w:tcBorders>
              <w:top w:val="nil"/>
              <w:left w:val="nil"/>
              <w:bottom w:val="nil"/>
              <w:right w:val="nil"/>
            </w:tcBorders>
            <w:shd w:val="clear" w:color="auto" w:fill="auto"/>
            <w:noWrap/>
            <w:vAlign w:val="bottom"/>
            <w:hideMark/>
          </w:tcPr>
          <w:p w14:paraId="6855257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-168.621824</w:t>
            </w:r>
          </w:p>
        </w:tc>
        <w:tc>
          <w:tcPr>
            <w:tcW w:w="977" w:type="dxa"/>
            <w:tcBorders>
              <w:top w:val="nil"/>
              <w:left w:val="nil"/>
              <w:bottom w:val="nil"/>
              <w:right w:val="nil"/>
            </w:tcBorders>
            <w:shd w:val="clear" w:color="auto" w:fill="auto"/>
            <w:noWrap/>
            <w:vAlign w:val="bottom"/>
            <w:hideMark/>
          </w:tcPr>
          <w:p w14:paraId="258ACE1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-0.0047</w:t>
            </w:r>
          </w:p>
        </w:tc>
      </w:tr>
      <w:tr w:rsidR="00925E1E" w:rsidRPr="00EA33B2" w14:paraId="7188CCE5" w14:textId="77777777" w:rsidTr="00F25446">
        <w:trPr>
          <w:trHeight w:val="290"/>
        </w:trPr>
        <w:tc>
          <w:tcPr>
            <w:tcW w:w="820" w:type="dxa"/>
            <w:tcBorders>
              <w:top w:val="nil"/>
              <w:left w:val="nil"/>
              <w:bottom w:val="nil"/>
              <w:right w:val="nil"/>
            </w:tcBorders>
            <w:shd w:val="clear" w:color="auto" w:fill="auto"/>
            <w:noWrap/>
            <w:vAlign w:val="bottom"/>
            <w:hideMark/>
          </w:tcPr>
          <w:p w14:paraId="0D4380A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70)</w:t>
            </w:r>
          </w:p>
        </w:tc>
        <w:tc>
          <w:tcPr>
            <w:tcW w:w="1420" w:type="dxa"/>
            <w:tcBorders>
              <w:top w:val="nil"/>
              <w:left w:val="nil"/>
              <w:bottom w:val="nil"/>
              <w:right w:val="nil"/>
            </w:tcBorders>
            <w:shd w:val="clear" w:color="auto" w:fill="auto"/>
            <w:noWrap/>
            <w:vAlign w:val="bottom"/>
            <w:hideMark/>
          </w:tcPr>
          <w:p w14:paraId="71AA2E1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28B85DB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-167.985353</w:t>
            </w:r>
          </w:p>
        </w:tc>
        <w:tc>
          <w:tcPr>
            <w:tcW w:w="1920" w:type="dxa"/>
            <w:tcBorders>
              <w:top w:val="nil"/>
              <w:left w:val="nil"/>
              <w:bottom w:val="nil"/>
              <w:right w:val="nil"/>
            </w:tcBorders>
            <w:shd w:val="clear" w:color="auto" w:fill="auto"/>
            <w:noWrap/>
            <w:vAlign w:val="bottom"/>
            <w:hideMark/>
          </w:tcPr>
          <w:p w14:paraId="43EFF21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-167.985353</w:t>
            </w:r>
          </w:p>
        </w:tc>
        <w:tc>
          <w:tcPr>
            <w:tcW w:w="977" w:type="dxa"/>
            <w:tcBorders>
              <w:top w:val="nil"/>
              <w:left w:val="nil"/>
              <w:bottom w:val="nil"/>
              <w:right w:val="nil"/>
            </w:tcBorders>
            <w:shd w:val="clear" w:color="auto" w:fill="auto"/>
            <w:noWrap/>
            <w:vAlign w:val="bottom"/>
            <w:hideMark/>
          </w:tcPr>
          <w:p w14:paraId="672780E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0.048349</w:t>
            </w:r>
          </w:p>
        </w:tc>
      </w:tr>
      <w:tr w:rsidR="00925E1E" w:rsidRPr="00EA33B2" w14:paraId="66321073" w14:textId="77777777" w:rsidTr="00F25446">
        <w:trPr>
          <w:trHeight w:val="290"/>
        </w:trPr>
        <w:tc>
          <w:tcPr>
            <w:tcW w:w="820" w:type="dxa"/>
            <w:tcBorders>
              <w:top w:val="nil"/>
              <w:left w:val="nil"/>
              <w:bottom w:val="nil"/>
              <w:right w:val="nil"/>
            </w:tcBorders>
            <w:shd w:val="clear" w:color="auto" w:fill="auto"/>
            <w:noWrap/>
            <w:vAlign w:val="bottom"/>
            <w:hideMark/>
          </w:tcPr>
          <w:p w14:paraId="2829692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71)</w:t>
            </w:r>
          </w:p>
        </w:tc>
        <w:tc>
          <w:tcPr>
            <w:tcW w:w="1420" w:type="dxa"/>
            <w:tcBorders>
              <w:top w:val="nil"/>
              <w:left w:val="nil"/>
              <w:bottom w:val="nil"/>
              <w:right w:val="nil"/>
            </w:tcBorders>
            <w:shd w:val="clear" w:color="auto" w:fill="auto"/>
            <w:noWrap/>
            <w:vAlign w:val="bottom"/>
            <w:hideMark/>
          </w:tcPr>
          <w:p w14:paraId="57B2B4E2"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C=NO</w:t>
            </w:r>
          </w:p>
        </w:tc>
        <w:tc>
          <w:tcPr>
            <w:tcW w:w="1740" w:type="dxa"/>
            <w:tcBorders>
              <w:top w:val="nil"/>
              <w:left w:val="nil"/>
              <w:bottom w:val="nil"/>
              <w:right w:val="nil"/>
            </w:tcBorders>
            <w:shd w:val="clear" w:color="auto" w:fill="auto"/>
            <w:noWrap/>
            <w:vAlign w:val="bottom"/>
            <w:hideMark/>
          </w:tcPr>
          <w:p w14:paraId="7DD22E2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-169.770281</w:t>
            </w:r>
          </w:p>
        </w:tc>
        <w:tc>
          <w:tcPr>
            <w:tcW w:w="1920" w:type="dxa"/>
            <w:tcBorders>
              <w:top w:val="nil"/>
              <w:left w:val="nil"/>
              <w:bottom w:val="nil"/>
              <w:right w:val="nil"/>
            </w:tcBorders>
            <w:shd w:val="clear" w:color="auto" w:fill="auto"/>
            <w:noWrap/>
            <w:vAlign w:val="bottom"/>
            <w:hideMark/>
          </w:tcPr>
          <w:p w14:paraId="03413EC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-169.77028</w:t>
            </w:r>
          </w:p>
        </w:tc>
        <w:tc>
          <w:tcPr>
            <w:tcW w:w="977" w:type="dxa"/>
            <w:tcBorders>
              <w:top w:val="nil"/>
              <w:left w:val="nil"/>
              <w:bottom w:val="nil"/>
              <w:right w:val="nil"/>
            </w:tcBorders>
            <w:shd w:val="clear" w:color="auto" w:fill="auto"/>
            <w:noWrap/>
            <w:vAlign w:val="bottom"/>
            <w:hideMark/>
          </w:tcPr>
          <w:p w14:paraId="7912ED9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0.011617</w:t>
            </w:r>
          </w:p>
        </w:tc>
      </w:tr>
      <w:tr w:rsidR="00925E1E" w:rsidRPr="00EA33B2" w14:paraId="1F2354FC" w14:textId="77777777" w:rsidTr="00F25446">
        <w:trPr>
          <w:trHeight w:val="290"/>
        </w:trPr>
        <w:tc>
          <w:tcPr>
            <w:tcW w:w="820" w:type="dxa"/>
            <w:tcBorders>
              <w:top w:val="nil"/>
              <w:left w:val="nil"/>
              <w:bottom w:val="nil"/>
              <w:right w:val="nil"/>
            </w:tcBorders>
            <w:shd w:val="clear" w:color="auto" w:fill="auto"/>
            <w:noWrap/>
            <w:vAlign w:val="bottom"/>
            <w:hideMark/>
          </w:tcPr>
          <w:p w14:paraId="29AE051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72)</w:t>
            </w:r>
          </w:p>
        </w:tc>
        <w:tc>
          <w:tcPr>
            <w:tcW w:w="1420" w:type="dxa"/>
            <w:tcBorders>
              <w:top w:val="nil"/>
              <w:left w:val="nil"/>
              <w:bottom w:val="nil"/>
              <w:right w:val="nil"/>
            </w:tcBorders>
            <w:shd w:val="clear" w:color="auto" w:fill="auto"/>
            <w:noWrap/>
            <w:vAlign w:val="bottom"/>
            <w:hideMark/>
          </w:tcPr>
          <w:p w14:paraId="1405F9C2"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[CH]=NO</w:t>
            </w:r>
          </w:p>
        </w:tc>
        <w:tc>
          <w:tcPr>
            <w:tcW w:w="1740" w:type="dxa"/>
            <w:tcBorders>
              <w:top w:val="nil"/>
              <w:left w:val="nil"/>
              <w:bottom w:val="nil"/>
              <w:right w:val="nil"/>
            </w:tcBorders>
            <w:shd w:val="clear" w:color="auto" w:fill="auto"/>
            <w:noWrap/>
            <w:vAlign w:val="bottom"/>
            <w:hideMark/>
          </w:tcPr>
          <w:p w14:paraId="444B360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-169.098946</w:t>
            </w:r>
          </w:p>
        </w:tc>
        <w:tc>
          <w:tcPr>
            <w:tcW w:w="1920" w:type="dxa"/>
            <w:tcBorders>
              <w:top w:val="nil"/>
              <w:left w:val="nil"/>
              <w:bottom w:val="nil"/>
              <w:right w:val="nil"/>
            </w:tcBorders>
            <w:shd w:val="clear" w:color="auto" w:fill="auto"/>
            <w:noWrap/>
            <w:vAlign w:val="bottom"/>
            <w:hideMark/>
          </w:tcPr>
          <w:p w14:paraId="1463BCD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-169.098946</w:t>
            </w:r>
          </w:p>
        </w:tc>
        <w:tc>
          <w:tcPr>
            <w:tcW w:w="977" w:type="dxa"/>
            <w:tcBorders>
              <w:top w:val="nil"/>
              <w:left w:val="nil"/>
              <w:bottom w:val="nil"/>
              <w:right w:val="nil"/>
            </w:tcBorders>
            <w:shd w:val="clear" w:color="auto" w:fill="auto"/>
            <w:noWrap/>
            <w:vAlign w:val="bottom"/>
            <w:hideMark/>
          </w:tcPr>
          <w:p w14:paraId="5150ADA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0.103561</w:t>
            </w:r>
          </w:p>
        </w:tc>
      </w:tr>
      <w:tr w:rsidR="00925E1E" w:rsidRPr="00EA33B2" w14:paraId="06AC4671" w14:textId="77777777" w:rsidTr="00F25446">
        <w:trPr>
          <w:trHeight w:val="290"/>
        </w:trPr>
        <w:tc>
          <w:tcPr>
            <w:tcW w:w="820" w:type="dxa"/>
            <w:tcBorders>
              <w:top w:val="nil"/>
              <w:left w:val="nil"/>
              <w:bottom w:val="nil"/>
              <w:right w:val="nil"/>
            </w:tcBorders>
            <w:shd w:val="clear" w:color="auto" w:fill="auto"/>
            <w:noWrap/>
            <w:vAlign w:val="bottom"/>
            <w:hideMark/>
          </w:tcPr>
          <w:p w14:paraId="2980158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73)</w:t>
            </w:r>
          </w:p>
        </w:tc>
        <w:tc>
          <w:tcPr>
            <w:tcW w:w="1420" w:type="dxa"/>
            <w:tcBorders>
              <w:top w:val="nil"/>
              <w:left w:val="nil"/>
              <w:bottom w:val="nil"/>
              <w:right w:val="nil"/>
            </w:tcBorders>
            <w:shd w:val="clear" w:color="auto" w:fill="auto"/>
            <w:noWrap/>
            <w:vAlign w:val="bottom"/>
            <w:hideMark/>
          </w:tcPr>
          <w:p w14:paraId="31C77912"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4C7C7FE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-169.832764</w:t>
            </w:r>
          </w:p>
        </w:tc>
        <w:tc>
          <w:tcPr>
            <w:tcW w:w="1920" w:type="dxa"/>
            <w:tcBorders>
              <w:top w:val="nil"/>
              <w:left w:val="nil"/>
              <w:bottom w:val="nil"/>
              <w:right w:val="nil"/>
            </w:tcBorders>
            <w:shd w:val="clear" w:color="auto" w:fill="auto"/>
            <w:noWrap/>
            <w:vAlign w:val="bottom"/>
            <w:hideMark/>
          </w:tcPr>
          <w:p w14:paraId="5F42BA7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-169.832657</w:t>
            </w:r>
          </w:p>
        </w:tc>
        <w:tc>
          <w:tcPr>
            <w:tcW w:w="977" w:type="dxa"/>
            <w:tcBorders>
              <w:top w:val="nil"/>
              <w:left w:val="nil"/>
              <w:bottom w:val="nil"/>
              <w:right w:val="nil"/>
            </w:tcBorders>
            <w:shd w:val="clear" w:color="auto" w:fill="auto"/>
            <w:noWrap/>
            <w:vAlign w:val="bottom"/>
            <w:hideMark/>
          </w:tcPr>
          <w:p w14:paraId="1DF9793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-0.06802</w:t>
            </w:r>
          </w:p>
        </w:tc>
      </w:tr>
      <w:tr w:rsidR="00925E1E" w:rsidRPr="00EA33B2" w14:paraId="577A1F88" w14:textId="77777777" w:rsidTr="00F25446">
        <w:trPr>
          <w:trHeight w:val="290"/>
        </w:trPr>
        <w:tc>
          <w:tcPr>
            <w:tcW w:w="820" w:type="dxa"/>
            <w:tcBorders>
              <w:top w:val="nil"/>
              <w:left w:val="nil"/>
              <w:bottom w:val="nil"/>
              <w:right w:val="nil"/>
            </w:tcBorders>
            <w:shd w:val="clear" w:color="auto" w:fill="auto"/>
            <w:noWrap/>
            <w:vAlign w:val="bottom"/>
            <w:hideMark/>
          </w:tcPr>
          <w:p w14:paraId="1A17228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74)</w:t>
            </w:r>
          </w:p>
        </w:tc>
        <w:tc>
          <w:tcPr>
            <w:tcW w:w="1420" w:type="dxa"/>
            <w:tcBorders>
              <w:top w:val="nil"/>
              <w:left w:val="nil"/>
              <w:bottom w:val="nil"/>
              <w:right w:val="nil"/>
            </w:tcBorders>
            <w:shd w:val="clear" w:color="auto" w:fill="auto"/>
            <w:noWrap/>
            <w:vAlign w:val="bottom"/>
            <w:hideMark/>
          </w:tcPr>
          <w:p w14:paraId="0493BDAE" w14:textId="661B306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w:t>
            </w:r>
            <w:r w:rsidR="003E37A4" w:rsidRPr="00EA33B2">
              <w:rPr>
                <w:rFonts w:ascii="Calibri" w:eastAsia="Times New Roman" w:hAnsi="Calibri" w:cs="Calibri"/>
                <w:color w:val="000000"/>
                <w:sz w:val="22"/>
                <w:lang w:eastAsia="it-IT"/>
              </w:rPr>
              <w:t>=</w:t>
            </w:r>
            <w:r w:rsidRPr="00EA33B2">
              <w:rPr>
                <w:rFonts w:ascii="Calibri" w:eastAsia="Times New Roman" w:hAnsi="Calibri" w:cs="Calibri"/>
                <w:color w:val="000000"/>
                <w:sz w:val="22"/>
                <w:lang w:eastAsia="it-IT"/>
              </w:rPr>
              <w:t>C[O]</w:t>
            </w:r>
          </w:p>
        </w:tc>
        <w:tc>
          <w:tcPr>
            <w:tcW w:w="1740" w:type="dxa"/>
            <w:tcBorders>
              <w:top w:val="nil"/>
              <w:left w:val="nil"/>
              <w:bottom w:val="nil"/>
              <w:right w:val="nil"/>
            </w:tcBorders>
            <w:shd w:val="clear" w:color="auto" w:fill="auto"/>
            <w:noWrap/>
            <w:vAlign w:val="bottom"/>
            <w:hideMark/>
          </w:tcPr>
          <w:p w14:paraId="32E077A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-167.985353</w:t>
            </w:r>
          </w:p>
        </w:tc>
        <w:tc>
          <w:tcPr>
            <w:tcW w:w="1920" w:type="dxa"/>
            <w:tcBorders>
              <w:top w:val="nil"/>
              <w:left w:val="nil"/>
              <w:bottom w:val="nil"/>
              <w:right w:val="nil"/>
            </w:tcBorders>
            <w:shd w:val="clear" w:color="auto" w:fill="auto"/>
            <w:noWrap/>
            <w:vAlign w:val="bottom"/>
            <w:hideMark/>
          </w:tcPr>
          <w:p w14:paraId="685A36E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-167.985353</w:t>
            </w:r>
          </w:p>
        </w:tc>
        <w:tc>
          <w:tcPr>
            <w:tcW w:w="977" w:type="dxa"/>
            <w:tcBorders>
              <w:top w:val="nil"/>
              <w:left w:val="nil"/>
              <w:bottom w:val="nil"/>
              <w:right w:val="nil"/>
            </w:tcBorders>
            <w:shd w:val="clear" w:color="auto" w:fill="auto"/>
            <w:noWrap/>
            <w:vAlign w:val="bottom"/>
            <w:hideMark/>
          </w:tcPr>
          <w:p w14:paraId="67F90678" w14:textId="6779AE02"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w:t>
            </w:r>
            <w:r w:rsidR="009A5DEE" w:rsidRPr="00EA33B2">
              <w:rPr>
                <w:rFonts w:ascii="Calibri" w:eastAsia="Times New Roman" w:hAnsi="Calibri" w:cs="Calibri"/>
                <w:color w:val="000000"/>
                <w:sz w:val="22"/>
                <w:lang w:eastAsia="it-IT"/>
              </w:rPr>
              <w:t>3</w:t>
            </w:r>
            <w:r w:rsidRPr="00EA33B2">
              <w:rPr>
                <w:rFonts w:ascii="Calibri" w:eastAsia="Times New Roman" w:hAnsi="Calibri" w:cs="Calibri"/>
                <w:color w:val="000000"/>
                <w:sz w:val="22"/>
                <w:lang w:eastAsia="it-IT"/>
              </w:rPr>
              <w:t>8</w:t>
            </w:r>
            <w:r w:rsidR="009A5DEE" w:rsidRPr="00EA33B2">
              <w:rPr>
                <w:rFonts w:ascii="Calibri" w:eastAsia="Times New Roman" w:hAnsi="Calibri" w:cs="Calibri"/>
                <w:color w:val="000000"/>
                <w:sz w:val="22"/>
                <w:lang w:eastAsia="it-IT"/>
              </w:rPr>
              <w:t>5</w:t>
            </w:r>
            <w:r w:rsidRPr="00EA33B2">
              <w:rPr>
                <w:rFonts w:ascii="Calibri" w:eastAsia="Times New Roman" w:hAnsi="Calibri" w:cs="Calibri"/>
                <w:color w:val="000000"/>
                <w:sz w:val="22"/>
                <w:lang w:eastAsia="it-IT"/>
              </w:rPr>
              <w:t>4</w:t>
            </w:r>
            <w:r w:rsidR="009A5DEE" w:rsidRPr="00EA33B2">
              <w:rPr>
                <w:rFonts w:ascii="Calibri" w:eastAsia="Times New Roman" w:hAnsi="Calibri" w:cs="Calibri"/>
                <w:color w:val="000000"/>
                <w:sz w:val="22"/>
                <w:lang w:eastAsia="it-IT"/>
              </w:rPr>
              <w:t>6</w:t>
            </w:r>
          </w:p>
        </w:tc>
      </w:tr>
      <w:tr w:rsidR="00925E1E" w:rsidRPr="00EA33B2" w14:paraId="20090471" w14:textId="77777777" w:rsidTr="00F25446">
        <w:trPr>
          <w:trHeight w:val="290"/>
        </w:trPr>
        <w:tc>
          <w:tcPr>
            <w:tcW w:w="820" w:type="dxa"/>
            <w:tcBorders>
              <w:top w:val="nil"/>
              <w:left w:val="nil"/>
              <w:bottom w:val="nil"/>
              <w:right w:val="nil"/>
            </w:tcBorders>
            <w:shd w:val="clear" w:color="auto" w:fill="auto"/>
            <w:noWrap/>
            <w:vAlign w:val="bottom"/>
            <w:hideMark/>
          </w:tcPr>
          <w:p w14:paraId="03187A8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75)</w:t>
            </w:r>
          </w:p>
        </w:tc>
        <w:tc>
          <w:tcPr>
            <w:tcW w:w="1420" w:type="dxa"/>
            <w:tcBorders>
              <w:top w:val="nil"/>
              <w:left w:val="nil"/>
              <w:bottom w:val="nil"/>
              <w:right w:val="nil"/>
            </w:tcBorders>
            <w:shd w:val="clear" w:color="auto" w:fill="auto"/>
            <w:noWrap/>
            <w:vAlign w:val="bottom"/>
            <w:hideMark/>
          </w:tcPr>
          <w:p w14:paraId="5D204F06"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N=[C]O</w:t>
            </w:r>
          </w:p>
        </w:tc>
        <w:tc>
          <w:tcPr>
            <w:tcW w:w="1740" w:type="dxa"/>
            <w:tcBorders>
              <w:top w:val="nil"/>
              <w:left w:val="nil"/>
              <w:bottom w:val="nil"/>
              <w:right w:val="nil"/>
            </w:tcBorders>
            <w:shd w:val="clear" w:color="auto" w:fill="auto"/>
            <w:noWrap/>
            <w:vAlign w:val="bottom"/>
            <w:hideMark/>
          </w:tcPr>
          <w:p w14:paraId="3B8480C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-169.171624</w:t>
            </w:r>
          </w:p>
        </w:tc>
        <w:tc>
          <w:tcPr>
            <w:tcW w:w="1920" w:type="dxa"/>
            <w:tcBorders>
              <w:top w:val="nil"/>
              <w:left w:val="nil"/>
              <w:bottom w:val="nil"/>
              <w:right w:val="nil"/>
            </w:tcBorders>
            <w:shd w:val="clear" w:color="auto" w:fill="auto"/>
            <w:noWrap/>
            <w:vAlign w:val="bottom"/>
            <w:hideMark/>
          </w:tcPr>
          <w:p w14:paraId="654E57B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-169.171624</w:t>
            </w:r>
          </w:p>
        </w:tc>
        <w:tc>
          <w:tcPr>
            <w:tcW w:w="977" w:type="dxa"/>
            <w:tcBorders>
              <w:top w:val="nil"/>
              <w:left w:val="nil"/>
              <w:bottom w:val="nil"/>
              <w:right w:val="nil"/>
            </w:tcBorders>
            <w:shd w:val="clear" w:color="auto" w:fill="auto"/>
            <w:noWrap/>
            <w:vAlign w:val="bottom"/>
            <w:hideMark/>
          </w:tcPr>
          <w:p w14:paraId="098720F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0.028223</w:t>
            </w:r>
          </w:p>
        </w:tc>
      </w:tr>
      <w:tr w:rsidR="00925E1E" w:rsidRPr="00EA33B2" w14:paraId="316F01AD" w14:textId="77777777" w:rsidTr="00F25446">
        <w:trPr>
          <w:trHeight w:val="290"/>
        </w:trPr>
        <w:tc>
          <w:tcPr>
            <w:tcW w:w="820" w:type="dxa"/>
            <w:tcBorders>
              <w:top w:val="nil"/>
              <w:left w:val="nil"/>
              <w:bottom w:val="nil"/>
              <w:right w:val="nil"/>
            </w:tcBorders>
            <w:shd w:val="clear" w:color="auto" w:fill="auto"/>
            <w:noWrap/>
            <w:vAlign w:val="bottom"/>
            <w:hideMark/>
          </w:tcPr>
          <w:p w14:paraId="14FC32E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76)</w:t>
            </w:r>
          </w:p>
        </w:tc>
        <w:tc>
          <w:tcPr>
            <w:tcW w:w="1420" w:type="dxa"/>
            <w:tcBorders>
              <w:top w:val="nil"/>
              <w:left w:val="nil"/>
              <w:bottom w:val="nil"/>
              <w:right w:val="nil"/>
            </w:tcBorders>
            <w:shd w:val="clear" w:color="auto" w:fill="auto"/>
            <w:noWrap/>
            <w:vAlign w:val="bottom"/>
            <w:hideMark/>
          </w:tcPr>
          <w:p w14:paraId="2A3A79B4"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w:t>
            </w:r>
          </w:p>
        </w:tc>
        <w:tc>
          <w:tcPr>
            <w:tcW w:w="1740" w:type="dxa"/>
            <w:tcBorders>
              <w:top w:val="nil"/>
              <w:left w:val="nil"/>
              <w:bottom w:val="nil"/>
              <w:right w:val="nil"/>
            </w:tcBorders>
            <w:shd w:val="clear" w:color="auto" w:fill="auto"/>
            <w:noWrap/>
            <w:vAlign w:val="bottom"/>
            <w:hideMark/>
          </w:tcPr>
          <w:p w14:paraId="205BAC6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-158.31312</w:t>
            </w:r>
          </w:p>
        </w:tc>
        <w:tc>
          <w:tcPr>
            <w:tcW w:w="1920" w:type="dxa"/>
            <w:tcBorders>
              <w:top w:val="nil"/>
              <w:left w:val="nil"/>
              <w:bottom w:val="nil"/>
              <w:right w:val="nil"/>
            </w:tcBorders>
            <w:shd w:val="clear" w:color="auto" w:fill="auto"/>
            <w:noWrap/>
            <w:vAlign w:val="bottom"/>
            <w:hideMark/>
          </w:tcPr>
          <w:p w14:paraId="77F2E11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-158.313164</w:t>
            </w:r>
          </w:p>
        </w:tc>
        <w:tc>
          <w:tcPr>
            <w:tcW w:w="977" w:type="dxa"/>
            <w:tcBorders>
              <w:top w:val="nil"/>
              <w:left w:val="nil"/>
              <w:bottom w:val="nil"/>
              <w:right w:val="nil"/>
            </w:tcBorders>
            <w:shd w:val="clear" w:color="auto" w:fill="auto"/>
            <w:noWrap/>
            <w:vAlign w:val="bottom"/>
            <w:hideMark/>
          </w:tcPr>
          <w:p w14:paraId="3BB1DCC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-0.04033</w:t>
            </w:r>
          </w:p>
        </w:tc>
      </w:tr>
      <w:tr w:rsidR="00925E1E" w:rsidRPr="00EA33B2" w14:paraId="623B4D6A" w14:textId="77777777" w:rsidTr="00F25446">
        <w:trPr>
          <w:trHeight w:val="290"/>
        </w:trPr>
        <w:tc>
          <w:tcPr>
            <w:tcW w:w="820" w:type="dxa"/>
            <w:tcBorders>
              <w:top w:val="nil"/>
              <w:left w:val="nil"/>
              <w:bottom w:val="nil"/>
              <w:right w:val="nil"/>
            </w:tcBorders>
            <w:shd w:val="clear" w:color="auto" w:fill="auto"/>
            <w:noWrap/>
            <w:vAlign w:val="bottom"/>
            <w:hideMark/>
          </w:tcPr>
          <w:p w14:paraId="0AA025B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77)</w:t>
            </w:r>
          </w:p>
        </w:tc>
        <w:tc>
          <w:tcPr>
            <w:tcW w:w="1420" w:type="dxa"/>
            <w:tcBorders>
              <w:top w:val="nil"/>
              <w:left w:val="nil"/>
              <w:bottom w:val="nil"/>
              <w:right w:val="nil"/>
            </w:tcBorders>
            <w:shd w:val="clear" w:color="auto" w:fill="auto"/>
            <w:noWrap/>
            <w:vAlign w:val="bottom"/>
            <w:hideMark/>
          </w:tcPr>
          <w:p w14:paraId="3CD3851E"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[CH2]C(C)C</w:t>
            </w:r>
          </w:p>
        </w:tc>
        <w:tc>
          <w:tcPr>
            <w:tcW w:w="1740" w:type="dxa"/>
            <w:tcBorders>
              <w:top w:val="nil"/>
              <w:left w:val="nil"/>
              <w:bottom w:val="nil"/>
              <w:right w:val="nil"/>
            </w:tcBorders>
            <w:shd w:val="clear" w:color="auto" w:fill="auto"/>
            <w:noWrap/>
            <w:vAlign w:val="bottom"/>
            <w:hideMark/>
          </w:tcPr>
          <w:p w14:paraId="19A6AD1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-157.653218</w:t>
            </w:r>
          </w:p>
        </w:tc>
        <w:tc>
          <w:tcPr>
            <w:tcW w:w="1920" w:type="dxa"/>
            <w:tcBorders>
              <w:top w:val="nil"/>
              <w:left w:val="nil"/>
              <w:bottom w:val="nil"/>
              <w:right w:val="nil"/>
            </w:tcBorders>
            <w:shd w:val="clear" w:color="auto" w:fill="auto"/>
            <w:noWrap/>
            <w:vAlign w:val="bottom"/>
            <w:hideMark/>
          </w:tcPr>
          <w:p w14:paraId="2A4BE38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-157.653131</w:t>
            </w:r>
          </w:p>
        </w:tc>
        <w:tc>
          <w:tcPr>
            <w:tcW w:w="977" w:type="dxa"/>
            <w:tcBorders>
              <w:top w:val="nil"/>
              <w:left w:val="nil"/>
              <w:bottom w:val="nil"/>
              <w:right w:val="nil"/>
            </w:tcBorders>
            <w:shd w:val="clear" w:color="auto" w:fill="auto"/>
            <w:noWrap/>
            <w:vAlign w:val="bottom"/>
            <w:hideMark/>
          </w:tcPr>
          <w:p w14:paraId="3C63F85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0.037025</w:t>
            </w:r>
          </w:p>
        </w:tc>
      </w:tr>
      <w:tr w:rsidR="00925E1E" w:rsidRPr="00EA33B2" w14:paraId="24C95F5B" w14:textId="77777777" w:rsidTr="00F25446">
        <w:trPr>
          <w:trHeight w:val="290"/>
        </w:trPr>
        <w:tc>
          <w:tcPr>
            <w:tcW w:w="820" w:type="dxa"/>
            <w:tcBorders>
              <w:top w:val="nil"/>
              <w:left w:val="nil"/>
              <w:bottom w:val="nil"/>
              <w:right w:val="nil"/>
            </w:tcBorders>
            <w:shd w:val="clear" w:color="auto" w:fill="auto"/>
            <w:noWrap/>
            <w:vAlign w:val="bottom"/>
            <w:hideMark/>
          </w:tcPr>
          <w:p w14:paraId="1815C89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78)</w:t>
            </w:r>
          </w:p>
        </w:tc>
        <w:tc>
          <w:tcPr>
            <w:tcW w:w="1420" w:type="dxa"/>
            <w:tcBorders>
              <w:top w:val="nil"/>
              <w:left w:val="nil"/>
              <w:bottom w:val="nil"/>
              <w:right w:val="nil"/>
            </w:tcBorders>
            <w:shd w:val="clear" w:color="auto" w:fill="auto"/>
            <w:noWrap/>
            <w:vAlign w:val="bottom"/>
            <w:hideMark/>
          </w:tcPr>
          <w:p w14:paraId="16BDA7C5"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w:t>
            </w:r>
          </w:p>
        </w:tc>
        <w:tc>
          <w:tcPr>
            <w:tcW w:w="1740" w:type="dxa"/>
            <w:tcBorders>
              <w:top w:val="nil"/>
              <w:left w:val="nil"/>
              <w:bottom w:val="nil"/>
              <w:right w:val="nil"/>
            </w:tcBorders>
            <w:shd w:val="clear" w:color="auto" w:fill="auto"/>
            <w:noWrap/>
            <w:vAlign w:val="bottom"/>
            <w:hideMark/>
          </w:tcPr>
          <w:p w14:paraId="04D9F2A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-157.661451</w:t>
            </w:r>
          </w:p>
        </w:tc>
        <w:tc>
          <w:tcPr>
            <w:tcW w:w="1920" w:type="dxa"/>
            <w:tcBorders>
              <w:top w:val="nil"/>
              <w:left w:val="nil"/>
              <w:bottom w:val="nil"/>
              <w:right w:val="nil"/>
            </w:tcBorders>
            <w:shd w:val="clear" w:color="auto" w:fill="auto"/>
            <w:noWrap/>
            <w:vAlign w:val="bottom"/>
            <w:hideMark/>
          </w:tcPr>
          <w:p w14:paraId="383ED27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-157.66134</w:t>
            </w:r>
          </w:p>
        </w:tc>
        <w:tc>
          <w:tcPr>
            <w:tcW w:w="977" w:type="dxa"/>
            <w:tcBorders>
              <w:top w:val="nil"/>
              <w:left w:val="nil"/>
              <w:bottom w:val="nil"/>
              <w:right w:val="nil"/>
            </w:tcBorders>
            <w:shd w:val="clear" w:color="auto" w:fill="auto"/>
            <w:noWrap/>
            <w:vAlign w:val="bottom"/>
            <w:hideMark/>
          </w:tcPr>
          <w:p w14:paraId="5D1C613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0.028688</w:t>
            </w:r>
          </w:p>
        </w:tc>
      </w:tr>
      <w:tr w:rsidR="00925E1E" w:rsidRPr="00EA33B2" w14:paraId="040EF6E8" w14:textId="77777777" w:rsidTr="00F25446">
        <w:trPr>
          <w:trHeight w:val="290"/>
        </w:trPr>
        <w:tc>
          <w:tcPr>
            <w:tcW w:w="820" w:type="dxa"/>
            <w:tcBorders>
              <w:top w:val="nil"/>
              <w:left w:val="nil"/>
              <w:bottom w:val="nil"/>
              <w:right w:val="nil"/>
            </w:tcBorders>
            <w:shd w:val="clear" w:color="auto" w:fill="auto"/>
            <w:noWrap/>
            <w:vAlign w:val="bottom"/>
            <w:hideMark/>
          </w:tcPr>
          <w:p w14:paraId="5C5BF5A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79)</w:t>
            </w:r>
          </w:p>
        </w:tc>
        <w:tc>
          <w:tcPr>
            <w:tcW w:w="1420" w:type="dxa"/>
            <w:tcBorders>
              <w:top w:val="nil"/>
              <w:left w:val="nil"/>
              <w:bottom w:val="nil"/>
              <w:right w:val="nil"/>
            </w:tcBorders>
            <w:shd w:val="clear" w:color="auto" w:fill="auto"/>
            <w:noWrap/>
            <w:vAlign w:val="bottom"/>
            <w:hideMark/>
          </w:tcPr>
          <w:p w14:paraId="4EEB1DF2"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2CE89B7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-194.249054</w:t>
            </w:r>
          </w:p>
        </w:tc>
        <w:tc>
          <w:tcPr>
            <w:tcW w:w="1920" w:type="dxa"/>
            <w:tcBorders>
              <w:top w:val="nil"/>
              <w:left w:val="nil"/>
              <w:bottom w:val="nil"/>
              <w:right w:val="nil"/>
            </w:tcBorders>
            <w:shd w:val="clear" w:color="auto" w:fill="auto"/>
            <w:noWrap/>
            <w:vAlign w:val="bottom"/>
            <w:hideMark/>
          </w:tcPr>
          <w:p w14:paraId="729FFF5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-194.249285</w:t>
            </w:r>
          </w:p>
        </w:tc>
        <w:tc>
          <w:tcPr>
            <w:tcW w:w="977" w:type="dxa"/>
            <w:tcBorders>
              <w:top w:val="nil"/>
              <w:left w:val="nil"/>
              <w:bottom w:val="nil"/>
              <w:right w:val="nil"/>
            </w:tcBorders>
            <w:shd w:val="clear" w:color="auto" w:fill="auto"/>
            <w:noWrap/>
            <w:vAlign w:val="bottom"/>
            <w:hideMark/>
          </w:tcPr>
          <w:p w14:paraId="7F1281E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-0.09471</w:t>
            </w:r>
          </w:p>
        </w:tc>
      </w:tr>
      <w:tr w:rsidR="00925E1E" w:rsidRPr="00EA33B2" w14:paraId="0AAF8059" w14:textId="77777777" w:rsidTr="00F25446">
        <w:trPr>
          <w:trHeight w:val="290"/>
        </w:trPr>
        <w:tc>
          <w:tcPr>
            <w:tcW w:w="820" w:type="dxa"/>
            <w:tcBorders>
              <w:top w:val="nil"/>
              <w:left w:val="nil"/>
              <w:bottom w:val="nil"/>
              <w:right w:val="nil"/>
            </w:tcBorders>
            <w:shd w:val="clear" w:color="auto" w:fill="auto"/>
            <w:noWrap/>
            <w:vAlign w:val="bottom"/>
            <w:hideMark/>
          </w:tcPr>
          <w:p w14:paraId="4D22D05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80)</w:t>
            </w:r>
          </w:p>
        </w:tc>
        <w:tc>
          <w:tcPr>
            <w:tcW w:w="1420" w:type="dxa"/>
            <w:tcBorders>
              <w:top w:val="nil"/>
              <w:left w:val="nil"/>
              <w:bottom w:val="nil"/>
              <w:right w:val="nil"/>
            </w:tcBorders>
            <w:shd w:val="clear" w:color="auto" w:fill="auto"/>
            <w:noWrap/>
            <w:vAlign w:val="bottom"/>
            <w:hideMark/>
          </w:tcPr>
          <w:p w14:paraId="4BA04E76"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[CH2]C(C)O</w:t>
            </w:r>
          </w:p>
        </w:tc>
        <w:tc>
          <w:tcPr>
            <w:tcW w:w="1740" w:type="dxa"/>
            <w:tcBorders>
              <w:top w:val="nil"/>
              <w:left w:val="nil"/>
              <w:bottom w:val="nil"/>
              <w:right w:val="nil"/>
            </w:tcBorders>
            <w:shd w:val="clear" w:color="auto" w:fill="auto"/>
            <w:noWrap/>
            <w:vAlign w:val="bottom"/>
            <w:hideMark/>
          </w:tcPr>
          <w:p w14:paraId="5FEED41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-193.588341</w:t>
            </w:r>
          </w:p>
        </w:tc>
        <w:tc>
          <w:tcPr>
            <w:tcW w:w="1920" w:type="dxa"/>
            <w:tcBorders>
              <w:top w:val="nil"/>
              <w:left w:val="nil"/>
              <w:bottom w:val="nil"/>
              <w:right w:val="nil"/>
            </w:tcBorders>
            <w:shd w:val="clear" w:color="auto" w:fill="auto"/>
            <w:noWrap/>
            <w:vAlign w:val="bottom"/>
            <w:hideMark/>
          </w:tcPr>
          <w:p w14:paraId="684A69C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-193.588422</w:t>
            </w:r>
          </w:p>
        </w:tc>
        <w:tc>
          <w:tcPr>
            <w:tcW w:w="977" w:type="dxa"/>
            <w:tcBorders>
              <w:top w:val="nil"/>
              <w:left w:val="nil"/>
              <w:bottom w:val="nil"/>
              <w:right w:val="nil"/>
            </w:tcBorders>
            <w:shd w:val="clear" w:color="auto" w:fill="auto"/>
            <w:noWrap/>
            <w:vAlign w:val="bottom"/>
            <w:hideMark/>
          </w:tcPr>
          <w:p w14:paraId="09C94D8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-0.01661</w:t>
            </w:r>
          </w:p>
        </w:tc>
      </w:tr>
      <w:tr w:rsidR="00925E1E" w:rsidRPr="00EA33B2" w14:paraId="5C981F8C" w14:textId="77777777" w:rsidTr="00F25446">
        <w:trPr>
          <w:trHeight w:val="290"/>
        </w:trPr>
        <w:tc>
          <w:tcPr>
            <w:tcW w:w="820" w:type="dxa"/>
            <w:tcBorders>
              <w:top w:val="nil"/>
              <w:left w:val="nil"/>
              <w:bottom w:val="nil"/>
              <w:right w:val="nil"/>
            </w:tcBorders>
            <w:shd w:val="clear" w:color="auto" w:fill="auto"/>
            <w:noWrap/>
            <w:vAlign w:val="bottom"/>
            <w:hideMark/>
          </w:tcPr>
          <w:p w14:paraId="09DB7D1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81)</w:t>
            </w:r>
          </w:p>
        </w:tc>
        <w:tc>
          <w:tcPr>
            <w:tcW w:w="1420" w:type="dxa"/>
            <w:tcBorders>
              <w:top w:val="nil"/>
              <w:left w:val="nil"/>
              <w:bottom w:val="nil"/>
              <w:right w:val="nil"/>
            </w:tcBorders>
            <w:shd w:val="clear" w:color="auto" w:fill="auto"/>
            <w:noWrap/>
            <w:vAlign w:val="bottom"/>
            <w:hideMark/>
          </w:tcPr>
          <w:p w14:paraId="4459F1DB"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49A041F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-193.601296</w:t>
            </w:r>
          </w:p>
        </w:tc>
        <w:tc>
          <w:tcPr>
            <w:tcW w:w="1920" w:type="dxa"/>
            <w:tcBorders>
              <w:top w:val="nil"/>
              <w:left w:val="nil"/>
              <w:bottom w:val="nil"/>
              <w:right w:val="nil"/>
            </w:tcBorders>
            <w:shd w:val="clear" w:color="auto" w:fill="auto"/>
            <w:noWrap/>
            <w:vAlign w:val="bottom"/>
            <w:hideMark/>
          </w:tcPr>
          <w:p w14:paraId="2410622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-193.601404</w:t>
            </w:r>
          </w:p>
        </w:tc>
        <w:tc>
          <w:tcPr>
            <w:tcW w:w="977" w:type="dxa"/>
            <w:tcBorders>
              <w:top w:val="nil"/>
              <w:left w:val="nil"/>
              <w:bottom w:val="nil"/>
              <w:right w:val="nil"/>
            </w:tcBorders>
            <w:shd w:val="clear" w:color="auto" w:fill="auto"/>
            <w:noWrap/>
            <w:vAlign w:val="bottom"/>
            <w:hideMark/>
          </w:tcPr>
          <w:p w14:paraId="239314F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-0.02982</w:t>
            </w:r>
          </w:p>
        </w:tc>
      </w:tr>
      <w:tr w:rsidR="00925E1E" w:rsidRPr="00EA33B2" w14:paraId="1F9EAB56" w14:textId="77777777" w:rsidTr="00F25446">
        <w:trPr>
          <w:trHeight w:val="290"/>
        </w:trPr>
        <w:tc>
          <w:tcPr>
            <w:tcW w:w="820" w:type="dxa"/>
            <w:tcBorders>
              <w:top w:val="nil"/>
              <w:left w:val="nil"/>
              <w:bottom w:val="nil"/>
              <w:right w:val="nil"/>
            </w:tcBorders>
            <w:shd w:val="clear" w:color="auto" w:fill="auto"/>
            <w:noWrap/>
            <w:vAlign w:val="bottom"/>
            <w:hideMark/>
          </w:tcPr>
          <w:p w14:paraId="52FF133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82)</w:t>
            </w:r>
          </w:p>
        </w:tc>
        <w:tc>
          <w:tcPr>
            <w:tcW w:w="1420" w:type="dxa"/>
            <w:tcBorders>
              <w:top w:val="nil"/>
              <w:left w:val="nil"/>
              <w:bottom w:val="nil"/>
              <w:right w:val="nil"/>
            </w:tcBorders>
            <w:shd w:val="clear" w:color="auto" w:fill="auto"/>
            <w:noWrap/>
            <w:vAlign w:val="bottom"/>
            <w:hideMark/>
          </w:tcPr>
          <w:p w14:paraId="1E908776"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29A97DF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-193.580913</w:t>
            </w:r>
          </w:p>
        </w:tc>
        <w:tc>
          <w:tcPr>
            <w:tcW w:w="1920" w:type="dxa"/>
            <w:tcBorders>
              <w:top w:val="nil"/>
              <w:left w:val="nil"/>
              <w:bottom w:val="nil"/>
              <w:right w:val="nil"/>
            </w:tcBorders>
            <w:shd w:val="clear" w:color="auto" w:fill="auto"/>
            <w:noWrap/>
            <w:vAlign w:val="bottom"/>
            <w:hideMark/>
          </w:tcPr>
          <w:p w14:paraId="6652BDE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-193.580946</w:t>
            </w:r>
          </w:p>
        </w:tc>
        <w:tc>
          <w:tcPr>
            <w:tcW w:w="977" w:type="dxa"/>
            <w:tcBorders>
              <w:top w:val="nil"/>
              <w:left w:val="nil"/>
              <w:bottom w:val="nil"/>
              <w:right w:val="nil"/>
            </w:tcBorders>
            <w:shd w:val="clear" w:color="auto" w:fill="auto"/>
            <w:noWrap/>
            <w:vAlign w:val="bottom"/>
            <w:hideMark/>
          </w:tcPr>
          <w:p w14:paraId="0F4D32B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-0.00957</w:t>
            </w:r>
          </w:p>
        </w:tc>
      </w:tr>
      <w:tr w:rsidR="00925E1E" w:rsidRPr="00EA33B2" w14:paraId="04284A31" w14:textId="77777777" w:rsidTr="00F25446">
        <w:trPr>
          <w:trHeight w:val="290"/>
        </w:trPr>
        <w:tc>
          <w:tcPr>
            <w:tcW w:w="820" w:type="dxa"/>
            <w:tcBorders>
              <w:top w:val="nil"/>
              <w:left w:val="nil"/>
              <w:bottom w:val="nil"/>
              <w:right w:val="nil"/>
            </w:tcBorders>
            <w:shd w:val="clear" w:color="auto" w:fill="auto"/>
            <w:noWrap/>
            <w:vAlign w:val="bottom"/>
            <w:hideMark/>
          </w:tcPr>
          <w:p w14:paraId="251FBF7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83)</w:t>
            </w:r>
          </w:p>
        </w:tc>
        <w:tc>
          <w:tcPr>
            <w:tcW w:w="1420" w:type="dxa"/>
            <w:tcBorders>
              <w:top w:val="nil"/>
              <w:left w:val="nil"/>
              <w:bottom w:val="nil"/>
              <w:right w:val="nil"/>
            </w:tcBorders>
            <w:shd w:val="clear" w:color="auto" w:fill="auto"/>
            <w:noWrap/>
            <w:vAlign w:val="bottom"/>
            <w:hideMark/>
          </w:tcPr>
          <w:p w14:paraId="4E00D4B4"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w:t>
            </w:r>
          </w:p>
        </w:tc>
        <w:tc>
          <w:tcPr>
            <w:tcW w:w="1740" w:type="dxa"/>
            <w:tcBorders>
              <w:top w:val="nil"/>
              <w:left w:val="nil"/>
              <w:bottom w:val="nil"/>
              <w:right w:val="nil"/>
            </w:tcBorders>
            <w:shd w:val="clear" w:color="auto" w:fill="auto"/>
            <w:noWrap/>
            <w:vAlign w:val="bottom"/>
            <w:hideMark/>
          </w:tcPr>
          <w:p w14:paraId="10ECD82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-157.106005</w:t>
            </w:r>
          </w:p>
        </w:tc>
        <w:tc>
          <w:tcPr>
            <w:tcW w:w="1920" w:type="dxa"/>
            <w:tcBorders>
              <w:top w:val="nil"/>
              <w:left w:val="nil"/>
              <w:bottom w:val="nil"/>
              <w:right w:val="nil"/>
            </w:tcBorders>
            <w:shd w:val="clear" w:color="auto" w:fill="auto"/>
            <w:noWrap/>
            <w:vAlign w:val="bottom"/>
            <w:hideMark/>
          </w:tcPr>
          <w:p w14:paraId="692C428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-157.106189</w:t>
            </w:r>
          </w:p>
        </w:tc>
        <w:tc>
          <w:tcPr>
            <w:tcW w:w="977" w:type="dxa"/>
            <w:tcBorders>
              <w:top w:val="nil"/>
              <w:left w:val="nil"/>
              <w:bottom w:val="nil"/>
              <w:right w:val="nil"/>
            </w:tcBorders>
            <w:shd w:val="clear" w:color="auto" w:fill="auto"/>
            <w:noWrap/>
            <w:vAlign w:val="bottom"/>
            <w:hideMark/>
          </w:tcPr>
          <w:p w14:paraId="62020FE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0.001592</w:t>
            </w:r>
          </w:p>
        </w:tc>
      </w:tr>
      <w:tr w:rsidR="00925E1E" w:rsidRPr="00EA33B2" w14:paraId="0EA50A31" w14:textId="77777777" w:rsidTr="00F25446">
        <w:trPr>
          <w:trHeight w:val="290"/>
        </w:trPr>
        <w:tc>
          <w:tcPr>
            <w:tcW w:w="820" w:type="dxa"/>
            <w:tcBorders>
              <w:top w:val="nil"/>
              <w:left w:val="nil"/>
              <w:bottom w:val="nil"/>
              <w:right w:val="nil"/>
            </w:tcBorders>
            <w:shd w:val="clear" w:color="auto" w:fill="auto"/>
            <w:noWrap/>
            <w:vAlign w:val="bottom"/>
            <w:hideMark/>
          </w:tcPr>
          <w:p w14:paraId="18B2DB4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84)</w:t>
            </w:r>
          </w:p>
        </w:tc>
        <w:tc>
          <w:tcPr>
            <w:tcW w:w="1420" w:type="dxa"/>
            <w:tcBorders>
              <w:top w:val="nil"/>
              <w:left w:val="nil"/>
              <w:bottom w:val="nil"/>
              <w:right w:val="nil"/>
            </w:tcBorders>
            <w:shd w:val="clear" w:color="auto" w:fill="auto"/>
            <w:noWrap/>
            <w:vAlign w:val="bottom"/>
            <w:hideMark/>
          </w:tcPr>
          <w:p w14:paraId="2093AD81"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[CH]=C(C)C</w:t>
            </w:r>
          </w:p>
        </w:tc>
        <w:tc>
          <w:tcPr>
            <w:tcW w:w="1740" w:type="dxa"/>
            <w:tcBorders>
              <w:top w:val="nil"/>
              <w:left w:val="nil"/>
              <w:bottom w:val="nil"/>
              <w:right w:val="nil"/>
            </w:tcBorders>
            <w:shd w:val="clear" w:color="auto" w:fill="auto"/>
            <w:noWrap/>
            <w:vAlign w:val="bottom"/>
            <w:hideMark/>
          </w:tcPr>
          <w:p w14:paraId="5C73FED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-156.429055</w:t>
            </w:r>
          </w:p>
        </w:tc>
        <w:tc>
          <w:tcPr>
            <w:tcW w:w="1920" w:type="dxa"/>
            <w:tcBorders>
              <w:top w:val="nil"/>
              <w:left w:val="nil"/>
              <w:bottom w:val="nil"/>
              <w:right w:val="nil"/>
            </w:tcBorders>
            <w:shd w:val="clear" w:color="auto" w:fill="auto"/>
            <w:noWrap/>
            <w:vAlign w:val="bottom"/>
            <w:hideMark/>
          </w:tcPr>
          <w:p w14:paraId="6905255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-156.429068</w:t>
            </w:r>
          </w:p>
        </w:tc>
        <w:tc>
          <w:tcPr>
            <w:tcW w:w="977" w:type="dxa"/>
            <w:tcBorders>
              <w:top w:val="nil"/>
              <w:left w:val="nil"/>
              <w:bottom w:val="nil"/>
              <w:right w:val="nil"/>
            </w:tcBorders>
            <w:shd w:val="clear" w:color="auto" w:fill="auto"/>
            <w:noWrap/>
            <w:vAlign w:val="bottom"/>
            <w:hideMark/>
          </w:tcPr>
          <w:p w14:paraId="0575AE1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0.095658</w:t>
            </w:r>
          </w:p>
        </w:tc>
      </w:tr>
      <w:tr w:rsidR="00925E1E" w:rsidRPr="00EA33B2" w14:paraId="5FC4B777" w14:textId="77777777" w:rsidTr="00F25446">
        <w:trPr>
          <w:trHeight w:val="290"/>
        </w:trPr>
        <w:tc>
          <w:tcPr>
            <w:tcW w:w="820" w:type="dxa"/>
            <w:tcBorders>
              <w:top w:val="nil"/>
              <w:left w:val="nil"/>
              <w:bottom w:val="nil"/>
              <w:right w:val="nil"/>
            </w:tcBorders>
            <w:shd w:val="clear" w:color="auto" w:fill="auto"/>
            <w:noWrap/>
            <w:vAlign w:val="bottom"/>
            <w:hideMark/>
          </w:tcPr>
          <w:p w14:paraId="6C84BF1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85)</w:t>
            </w:r>
          </w:p>
        </w:tc>
        <w:tc>
          <w:tcPr>
            <w:tcW w:w="1420" w:type="dxa"/>
            <w:tcBorders>
              <w:top w:val="nil"/>
              <w:left w:val="nil"/>
              <w:bottom w:val="nil"/>
              <w:right w:val="nil"/>
            </w:tcBorders>
            <w:shd w:val="clear" w:color="auto" w:fill="auto"/>
            <w:noWrap/>
            <w:vAlign w:val="bottom"/>
            <w:hideMark/>
          </w:tcPr>
          <w:p w14:paraId="3BA46FB0"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[CH2]C(=C)C</w:t>
            </w:r>
          </w:p>
        </w:tc>
        <w:tc>
          <w:tcPr>
            <w:tcW w:w="1740" w:type="dxa"/>
            <w:tcBorders>
              <w:top w:val="nil"/>
              <w:left w:val="nil"/>
              <w:bottom w:val="nil"/>
              <w:right w:val="nil"/>
            </w:tcBorders>
            <w:shd w:val="clear" w:color="auto" w:fill="auto"/>
            <w:noWrap/>
            <w:vAlign w:val="bottom"/>
            <w:hideMark/>
          </w:tcPr>
          <w:p w14:paraId="2E5D769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-156.466177</w:t>
            </w:r>
          </w:p>
        </w:tc>
        <w:tc>
          <w:tcPr>
            <w:tcW w:w="1920" w:type="dxa"/>
            <w:tcBorders>
              <w:top w:val="nil"/>
              <w:left w:val="nil"/>
              <w:bottom w:val="nil"/>
              <w:right w:val="nil"/>
            </w:tcBorders>
            <w:shd w:val="clear" w:color="auto" w:fill="auto"/>
            <w:noWrap/>
            <w:vAlign w:val="bottom"/>
            <w:hideMark/>
          </w:tcPr>
          <w:p w14:paraId="529BA63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-156.46605</w:t>
            </w:r>
          </w:p>
        </w:tc>
        <w:tc>
          <w:tcPr>
            <w:tcW w:w="977" w:type="dxa"/>
            <w:tcBorders>
              <w:top w:val="nil"/>
              <w:left w:val="nil"/>
              <w:bottom w:val="nil"/>
              <w:right w:val="nil"/>
            </w:tcBorders>
            <w:shd w:val="clear" w:color="auto" w:fill="auto"/>
            <w:noWrap/>
            <w:vAlign w:val="bottom"/>
            <w:hideMark/>
          </w:tcPr>
          <w:p w14:paraId="3845907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0.059364</w:t>
            </w:r>
          </w:p>
        </w:tc>
      </w:tr>
      <w:tr w:rsidR="00925E1E" w:rsidRPr="00EA33B2" w14:paraId="46513703" w14:textId="77777777" w:rsidTr="00F25446">
        <w:trPr>
          <w:trHeight w:val="290"/>
        </w:trPr>
        <w:tc>
          <w:tcPr>
            <w:tcW w:w="820" w:type="dxa"/>
            <w:tcBorders>
              <w:top w:val="nil"/>
              <w:left w:val="nil"/>
              <w:bottom w:val="nil"/>
              <w:right w:val="nil"/>
            </w:tcBorders>
            <w:shd w:val="clear" w:color="auto" w:fill="auto"/>
            <w:noWrap/>
            <w:vAlign w:val="bottom"/>
            <w:hideMark/>
          </w:tcPr>
          <w:p w14:paraId="18BF48F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86)</w:t>
            </w:r>
          </w:p>
        </w:tc>
        <w:tc>
          <w:tcPr>
            <w:tcW w:w="1420" w:type="dxa"/>
            <w:tcBorders>
              <w:top w:val="nil"/>
              <w:left w:val="nil"/>
              <w:bottom w:val="nil"/>
              <w:right w:val="nil"/>
            </w:tcBorders>
            <w:shd w:val="clear" w:color="auto" w:fill="auto"/>
            <w:noWrap/>
            <w:vAlign w:val="bottom"/>
            <w:hideMark/>
          </w:tcPr>
          <w:p w14:paraId="7D5E10ED"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1CBC49F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-193.065441</w:t>
            </w:r>
          </w:p>
        </w:tc>
        <w:tc>
          <w:tcPr>
            <w:tcW w:w="1920" w:type="dxa"/>
            <w:tcBorders>
              <w:top w:val="nil"/>
              <w:left w:val="nil"/>
              <w:bottom w:val="nil"/>
              <w:right w:val="nil"/>
            </w:tcBorders>
            <w:shd w:val="clear" w:color="auto" w:fill="auto"/>
            <w:noWrap/>
            <w:vAlign w:val="bottom"/>
            <w:hideMark/>
          </w:tcPr>
          <w:p w14:paraId="7E6E319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-193.065582</w:t>
            </w:r>
          </w:p>
        </w:tc>
        <w:tc>
          <w:tcPr>
            <w:tcW w:w="977" w:type="dxa"/>
            <w:tcBorders>
              <w:top w:val="nil"/>
              <w:left w:val="nil"/>
              <w:bottom w:val="nil"/>
              <w:right w:val="nil"/>
            </w:tcBorders>
            <w:shd w:val="clear" w:color="auto" w:fill="auto"/>
            <w:noWrap/>
            <w:vAlign w:val="bottom"/>
            <w:hideMark/>
          </w:tcPr>
          <w:p w14:paraId="6470614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-0.07617</w:t>
            </w:r>
          </w:p>
        </w:tc>
      </w:tr>
      <w:tr w:rsidR="00925E1E" w:rsidRPr="00EA33B2" w14:paraId="4A10E277" w14:textId="77777777" w:rsidTr="00F25446">
        <w:trPr>
          <w:trHeight w:val="290"/>
        </w:trPr>
        <w:tc>
          <w:tcPr>
            <w:tcW w:w="820" w:type="dxa"/>
            <w:tcBorders>
              <w:top w:val="nil"/>
              <w:left w:val="nil"/>
              <w:bottom w:val="nil"/>
              <w:right w:val="nil"/>
            </w:tcBorders>
            <w:shd w:val="clear" w:color="auto" w:fill="auto"/>
            <w:noWrap/>
            <w:vAlign w:val="bottom"/>
            <w:hideMark/>
          </w:tcPr>
          <w:p w14:paraId="34B853D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87)</w:t>
            </w:r>
          </w:p>
        </w:tc>
        <w:tc>
          <w:tcPr>
            <w:tcW w:w="1420" w:type="dxa"/>
            <w:tcBorders>
              <w:top w:val="nil"/>
              <w:left w:val="nil"/>
              <w:bottom w:val="nil"/>
              <w:right w:val="nil"/>
            </w:tcBorders>
            <w:shd w:val="clear" w:color="auto" w:fill="auto"/>
            <w:noWrap/>
            <w:vAlign w:val="bottom"/>
            <w:hideMark/>
          </w:tcPr>
          <w:p w14:paraId="1E755293"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C=C(C)O</w:t>
            </w:r>
          </w:p>
        </w:tc>
        <w:tc>
          <w:tcPr>
            <w:tcW w:w="1740" w:type="dxa"/>
            <w:tcBorders>
              <w:top w:val="nil"/>
              <w:left w:val="nil"/>
              <w:bottom w:val="nil"/>
              <w:right w:val="nil"/>
            </w:tcBorders>
            <w:shd w:val="clear" w:color="auto" w:fill="auto"/>
            <w:noWrap/>
            <w:vAlign w:val="bottom"/>
            <w:hideMark/>
          </w:tcPr>
          <w:p w14:paraId="15ED815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-193.046773</w:t>
            </w:r>
          </w:p>
        </w:tc>
        <w:tc>
          <w:tcPr>
            <w:tcW w:w="1920" w:type="dxa"/>
            <w:tcBorders>
              <w:top w:val="nil"/>
              <w:left w:val="nil"/>
              <w:bottom w:val="nil"/>
              <w:right w:val="nil"/>
            </w:tcBorders>
            <w:shd w:val="clear" w:color="auto" w:fill="auto"/>
            <w:noWrap/>
            <w:vAlign w:val="bottom"/>
            <w:hideMark/>
          </w:tcPr>
          <w:p w14:paraId="5388637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-193.047203</w:t>
            </w:r>
          </w:p>
        </w:tc>
        <w:tc>
          <w:tcPr>
            <w:tcW w:w="977" w:type="dxa"/>
            <w:tcBorders>
              <w:top w:val="nil"/>
              <w:left w:val="nil"/>
              <w:bottom w:val="nil"/>
              <w:right w:val="nil"/>
            </w:tcBorders>
            <w:shd w:val="clear" w:color="auto" w:fill="auto"/>
            <w:noWrap/>
            <w:vAlign w:val="bottom"/>
            <w:hideMark/>
          </w:tcPr>
          <w:p w14:paraId="325D8DA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-0.05765</w:t>
            </w:r>
          </w:p>
        </w:tc>
      </w:tr>
      <w:tr w:rsidR="00925E1E" w:rsidRPr="00EA33B2" w14:paraId="4C0E4432" w14:textId="77777777" w:rsidTr="00F25446">
        <w:trPr>
          <w:trHeight w:val="290"/>
        </w:trPr>
        <w:tc>
          <w:tcPr>
            <w:tcW w:w="820" w:type="dxa"/>
            <w:tcBorders>
              <w:top w:val="nil"/>
              <w:left w:val="nil"/>
              <w:bottom w:val="nil"/>
              <w:right w:val="nil"/>
            </w:tcBorders>
            <w:shd w:val="clear" w:color="auto" w:fill="auto"/>
            <w:noWrap/>
            <w:vAlign w:val="bottom"/>
            <w:hideMark/>
          </w:tcPr>
          <w:p w14:paraId="04CCC70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lastRenderedPageBreak/>
              <w:t>88)</w:t>
            </w:r>
          </w:p>
        </w:tc>
        <w:tc>
          <w:tcPr>
            <w:tcW w:w="1420" w:type="dxa"/>
            <w:tcBorders>
              <w:top w:val="nil"/>
              <w:left w:val="nil"/>
              <w:bottom w:val="nil"/>
              <w:right w:val="nil"/>
            </w:tcBorders>
            <w:shd w:val="clear" w:color="auto" w:fill="auto"/>
            <w:noWrap/>
            <w:vAlign w:val="bottom"/>
            <w:hideMark/>
          </w:tcPr>
          <w:p w14:paraId="3EFCECB4"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[CH2]C(=C)O</w:t>
            </w:r>
          </w:p>
        </w:tc>
        <w:tc>
          <w:tcPr>
            <w:tcW w:w="1740" w:type="dxa"/>
            <w:tcBorders>
              <w:top w:val="nil"/>
              <w:left w:val="nil"/>
              <w:bottom w:val="nil"/>
              <w:right w:val="nil"/>
            </w:tcBorders>
            <w:shd w:val="clear" w:color="auto" w:fill="auto"/>
            <w:noWrap/>
            <w:vAlign w:val="bottom"/>
            <w:hideMark/>
          </w:tcPr>
          <w:p w14:paraId="08118AF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-192.404335</w:t>
            </w:r>
          </w:p>
        </w:tc>
        <w:tc>
          <w:tcPr>
            <w:tcW w:w="1920" w:type="dxa"/>
            <w:tcBorders>
              <w:top w:val="nil"/>
              <w:left w:val="nil"/>
              <w:bottom w:val="nil"/>
              <w:right w:val="nil"/>
            </w:tcBorders>
            <w:shd w:val="clear" w:color="auto" w:fill="auto"/>
            <w:noWrap/>
            <w:vAlign w:val="bottom"/>
            <w:hideMark/>
          </w:tcPr>
          <w:p w14:paraId="240CC37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-192.404524</w:t>
            </w:r>
          </w:p>
        </w:tc>
        <w:tc>
          <w:tcPr>
            <w:tcW w:w="977" w:type="dxa"/>
            <w:tcBorders>
              <w:top w:val="nil"/>
              <w:left w:val="nil"/>
              <w:bottom w:val="nil"/>
              <w:right w:val="nil"/>
            </w:tcBorders>
            <w:shd w:val="clear" w:color="auto" w:fill="auto"/>
            <w:noWrap/>
            <w:vAlign w:val="bottom"/>
            <w:hideMark/>
          </w:tcPr>
          <w:p w14:paraId="18B3FD6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0.001524</w:t>
            </w:r>
          </w:p>
        </w:tc>
      </w:tr>
      <w:tr w:rsidR="00925E1E" w:rsidRPr="00EA33B2" w14:paraId="4694C563" w14:textId="77777777" w:rsidTr="00F25446">
        <w:trPr>
          <w:trHeight w:val="290"/>
        </w:trPr>
        <w:tc>
          <w:tcPr>
            <w:tcW w:w="820" w:type="dxa"/>
            <w:tcBorders>
              <w:top w:val="nil"/>
              <w:left w:val="nil"/>
              <w:bottom w:val="nil"/>
              <w:right w:val="nil"/>
            </w:tcBorders>
            <w:shd w:val="clear" w:color="auto" w:fill="auto"/>
            <w:noWrap/>
            <w:vAlign w:val="bottom"/>
            <w:hideMark/>
          </w:tcPr>
          <w:p w14:paraId="5A5B06D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89)</w:t>
            </w:r>
          </w:p>
        </w:tc>
        <w:tc>
          <w:tcPr>
            <w:tcW w:w="1420" w:type="dxa"/>
            <w:tcBorders>
              <w:top w:val="nil"/>
              <w:left w:val="nil"/>
              <w:bottom w:val="nil"/>
              <w:right w:val="nil"/>
            </w:tcBorders>
            <w:shd w:val="clear" w:color="auto" w:fill="auto"/>
            <w:noWrap/>
            <w:vAlign w:val="bottom"/>
            <w:hideMark/>
          </w:tcPr>
          <w:p w14:paraId="7121FCF5"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CC(=O)[CH2]</w:t>
            </w:r>
          </w:p>
        </w:tc>
        <w:tc>
          <w:tcPr>
            <w:tcW w:w="1740" w:type="dxa"/>
            <w:tcBorders>
              <w:top w:val="nil"/>
              <w:left w:val="nil"/>
              <w:bottom w:val="nil"/>
              <w:right w:val="nil"/>
            </w:tcBorders>
            <w:shd w:val="clear" w:color="auto" w:fill="auto"/>
            <w:noWrap/>
            <w:vAlign w:val="bottom"/>
            <w:hideMark/>
          </w:tcPr>
          <w:p w14:paraId="3FF22C3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-192.412994</w:t>
            </w:r>
          </w:p>
        </w:tc>
        <w:tc>
          <w:tcPr>
            <w:tcW w:w="1920" w:type="dxa"/>
            <w:tcBorders>
              <w:top w:val="nil"/>
              <w:left w:val="nil"/>
              <w:bottom w:val="nil"/>
              <w:right w:val="nil"/>
            </w:tcBorders>
            <w:shd w:val="clear" w:color="auto" w:fill="auto"/>
            <w:noWrap/>
            <w:vAlign w:val="bottom"/>
            <w:hideMark/>
          </w:tcPr>
          <w:p w14:paraId="4896A1A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-192.412988</w:t>
            </w:r>
          </w:p>
        </w:tc>
        <w:tc>
          <w:tcPr>
            <w:tcW w:w="977" w:type="dxa"/>
            <w:tcBorders>
              <w:top w:val="nil"/>
              <w:left w:val="nil"/>
              <w:bottom w:val="nil"/>
              <w:right w:val="nil"/>
            </w:tcBorders>
            <w:shd w:val="clear" w:color="auto" w:fill="auto"/>
            <w:noWrap/>
            <w:vAlign w:val="bottom"/>
            <w:hideMark/>
          </w:tcPr>
          <w:p w14:paraId="55C3760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-0.00704</w:t>
            </w:r>
          </w:p>
        </w:tc>
      </w:tr>
      <w:tr w:rsidR="00925E1E" w:rsidRPr="00EA33B2" w14:paraId="56C1679A" w14:textId="77777777" w:rsidTr="00F25446">
        <w:trPr>
          <w:trHeight w:val="290"/>
        </w:trPr>
        <w:tc>
          <w:tcPr>
            <w:tcW w:w="820" w:type="dxa"/>
            <w:tcBorders>
              <w:top w:val="nil"/>
              <w:left w:val="nil"/>
              <w:bottom w:val="nil"/>
              <w:right w:val="nil"/>
            </w:tcBorders>
            <w:shd w:val="clear" w:color="auto" w:fill="auto"/>
            <w:noWrap/>
            <w:vAlign w:val="bottom"/>
            <w:hideMark/>
          </w:tcPr>
          <w:p w14:paraId="546539A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90)</w:t>
            </w:r>
          </w:p>
        </w:tc>
        <w:tc>
          <w:tcPr>
            <w:tcW w:w="1420" w:type="dxa"/>
            <w:tcBorders>
              <w:top w:val="nil"/>
              <w:left w:val="nil"/>
              <w:bottom w:val="nil"/>
              <w:right w:val="nil"/>
            </w:tcBorders>
            <w:shd w:val="clear" w:color="auto" w:fill="auto"/>
            <w:noWrap/>
            <w:vAlign w:val="bottom"/>
            <w:hideMark/>
          </w:tcPr>
          <w:p w14:paraId="4A62DCCB"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[CH]=C(C)O</w:t>
            </w:r>
          </w:p>
        </w:tc>
        <w:tc>
          <w:tcPr>
            <w:tcW w:w="1740" w:type="dxa"/>
            <w:tcBorders>
              <w:top w:val="nil"/>
              <w:left w:val="nil"/>
              <w:bottom w:val="nil"/>
              <w:right w:val="nil"/>
            </w:tcBorders>
            <w:shd w:val="clear" w:color="auto" w:fill="auto"/>
            <w:noWrap/>
            <w:vAlign w:val="bottom"/>
            <w:hideMark/>
          </w:tcPr>
          <w:p w14:paraId="4DBD390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-192.365762</w:t>
            </w:r>
          </w:p>
        </w:tc>
        <w:tc>
          <w:tcPr>
            <w:tcW w:w="1920" w:type="dxa"/>
            <w:tcBorders>
              <w:top w:val="nil"/>
              <w:left w:val="nil"/>
              <w:bottom w:val="nil"/>
              <w:right w:val="nil"/>
            </w:tcBorders>
            <w:shd w:val="clear" w:color="auto" w:fill="auto"/>
            <w:noWrap/>
            <w:vAlign w:val="bottom"/>
            <w:hideMark/>
          </w:tcPr>
          <w:p w14:paraId="6F40AC5C"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-192.36607</w:t>
            </w:r>
          </w:p>
        </w:tc>
        <w:tc>
          <w:tcPr>
            <w:tcW w:w="977" w:type="dxa"/>
            <w:tcBorders>
              <w:top w:val="nil"/>
              <w:left w:val="nil"/>
              <w:bottom w:val="nil"/>
              <w:right w:val="nil"/>
            </w:tcBorders>
            <w:shd w:val="clear" w:color="auto" w:fill="auto"/>
            <w:noWrap/>
            <w:vAlign w:val="bottom"/>
            <w:hideMark/>
          </w:tcPr>
          <w:p w14:paraId="1F212CD3"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0.038686</w:t>
            </w:r>
          </w:p>
        </w:tc>
      </w:tr>
      <w:tr w:rsidR="00925E1E" w:rsidRPr="00EA33B2" w14:paraId="0EE2AE23" w14:textId="77777777" w:rsidTr="00F25446">
        <w:trPr>
          <w:trHeight w:val="290"/>
        </w:trPr>
        <w:tc>
          <w:tcPr>
            <w:tcW w:w="820" w:type="dxa"/>
            <w:tcBorders>
              <w:top w:val="nil"/>
              <w:left w:val="nil"/>
              <w:bottom w:val="nil"/>
              <w:right w:val="nil"/>
            </w:tcBorders>
            <w:shd w:val="clear" w:color="auto" w:fill="auto"/>
            <w:noWrap/>
            <w:vAlign w:val="bottom"/>
            <w:hideMark/>
          </w:tcPr>
          <w:p w14:paraId="54B06DB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91)</w:t>
            </w:r>
          </w:p>
        </w:tc>
        <w:tc>
          <w:tcPr>
            <w:tcW w:w="1420" w:type="dxa"/>
            <w:tcBorders>
              <w:top w:val="nil"/>
              <w:left w:val="nil"/>
              <w:bottom w:val="nil"/>
              <w:right w:val="nil"/>
            </w:tcBorders>
            <w:shd w:val="clear" w:color="auto" w:fill="auto"/>
            <w:noWrap/>
            <w:vAlign w:val="bottom"/>
            <w:hideMark/>
          </w:tcPr>
          <w:p w14:paraId="0F6CE49D"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[CH2]C(=O)O</w:t>
            </w:r>
          </w:p>
        </w:tc>
        <w:tc>
          <w:tcPr>
            <w:tcW w:w="1740" w:type="dxa"/>
            <w:tcBorders>
              <w:top w:val="nil"/>
              <w:left w:val="nil"/>
              <w:bottom w:val="nil"/>
              <w:right w:val="nil"/>
            </w:tcBorders>
            <w:shd w:val="clear" w:color="auto" w:fill="auto"/>
            <w:noWrap/>
            <w:vAlign w:val="bottom"/>
            <w:hideMark/>
          </w:tcPr>
          <w:p w14:paraId="5F8B0F2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-228.373411</w:t>
            </w:r>
          </w:p>
        </w:tc>
        <w:tc>
          <w:tcPr>
            <w:tcW w:w="1920" w:type="dxa"/>
            <w:tcBorders>
              <w:top w:val="nil"/>
              <w:left w:val="nil"/>
              <w:bottom w:val="nil"/>
              <w:right w:val="nil"/>
            </w:tcBorders>
            <w:shd w:val="clear" w:color="auto" w:fill="auto"/>
            <w:noWrap/>
            <w:vAlign w:val="bottom"/>
            <w:hideMark/>
          </w:tcPr>
          <w:p w14:paraId="74D2681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-228.373648</w:t>
            </w:r>
          </w:p>
        </w:tc>
        <w:tc>
          <w:tcPr>
            <w:tcW w:w="977" w:type="dxa"/>
            <w:tcBorders>
              <w:top w:val="nil"/>
              <w:left w:val="nil"/>
              <w:bottom w:val="nil"/>
              <w:right w:val="nil"/>
            </w:tcBorders>
            <w:shd w:val="clear" w:color="auto" w:fill="auto"/>
            <w:noWrap/>
            <w:vAlign w:val="bottom"/>
            <w:hideMark/>
          </w:tcPr>
          <w:p w14:paraId="46F061B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-0.08635</w:t>
            </w:r>
          </w:p>
        </w:tc>
      </w:tr>
      <w:tr w:rsidR="00925E1E" w:rsidRPr="00EA33B2" w14:paraId="4B66E33A" w14:textId="77777777" w:rsidTr="00F25446">
        <w:trPr>
          <w:trHeight w:val="290"/>
        </w:trPr>
        <w:tc>
          <w:tcPr>
            <w:tcW w:w="820" w:type="dxa"/>
            <w:tcBorders>
              <w:top w:val="nil"/>
              <w:left w:val="nil"/>
              <w:bottom w:val="nil"/>
              <w:right w:val="nil"/>
            </w:tcBorders>
            <w:shd w:val="clear" w:color="auto" w:fill="auto"/>
            <w:noWrap/>
            <w:vAlign w:val="bottom"/>
            <w:hideMark/>
          </w:tcPr>
          <w:p w14:paraId="293F2EB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92)</w:t>
            </w:r>
          </w:p>
        </w:tc>
        <w:tc>
          <w:tcPr>
            <w:tcW w:w="1420" w:type="dxa"/>
            <w:tcBorders>
              <w:top w:val="nil"/>
              <w:left w:val="nil"/>
              <w:bottom w:val="nil"/>
              <w:right w:val="nil"/>
            </w:tcBorders>
            <w:shd w:val="clear" w:color="auto" w:fill="auto"/>
            <w:noWrap/>
            <w:vAlign w:val="bottom"/>
            <w:hideMark/>
          </w:tcPr>
          <w:p w14:paraId="77EFC638"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CC([O])=O</w:t>
            </w:r>
          </w:p>
        </w:tc>
        <w:tc>
          <w:tcPr>
            <w:tcW w:w="1740" w:type="dxa"/>
            <w:tcBorders>
              <w:top w:val="nil"/>
              <w:left w:val="nil"/>
              <w:bottom w:val="nil"/>
              <w:right w:val="nil"/>
            </w:tcBorders>
            <w:shd w:val="clear" w:color="auto" w:fill="auto"/>
            <w:noWrap/>
            <w:vAlign w:val="bottom"/>
            <w:hideMark/>
          </w:tcPr>
          <w:p w14:paraId="449444D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-228.355076</w:t>
            </w:r>
          </w:p>
        </w:tc>
        <w:tc>
          <w:tcPr>
            <w:tcW w:w="1920" w:type="dxa"/>
            <w:tcBorders>
              <w:top w:val="nil"/>
              <w:left w:val="nil"/>
              <w:bottom w:val="nil"/>
              <w:right w:val="nil"/>
            </w:tcBorders>
            <w:shd w:val="clear" w:color="auto" w:fill="auto"/>
            <w:noWrap/>
            <w:vAlign w:val="bottom"/>
            <w:hideMark/>
          </w:tcPr>
          <w:p w14:paraId="07218E3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-228.402483</w:t>
            </w:r>
          </w:p>
        </w:tc>
        <w:tc>
          <w:tcPr>
            <w:tcW w:w="977" w:type="dxa"/>
            <w:tcBorders>
              <w:top w:val="nil"/>
              <w:left w:val="nil"/>
              <w:bottom w:val="nil"/>
              <w:right w:val="nil"/>
            </w:tcBorders>
            <w:shd w:val="clear" w:color="auto" w:fill="auto"/>
            <w:noWrap/>
            <w:vAlign w:val="bottom"/>
            <w:hideMark/>
          </w:tcPr>
          <w:p w14:paraId="2D5906C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-0.0694</w:t>
            </w:r>
          </w:p>
        </w:tc>
      </w:tr>
      <w:tr w:rsidR="00925E1E" w:rsidRPr="00EA33B2" w14:paraId="3A729809" w14:textId="77777777" w:rsidTr="00F25446">
        <w:trPr>
          <w:trHeight w:val="290"/>
        </w:trPr>
        <w:tc>
          <w:tcPr>
            <w:tcW w:w="820" w:type="dxa"/>
            <w:tcBorders>
              <w:top w:val="nil"/>
              <w:left w:val="nil"/>
              <w:bottom w:val="nil"/>
              <w:right w:val="nil"/>
            </w:tcBorders>
            <w:shd w:val="clear" w:color="auto" w:fill="auto"/>
            <w:noWrap/>
            <w:vAlign w:val="bottom"/>
            <w:hideMark/>
          </w:tcPr>
          <w:p w14:paraId="4528127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93)</w:t>
            </w:r>
          </w:p>
        </w:tc>
        <w:tc>
          <w:tcPr>
            <w:tcW w:w="1420" w:type="dxa"/>
            <w:tcBorders>
              <w:top w:val="nil"/>
              <w:left w:val="nil"/>
              <w:bottom w:val="nil"/>
              <w:right w:val="nil"/>
            </w:tcBorders>
            <w:shd w:val="clear" w:color="auto" w:fill="auto"/>
            <w:noWrap/>
            <w:vAlign w:val="bottom"/>
            <w:hideMark/>
          </w:tcPr>
          <w:p w14:paraId="2D595CBD"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CC(=O)O</w:t>
            </w:r>
          </w:p>
        </w:tc>
        <w:tc>
          <w:tcPr>
            <w:tcW w:w="1740" w:type="dxa"/>
            <w:tcBorders>
              <w:top w:val="nil"/>
              <w:left w:val="nil"/>
              <w:bottom w:val="nil"/>
              <w:right w:val="nil"/>
            </w:tcBorders>
            <w:shd w:val="clear" w:color="auto" w:fill="auto"/>
            <w:noWrap/>
            <w:vAlign w:val="bottom"/>
            <w:hideMark/>
          </w:tcPr>
          <w:p w14:paraId="58477BA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-229.029377</w:t>
            </w:r>
          </w:p>
        </w:tc>
        <w:tc>
          <w:tcPr>
            <w:tcW w:w="1920" w:type="dxa"/>
            <w:tcBorders>
              <w:top w:val="nil"/>
              <w:left w:val="nil"/>
              <w:bottom w:val="nil"/>
              <w:right w:val="nil"/>
            </w:tcBorders>
            <w:shd w:val="clear" w:color="auto" w:fill="auto"/>
            <w:noWrap/>
            <w:vAlign w:val="bottom"/>
            <w:hideMark/>
          </w:tcPr>
          <w:p w14:paraId="495F89F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-229.029701</w:t>
            </w:r>
          </w:p>
        </w:tc>
        <w:tc>
          <w:tcPr>
            <w:tcW w:w="977" w:type="dxa"/>
            <w:tcBorders>
              <w:top w:val="nil"/>
              <w:left w:val="nil"/>
              <w:bottom w:val="nil"/>
              <w:right w:val="nil"/>
            </w:tcBorders>
            <w:shd w:val="clear" w:color="auto" w:fill="auto"/>
            <w:noWrap/>
            <w:vAlign w:val="bottom"/>
            <w:hideMark/>
          </w:tcPr>
          <w:p w14:paraId="713C8977"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-0.15941</w:t>
            </w:r>
          </w:p>
        </w:tc>
      </w:tr>
      <w:tr w:rsidR="00925E1E" w:rsidRPr="00EA33B2" w14:paraId="023DF4F2" w14:textId="77777777" w:rsidTr="00F25446">
        <w:trPr>
          <w:trHeight w:val="290"/>
        </w:trPr>
        <w:tc>
          <w:tcPr>
            <w:tcW w:w="820" w:type="dxa"/>
            <w:tcBorders>
              <w:top w:val="nil"/>
              <w:left w:val="nil"/>
              <w:bottom w:val="nil"/>
              <w:right w:val="nil"/>
            </w:tcBorders>
            <w:shd w:val="clear" w:color="auto" w:fill="auto"/>
            <w:noWrap/>
            <w:vAlign w:val="bottom"/>
            <w:hideMark/>
          </w:tcPr>
          <w:p w14:paraId="593F6A3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94)</w:t>
            </w:r>
          </w:p>
        </w:tc>
        <w:tc>
          <w:tcPr>
            <w:tcW w:w="1420" w:type="dxa"/>
            <w:tcBorders>
              <w:top w:val="nil"/>
              <w:left w:val="nil"/>
              <w:bottom w:val="nil"/>
              <w:right w:val="nil"/>
            </w:tcBorders>
            <w:shd w:val="clear" w:color="auto" w:fill="auto"/>
            <w:noWrap/>
            <w:vAlign w:val="bottom"/>
            <w:hideMark/>
          </w:tcPr>
          <w:p w14:paraId="70DA6465"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C=C(O)O</w:t>
            </w:r>
          </w:p>
        </w:tc>
        <w:tc>
          <w:tcPr>
            <w:tcW w:w="1740" w:type="dxa"/>
            <w:tcBorders>
              <w:top w:val="nil"/>
              <w:left w:val="nil"/>
              <w:bottom w:val="nil"/>
              <w:right w:val="nil"/>
            </w:tcBorders>
            <w:shd w:val="clear" w:color="auto" w:fill="auto"/>
            <w:noWrap/>
            <w:vAlign w:val="bottom"/>
            <w:hideMark/>
          </w:tcPr>
          <w:p w14:paraId="054A5B2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-228.987361</w:t>
            </w:r>
          </w:p>
        </w:tc>
        <w:tc>
          <w:tcPr>
            <w:tcW w:w="1920" w:type="dxa"/>
            <w:tcBorders>
              <w:top w:val="nil"/>
              <w:left w:val="nil"/>
              <w:bottom w:val="nil"/>
              <w:right w:val="nil"/>
            </w:tcBorders>
            <w:shd w:val="clear" w:color="auto" w:fill="auto"/>
            <w:noWrap/>
            <w:vAlign w:val="bottom"/>
            <w:hideMark/>
          </w:tcPr>
          <w:p w14:paraId="109870C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-228.98801</w:t>
            </w:r>
          </w:p>
        </w:tc>
        <w:tc>
          <w:tcPr>
            <w:tcW w:w="977" w:type="dxa"/>
            <w:tcBorders>
              <w:top w:val="nil"/>
              <w:left w:val="nil"/>
              <w:bottom w:val="nil"/>
              <w:right w:val="nil"/>
            </w:tcBorders>
            <w:shd w:val="clear" w:color="auto" w:fill="auto"/>
            <w:noWrap/>
            <w:vAlign w:val="bottom"/>
            <w:hideMark/>
          </w:tcPr>
          <w:p w14:paraId="432BCC0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-0.11718</w:t>
            </w:r>
          </w:p>
        </w:tc>
      </w:tr>
      <w:tr w:rsidR="00925E1E" w:rsidRPr="00EA33B2" w14:paraId="77DCE6A2" w14:textId="77777777" w:rsidTr="00F25446">
        <w:trPr>
          <w:trHeight w:val="290"/>
        </w:trPr>
        <w:tc>
          <w:tcPr>
            <w:tcW w:w="820" w:type="dxa"/>
            <w:tcBorders>
              <w:top w:val="nil"/>
              <w:left w:val="nil"/>
              <w:bottom w:val="nil"/>
              <w:right w:val="nil"/>
            </w:tcBorders>
            <w:shd w:val="clear" w:color="auto" w:fill="auto"/>
            <w:noWrap/>
            <w:vAlign w:val="bottom"/>
            <w:hideMark/>
          </w:tcPr>
          <w:p w14:paraId="1DEA8C5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95)</w:t>
            </w:r>
          </w:p>
        </w:tc>
        <w:tc>
          <w:tcPr>
            <w:tcW w:w="1420" w:type="dxa"/>
            <w:tcBorders>
              <w:top w:val="nil"/>
              <w:left w:val="nil"/>
              <w:bottom w:val="nil"/>
              <w:right w:val="nil"/>
            </w:tcBorders>
            <w:shd w:val="clear" w:color="auto" w:fill="auto"/>
            <w:noWrap/>
            <w:vAlign w:val="bottom"/>
            <w:hideMark/>
          </w:tcPr>
          <w:p w14:paraId="4A1656F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CC(=N)O</w:t>
            </w:r>
          </w:p>
        </w:tc>
        <w:tc>
          <w:tcPr>
            <w:tcW w:w="1740" w:type="dxa"/>
            <w:tcBorders>
              <w:top w:val="nil"/>
              <w:left w:val="nil"/>
              <w:bottom w:val="nil"/>
              <w:right w:val="nil"/>
            </w:tcBorders>
            <w:shd w:val="clear" w:color="auto" w:fill="auto"/>
            <w:noWrap/>
            <w:vAlign w:val="bottom"/>
            <w:hideMark/>
          </w:tcPr>
          <w:p w14:paraId="5614555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-209.120835</w:t>
            </w:r>
          </w:p>
        </w:tc>
        <w:tc>
          <w:tcPr>
            <w:tcW w:w="1920" w:type="dxa"/>
            <w:tcBorders>
              <w:top w:val="nil"/>
              <w:left w:val="nil"/>
              <w:bottom w:val="nil"/>
              <w:right w:val="nil"/>
            </w:tcBorders>
            <w:shd w:val="clear" w:color="auto" w:fill="auto"/>
            <w:noWrap/>
            <w:vAlign w:val="bottom"/>
            <w:hideMark/>
          </w:tcPr>
          <w:p w14:paraId="651BE41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-209.121288</w:t>
            </w:r>
          </w:p>
        </w:tc>
        <w:tc>
          <w:tcPr>
            <w:tcW w:w="977" w:type="dxa"/>
            <w:tcBorders>
              <w:top w:val="nil"/>
              <w:left w:val="nil"/>
              <w:bottom w:val="nil"/>
              <w:right w:val="nil"/>
            </w:tcBorders>
            <w:shd w:val="clear" w:color="auto" w:fill="auto"/>
            <w:noWrap/>
            <w:vAlign w:val="bottom"/>
            <w:hideMark/>
          </w:tcPr>
          <w:p w14:paraId="7A0A4A9A"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-0.08364</w:t>
            </w:r>
          </w:p>
        </w:tc>
      </w:tr>
      <w:tr w:rsidR="00925E1E" w:rsidRPr="00EA33B2" w14:paraId="1649B98F" w14:textId="77777777" w:rsidTr="00F25446">
        <w:trPr>
          <w:trHeight w:val="290"/>
        </w:trPr>
        <w:tc>
          <w:tcPr>
            <w:tcW w:w="820" w:type="dxa"/>
            <w:tcBorders>
              <w:top w:val="nil"/>
              <w:left w:val="nil"/>
              <w:bottom w:val="nil"/>
              <w:right w:val="nil"/>
            </w:tcBorders>
            <w:shd w:val="clear" w:color="auto" w:fill="auto"/>
            <w:noWrap/>
            <w:vAlign w:val="bottom"/>
            <w:hideMark/>
          </w:tcPr>
          <w:p w14:paraId="7088DC3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96)</w:t>
            </w:r>
          </w:p>
        </w:tc>
        <w:tc>
          <w:tcPr>
            <w:tcW w:w="1420" w:type="dxa"/>
            <w:tcBorders>
              <w:top w:val="nil"/>
              <w:left w:val="nil"/>
              <w:bottom w:val="nil"/>
              <w:right w:val="nil"/>
            </w:tcBorders>
            <w:shd w:val="clear" w:color="auto" w:fill="auto"/>
            <w:noWrap/>
            <w:vAlign w:val="bottom"/>
            <w:hideMark/>
          </w:tcPr>
          <w:p w14:paraId="4D763F6B"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CN(C)C</w:t>
            </w:r>
          </w:p>
        </w:tc>
        <w:tc>
          <w:tcPr>
            <w:tcW w:w="1740" w:type="dxa"/>
            <w:tcBorders>
              <w:top w:val="nil"/>
              <w:left w:val="nil"/>
              <w:bottom w:val="nil"/>
              <w:right w:val="nil"/>
            </w:tcBorders>
            <w:shd w:val="clear" w:color="auto" w:fill="auto"/>
            <w:noWrap/>
            <w:vAlign w:val="bottom"/>
            <w:hideMark/>
          </w:tcPr>
          <w:p w14:paraId="4C6BC05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-174.34198</w:t>
            </w:r>
          </w:p>
        </w:tc>
        <w:tc>
          <w:tcPr>
            <w:tcW w:w="1920" w:type="dxa"/>
            <w:tcBorders>
              <w:top w:val="nil"/>
              <w:left w:val="nil"/>
              <w:bottom w:val="nil"/>
              <w:right w:val="nil"/>
            </w:tcBorders>
            <w:shd w:val="clear" w:color="auto" w:fill="auto"/>
            <w:noWrap/>
            <w:vAlign w:val="bottom"/>
            <w:hideMark/>
          </w:tcPr>
          <w:p w14:paraId="5CBDB21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-174.342106</w:t>
            </w:r>
          </w:p>
        </w:tc>
        <w:tc>
          <w:tcPr>
            <w:tcW w:w="977" w:type="dxa"/>
            <w:tcBorders>
              <w:top w:val="nil"/>
              <w:left w:val="nil"/>
              <w:bottom w:val="nil"/>
              <w:right w:val="nil"/>
            </w:tcBorders>
            <w:shd w:val="clear" w:color="auto" w:fill="auto"/>
            <w:noWrap/>
            <w:vAlign w:val="bottom"/>
            <w:hideMark/>
          </w:tcPr>
          <w:p w14:paraId="74665EA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0.000849</w:t>
            </w:r>
          </w:p>
        </w:tc>
      </w:tr>
      <w:tr w:rsidR="00925E1E" w:rsidRPr="00EA33B2" w14:paraId="21E8D635" w14:textId="77777777" w:rsidTr="00F25446">
        <w:trPr>
          <w:trHeight w:val="290"/>
        </w:trPr>
        <w:tc>
          <w:tcPr>
            <w:tcW w:w="820" w:type="dxa"/>
            <w:tcBorders>
              <w:top w:val="nil"/>
              <w:left w:val="nil"/>
              <w:bottom w:val="nil"/>
              <w:right w:val="nil"/>
            </w:tcBorders>
            <w:shd w:val="clear" w:color="auto" w:fill="auto"/>
            <w:noWrap/>
            <w:vAlign w:val="bottom"/>
            <w:hideMark/>
          </w:tcPr>
          <w:p w14:paraId="25605FB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97)</w:t>
            </w:r>
          </w:p>
        </w:tc>
        <w:tc>
          <w:tcPr>
            <w:tcW w:w="1420" w:type="dxa"/>
            <w:tcBorders>
              <w:top w:val="nil"/>
              <w:left w:val="nil"/>
              <w:bottom w:val="nil"/>
              <w:right w:val="nil"/>
            </w:tcBorders>
            <w:shd w:val="clear" w:color="auto" w:fill="auto"/>
            <w:noWrap/>
            <w:vAlign w:val="bottom"/>
            <w:hideMark/>
          </w:tcPr>
          <w:p w14:paraId="7D44D53B"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[CH2]N(C)C</w:t>
            </w:r>
          </w:p>
        </w:tc>
        <w:tc>
          <w:tcPr>
            <w:tcW w:w="1740" w:type="dxa"/>
            <w:tcBorders>
              <w:top w:val="nil"/>
              <w:left w:val="nil"/>
              <w:bottom w:val="nil"/>
              <w:right w:val="nil"/>
            </w:tcBorders>
            <w:shd w:val="clear" w:color="auto" w:fill="auto"/>
            <w:noWrap/>
            <w:vAlign w:val="bottom"/>
            <w:hideMark/>
          </w:tcPr>
          <w:p w14:paraId="54B52BE6"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-173.696795</w:t>
            </w:r>
          </w:p>
        </w:tc>
        <w:tc>
          <w:tcPr>
            <w:tcW w:w="1920" w:type="dxa"/>
            <w:tcBorders>
              <w:top w:val="nil"/>
              <w:left w:val="nil"/>
              <w:bottom w:val="nil"/>
              <w:right w:val="nil"/>
            </w:tcBorders>
            <w:shd w:val="clear" w:color="auto" w:fill="auto"/>
            <w:noWrap/>
            <w:vAlign w:val="bottom"/>
            <w:hideMark/>
          </w:tcPr>
          <w:p w14:paraId="4561ECF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-173.696806</w:t>
            </w:r>
          </w:p>
        </w:tc>
        <w:tc>
          <w:tcPr>
            <w:tcW w:w="977" w:type="dxa"/>
            <w:tcBorders>
              <w:top w:val="nil"/>
              <w:left w:val="nil"/>
              <w:bottom w:val="nil"/>
              <w:right w:val="nil"/>
            </w:tcBorders>
            <w:shd w:val="clear" w:color="auto" w:fill="auto"/>
            <w:noWrap/>
            <w:vAlign w:val="bottom"/>
            <w:hideMark/>
          </w:tcPr>
          <w:p w14:paraId="58CBEA5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0.063264</w:t>
            </w:r>
          </w:p>
        </w:tc>
      </w:tr>
      <w:tr w:rsidR="00925E1E" w:rsidRPr="00EA33B2" w14:paraId="24303173" w14:textId="77777777" w:rsidTr="00F25446">
        <w:trPr>
          <w:trHeight w:val="290"/>
        </w:trPr>
        <w:tc>
          <w:tcPr>
            <w:tcW w:w="820" w:type="dxa"/>
            <w:tcBorders>
              <w:top w:val="nil"/>
              <w:left w:val="nil"/>
              <w:bottom w:val="nil"/>
              <w:right w:val="nil"/>
            </w:tcBorders>
            <w:shd w:val="clear" w:color="auto" w:fill="auto"/>
            <w:noWrap/>
            <w:vAlign w:val="bottom"/>
            <w:hideMark/>
          </w:tcPr>
          <w:p w14:paraId="7C6E6C3E"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98)</w:t>
            </w:r>
          </w:p>
        </w:tc>
        <w:tc>
          <w:tcPr>
            <w:tcW w:w="1420" w:type="dxa"/>
            <w:tcBorders>
              <w:top w:val="nil"/>
              <w:left w:val="nil"/>
              <w:bottom w:val="nil"/>
              <w:right w:val="nil"/>
            </w:tcBorders>
            <w:shd w:val="clear" w:color="auto" w:fill="auto"/>
            <w:noWrap/>
            <w:vAlign w:val="bottom"/>
            <w:hideMark/>
          </w:tcPr>
          <w:p w14:paraId="333B812F"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CC(C)(C)C</w:t>
            </w:r>
          </w:p>
        </w:tc>
        <w:tc>
          <w:tcPr>
            <w:tcW w:w="1740" w:type="dxa"/>
            <w:tcBorders>
              <w:top w:val="nil"/>
              <w:left w:val="nil"/>
              <w:bottom w:val="nil"/>
              <w:right w:val="nil"/>
            </w:tcBorders>
            <w:shd w:val="clear" w:color="auto" w:fill="auto"/>
            <w:noWrap/>
            <w:vAlign w:val="bottom"/>
            <w:hideMark/>
          </w:tcPr>
          <w:p w14:paraId="0CD7A8E4"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-197.600449</w:t>
            </w:r>
          </w:p>
        </w:tc>
        <w:tc>
          <w:tcPr>
            <w:tcW w:w="1920" w:type="dxa"/>
            <w:tcBorders>
              <w:top w:val="nil"/>
              <w:left w:val="nil"/>
              <w:bottom w:val="nil"/>
              <w:right w:val="nil"/>
            </w:tcBorders>
            <w:shd w:val="clear" w:color="auto" w:fill="auto"/>
            <w:noWrap/>
            <w:vAlign w:val="bottom"/>
            <w:hideMark/>
          </w:tcPr>
          <w:p w14:paraId="4876EAE0"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-197.600566</w:t>
            </w:r>
          </w:p>
        </w:tc>
        <w:tc>
          <w:tcPr>
            <w:tcW w:w="977" w:type="dxa"/>
            <w:tcBorders>
              <w:top w:val="nil"/>
              <w:left w:val="nil"/>
              <w:bottom w:val="nil"/>
              <w:right w:val="nil"/>
            </w:tcBorders>
            <w:shd w:val="clear" w:color="auto" w:fill="auto"/>
            <w:noWrap/>
            <w:vAlign w:val="bottom"/>
            <w:hideMark/>
          </w:tcPr>
          <w:p w14:paraId="151D681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-0.05113</w:t>
            </w:r>
          </w:p>
        </w:tc>
      </w:tr>
      <w:tr w:rsidR="00925E1E" w:rsidRPr="00EA33B2" w14:paraId="12AA9731" w14:textId="77777777" w:rsidTr="00F25446">
        <w:trPr>
          <w:trHeight w:val="290"/>
        </w:trPr>
        <w:tc>
          <w:tcPr>
            <w:tcW w:w="820" w:type="dxa"/>
            <w:tcBorders>
              <w:top w:val="nil"/>
              <w:left w:val="nil"/>
              <w:bottom w:val="nil"/>
              <w:right w:val="nil"/>
            </w:tcBorders>
            <w:shd w:val="clear" w:color="auto" w:fill="auto"/>
            <w:noWrap/>
            <w:vAlign w:val="bottom"/>
            <w:hideMark/>
          </w:tcPr>
          <w:p w14:paraId="67E5C77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99)</w:t>
            </w:r>
          </w:p>
        </w:tc>
        <w:tc>
          <w:tcPr>
            <w:tcW w:w="1420" w:type="dxa"/>
            <w:tcBorders>
              <w:top w:val="nil"/>
              <w:left w:val="nil"/>
              <w:bottom w:val="nil"/>
              <w:right w:val="nil"/>
            </w:tcBorders>
            <w:shd w:val="clear" w:color="auto" w:fill="auto"/>
            <w:noWrap/>
            <w:vAlign w:val="bottom"/>
            <w:hideMark/>
          </w:tcPr>
          <w:p w14:paraId="752307E2"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CC(C)(C)O</w:t>
            </w:r>
          </w:p>
        </w:tc>
        <w:tc>
          <w:tcPr>
            <w:tcW w:w="1740" w:type="dxa"/>
            <w:tcBorders>
              <w:top w:val="nil"/>
              <w:left w:val="nil"/>
              <w:bottom w:val="nil"/>
              <w:right w:val="nil"/>
            </w:tcBorders>
            <w:shd w:val="clear" w:color="auto" w:fill="auto"/>
            <w:noWrap/>
            <w:vAlign w:val="bottom"/>
            <w:hideMark/>
          </w:tcPr>
          <w:p w14:paraId="5BF26482"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-233.538637</w:t>
            </w:r>
          </w:p>
        </w:tc>
        <w:tc>
          <w:tcPr>
            <w:tcW w:w="1920" w:type="dxa"/>
            <w:tcBorders>
              <w:top w:val="nil"/>
              <w:left w:val="nil"/>
              <w:bottom w:val="nil"/>
              <w:right w:val="nil"/>
            </w:tcBorders>
            <w:shd w:val="clear" w:color="auto" w:fill="auto"/>
            <w:noWrap/>
            <w:vAlign w:val="bottom"/>
            <w:hideMark/>
          </w:tcPr>
          <w:p w14:paraId="7D06AF5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-233.538909</w:t>
            </w:r>
          </w:p>
        </w:tc>
        <w:tc>
          <w:tcPr>
            <w:tcW w:w="977" w:type="dxa"/>
            <w:tcBorders>
              <w:top w:val="nil"/>
              <w:left w:val="nil"/>
              <w:bottom w:val="nil"/>
              <w:right w:val="nil"/>
            </w:tcBorders>
            <w:shd w:val="clear" w:color="auto" w:fill="auto"/>
            <w:noWrap/>
            <w:vAlign w:val="bottom"/>
            <w:hideMark/>
          </w:tcPr>
          <w:p w14:paraId="048237FD"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-0.11906</w:t>
            </w:r>
          </w:p>
        </w:tc>
      </w:tr>
      <w:tr w:rsidR="00925E1E" w:rsidRPr="00EA33B2" w14:paraId="786F5770" w14:textId="77777777" w:rsidTr="00F25446">
        <w:trPr>
          <w:trHeight w:val="290"/>
        </w:trPr>
        <w:tc>
          <w:tcPr>
            <w:tcW w:w="820" w:type="dxa"/>
            <w:tcBorders>
              <w:top w:val="nil"/>
              <w:left w:val="nil"/>
              <w:bottom w:val="nil"/>
              <w:right w:val="nil"/>
            </w:tcBorders>
            <w:shd w:val="clear" w:color="auto" w:fill="auto"/>
            <w:noWrap/>
            <w:vAlign w:val="bottom"/>
            <w:hideMark/>
          </w:tcPr>
          <w:p w14:paraId="3576E1B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100)</w:t>
            </w:r>
          </w:p>
        </w:tc>
        <w:tc>
          <w:tcPr>
            <w:tcW w:w="1420" w:type="dxa"/>
            <w:tcBorders>
              <w:top w:val="nil"/>
              <w:left w:val="nil"/>
              <w:bottom w:val="nil"/>
              <w:right w:val="nil"/>
            </w:tcBorders>
            <w:shd w:val="clear" w:color="auto" w:fill="auto"/>
            <w:noWrap/>
            <w:vAlign w:val="bottom"/>
            <w:hideMark/>
          </w:tcPr>
          <w:p w14:paraId="2CBDAB5B"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CC(C)(C)N</w:t>
            </w:r>
          </w:p>
        </w:tc>
        <w:tc>
          <w:tcPr>
            <w:tcW w:w="1740" w:type="dxa"/>
            <w:tcBorders>
              <w:top w:val="nil"/>
              <w:left w:val="nil"/>
              <w:bottom w:val="nil"/>
              <w:right w:val="nil"/>
            </w:tcBorders>
            <w:shd w:val="clear" w:color="auto" w:fill="auto"/>
            <w:noWrap/>
            <w:vAlign w:val="bottom"/>
            <w:hideMark/>
          </w:tcPr>
          <w:p w14:paraId="03638A4B"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-213.653342</w:t>
            </w:r>
          </w:p>
        </w:tc>
        <w:tc>
          <w:tcPr>
            <w:tcW w:w="1920" w:type="dxa"/>
            <w:tcBorders>
              <w:top w:val="nil"/>
              <w:left w:val="nil"/>
              <w:bottom w:val="nil"/>
              <w:right w:val="nil"/>
            </w:tcBorders>
            <w:shd w:val="clear" w:color="auto" w:fill="auto"/>
            <w:noWrap/>
            <w:vAlign w:val="bottom"/>
            <w:hideMark/>
          </w:tcPr>
          <w:p w14:paraId="1CBD169F"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-213.653626</w:t>
            </w:r>
          </w:p>
        </w:tc>
        <w:tc>
          <w:tcPr>
            <w:tcW w:w="977" w:type="dxa"/>
            <w:tcBorders>
              <w:top w:val="nil"/>
              <w:left w:val="nil"/>
              <w:bottom w:val="nil"/>
              <w:right w:val="nil"/>
            </w:tcBorders>
            <w:shd w:val="clear" w:color="auto" w:fill="auto"/>
            <w:noWrap/>
            <w:vAlign w:val="bottom"/>
            <w:hideMark/>
          </w:tcPr>
          <w:p w14:paraId="1D198E2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-0.03313</w:t>
            </w:r>
          </w:p>
        </w:tc>
      </w:tr>
      <w:tr w:rsidR="00925E1E" w:rsidRPr="00EA33B2" w14:paraId="64EF5042" w14:textId="77777777" w:rsidTr="00F25446">
        <w:trPr>
          <w:trHeight w:val="290"/>
        </w:trPr>
        <w:tc>
          <w:tcPr>
            <w:tcW w:w="820" w:type="dxa"/>
            <w:tcBorders>
              <w:top w:val="nil"/>
              <w:left w:val="nil"/>
              <w:bottom w:val="nil"/>
              <w:right w:val="nil"/>
            </w:tcBorders>
            <w:shd w:val="clear" w:color="auto" w:fill="auto"/>
            <w:noWrap/>
            <w:vAlign w:val="bottom"/>
            <w:hideMark/>
          </w:tcPr>
          <w:p w14:paraId="627A6BC1"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101)</w:t>
            </w:r>
          </w:p>
        </w:tc>
        <w:tc>
          <w:tcPr>
            <w:tcW w:w="1420" w:type="dxa"/>
            <w:tcBorders>
              <w:top w:val="nil"/>
              <w:left w:val="nil"/>
              <w:bottom w:val="nil"/>
              <w:right w:val="nil"/>
            </w:tcBorders>
            <w:shd w:val="clear" w:color="auto" w:fill="auto"/>
            <w:noWrap/>
            <w:vAlign w:val="bottom"/>
            <w:hideMark/>
          </w:tcPr>
          <w:p w14:paraId="0D84C5ED" w14:textId="77777777" w:rsidR="00925E1E" w:rsidRPr="00EA33B2" w:rsidRDefault="00925E1E"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[CH2]C(C)(C)C</w:t>
            </w:r>
          </w:p>
        </w:tc>
        <w:tc>
          <w:tcPr>
            <w:tcW w:w="1740" w:type="dxa"/>
            <w:tcBorders>
              <w:top w:val="nil"/>
              <w:left w:val="nil"/>
              <w:bottom w:val="nil"/>
              <w:right w:val="nil"/>
            </w:tcBorders>
            <w:shd w:val="clear" w:color="auto" w:fill="auto"/>
            <w:noWrap/>
            <w:vAlign w:val="bottom"/>
            <w:hideMark/>
          </w:tcPr>
          <w:p w14:paraId="39A9BD69"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-196.962968</w:t>
            </w:r>
          </w:p>
        </w:tc>
        <w:tc>
          <w:tcPr>
            <w:tcW w:w="1920" w:type="dxa"/>
            <w:tcBorders>
              <w:top w:val="nil"/>
              <w:left w:val="nil"/>
              <w:bottom w:val="nil"/>
              <w:right w:val="nil"/>
            </w:tcBorders>
            <w:shd w:val="clear" w:color="auto" w:fill="auto"/>
            <w:noWrap/>
            <w:vAlign w:val="bottom"/>
            <w:hideMark/>
          </w:tcPr>
          <w:p w14:paraId="3FD43458"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-196.833967</w:t>
            </w:r>
          </w:p>
        </w:tc>
        <w:tc>
          <w:tcPr>
            <w:tcW w:w="977" w:type="dxa"/>
            <w:tcBorders>
              <w:top w:val="nil"/>
              <w:left w:val="nil"/>
              <w:bottom w:val="nil"/>
              <w:right w:val="nil"/>
            </w:tcBorders>
            <w:shd w:val="clear" w:color="auto" w:fill="auto"/>
            <w:noWrap/>
            <w:vAlign w:val="bottom"/>
            <w:hideMark/>
          </w:tcPr>
          <w:p w14:paraId="4AE8ED95" w14:textId="77777777" w:rsidR="00925E1E" w:rsidRPr="00EA33B2" w:rsidRDefault="00925E1E" w:rsidP="00925E1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0.027681</w:t>
            </w:r>
          </w:p>
        </w:tc>
      </w:tr>
      <w:tr w:rsidR="00F25446" w:rsidRPr="00EA33B2" w14:paraId="53A76AE7" w14:textId="77777777" w:rsidTr="00F25446">
        <w:trPr>
          <w:trHeight w:val="290"/>
        </w:trPr>
        <w:tc>
          <w:tcPr>
            <w:tcW w:w="820" w:type="dxa"/>
            <w:tcBorders>
              <w:top w:val="nil"/>
              <w:left w:val="nil"/>
              <w:bottom w:val="nil"/>
              <w:right w:val="nil"/>
            </w:tcBorders>
            <w:shd w:val="clear" w:color="auto" w:fill="auto"/>
            <w:noWrap/>
            <w:vAlign w:val="bottom"/>
            <w:hideMark/>
          </w:tcPr>
          <w:p w14:paraId="0BB4AEA6" w14:textId="77777777" w:rsidR="00F25446" w:rsidRPr="00EA33B2" w:rsidRDefault="00F25446" w:rsidP="0034335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 xml:space="preserve">102) </w:t>
            </w:r>
          </w:p>
        </w:tc>
        <w:tc>
          <w:tcPr>
            <w:tcW w:w="1420" w:type="dxa"/>
            <w:tcBorders>
              <w:top w:val="nil"/>
              <w:left w:val="nil"/>
              <w:bottom w:val="nil"/>
              <w:right w:val="nil"/>
            </w:tcBorders>
            <w:shd w:val="clear" w:color="auto" w:fill="auto"/>
            <w:noWrap/>
            <w:vAlign w:val="bottom"/>
            <w:hideMark/>
          </w:tcPr>
          <w:p w14:paraId="2D9CC6EF" w14:textId="77777777" w:rsidR="00F25446" w:rsidRPr="00EA33B2" w:rsidRDefault="00F25446" w:rsidP="003813D4">
            <w:pPr>
              <w:spacing w:before="0" w:after="0"/>
              <w:jc w:val="left"/>
              <w:rPr>
                <w:rFonts w:ascii="Calibri" w:eastAsia="Times New Roman" w:hAnsi="Calibri" w:cs="Calibri"/>
                <w:color w:val="000000"/>
                <w:lang w:eastAsia="it-IT"/>
              </w:rPr>
            </w:pPr>
            <w:r w:rsidRPr="00EA33B2">
              <w:rPr>
                <w:rFonts w:ascii="Calibri" w:eastAsia="Times New Roman" w:hAnsi="Calibri" w:cs="Calibri"/>
                <w:color w:val="000000"/>
                <w:sz w:val="22"/>
                <w:lang w:eastAsia="it-IT"/>
              </w:rPr>
              <w:t>[CH2]C(C)(O)C</w:t>
            </w:r>
          </w:p>
        </w:tc>
        <w:tc>
          <w:tcPr>
            <w:tcW w:w="1740" w:type="dxa"/>
            <w:tcBorders>
              <w:top w:val="nil"/>
              <w:left w:val="nil"/>
              <w:bottom w:val="nil"/>
              <w:right w:val="nil"/>
            </w:tcBorders>
            <w:shd w:val="clear" w:color="auto" w:fill="auto"/>
            <w:noWrap/>
            <w:vAlign w:val="bottom"/>
            <w:hideMark/>
          </w:tcPr>
          <w:p w14:paraId="7288943D" w14:textId="79CED7C1" w:rsidR="00F25446" w:rsidRPr="00EA33B2" w:rsidRDefault="007D66F3" w:rsidP="0034335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-232.898434</w:t>
            </w:r>
          </w:p>
        </w:tc>
        <w:tc>
          <w:tcPr>
            <w:tcW w:w="1920" w:type="dxa"/>
            <w:tcBorders>
              <w:top w:val="nil"/>
              <w:left w:val="nil"/>
              <w:bottom w:val="nil"/>
              <w:right w:val="nil"/>
            </w:tcBorders>
            <w:shd w:val="clear" w:color="auto" w:fill="auto"/>
            <w:noWrap/>
            <w:vAlign w:val="bottom"/>
            <w:hideMark/>
          </w:tcPr>
          <w:p w14:paraId="7CABEB0E" w14:textId="7377FE33" w:rsidR="00F25446" w:rsidRPr="00EA33B2" w:rsidRDefault="007D66F3" w:rsidP="0034335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-232.885882</w:t>
            </w:r>
          </w:p>
        </w:tc>
        <w:tc>
          <w:tcPr>
            <w:tcW w:w="977" w:type="dxa"/>
            <w:tcBorders>
              <w:top w:val="nil"/>
              <w:left w:val="nil"/>
              <w:bottom w:val="nil"/>
              <w:right w:val="nil"/>
            </w:tcBorders>
            <w:shd w:val="clear" w:color="auto" w:fill="auto"/>
            <w:noWrap/>
            <w:vAlign w:val="bottom"/>
            <w:hideMark/>
          </w:tcPr>
          <w:p w14:paraId="6A6584E0" w14:textId="77777777" w:rsidR="00F25446" w:rsidRPr="00EA33B2" w:rsidRDefault="00F25446" w:rsidP="0034335E">
            <w:pPr>
              <w:spacing w:before="0" w:after="0"/>
              <w:jc w:val="center"/>
              <w:rPr>
                <w:rFonts w:ascii="Calibri" w:eastAsia="Times New Roman" w:hAnsi="Calibri" w:cs="Calibri"/>
                <w:color w:val="000000"/>
                <w:lang w:eastAsia="it-IT"/>
              </w:rPr>
            </w:pPr>
            <w:r w:rsidRPr="00EA33B2">
              <w:rPr>
                <w:rFonts w:ascii="Calibri" w:eastAsia="Times New Roman" w:hAnsi="Calibri" w:cs="Calibri"/>
                <w:color w:val="000000"/>
                <w:sz w:val="22"/>
                <w:lang w:eastAsia="it-IT"/>
              </w:rPr>
              <w:t>-0.02909</w:t>
            </w:r>
          </w:p>
        </w:tc>
      </w:tr>
    </w:tbl>
    <w:p w14:paraId="02E45B86" w14:textId="77777777" w:rsidR="008C1EDF" w:rsidRPr="00EA33B2" w:rsidRDefault="008C1EDF" w:rsidP="006C71AB">
      <w:pPr>
        <w:sectPr w:rsidR="008C1EDF" w:rsidRPr="00EA33B2" w:rsidSect="008C1EDF">
          <w:headerReference w:type="even" r:id="rId93"/>
          <w:headerReference w:type="default" r:id="rId94"/>
          <w:headerReference w:type="first" r:id="rId95"/>
          <w:type w:val="oddPage"/>
          <w:pgSz w:w="11906" w:h="16838"/>
          <w:pgMar w:top="2268" w:right="1418" w:bottom="1701" w:left="1418" w:header="708" w:footer="708" w:gutter="0"/>
          <w:cols w:space="708"/>
          <w:titlePg/>
          <w:docGrid w:linePitch="360"/>
        </w:sectPr>
      </w:pPr>
    </w:p>
    <w:p w14:paraId="0CBC208E" w14:textId="77252549" w:rsidR="00F9705C" w:rsidRPr="00EA33B2" w:rsidRDefault="0036638E" w:rsidP="00F9705C">
      <w:pPr>
        <w:pStyle w:val="Heading1"/>
        <w:numPr>
          <w:ilvl w:val="0"/>
          <w:numId w:val="5"/>
        </w:numPr>
        <w:ind w:left="1134" w:hanging="1134"/>
      </w:pPr>
      <w:bookmarkStart w:id="69" w:name="_Toc143860325"/>
      <w:bookmarkStart w:id="70" w:name="_Toc145460752"/>
      <w:bookmarkEnd w:id="69"/>
      <w:r>
        <w:rPr>
          <w:rFonts w:eastAsiaTheme="minorEastAsia" w:cstheme="minorBidi"/>
        </w:rPr>
        <w:lastRenderedPageBreak/>
        <w:t>Estimated</w:t>
      </w:r>
      <w:r w:rsidR="003F5687">
        <w:rPr>
          <w:rFonts w:eastAsiaTheme="minorEastAsia" w:cstheme="minorBidi"/>
        </w:rPr>
        <w:t xml:space="preserve"> standard enthalpy @ 0 K</w:t>
      </w:r>
      <w:bookmarkEnd w:id="70"/>
    </w:p>
    <w:p w14:paraId="6FA4A4F0" w14:textId="44EC5443" w:rsidR="00D55143" w:rsidRPr="00005BBD" w:rsidRDefault="00E6320A" w:rsidP="008D5A57">
      <w:r w:rsidRPr="00E6320A">
        <w:t>δ∆H</w:t>
      </w:r>
      <w:r w:rsidRPr="00E6320A">
        <w:rPr>
          <w:vertAlign w:val="superscript"/>
        </w:rPr>
        <w:t>0</w:t>
      </w:r>
      <w:r w:rsidRPr="00E6320A">
        <w:t>(0 K)</w:t>
      </w:r>
      <w:r>
        <w:t xml:space="preserve"> is the absolute </w:t>
      </w:r>
      <w:r w:rsidR="002C72C0">
        <w:t>error</w:t>
      </w:r>
      <w:r>
        <w:t xml:space="preserve"> between the </w:t>
      </w:r>
      <w:r w:rsidR="002C72C0" w:rsidRPr="00E6320A">
        <w:t>∆H</w:t>
      </w:r>
      <w:r w:rsidR="002C72C0" w:rsidRPr="00E6320A">
        <w:rPr>
          <w:vertAlign w:val="superscript"/>
        </w:rPr>
        <w:t>0</w:t>
      </w:r>
      <w:r w:rsidR="002C72C0" w:rsidRPr="00E6320A">
        <w:t>(0 K)</w:t>
      </w:r>
      <w:r w:rsidR="002C72C0">
        <w:t xml:space="preserve"> </w:t>
      </w:r>
      <w:r>
        <w:t>estimat</w:t>
      </w:r>
      <w:r w:rsidR="002C72C0">
        <w:t>ed</w:t>
      </w:r>
      <w:r>
        <w:t xml:space="preserve"> by Klippenstein et al. and</w:t>
      </w:r>
      <w:r w:rsidR="002C72C0">
        <w:t xml:space="preserve"> the </w:t>
      </w:r>
      <w:r w:rsidR="002C72C0" w:rsidRPr="00E6320A">
        <w:t>∆H</w:t>
      </w:r>
      <w:r w:rsidR="002C72C0" w:rsidRPr="00E6320A">
        <w:rPr>
          <w:vertAlign w:val="superscript"/>
        </w:rPr>
        <w:t>0</w:t>
      </w:r>
      <w:r w:rsidR="002C72C0" w:rsidRPr="00E6320A">
        <w:t>(0 K)</w:t>
      </w:r>
      <w:r w:rsidR="002C72C0">
        <w:t xml:space="preserve"> using the CHEMTP protocol, in [kcal</w:t>
      </w:r>
      <w:r w:rsidR="00005BBD">
        <w:t xml:space="preserve"> mol</w:t>
      </w:r>
      <w:r w:rsidR="00005BBD">
        <w:rPr>
          <w:vertAlign w:val="superscript"/>
        </w:rPr>
        <w:t>-1</w:t>
      </w:r>
      <w:r w:rsidR="00005BBD">
        <w:t xml:space="preserve">]. </w:t>
      </w:r>
      <w:r w:rsidR="0061326D" w:rsidRPr="00E6320A">
        <w:t>δ∆H</w:t>
      </w:r>
      <w:r w:rsidR="0061326D" w:rsidRPr="00E6320A">
        <w:rPr>
          <w:vertAlign w:val="superscript"/>
        </w:rPr>
        <w:t>0</w:t>
      </w:r>
      <w:r w:rsidR="0061326D" w:rsidRPr="00E6320A">
        <w:t>(0 K)</w:t>
      </w:r>
      <w:r w:rsidR="00005BBD" w:rsidRPr="00005BBD">
        <w:t>%</w:t>
      </w:r>
      <w:r w:rsidR="00005BBD">
        <w:t xml:space="preserve"> is the relative percentage error</w:t>
      </w:r>
      <w:r w:rsidR="008D5A57">
        <w:t xml:space="preserve">. </w:t>
      </w:r>
      <w:r w:rsidR="00C85E6C">
        <w:t>T</w:t>
      </w:r>
      <w:r w:rsidR="008D5A57">
        <w:t xml:space="preserve">he </w:t>
      </w:r>
      <w:r w:rsidR="008D5A57" w:rsidRPr="00EA33B2">
        <w:t>ωB97X-D/jun-cc-pVTZ</w:t>
      </w:r>
      <w:r w:rsidR="008D5A57">
        <w:t xml:space="preserve"> level of theory</w:t>
      </w:r>
      <w:r w:rsidR="004362FE">
        <w:t xml:space="preserve"> is used</w:t>
      </w:r>
      <w:r w:rsidR="00C85E6C">
        <w:t xml:space="preserve"> for all the species estimated with CHEMPT.</w:t>
      </w:r>
    </w:p>
    <w:tbl>
      <w:tblPr>
        <w:tblW w:w="9700" w:type="dxa"/>
        <w:tblInd w:w="70" w:type="dxa"/>
        <w:tblCellMar>
          <w:left w:w="70" w:type="dxa"/>
          <w:right w:w="70" w:type="dxa"/>
        </w:tblCellMar>
        <w:tblLook w:val="04A0" w:firstRow="1" w:lastRow="0" w:firstColumn="1" w:lastColumn="0" w:noHBand="0" w:noVBand="1"/>
      </w:tblPr>
      <w:tblGrid>
        <w:gridCol w:w="2340"/>
        <w:gridCol w:w="1840"/>
        <w:gridCol w:w="1840"/>
        <w:gridCol w:w="1840"/>
        <w:gridCol w:w="1840"/>
      </w:tblGrid>
      <w:tr w:rsidR="007413F2" w:rsidRPr="007413F2" w14:paraId="320F4160" w14:textId="77777777" w:rsidTr="007413F2">
        <w:trPr>
          <w:trHeight w:val="290"/>
        </w:trPr>
        <w:tc>
          <w:tcPr>
            <w:tcW w:w="2340" w:type="dxa"/>
            <w:tcBorders>
              <w:top w:val="nil"/>
              <w:left w:val="nil"/>
              <w:bottom w:val="nil"/>
              <w:right w:val="nil"/>
            </w:tcBorders>
            <w:shd w:val="clear" w:color="auto" w:fill="auto"/>
            <w:noWrap/>
            <w:vAlign w:val="bottom"/>
            <w:hideMark/>
          </w:tcPr>
          <w:p w14:paraId="78919C9D" w14:textId="3CAC38DA" w:rsidR="007413F2" w:rsidRPr="002959AC" w:rsidRDefault="00E3312C" w:rsidP="0058015C">
            <w:pPr>
              <w:spacing w:before="0" w:after="0"/>
              <w:jc w:val="center"/>
              <w:rPr>
                <w:b/>
                <w:bCs/>
                <w:i/>
                <w:iCs/>
              </w:rPr>
            </w:pPr>
            <w:r w:rsidRPr="002959AC">
              <w:rPr>
                <w:b/>
                <w:bCs/>
                <w:i/>
                <w:iCs/>
              </w:rPr>
              <w:t>SMILES</w:t>
            </w:r>
          </w:p>
        </w:tc>
        <w:tc>
          <w:tcPr>
            <w:tcW w:w="1840" w:type="dxa"/>
            <w:tcBorders>
              <w:top w:val="nil"/>
              <w:left w:val="nil"/>
              <w:bottom w:val="nil"/>
              <w:right w:val="nil"/>
            </w:tcBorders>
            <w:shd w:val="clear" w:color="auto" w:fill="auto"/>
            <w:noWrap/>
            <w:vAlign w:val="bottom"/>
            <w:hideMark/>
          </w:tcPr>
          <w:p w14:paraId="05323005" w14:textId="77777777" w:rsidR="007413F2" w:rsidRPr="002959AC" w:rsidRDefault="007413F2" w:rsidP="0058015C">
            <w:pPr>
              <w:spacing w:before="0" w:after="0"/>
              <w:jc w:val="center"/>
              <w:rPr>
                <w:b/>
                <w:bCs/>
                <w:i/>
                <w:iCs/>
              </w:rPr>
            </w:pPr>
            <w:r w:rsidRPr="002959AC">
              <w:rPr>
                <w:b/>
                <w:bCs/>
                <w:i/>
                <w:iCs/>
              </w:rPr>
              <w:t>KL et al. [60]</w:t>
            </w:r>
          </w:p>
        </w:tc>
        <w:tc>
          <w:tcPr>
            <w:tcW w:w="1840" w:type="dxa"/>
            <w:tcBorders>
              <w:top w:val="nil"/>
              <w:left w:val="nil"/>
              <w:bottom w:val="nil"/>
              <w:right w:val="nil"/>
            </w:tcBorders>
            <w:shd w:val="clear" w:color="auto" w:fill="auto"/>
            <w:noWrap/>
            <w:vAlign w:val="bottom"/>
            <w:hideMark/>
          </w:tcPr>
          <w:p w14:paraId="7168E264" w14:textId="4F301579" w:rsidR="007413F2" w:rsidRPr="002959AC" w:rsidRDefault="004362FE" w:rsidP="0058015C">
            <w:pPr>
              <w:spacing w:before="0" w:after="0"/>
              <w:jc w:val="center"/>
              <w:rPr>
                <w:b/>
                <w:bCs/>
                <w:i/>
                <w:iCs/>
              </w:rPr>
            </w:pPr>
            <w:r w:rsidRPr="002959AC">
              <w:rPr>
                <w:b/>
                <w:bCs/>
                <w:i/>
                <w:iCs/>
              </w:rPr>
              <w:t>CHEMTP</w:t>
            </w:r>
          </w:p>
        </w:tc>
        <w:tc>
          <w:tcPr>
            <w:tcW w:w="1840" w:type="dxa"/>
            <w:tcBorders>
              <w:top w:val="nil"/>
              <w:left w:val="nil"/>
              <w:bottom w:val="nil"/>
              <w:right w:val="nil"/>
            </w:tcBorders>
            <w:shd w:val="clear" w:color="auto" w:fill="auto"/>
            <w:noWrap/>
            <w:vAlign w:val="bottom"/>
            <w:hideMark/>
          </w:tcPr>
          <w:p w14:paraId="5FC20778" w14:textId="77777777" w:rsidR="007413F2" w:rsidRPr="002959AC" w:rsidRDefault="007413F2" w:rsidP="0058015C">
            <w:pPr>
              <w:spacing w:before="0" w:after="0"/>
              <w:jc w:val="center"/>
              <w:rPr>
                <w:b/>
                <w:bCs/>
                <w:i/>
                <w:iCs/>
              </w:rPr>
            </w:pPr>
            <w:r w:rsidRPr="002959AC">
              <w:rPr>
                <w:b/>
                <w:bCs/>
                <w:i/>
                <w:iCs/>
              </w:rPr>
              <w:t>δ∆H</w:t>
            </w:r>
            <w:r w:rsidRPr="002959AC">
              <w:rPr>
                <w:b/>
                <w:bCs/>
                <w:i/>
                <w:iCs/>
                <w:vertAlign w:val="superscript"/>
              </w:rPr>
              <w:t>0</w:t>
            </w:r>
            <w:r w:rsidRPr="002959AC">
              <w:rPr>
                <w:b/>
                <w:bCs/>
                <w:i/>
                <w:iCs/>
              </w:rPr>
              <w:t>(0 K)</w:t>
            </w:r>
          </w:p>
        </w:tc>
        <w:tc>
          <w:tcPr>
            <w:tcW w:w="1840" w:type="dxa"/>
            <w:tcBorders>
              <w:top w:val="nil"/>
              <w:left w:val="nil"/>
              <w:bottom w:val="nil"/>
              <w:right w:val="nil"/>
            </w:tcBorders>
            <w:shd w:val="clear" w:color="auto" w:fill="auto"/>
            <w:noWrap/>
            <w:vAlign w:val="bottom"/>
            <w:hideMark/>
          </w:tcPr>
          <w:p w14:paraId="31A56B39" w14:textId="5805B27D" w:rsidR="007413F2" w:rsidRPr="002959AC" w:rsidRDefault="007413F2" w:rsidP="0058015C">
            <w:pPr>
              <w:spacing w:before="0" w:after="0"/>
              <w:jc w:val="center"/>
              <w:rPr>
                <w:b/>
                <w:bCs/>
                <w:i/>
                <w:iCs/>
              </w:rPr>
            </w:pPr>
            <w:r w:rsidRPr="002959AC">
              <w:rPr>
                <w:b/>
                <w:bCs/>
                <w:i/>
                <w:iCs/>
              </w:rPr>
              <w:t>δ</w:t>
            </w:r>
            <w:r w:rsidR="0061326D" w:rsidRPr="002959AC">
              <w:rPr>
                <w:b/>
                <w:bCs/>
                <w:i/>
                <w:iCs/>
              </w:rPr>
              <w:t>∆H</w:t>
            </w:r>
            <w:r w:rsidR="0061326D" w:rsidRPr="002959AC">
              <w:rPr>
                <w:b/>
                <w:bCs/>
                <w:i/>
                <w:iCs/>
                <w:vertAlign w:val="superscript"/>
              </w:rPr>
              <w:t>0</w:t>
            </w:r>
            <w:r w:rsidR="0061326D" w:rsidRPr="002959AC">
              <w:rPr>
                <w:b/>
                <w:bCs/>
                <w:i/>
                <w:iCs/>
              </w:rPr>
              <w:t>(0 K)</w:t>
            </w:r>
            <w:r w:rsidRPr="002959AC">
              <w:rPr>
                <w:b/>
                <w:bCs/>
                <w:i/>
                <w:iCs/>
              </w:rPr>
              <w:t>%</w:t>
            </w:r>
          </w:p>
        </w:tc>
      </w:tr>
      <w:tr w:rsidR="00E3312C" w:rsidRPr="007413F2" w14:paraId="15C8D890" w14:textId="77777777" w:rsidTr="007413F2">
        <w:trPr>
          <w:trHeight w:val="290"/>
        </w:trPr>
        <w:tc>
          <w:tcPr>
            <w:tcW w:w="2340" w:type="dxa"/>
            <w:tcBorders>
              <w:top w:val="nil"/>
              <w:left w:val="nil"/>
              <w:bottom w:val="nil"/>
              <w:right w:val="nil"/>
            </w:tcBorders>
            <w:shd w:val="clear" w:color="auto" w:fill="auto"/>
            <w:noWrap/>
            <w:vAlign w:val="bottom"/>
          </w:tcPr>
          <w:p w14:paraId="24DAB984" w14:textId="77777777" w:rsidR="00E3312C" w:rsidRPr="00E3312C" w:rsidRDefault="00E3312C" w:rsidP="0058015C">
            <w:pPr>
              <w:spacing w:before="0" w:after="0"/>
              <w:jc w:val="center"/>
              <w:rPr>
                <w:rFonts w:ascii="Times New Roman" w:eastAsia="Times New Roman" w:hAnsi="Times New Roman" w:cs="Times New Roman"/>
                <w:b/>
                <w:bCs/>
                <w:sz w:val="20"/>
                <w:szCs w:val="24"/>
                <w:lang w:val="it-IT" w:eastAsia="it-IT"/>
              </w:rPr>
            </w:pPr>
          </w:p>
        </w:tc>
        <w:tc>
          <w:tcPr>
            <w:tcW w:w="1840" w:type="dxa"/>
            <w:tcBorders>
              <w:top w:val="nil"/>
              <w:left w:val="nil"/>
              <w:bottom w:val="nil"/>
              <w:right w:val="nil"/>
            </w:tcBorders>
            <w:shd w:val="clear" w:color="auto" w:fill="auto"/>
            <w:noWrap/>
            <w:vAlign w:val="bottom"/>
          </w:tcPr>
          <w:p w14:paraId="760BC58E" w14:textId="77777777" w:rsidR="00E3312C" w:rsidRPr="007413F2" w:rsidRDefault="00E3312C" w:rsidP="0058015C">
            <w:pPr>
              <w:spacing w:before="0" w:after="0"/>
              <w:jc w:val="center"/>
              <w:rPr>
                <w:rFonts w:ascii="Calibri" w:eastAsia="Times New Roman" w:hAnsi="Calibri" w:cs="Calibri"/>
                <w:b/>
                <w:bCs/>
                <w:color w:val="000000"/>
                <w:lang w:val="it-IT" w:eastAsia="it-IT"/>
              </w:rPr>
            </w:pPr>
          </w:p>
        </w:tc>
        <w:tc>
          <w:tcPr>
            <w:tcW w:w="1840" w:type="dxa"/>
            <w:tcBorders>
              <w:top w:val="nil"/>
              <w:left w:val="nil"/>
              <w:bottom w:val="nil"/>
              <w:right w:val="nil"/>
            </w:tcBorders>
            <w:shd w:val="clear" w:color="auto" w:fill="auto"/>
            <w:noWrap/>
            <w:vAlign w:val="bottom"/>
          </w:tcPr>
          <w:p w14:paraId="3CA6D92A" w14:textId="77777777" w:rsidR="00E3312C" w:rsidRPr="007413F2" w:rsidRDefault="00E3312C" w:rsidP="0058015C">
            <w:pPr>
              <w:spacing w:before="0" w:after="0"/>
              <w:jc w:val="center"/>
              <w:rPr>
                <w:rFonts w:ascii="Calibri" w:eastAsia="Times New Roman" w:hAnsi="Calibri" w:cs="Calibri"/>
                <w:b/>
                <w:bCs/>
                <w:color w:val="000000"/>
                <w:lang w:val="it-IT" w:eastAsia="it-IT"/>
              </w:rPr>
            </w:pPr>
          </w:p>
        </w:tc>
        <w:tc>
          <w:tcPr>
            <w:tcW w:w="1840" w:type="dxa"/>
            <w:tcBorders>
              <w:top w:val="nil"/>
              <w:left w:val="nil"/>
              <w:bottom w:val="nil"/>
              <w:right w:val="nil"/>
            </w:tcBorders>
            <w:shd w:val="clear" w:color="auto" w:fill="auto"/>
            <w:noWrap/>
            <w:vAlign w:val="bottom"/>
          </w:tcPr>
          <w:p w14:paraId="67E5EE68" w14:textId="77777777" w:rsidR="00E3312C" w:rsidRPr="007413F2" w:rsidRDefault="00E3312C" w:rsidP="0058015C">
            <w:pPr>
              <w:spacing w:before="0" w:after="0"/>
              <w:jc w:val="center"/>
              <w:rPr>
                <w:rFonts w:ascii="Calibri" w:eastAsia="Times New Roman" w:hAnsi="Calibri" w:cs="Calibri"/>
                <w:b/>
                <w:bCs/>
                <w:color w:val="000000"/>
                <w:lang w:val="it-IT" w:eastAsia="it-IT"/>
              </w:rPr>
            </w:pPr>
          </w:p>
        </w:tc>
        <w:tc>
          <w:tcPr>
            <w:tcW w:w="1840" w:type="dxa"/>
            <w:tcBorders>
              <w:top w:val="nil"/>
              <w:left w:val="nil"/>
              <w:bottom w:val="nil"/>
              <w:right w:val="nil"/>
            </w:tcBorders>
            <w:shd w:val="clear" w:color="auto" w:fill="auto"/>
            <w:noWrap/>
            <w:vAlign w:val="bottom"/>
          </w:tcPr>
          <w:p w14:paraId="7AF7F6ED" w14:textId="77777777" w:rsidR="00E3312C" w:rsidRPr="007413F2" w:rsidRDefault="00E3312C" w:rsidP="0058015C">
            <w:pPr>
              <w:spacing w:before="0" w:after="0"/>
              <w:jc w:val="center"/>
              <w:rPr>
                <w:rFonts w:ascii="Calibri" w:eastAsia="Times New Roman" w:hAnsi="Calibri" w:cs="Calibri"/>
                <w:b/>
                <w:bCs/>
                <w:color w:val="000000"/>
                <w:lang w:val="it-IT" w:eastAsia="it-IT"/>
              </w:rPr>
            </w:pPr>
          </w:p>
        </w:tc>
      </w:tr>
      <w:tr w:rsidR="007413F2" w:rsidRPr="007413F2" w14:paraId="0C28F2F8" w14:textId="77777777" w:rsidTr="007413F2">
        <w:trPr>
          <w:trHeight w:val="290"/>
        </w:trPr>
        <w:tc>
          <w:tcPr>
            <w:tcW w:w="9700" w:type="dxa"/>
            <w:gridSpan w:val="5"/>
            <w:tcBorders>
              <w:top w:val="nil"/>
              <w:left w:val="nil"/>
              <w:bottom w:val="nil"/>
              <w:right w:val="nil"/>
            </w:tcBorders>
            <w:shd w:val="clear" w:color="auto" w:fill="auto"/>
            <w:noWrap/>
            <w:vAlign w:val="bottom"/>
            <w:hideMark/>
          </w:tcPr>
          <w:p w14:paraId="0E4BC749" w14:textId="7CD1ABBC" w:rsidR="007413F2" w:rsidRPr="007413F2" w:rsidRDefault="007413F2" w:rsidP="0058015C">
            <w:pPr>
              <w:spacing w:before="0" w:after="0"/>
              <w:jc w:val="center"/>
              <w:rPr>
                <w:rFonts w:ascii="Calibri" w:eastAsia="Times New Roman" w:hAnsi="Calibri" w:cs="Calibri"/>
                <w:b/>
                <w:bCs/>
                <w:color w:val="000000"/>
                <w:lang w:val="it-IT" w:eastAsia="it-IT"/>
              </w:rPr>
            </w:pPr>
            <w:r w:rsidRPr="002959AC">
              <w:rPr>
                <w:b/>
                <w:bCs/>
                <w:i/>
                <w:iCs/>
                <w:sz w:val="32"/>
                <w:szCs w:val="28"/>
              </w:rPr>
              <w:t>Alkane</w:t>
            </w:r>
            <w:r w:rsidR="009603D6">
              <w:rPr>
                <w:b/>
                <w:bCs/>
                <w:i/>
                <w:iCs/>
                <w:sz w:val="32"/>
                <w:szCs w:val="28"/>
              </w:rPr>
              <w:t>s</w:t>
            </w:r>
          </w:p>
        </w:tc>
      </w:tr>
      <w:tr w:rsidR="007413F2" w:rsidRPr="007413F2" w14:paraId="77C85755" w14:textId="77777777" w:rsidTr="007413F2">
        <w:trPr>
          <w:trHeight w:val="290"/>
        </w:trPr>
        <w:tc>
          <w:tcPr>
            <w:tcW w:w="2340" w:type="dxa"/>
            <w:tcBorders>
              <w:top w:val="nil"/>
              <w:left w:val="nil"/>
              <w:bottom w:val="nil"/>
              <w:right w:val="nil"/>
            </w:tcBorders>
            <w:shd w:val="clear" w:color="auto" w:fill="auto"/>
            <w:noWrap/>
            <w:vAlign w:val="bottom"/>
            <w:hideMark/>
          </w:tcPr>
          <w:p w14:paraId="19FDD77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w:t>
            </w:r>
          </w:p>
        </w:tc>
        <w:tc>
          <w:tcPr>
            <w:tcW w:w="1840" w:type="dxa"/>
            <w:tcBorders>
              <w:top w:val="nil"/>
              <w:left w:val="nil"/>
              <w:bottom w:val="nil"/>
              <w:right w:val="nil"/>
            </w:tcBorders>
            <w:shd w:val="clear" w:color="auto" w:fill="auto"/>
            <w:noWrap/>
            <w:vAlign w:val="bottom"/>
            <w:hideMark/>
          </w:tcPr>
          <w:p w14:paraId="3A3F624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-16.49</w:t>
            </w:r>
          </w:p>
        </w:tc>
        <w:tc>
          <w:tcPr>
            <w:tcW w:w="1840" w:type="dxa"/>
            <w:tcBorders>
              <w:top w:val="nil"/>
              <w:left w:val="nil"/>
              <w:bottom w:val="nil"/>
              <w:right w:val="nil"/>
            </w:tcBorders>
            <w:shd w:val="clear" w:color="auto" w:fill="auto"/>
            <w:noWrap/>
            <w:vAlign w:val="bottom"/>
            <w:hideMark/>
          </w:tcPr>
          <w:p w14:paraId="2CAAB95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-15.67</w:t>
            </w:r>
          </w:p>
        </w:tc>
        <w:tc>
          <w:tcPr>
            <w:tcW w:w="1840" w:type="dxa"/>
            <w:tcBorders>
              <w:top w:val="nil"/>
              <w:left w:val="nil"/>
              <w:bottom w:val="nil"/>
              <w:right w:val="nil"/>
            </w:tcBorders>
            <w:shd w:val="clear" w:color="auto" w:fill="auto"/>
            <w:noWrap/>
            <w:vAlign w:val="bottom"/>
            <w:hideMark/>
          </w:tcPr>
          <w:p w14:paraId="2C949C7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-0.82</w:t>
            </w:r>
          </w:p>
        </w:tc>
        <w:tc>
          <w:tcPr>
            <w:tcW w:w="1840" w:type="dxa"/>
            <w:tcBorders>
              <w:top w:val="nil"/>
              <w:left w:val="nil"/>
              <w:bottom w:val="nil"/>
              <w:right w:val="nil"/>
            </w:tcBorders>
            <w:shd w:val="clear" w:color="auto" w:fill="auto"/>
            <w:noWrap/>
            <w:vAlign w:val="bottom"/>
            <w:hideMark/>
          </w:tcPr>
          <w:p w14:paraId="5C42551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4.97</w:t>
            </w:r>
          </w:p>
        </w:tc>
      </w:tr>
      <w:tr w:rsidR="007413F2" w:rsidRPr="007413F2" w14:paraId="1820903C" w14:textId="77777777" w:rsidTr="007413F2">
        <w:trPr>
          <w:trHeight w:val="290"/>
        </w:trPr>
        <w:tc>
          <w:tcPr>
            <w:tcW w:w="2340" w:type="dxa"/>
            <w:tcBorders>
              <w:top w:val="nil"/>
              <w:left w:val="nil"/>
              <w:bottom w:val="nil"/>
              <w:right w:val="nil"/>
            </w:tcBorders>
            <w:shd w:val="clear" w:color="auto" w:fill="auto"/>
            <w:noWrap/>
            <w:vAlign w:val="bottom"/>
            <w:hideMark/>
          </w:tcPr>
          <w:p w14:paraId="5BCB463F"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w:t>
            </w:r>
          </w:p>
        </w:tc>
        <w:tc>
          <w:tcPr>
            <w:tcW w:w="1840" w:type="dxa"/>
            <w:tcBorders>
              <w:top w:val="nil"/>
              <w:left w:val="nil"/>
              <w:bottom w:val="nil"/>
              <w:right w:val="nil"/>
            </w:tcBorders>
            <w:shd w:val="clear" w:color="auto" w:fill="auto"/>
            <w:noWrap/>
            <w:vAlign w:val="bottom"/>
            <w:hideMark/>
          </w:tcPr>
          <w:p w14:paraId="2052CE2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-19.95</w:t>
            </w:r>
          </w:p>
        </w:tc>
        <w:tc>
          <w:tcPr>
            <w:tcW w:w="1840" w:type="dxa"/>
            <w:tcBorders>
              <w:top w:val="nil"/>
              <w:left w:val="nil"/>
              <w:bottom w:val="nil"/>
              <w:right w:val="nil"/>
            </w:tcBorders>
            <w:shd w:val="clear" w:color="auto" w:fill="auto"/>
            <w:noWrap/>
            <w:vAlign w:val="bottom"/>
            <w:hideMark/>
          </w:tcPr>
          <w:p w14:paraId="23BBA44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-19.31</w:t>
            </w:r>
          </w:p>
        </w:tc>
        <w:tc>
          <w:tcPr>
            <w:tcW w:w="1840" w:type="dxa"/>
            <w:tcBorders>
              <w:top w:val="nil"/>
              <w:left w:val="nil"/>
              <w:bottom w:val="nil"/>
              <w:right w:val="nil"/>
            </w:tcBorders>
            <w:shd w:val="clear" w:color="auto" w:fill="auto"/>
            <w:noWrap/>
            <w:vAlign w:val="bottom"/>
            <w:hideMark/>
          </w:tcPr>
          <w:p w14:paraId="709935A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-0.64</w:t>
            </w:r>
          </w:p>
        </w:tc>
        <w:tc>
          <w:tcPr>
            <w:tcW w:w="1840" w:type="dxa"/>
            <w:tcBorders>
              <w:top w:val="nil"/>
              <w:left w:val="nil"/>
              <w:bottom w:val="nil"/>
              <w:right w:val="nil"/>
            </w:tcBorders>
            <w:shd w:val="clear" w:color="auto" w:fill="auto"/>
            <w:noWrap/>
            <w:vAlign w:val="bottom"/>
            <w:hideMark/>
          </w:tcPr>
          <w:p w14:paraId="40ABC13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3.21</w:t>
            </w:r>
          </w:p>
        </w:tc>
      </w:tr>
      <w:tr w:rsidR="007413F2" w:rsidRPr="007413F2" w14:paraId="09E08D32" w14:textId="77777777" w:rsidTr="007413F2">
        <w:trPr>
          <w:trHeight w:val="290"/>
        </w:trPr>
        <w:tc>
          <w:tcPr>
            <w:tcW w:w="2340" w:type="dxa"/>
            <w:tcBorders>
              <w:top w:val="nil"/>
              <w:left w:val="nil"/>
              <w:bottom w:val="nil"/>
              <w:right w:val="nil"/>
            </w:tcBorders>
            <w:shd w:val="clear" w:color="auto" w:fill="auto"/>
            <w:noWrap/>
            <w:vAlign w:val="bottom"/>
            <w:hideMark/>
          </w:tcPr>
          <w:p w14:paraId="344A102F"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w:t>
            </w:r>
          </w:p>
        </w:tc>
        <w:tc>
          <w:tcPr>
            <w:tcW w:w="1840" w:type="dxa"/>
            <w:tcBorders>
              <w:top w:val="nil"/>
              <w:left w:val="nil"/>
              <w:bottom w:val="nil"/>
              <w:right w:val="nil"/>
            </w:tcBorders>
            <w:shd w:val="clear" w:color="auto" w:fill="auto"/>
            <w:noWrap/>
            <w:vAlign w:val="bottom"/>
            <w:hideMark/>
          </w:tcPr>
          <w:p w14:paraId="185BB25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-25.39</w:t>
            </w:r>
          </w:p>
        </w:tc>
        <w:tc>
          <w:tcPr>
            <w:tcW w:w="1840" w:type="dxa"/>
            <w:tcBorders>
              <w:top w:val="nil"/>
              <w:left w:val="nil"/>
              <w:bottom w:val="nil"/>
              <w:right w:val="nil"/>
            </w:tcBorders>
            <w:shd w:val="clear" w:color="auto" w:fill="auto"/>
            <w:noWrap/>
            <w:vAlign w:val="bottom"/>
            <w:hideMark/>
          </w:tcPr>
          <w:p w14:paraId="10D68B1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-23.79</w:t>
            </w:r>
          </w:p>
        </w:tc>
        <w:tc>
          <w:tcPr>
            <w:tcW w:w="1840" w:type="dxa"/>
            <w:tcBorders>
              <w:top w:val="nil"/>
              <w:left w:val="nil"/>
              <w:bottom w:val="nil"/>
              <w:right w:val="nil"/>
            </w:tcBorders>
            <w:shd w:val="clear" w:color="auto" w:fill="auto"/>
            <w:noWrap/>
            <w:vAlign w:val="bottom"/>
            <w:hideMark/>
          </w:tcPr>
          <w:p w14:paraId="11A24A5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-1.60</w:t>
            </w:r>
          </w:p>
        </w:tc>
        <w:tc>
          <w:tcPr>
            <w:tcW w:w="1840" w:type="dxa"/>
            <w:tcBorders>
              <w:top w:val="nil"/>
              <w:left w:val="nil"/>
              <w:bottom w:val="nil"/>
              <w:right w:val="nil"/>
            </w:tcBorders>
            <w:shd w:val="clear" w:color="auto" w:fill="auto"/>
            <w:noWrap/>
            <w:vAlign w:val="bottom"/>
            <w:hideMark/>
          </w:tcPr>
          <w:p w14:paraId="1A09ED4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6.28</w:t>
            </w:r>
          </w:p>
        </w:tc>
      </w:tr>
      <w:tr w:rsidR="007413F2" w:rsidRPr="007413F2" w14:paraId="6318CA9A" w14:textId="77777777" w:rsidTr="007413F2">
        <w:trPr>
          <w:trHeight w:val="290"/>
        </w:trPr>
        <w:tc>
          <w:tcPr>
            <w:tcW w:w="2340" w:type="dxa"/>
            <w:tcBorders>
              <w:top w:val="nil"/>
              <w:left w:val="nil"/>
              <w:bottom w:val="nil"/>
              <w:right w:val="nil"/>
            </w:tcBorders>
            <w:shd w:val="clear" w:color="auto" w:fill="auto"/>
            <w:noWrap/>
            <w:vAlign w:val="bottom"/>
            <w:hideMark/>
          </w:tcPr>
          <w:p w14:paraId="069566D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w:t>
            </w:r>
          </w:p>
        </w:tc>
        <w:tc>
          <w:tcPr>
            <w:tcW w:w="1840" w:type="dxa"/>
            <w:tcBorders>
              <w:top w:val="nil"/>
              <w:left w:val="nil"/>
              <w:bottom w:val="nil"/>
              <w:right w:val="nil"/>
            </w:tcBorders>
            <w:shd w:val="clear" w:color="auto" w:fill="auto"/>
            <w:noWrap/>
            <w:vAlign w:val="bottom"/>
            <w:hideMark/>
          </w:tcPr>
          <w:p w14:paraId="2C964DD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-23.61</w:t>
            </w:r>
          </w:p>
        </w:tc>
        <w:tc>
          <w:tcPr>
            <w:tcW w:w="1840" w:type="dxa"/>
            <w:tcBorders>
              <w:top w:val="nil"/>
              <w:left w:val="nil"/>
              <w:bottom w:val="nil"/>
              <w:right w:val="nil"/>
            </w:tcBorders>
            <w:shd w:val="clear" w:color="auto" w:fill="auto"/>
            <w:noWrap/>
            <w:vAlign w:val="bottom"/>
            <w:hideMark/>
          </w:tcPr>
          <w:p w14:paraId="1D35433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-23.40</w:t>
            </w:r>
          </w:p>
        </w:tc>
        <w:tc>
          <w:tcPr>
            <w:tcW w:w="1840" w:type="dxa"/>
            <w:tcBorders>
              <w:top w:val="nil"/>
              <w:left w:val="nil"/>
              <w:bottom w:val="nil"/>
              <w:right w:val="nil"/>
            </w:tcBorders>
            <w:shd w:val="clear" w:color="auto" w:fill="auto"/>
            <w:noWrap/>
            <w:vAlign w:val="bottom"/>
            <w:hideMark/>
          </w:tcPr>
          <w:p w14:paraId="1F60767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-0.21</w:t>
            </w:r>
          </w:p>
        </w:tc>
        <w:tc>
          <w:tcPr>
            <w:tcW w:w="1840" w:type="dxa"/>
            <w:tcBorders>
              <w:top w:val="nil"/>
              <w:left w:val="nil"/>
              <w:bottom w:val="nil"/>
              <w:right w:val="nil"/>
            </w:tcBorders>
            <w:shd w:val="clear" w:color="auto" w:fill="auto"/>
            <w:noWrap/>
            <w:vAlign w:val="bottom"/>
            <w:hideMark/>
          </w:tcPr>
          <w:p w14:paraId="52AD72C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0.87</w:t>
            </w:r>
          </w:p>
        </w:tc>
      </w:tr>
      <w:tr w:rsidR="007413F2" w:rsidRPr="007413F2" w14:paraId="313735E0" w14:textId="77777777" w:rsidTr="007413F2">
        <w:trPr>
          <w:trHeight w:val="290"/>
        </w:trPr>
        <w:tc>
          <w:tcPr>
            <w:tcW w:w="2340" w:type="dxa"/>
            <w:tcBorders>
              <w:top w:val="nil"/>
              <w:left w:val="nil"/>
              <w:bottom w:val="nil"/>
              <w:right w:val="nil"/>
            </w:tcBorders>
            <w:shd w:val="clear" w:color="auto" w:fill="auto"/>
            <w:noWrap/>
            <w:vAlign w:val="bottom"/>
            <w:hideMark/>
          </w:tcPr>
          <w:p w14:paraId="49216A62"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w:t>
            </w:r>
          </w:p>
        </w:tc>
        <w:tc>
          <w:tcPr>
            <w:tcW w:w="1840" w:type="dxa"/>
            <w:tcBorders>
              <w:top w:val="nil"/>
              <w:left w:val="nil"/>
              <w:bottom w:val="nil"/>
              <w:right w:val="nil"/>
            </w:tcBorders>
            <w:shd w:val="clear" w:color="auto" w:fill="auto"/>
            <w:noWrap/>
            <w:vAlign w:val="bottom"/>
            <w:hideMark/>
          </w:tcPr>
          <w:p w14:paraId="21FB15C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-31.85</w:t>
            </w:r>
          </w:p>
        </w:tc>
        <w:tc>
          <w:tcPr>
            <w:tcW w:w="1840" w:type="dxa"/>
            <w:tcBorders>
              <w:top w:val="nil"/>
              <w:left w:val="nil"/>
              <w:bottom w:val="nil"/>
              <w:right w:val="nil"/>
            </w:tcBorders>
            <w:shd w:val="clear" w:color="auto" w:fill="auto"/>
            <w:noWrap/>
            <w:vAlign w:val="bottom"/>
            <w:hideMark/>
          </w:tcPr>
          <w:p w14:paraId="387F6DE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-28.87</w:t>
            </w:r>
          </w:p>
        </w:tc>
        <w:tc>
          <w:tcPr>
            <w:tcW w:w="1840" w:type="dxa"/>
            <w:tcBorders>
              <w:top w:val="nil"/>
              <w:left w:val="nil"/>
              <w:bottom w:val="nil"/>
              <w:right w:val="nil"/>
            </w:tcBorders>
            <w:shd w:val="clear" w:color="auto" w:fill="auto"/>
            <w:noWrap/>
            <w:vAlign w:val="bottom"/>
            <w:hideMark/>
          </w:tcPr>
          <w:p w14:paraId="0BA70A8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-2.98</w:t>
            </w:r>
          </w:p>
        </w:tc>
        <w:tc>
          <w:tcPr>
            <w:tcW w:w="1840" w:type="dxa"/>
            <w:tcBorders>
              <w:top w:val="nil"/>
              <w:left w:val="nil"/>
              <w:bottom w:val="nil"/>
              <w:right w:val="nil"/>
            </w:tcBorders>
            <w:shd w:val="clear" w:color="auto" w:fill="auto"/>
            <w:noWrap/>
            <w:vAlign w:val="bottom"/>
            <w:hideMark/>
          </w:tcPr>
          <w:p w14:paraId="224AF8C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9.34</w:t>
            </w:r>
          </w:p>
        </w:tc>
      </w:tr>
      <w:tr w:rsidR="007413F2" w:rsidRPr="007413F2" w14:paraId="4C3D3A08" w14:textId="77777777" w:rsidTr="007413F2">
        <w:trPr>
          <w:trHeight w:val="290"/>
        </w:trPr>
        <w:tc>
          <w:tcPr>
            <w:tcW w:w="2340" w:type="dxa"/>
            <w:tcBorders>
              <w:top w:val="nil"/>
              <w:left w:val="nil"/>
              <w:bottom w:val="nil"/>
              <w:right w:val="nil"/>
            </w:tcBorders>
            <w:shd w:val="clear" w:color="auto" w:fill="auto"/>
            <w:noWrap/>
            <w:vAlign w:val="bottom"/>
            <w:hideMark/>
          </w:tcPr>
          <w:p w14:paraId="2E1A99B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w:t>
            </w:r>
          </w:p>
        </w:tc>
        <w:tc>
          <w:tcPr>
            <w:tcW w:w="1840" w:type="dxa"/>
            <w:tcBorders>
              <w:top w:val="nil"/>
              <w:left w:val="nil"/>
              <w:bottom w:val="nil"/>
              <w:right w:val="nil"/>
            </w:tcBorders>
            <w:shd w:val="clear" w:color="auto" w:fill="auto"/>
            <w:noWrap/>
            <w:vAlign w:val="bottom"/>
            <w:hideMark/>
          </w:tcPr>
          <w:p w14:paraId="4D878B9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-28.50</w:t>
            </w:r>
          </w:p>
        </w:tc>
        <w:tc>
          <w:tcPr>
            <w:tcW w:w="1840" w:type="dxa"/>
            <w:tcBorders>
              <w:top w:val="nil"/>
              <w:left w:val="nil"/>
              <w:bottom w:val="nil"/>
              <w:right w:val="nil"/>
            </w:tcBorders>
            <w:shd w:val="clear" w:color="auto" w:fill="auto"/>
            <w:noWrap/>
            <w:vAlign w:val="bottom"/>
            <w:hideMark/>
          </w:tcPr>
          <w:p w14:paraId="6403341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-28.45</w:t>
            </w:r>
          </w:p>
        </w:tc>
        <w:tc>
          <w:tcPr>
            <w:tcW w:w="1840" w:type="dxa"/>
            <w:tcBorders>
              <w:top w:val="nil"/>
              <w:left w:val="nil"/>
              <w:bottom w:val="nil"/>
              <w:right w:val="nil"/>
            </w:tcBorders>
            <w:shd w:val="clear" w:color="auto" w:fill="auto"/>
            <w:noWrap/>
            <w:vAlign w:val="bottom"/>
            <w:hideMark/>
          </w:tcPr>
          <w:p w14:paraId="69F12E9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-0.05</w:t>
            </w:r>
          </w:p>
        </w:tc>
        <w:tc>
          <w:tcPr>
            <w:tcW w:w="1840" w:type="dxa"/>
            <w:tcBorders>
              <w:top w:val="nil"/>
              <w:left w:val="nil"/>
              <w:bottom w:val="nil"/>
              <w:right w:val="nil"/>
            </w:tcBorders>
            <w:shd w:val="clear" w:color="auto" w:fill="auto"/>
            <w:noWrap/>
            <w:vAlign w:val="bottom"/>
            <w:hideMark/>
          </w:tcPr>
          <w:p w14:paraId="64953C7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0.17</w:t>
            </w:r>
          </w:p>
        </w:tc>
      </w:tr>
      <w:tr w:rsidR="007413F2" w:rsidRPr="007413F2" w14:paraId="07D406CF" w14:textId="77777777" w:rsidTr="007413F2">
        <w:trPr>
          <w:trHeight w:val="290"/>
        </w:trPr>
        <w:tc>
          <w:tcPr>
            <w:tcW w:w="2340" w:type="dxa"/>
            <w:tcBorders>
              <w:top w:val="nil"/>
              <w:left w:val="nil"/>
              <w:bottom w:val="nil"/>
              <w:right w:val="nil"/>
            </w:tcBorders>
            <w:shd w:val="clear" w:color="auto" w:fill="auto"/>
            <w:noWrap/>
            <w:vAlign w:val="bottom"/>
            <w:hideMark/>
          </w:tcPr>
          <w:p w14:paraId="63E8237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w:t>
            </w:r>
          </w:p>
        </w:tc>
        <w:tc>
          <w:tcPr>
            <w:tcW w:w="1840" w:type="dxa"/>
            <w:tcBorders>
              <w:top w:val="nil"/>
              <w:left w:val="nil"/>
              <w:bottom w:val="nil"/>
              <w:right w:val="nil"/>
            </w:tcBorders>
            <w:shd w:val="clear" w:color="auto" w:fill="auto"/>
            <w:noWrap/>
            <w:vAlign w:val="bottom"/>
            <w:hideMark/>
          </w:tcPr>
          <w:p w14:paraId="5BA56EE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-27.27</w:t>
            </w:r>
          </w:p>
        </w:tc>
        <w:tc>
          <w:tcPr>
            <w:tcW w:w="1840" w:type="dxa"/>
            <w:tcBorders>
              <w:top w:val="nil"/>
              <w:left w:val="nil"/>
              <w:bottom w:val="nil"/>
              <w:right w:val="nil"/>
            </w:tcBorders>
            <w:shd w:val="clear" w:color="auto" w:fill="auto"/>
            <w:noWrap/>
            <w:vAlign w:val="bottom"/>
            <w:hideMark/>
          </w:tcPr>
          <w:p w14:paraId="749CC2F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-27.03</w:t>
            </w:r>
          </w:p>
        </w:tc>
        <w:tc>
          <w:tcPr>
            <w:tcW w:w="1840" w:type="dxa"/>
            <w:tcBorders>
              <w:top w:val="nil"/>
              <w:left w:val="nil"/>
              <w:bottom w:val="nil"/>
              <w:right w:val="nil"/>
            </w:tcBorders>
            <w:shd w:val="clear" w:color="auto" w:fill="auto"/>
            <w:noWrap/>
            <w:vAlign w:val="bottom"/>
            <w:hideMark/>
          </w:tcPr>
          <w:p w14:paraId="3CEFCA1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-0.24</w:t>
            </w:r>
          </w:p>
        </w:tc>
        <w:tc>
          <w:tcPr>
            <w:tcW w:w="1840" w:type="dxa"/>
            <w:tcBorders>
              <w:top w:val="nil"/>
              <w:left w:val="nil"/>
              <w:bottom w:val="nil"/>
              <w:right w:val="nil"/>
            </w:tcBorders>
            <w:shd w:val="clear" w:color="auto" w:fill="auto"/>
            <w:noWrap/>
            <w:vAlign w:val="bottom"/>
            <w:hideMark/>
          </w:tcPr>
          <w:p w14:paraId="562941F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0.87</w:t>
            </w:r>
          </w:p>
        </w:tc>
      </w:tr>
      <w:tr w:rsidR="007413F2" w:rsidRPr="007413F2" w14:paraId="48CDB19C" w14:textId="77777777" w:rsidTr="007413F2">
        <w:trPr>
          <w:trHeight w:val="290"/>
        </w:trPr>
        <w:tc>
          <w:tcPr>
            <w:tcW w:w="2340" w:type="dxa"/>
            <w:tcBorders>
              <w:top w:val="nil"/>
              <w:left w:val="nil"/>
              <w:bottom w:val="nil"/>
              <w:right w:val="nil"/>
            </w:tcBorders>
            <w:shd w:val="clear" w:color="auto" w:fill="auto"/>
            <w:noWrap/>
            <w:vAlign w:val="bottom"/>
            <w:hideMark/>
          </w:tcPr>
          <w:p w14:paraId="6C15EC8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w:t>
            </w:r>
          </w:p>
        </w:tc>
        <w:tc>
          <w:tcPr>
            <w:tcW w:w="1840" w:type="dxa"/>
            <w:tcBorders>
              <w:top w:val="nil"/>
              <w:left w:val="nil"/>
              <w:bottom w:val="nil"/>
              <w:right w:val="nil"/>
            </w:tcBorders>
            <w:shd w:val="clear" w:color="auto" w:fill="auto"/>
            <w:noWrap/>
            <w:vAlign w:val="bottom"/>
            <w:hideMark/>
          </w:tcPr>
          <w:p w14:paraId="201F826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-32.61</w:t>
            </w:r>
          </w:p>
        </w:tc>
        <w:tc>
          <w:tcPr>
            <w:tcW w:w="1840" w:type="dxa"/>
            <w:tcBorders>
              <w:top w:val="nil"/>
              <w:left w:val="nil"/>
              <w:bottom w:val="nil"/>
              <w:right w:val="nil"/>
            </w:tcBorders>
            <w:shd w:val="clear" w:color="auto" w:fill="auto"/>
            <w:noWrap/>
            <w:vAlign w:val="bottom"/>
            <w:hideMark/>
          </w:tcPr>
          <w:p w14:paraId="73DBA72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-32.67</w:t>
            </w:r>
          </w:p>
        </w:tc>
        <w:tc>
          <w:tcPr>
            <w:tcW w:w="1840" w:type="dxa"/>
            <w:tcBorders>
              <w:top w:val="nil"/>
              <w:left w:val="nil"/>
              <w:bottom w:val="nil"/>
              <w:right w:val="nil"/>
            </w:tcBorders>
            <w:shd w:val="clear" w:color="auto" w:fill="auto"/>
            <w:noWrap/>
            <w:vAlign w:val="bottom"/>
            <w:hideMark/>
          </w:tcPr>
          <w:p w14:paraId="4CA954C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0.06</w:t>
            </w:r>
          </w:p>
        </w:tc>
        <w:tc>
          <w:tcPr>
            <w:tcW w:w="1840" w:type="dxa"/>
            <w:tcBorders>
              <w:top w:val="nil"/>
              <w:left w:val="nil"/>
              <w:bottom w:val="nil"/>
              <w:right w:val="nil"/>
            </w:tcBorders>
            <w:shd w:val="clear" w:color="auto" w:fill="auto"/>
            <w:noWrap/>
            <w:vAlign w:val="bottom"/>
            <w:hideMark/>
          </w:tcPr>
          <w:p w14:paraId="1726DBD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0.18</w:t>
            </w:r>
          </w:p>
        </w:tc>
      </w:tr>
      <w:tr w:rsidR="007413F2" w:rsidRPr="007413F2" w14:paraId="028B474E" w14:textId="77777777" w:rsidTr="007413F2">
        <w:trPr>
          <w:trHeight w:val="290"/>
        </w:trPr>
        <w:tc>
          <w:tcPr>
            <w:tcW w:w="2340" w:type="dxa"/>
            <w:tcBorders>
              <w:top w:val="nil"/>
              <w:left w:val="nil"/>
              <w:bottom w:val="nil"/>
              <w:right w:val="nil"/>
            </w:tcBorders>
            <w:shd w:val="clear" w:color="auto" w:fill="auto"/>
            <w:noWrap/>
            <w:vAlign w:val="bottom"/>
            <w:hideMark/>
          </w:tcPr>
          <w:p w14:paraId="16237EF9"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w:t>
            </w:r>
          </w:p>
        </w:tc>
        <w:tc>
          <w:tcPr>
            <w:tcW w:w="1840" w:type="dxa"/>
            <w:tcBorders>
              <w:top w:val="nil"/>
              <w:left w:val="nil"/>
              <w:bottom w:val="nil"/>
              <w:right w:val="nil"/>
            </w:tcBorders>
            <w:shd w:val="clear" w:color="auto" w:fill="auto"/>
            <w:noWrap/>
            <w:vAlign w:val="bottom"/>
            <w:hideMark/>
          </w:tcPr>
          <w:p w14:paraId="6ACACD0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-34.28</w:t>
            </w:r>
          </w:p>
        </w:tc>
        <w:tc>
          <w:tcPr>
            <w:tcW w:w="1840" w:type="dxa"/>
            <w:tcBorders>
              <w:top w:val="nil"/>
              <w:left w:val="nil"/>
              <w:bottom w:val="nil"/>
              <w:right w:val="nil"/>
            </w:tcBorders>
            <w:shd w:val="clear" w:color="auto" w:fill="auto"/>
            <w:noWrap/>
            <w:vAlign w:val="bottom"/>
            <w:hideMark/>
          </w:tcPr>
          <w:p w14:paraId="0127823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-34.56</w:t>
            </w:r>
          </w:p>
        </w:tc>
        <w:tc>
          <w:tcPr>
            <w:tcW w:w="1840" w:type="dxa"/>
            <w:tcBorders>
              <w:top w:val="nil"/>
              <w:left w:val="nil"/>
              <w:bottom w:val="nil"/>
              <w:right w:val="nil"/>
            </w:tcBorders>
            <w:shd w:val="clear" w:color="auto" w:fill="auto"/>
            <w:noWrap/>
            <w:vAlign w:val="bottom"/>
            <w:hideMark/>
          </w:tcPr>
          <w:p w14:paraId="63BA821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0.28</w:t>
            </w:r>
          </w:p>
        </w:tc>
        <w:tc>
          <w:tcPr>
            <w:tcW w:w="1840" w:type="dxa"/>
            <w:tcBorders>
              <w:top w:val="nil"/>
              <w:left w:val="nil"/>
              <w:bottom w:val="nil"/>
              <w:right w:val="nil"/>
            </w:tcBorders>
            <w:shd w:val="clear" w:color="auto" w:fill="auto"/>
            <w:noWrap/>
            <w:vAlign w:val="bottom"/>
            <w:hideMark/>
          </w:tcPr>
          <w:p w14:paraId="051E9D7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0.81</w:t>
            </w:r>
          </w:p>
        </w:tc>
      </w:tr>
      <w:tr w:rsidR="007413F2" w:rsidRPr="007413F2" w14:paraId="49E727CB" w14:textId="77777777" w:rsidTr="007413F2">
        <w:trPr>
          <w:trHeight w:val="290"/>
        </w:trPr>
        <w:tc>
          <w:tcPr>
            <w:tcW w:w="2340" w:type="dxa"/>
            <w:tcBorders>
              <w:top w:val="nil"/>
              <w:left w:val="nil"/>
              <w:bottom w:val="nil"/>
              <w:right w:val="nil"/>
            </w:tcBorders>
            <w:shd w:val="clear" w:color="auto" w:fill="auto"/>
            <w:noWrap/>
            <w:vAlign w:val="bottom"/>
            <w:hideMark/>
          </w:tcPr>
          <w:p w14:paraId="343B3ED9"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w:t>
            </w:r>
          </w:p>
        </w:tc>
        <w:tc>
          <w:tcPr>
            <w:tcW w:w="1840" w:type="dxa"/>
            <w:tcBorders>
              <w:top w:val="nil"/>
              <w:left w:val="nil"/>
              <w:bottom w:val="nil"/>
              <w:right w:val="nil"/>
            </w:tcBorders>
            <w:shd w:val="clear" w:color="auto" w:fill="auto"/>
            <w:noWrap/>
            <w:vAlign w:val="bottom"/>
            <w:hideMark/>
          </w:tcPr>
          <w:p w14:paraId="5FE6D78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-30.97</w:t>
            </w:r>
          </w:p>
        </w:tc>
        <w:tc>
          <w:tcPr>
            <w:tcW w:w="1840" w:type="dxa"/>
            <w:tcBorders>
              <w:top w:val="nil"/>
              <w:left w:val="nil"/>
              <w:bottom w:val="nil"/>
              <w:right w:val="nil"/>
            </w:tcBorders>
            <w:shd w:val="clear" w:color="auto" w:fill="auto"/>
            <w:noWrap/>
            <w:vAlign w:val="bottom"/>
            <w:hideMark/>
          </w:tcPr>
          <w:p w14:paraId="35E879C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-30.71</w:t>
            </w:r>
          </w:p>
        </w:tc>
        <w:tc>
          <w:tcPr>
            <w:tcW w:w="1840" w:type="dxa"/>
            <w:tcBorders>
              <w:top w:val="nil"/>
              <w:left w:val="nil"/>
              <w:bottom w:val="nil"/>
              <w:right w:val="nil"/>
            </w:tcBorders>
            <w:shd w:val="clear" w:color="auto" w:fill="auto"/>
            <w:noWrap/>
            <w:vAlign w:val="bottom"/>
            <w:hideMark/>
          </w:tcPr>
          <w:p w14:paraId="3295295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-0.26</w:t>
            </w:r>
          </w:p>
        </w:tc>
        <w:tc>
          <w:tcPr>
            <w:tcW w:w="1840" w:type="dxa"/>
            <w:tcBorders>
              <w:top w:val="nil"/>
              <w:left w:val="nil"/>
              <w:bottom w:val="nil"/>
              <w:right w:val="nil"/>
            </w:tcBorders>
            <w:shd w:val="clear" w:color="auto" w:fill="auto"/>
            <w:noWrap/>
            <w:vAlign w:val="bottom"/>
            <w:hideMark/>
          </w:tcPr>
          <w:p w14:paraId="1F603BE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0.84</w:t>
            </w:r>
          </w:p>
        </w:tc>
      </w:tr>
      <w:tr w:rsidR="007413F2" w:rsidRPr="007413F2" w14:paraId="4C02B742" w14:textId="77777777" w:rsidTr="007413F2">
        <w:trPr>
          <w:trHeight w:val="290"/>
        </w:trPr>
        <w:tc>
          <w:tcPr>
            <w:tcW w:w="2340" w:type="dxa"/>
            <w:tcBorders>
              <w:top w:val="nil"/>
              <w:left w:val="nil"/>
              <w:bottom w:val="nil"/>
              <w:right w:val="nil"/>
            </w:tcBorders>
            <w:shd w:val="clear" w:color="auto" w:fill="auto"/>
            <w:noWrap/>
            <w:vAlign w:val="bottom"/>
            <w:hideMark/>
          </w:tcPr>
          <w:p w14:paraId="43EE81E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w:t>
            </w:r>
          </w:p>
        </w:tc>
        <w:tc>
          <w:tcPr>
            <w:tcW w:w="1840" w:type="dxa"/>
            <w:tcBorders>
              <w:top w:val="nil"/>
              <w:left w:val="nil"/>
              <w:bottom w:val="nil"/>
              <w:right w:val="nil"/>
            </w:tcBorders>
            <w:shd w:val="clear" w:color="auto" w:fill="auto"/>
            <w:noWrap/>
            <w:vAlign w:val="bottom"/>
            <w:hideMark/>
          </w:tcPr>
          <w:p w14:paraId="2FF9FE4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-37.29</w:t>
            </w:r>
          </w:p>
        </w:tc>
        <w:tc>
          <w:tcPr>
            <w:tcW w:w="1840" w:type="dxa"/>
            <w:tcBorders>
              <w:top w:val="nil"/>
              <w:left w:val="nil"/>
              <w:bottom w:val="nil"/>
              <w:right w:val="nil"/>
            </w:tcBorders>
            <w:shd w:val="clear" w:color="auto" w:fill="auto"/>
            <w:noWrap/>
            <w:vAlign w:val="bottom"/>
            <w:hideMark/>
          </w:tcPr>
          <w:p w14:paraId="249D3D6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-37.41</w:t>
            </w:r>
          </w:p>
        </w:tc>
        <w:tc>
          <w:tcPr>
            <w:tcW w:w="1840" w:type="dxa"/>
            <w:tcBorders>
              <w:top w:val="nil"/>
              <w:left w:val="nil"/>
              <w:bottom w:val="nil"/>
              <w:right w:val="nil"/>
            </w:tcBorders>
            <w:shd w:val="clear" w:color="auto" w:fill="auto"/>
            <w:noWrap/>
            <w:vAlign w:val="bottom"/>
            <w:hideMark/>
          </w:tcPr>
          <w:p w14:paraId="3F48FD5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0.12</w:t>
            </w:r>
          </w:p>
        </w:tc>
        <w:tc>
          <w:tcPr>
            <w:tcW w:w="1840" w:type="dxa"/>
            <w:tcBorders>
              <w:top w:val="nil"/>
              <w:left w:val="nil"/>
              <w:bottom w:val="nil"/>
              <w:right w:val="nil"/>
            </w:tcBorders>
            <w:shd w:val="clear" w:color="auto" w:fill="auto"/>
            <w:noWrap/>
            <w:vAlign w:val="bottom"/>
            <w:hideMark/>
          </w:tcPr>
          <w:p w14:paraId="6E2CE96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0.31</w:t>
            </w:r>
          </w:p>
        </w:tc>
      </w:tr>
      <w:tr w:rsidR="007413F2" w:rsidRPr="007413F2" w14:paraId="3CE33E4D" w14:textId="77777777" w:rsidTr="007413F2">
        <w:trPr>
          <w:trHeight w:val="290"/>
        </w:trPr>
        <w:tc>
          <w:tcPr>
            <w:tcW w:w="2340" w:type="dxa"/>
            <w:tcBorders>
              <w:top w:val="nil"/>
              <w:left w:val="nil"/>
              <w:bottom w:val="nil"/>
              <w:right w:val="nil"/>
            </w:tcBorders>
            <w:shd w:val="clear" w:color="auto" w:fill="auto"/>
            <w:noWrap/>
            <w:vAlign w:val="bottom"/>
            <w:hideMark/>
          </w:tcPr>
          <w:p w14:paraId="1F3D4AA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w:t>
            </w:r>
          </w:p>
        </w:tc>
        <w:tc>
          <w:tcPr>
            <w:tcW w:w="1840" w:type="dxa"/>
            <w:tcBorders>
              <w:top w:val="nil"/>
              <w:left w:val="nil"/>
              <w:bottom w:val="nil"/>
              <w:right w:val="nil"/>
            </w:tcBorders>
            <w:shd w:val="clear" w:color="auto" w:fill="auto"/>
            <w:noWrap/>
            <w:vAlign w:val="bottom"/>
            <w:hideMark/>
          </w:tcPr>
          <w:p w14:paraId="0D659CD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-35.57</w:t>
            </w:r>
          </w:p>
        </w:tc>
        <w:tc>
          <w:tcPr>
            <w:tcW w:w="1840" w:type="dxa"/>
            <w:tcBorders>
              <w:top w:val="nil"/>
              <w:left w:val="nil"/>
              <w:bottom w:val="nil"/>
              <w:right w:val="nil"/>
            </w:tcBorders>
            <w:shd w:val="clear" w:color="auto" w:fill="auto"/>
            <w:noWrap/>
            <w:vAlign w:val="bottom"/>
            <w:hideMark/>
          </w:tcPr>
          <w:p w14:paraId="0E3DE7F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-35.87</w:t>
            </w:r>
          </w:p>
        </w:tc>
        <w:tc>
          <w:tcPr>
            <w:tcW w:w="1840" w:type="dxa"/>
            <w:tcBorders>
              <w:top w:val="nil"/>
              <w:left w:val="nil"/>
              <w:bottom w:val="nil"/>
              <w:right w:val="nil"/>
            </w:tcBorders>
            <w:shd w:val="clear" w:color="auto" w:fill="auto"/>
            <w:noWrap/>
            <w:vAlign w:val="bottom"/>
            <w:hideMark/>
          </w:tcPr>
          <w:p w14:paraId="77F82FF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0.30</w:t>
            </w:r>
          </w:p>
        </w:tc>
        <w:tc>
          <w:tcPr>
            <w:tcW w:w="1840" w:type="dxa"/>
            <w:tcBorders>
              <w:top w:val="nil"/>
              <w:left w:val="nil"/>
              <w:bottom w:val="nil"/>
              <w:right w:val="nil"/>
            </w:tcBorders>
            <w:shd w:val="clear" w:color="auto" w:fill="auto"/>
            <w:noWrap/>
            <w:vAlign w:val="bottom"/>
            <w:hideMark/>
          </w:tcPr>
          <w:p w14:paraId="0754022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0.84</w:t>
            </w:r>
          </w:p>
        </w:tc>
      </w:tr>
      <w:tr w:rsidR="007413F2" w:rsidRPr="007413F2" w14:paraId="56B4662A" w14:textId="77777777" w:rsidTr="007413F2">
        <w:trPr>
          <w:trHeight w:val="290"/>
        </w:trPr>
        <w:tc>
          <w:tcPr>
            <w:tcW w:w="2340" w:type="dxa"/>
            <w:tcBorders>
              <w:top w:val="nil"/>
              <w:left w:val="nil"/>
              <w:bottom w:val="nil"/>
              <w:right w:val="nil"/>
            </w:tcBorders>
            <w:shd w:val="clear" w:color="auto" w:fill="auto"/>
            <w:noWrap/>
            <w:vAlign w:val="bottom"/>
            <w:hideMark/>
          </w:tcPr>
          <w:p w14:paraId="74D9E949"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w:t>
            </w:r>
          </w:p>
        </w:tc>
        <w:tc>
          <w:tcPr>
            <w:tcW w:w="1840" w:type="dxa"/>
            <w:tcBorders>
              <w:top w:val="nil"/>
              <w:left w:val="nil"/>
              <w:bottom w:val="nil"/>
              <w:right w:val="nil"/>
            </w:tcBorders>
            <w:shd w:val="clear" w:color="auto" w:fill="auto"/>
            <w:noWrap/>
            <w:vAlign w:val="bottom"/>
            <w:hideMark/>
          </w:tcPr>
          <w:p w14:paraId="66D7832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-34.69</w:t>
            </w:r>
          </w:p>
        </w:tc>
        <w:tc>
          <w:tcPr>
            <w:tcW w:w="1840" w:type="dxa"/>
            <w:tcBorders>
              <w:top w:val="nil"/>
              <w:left w:val="nil"/>
              <w:bottom w:val="nil"/>
              <w:right w:val="nil"/>
            </w:tcBorders>
            <w:shd w:val="clear" w:color="auto" w:fill="auto"/>
            <w:noWrap/>
            <w:vAlign w:val="bottom"/>
            <w:hideMark/>
          </w:tcPr>
          <w:p w14:paraId="74CECC0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-34.39</w:t>
            </w:r>
          </w:p>
        </w:tc>
        <w:tc>
          <w:tcPr>
            <w:tcW w:w="1840" w:type="dxa"/>
            <w:tcBorders>
              <w:top w:val="nil"/>
              <w:left w:val="nil"/>
              <w:bottom w:val="nil"/>
              <w:right w:val="nil"/>
            </w:tcBorders>
            <w:shd w:val="clear" w:color="auto" w:fill="auto"/>
            <w:noWrap/>
            <w:vAlign w:val="bottom"/>
            <w:hideMark/>
          </w:tcPr>
          <w:p w14:paraId="3C75FB1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-0.30</w:t>
            </w:r>
          </w:p>
        </w:tc>
        <w:tc>
          <w:tcPr>
            <w:tcW w:w="1840" w:type="dxa"/>
            <w:tcBorders>
              <w:top w:val="nil"/>
              <w:left w:val="nil"/>
              <w:bottom w:val="nil"/>
              <w:right w:val="nil"/>
            </w:tcBorders>
            <w:shd w:val="clear" w:color="auto" w:fill="auto"/>
            <w:noWrap/>
            <w:vAlign w:val="bottom"/>
            <w:hideMark/>
          </w:tcPr>
          <w:p w14:paraId="152F67F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0.87</w:t>
            </w:r>
          </w:p>
        </w:tc>
      </w:tr>
      <w:tr w:rsidR="007413F2" w:rsidRPr="007413F2" w14:paraId="13433B84" w14:textId="77777777" w:rsidTr="007413F2">
        <w:trPr>
          <w:trHeight w:val="290"/>
        </w:trPr>
        <w:tc>
          <w:tcPr>
            <w:tcW w:w="2340" w:type="dxa"/>
            <w:tcBorders>
              <w:top w:val="nil"/>
              <w:left w:val="nil"/>
              <w:bottom w:val="nil"/>
              <w:right w:val="nil"/>
            </w:tcBorders>
            <w:shd w:val="clear" w:color="auto" w:fill="auto"/>
            <w:noWrap/>
            <w:vAlign w:val="bottom"/>
            <w:hideMark/>
          </w:tcPr>
          <w:p w14:paraId="61C047A0"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CC(C(C)C)C(C)C</w:t>
            </w:r>
          </w:p>
        </w:tc>
        <w:tc>
          <w:tcPr>
            <w:tcW w:w="1840" w:type="dxa"/>
            <w:tcBorders>
              <w:top w:val="nil"/>
              <w:left w:val="nil"/>
              <w:bottom w:val="nil"/>
              <w:right w:val="nil"/>
            </w:tcBorders>
            <w:shd w:val="clear" w:color="auto" w:fill="auto"/>
            <w:noWrap/>
            <w:vAlign w:val="bottom"/>
            <w:hideMark/>
          </w:tcPr>
          <w:p w14:paraId="2888B45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-39.46</w:t>
            </w:r>
          </w:p>
        </w:tc>
        <w:tc>
          <w:tcPr>
            <w:tcW w:w="1840" w:type="dxa"/>
            <w:tcBorders>
              <w:top w:val="nil"/>
              <w:left w:val="nil"/>
              <w:bottom w:val="nil"/>
              <w:right w:val="nil"/>
            </w:tcBorders>
            <w:shd w:val="clear" w:color="auto" w:fill="auto"/>
            <w:noWrap/>
            <w:vAlign w:val="bottom"/>
            <w:hideMark/>
          </w:tcPr>
          <w:p w14:paraId="1F7A768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-39.68</w:t>
            </w:r>
          </w:p>
        </w:tc>
        <w:tc>
          <w:tcPr>
            <w:tcW w:w="1840" w:type="dxa"/>
            <w:tcBorders>
              <w:top w:val="nil"/>
              <w:left w:val="nil"/>
              <w:bottom w:val="nil"/>
              <w:right w:val="nil"/>
            </w:tcBorders>
            <w:shd w:val="clear" w:color="auto" w:fill="auto"/>
            <w:noWrap/>
            <w:vAlign w:val="bottom"/>
            <w:hideMark/>
          </w:tcPr>
          <w:p w14:paraId="38229AA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0.22</w:t>
            </w:r>
          </w:p>
        </w:tc>
        <w:tc>
          <w:tcPr>
            <w:tcW w:w="1840" w:type="dxa"/>
            <w:tcBorders>
              <w:top w:val="nil"/>
              <w:left w:val="nil"/>
              <w:bottom w:val="nil"/>
              <w:right w:val="nil"/>
            </w:tcBorders>
            <w:shd w:val="clear" w:color="auto" w:fill="auto"/>
            <w:noWrap/>
            <w:vAlign w:val="bottom"/>
            <w:hideMark/>
          </w:tcPr>
          <w:p w14:paraId="2293983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0.55</w:t>
            </w:r>
          </w:p>
        </w:tc>
      </w:tr>
      <w:tr w:rsidR="007413F2" w:rsidRPr="007413F2" w14:paraId="436309F8" w14:textId="77777777" w:rsidTr="007413F2">
        <w:trPr>
          <w:trHeight w:val="290"/>
        </w:trPr>
        <w:tc>
          <w:tcPr>
            <w:tcW w:w="2340" w:type="dxa"/>
            <w:tcBorders>
              <w:top w:val="nil"/>
              <w:left w:val="nil"/>
              <w:bottom w:val="nil"/>
              <w:right w:val="nil"/>
            </w:tcBorders>
            <w:shd w:val="clear" w:color="auto" w:fill="auto"/>
            <w:noWrap/>
            <w:vAlign w:val="bottom"/>
            <w:hideMark/>
          </w:tcPr>
          <w:p w14:paraId="154F000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CC(CC(C)(C)C)C</w:t>
            </w:r>
          </w:p>
        </w:tc>
        <w:tc>
          <w:tcPr>
            <w:tcW w:w="1840" w:type="dxa"/>
            <w:tcBorders>
              <w:top w:val="nil"/>
              <w:left w:val="nil"/>
              <w:bottom w:val="nil"/>
              <w:right w:val="nil"/>
            </w:tcBorders>
            <w:shd w:val="clear" w:color="auto" w:fill="auto"/>
            <w:noWrap/>
            <w:vAlign w:val="bottom"/>
            <w:hideMark/>
          </w:tcPr>
          <w:p w14:paraId="12C02A6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-41.04</w:t>
            </w:r>
          </w:p>
        </w:tc>
        <w:tc>
          <w:tcPr>
            <w:tcW w:w="1840" w:type="dxa"/>
            <w:tcBorders>
              <w:top w:val="nil"/>
              <w:left w:val="nil"/>
              <w:bottom w:val="nil"/>
              <w:right w:val="nil"/>
            </w:tcBorders>
            <w:shd w:val="clear" w:color="auto" w:fill="auto"/>
            <w:noWrap/>
            <w:vAlign w:val="bottom"/>
            <w:hideMark/>
          </w:tcPr>
          <w:p w14:paraId="7126F3C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-41.54</w:t>
            </w:r>
          </w:p>
        </w:tc>
        <w:tc>
          <w:tcPr>
            <w:tcW w:w="1840" w:type="dxa"/>
            <w:tcBorders>
              <w:top w:val="nil"/>
              <w:left w:val="nil"/>
              <w:bottom w:val="nil"/>
              <w:right w:val="nil"/>
            </w:tcBorders>
            <w:shd w:val="clear" w:color="auto" w:fill="auto"/>
            <w:noWrap/>
            <w:vAlign w:val="bottom"/>
            <w:hideMark/>
          </w:tcPr>
          <w:p w14:paraId="7E61FA2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0.50</w:t>
            </w:r>
          </w:p>
        </w:tc>
        <w:tc>
          <w:tcPr>
            <w:tcW w:w="1840" w:type="dxa"/>
            <w:tcBorders>
              <w:top w:val="nil"/>
              <w:left w:val="nil"/>
              <w:bottom w:val="nil"/>
              <w:right w:val="nil"/>
            </w:tcBorders>
            <w:shd w:val="clear" w:color="auto" w:fill="auto"/>
            <w:noWrap/>
            <w:vAlign w:val="bottom"/>
            <w:hideMark/>
          </w:tcPr>
          <w:p w14:paraId="0FC63EC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1.22</w:t>
            </w:r>
          </w:p>
        </w:tc>
      </w:tr>
      <w:tr w:rsidR="007413F2" w:rsidRPr="007413F2" w14:paraId="49763AC7" w14:textId="77777777" w:rsidTr="007413F2">
        <w:trPr>
          <w:trHeight w:val="310"/>
        </w:trPr>
        <w:tc>
          <w:tcPr>
            <w:tcW w:w="2340" w:type="dxa"/>
            <w:tcBorders>
              <w:top w:val="nil"/>
              <w:left w:val="nil"/>
              <w:bottom w:val="nil"/>
              <w:right w:val="nil"/>
            </w:tcBorders>
            <w:shd w:val="clear" w:color="auto" w:fill="auto"/>
            <w:noWrap/>
            <w:vAlign w:val="bottom"/>
            <w:hideMark/>
          </w:tcPr>
          <w:p w14:paraId="49825958"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CC(CC(C)(C)C)(C)C</w:t>
            </w:r>
          </w:p>
        </w:tc>
        <w:tc>
          <w:tcPr>
            <w:tcW w:w="1840" w:type="dxa"/>
            <w:tcBorders>
              <w:top w:val="nil"/>
              <w:left w:val="nil"/>
              <w:bottom w:val="nil"/>
              <w:right w:val="nil"/>
            </w:tcBorders>
            <w:shd w:val="clear" w:color="auto" w:fill="auto"/>
            <w:noWrap/>
            <w:vAlign w:val="bottom"/>
            <w:hideMark/>
          </w:tcPr>
          <w:p w14:paraId="28AA4E2D"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-43.80</w:t>
            </w:r>
          </w:p>
        </w:tc>
        <w:tc>
          <w:tcPr>
            <w:tcW w:w="1840" w:type="dxa"/>
            <w:tcBorders>
              <w:top w:val="nil"/>
              <w:left w:val="nil"/>
              <w:bottom w:val="nil"/>
              <w:right w:val="nil"/>
            </w:tcBorders>
            <w:shd w:val="clear" w:color="auto" w:fill="auto"/>
            <w:noWrap/>
            <w:vAlign w:val="bottom"/>
            <w:hideMark/>
          </w:tcPr>
          <w:p w14:paraId="2885D99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-44.79</w:t>
            </w:r>
          </w:p>
        </w:tc>
        <w:tc>
          <w:tcPr>
            <w:tcW w:w="1840" w:type="dxa"/>
            <w:tcBorders>
              <w:top w:val="nil"/>
              <w:left w:val="nil"/>
              <w:bottom w:val="nil"/>
              <w:right w:val="nil"/>
            </w:tcBorders>
            <w:shd w:val="clear" w:color="auto" w:fill="auto"/>
            <w:noWrap/>
            <w:vAlign w:val="bottom"/>
            <w:hideMark/>
          </w:tcPr>
          <w:p w14:paraId="31F8FCA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0.99</w:t>
            </w:r>
          </w:p>
        </w:tc>
        <w:tc>
          <w:tcPr>
            <w:tcW w:w="1840" w:type="dxa"/>
            <w:tcBorders>
              <w:top w:val="nil"/>
              <w:left w:val="nil"/>
              <w:bottom w:val="nil"/>
              <w:right w:val="nil"/>
            </w:tcBorders>
            <w:shd w:val="clear" w:color="auto" w:fill="auto"/>
            <w:noWrap/>
            <w:vAlign w:val="bottom"/>
            <w:hideMark/>
          </w:tcPr>
          <w:p w14:paraId="380240A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2.27</w:t>
            </w:r>
          </w:p>
        </w:tc>
      </w:tr>
      <w:tr w:rsidR="007413F2" w:rsidRPr="007413F2" w14:paraId="0B0AD82D" w14:textId="77777777" w:rsidTr="007413F2">
        <w:trPr>
          <w:trHeight w:val="290"/>
        </w:trPr>
        <w:tc>
          <w:tcPr>
            <w:tcW w:w="9700" w:type="dxa"/>
            <w:gridSpan w:val="5"/>
            <w:tcBorders>
              <w:top w:val="nil"/>
              <w:left w:val="nil"/>
              <w:bottom w:val="nil"/>
              <w:right w:val="nil"/>
            </w:tcBorders>
            <w:shd w:val="clear" w:color="auto" w:fill="auto"/>
            <w:noWrap/>
            <w:vAlign w:val="bottom"/>
            <w:hideMark/>
          </w:tcPr>
          <w:p w14:paraId="57B9B969" w14:textId="57072E01" w:rsidR="007413F2" w:rsidRPr="007413F2" w:rsidRDefault="007413F2" w:rsidP="0058015C">
            <w:pPr>
              <w:spacing w:before="0" w:after="0"/>
              <w:jc w:val="center"/>
              <w:rPr>
                <w:rFonts w:ascii="Calibri" w:eastAsia="Times New Roman" w:hAnsi="Calibri" w:cs="Calibri"/>
                <w:b/>
                <w:bCs/>
                <w:color w:val="000000"/>
                <w:lang w:val="it-IT" w:eastAsia="it-IT"/>
              </w:rPr>
            </w:pPr>
            <w:r w:rsidRPr="002959AC">
              <w:rPr>
                <w:b/>
                <w:bCs/>
                <w:i/>
                <w:iCs/>
                <w:sz w:val="32"/>
                <w:szCs w:val="28"/>
              </w:rPr>
              <w:t>Alkyl</w:t>
            </w:r>
            <w:r w:rsidR="009603D6">
              <w:rPr>
                <w:b/>
                <w:bCs/>
                <w:i/>
                <w:iCs/>
                <w:sz w:val="32"/>
                <w:szCs w:val="28"/>
              </w:rPr>
              <w:t>s</w:t>
            </w:r>
          </w:p>
        </w:tc>
      </w:tr>
      <w:tr w:rsidR="007413F2" w:rsidRPr="007413F2" w14:paraId="67FDB60A" w14:textId="77777777" w:rsidTr="007413F2">
        <w:trPr>
          <w:trHeight w:val="290"/>
        </w:trPr>
        <w:tc>
          <w:tcPr>
            <w:tcW w:w="2340" w:type="dxa"/>
            <w:tcBorders>
              <w:top w:val="nil"/>
              <w:left w:val="nil"/>
              <w:bottom w:val="nil"/>
              <w:right w:val="nil"/>
            </w:tcBorders>
            <w:shd w:val="clear" w:color="auto" w:fill="auto"/>
            <w:noWrap/>
            <w:vAlign w:val="bottom"/>
            <w:hideMark/>
          </w:tcPr>
          <w:p w14:paraId="3A13E07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C[CH2]</w:t>
            </w:r>
          </w:p>
        </w:tc>
        <w:tc>
          <w:tcPr>
            <w:tcW w:w="1840" w:type="dxa"/>
            <w:tcBorders>
              <w:top w:val="nil"/>
              <w:left w:val="nil"/>
              <w:bottom w:val="nil"/>
              <w:right w:val="nil"/>
            </w:tcBorders>
            <w:shd w:val="clear" w:color="auto" w:fill="auto"/>
            <w:noWrap/>
            <w:vAlign w:val="bottom"/>
            <w:hideMark/>
          </w:tcPr>
          <w:p w14:paraId="2796C57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31.30</w:t>
            </w:r>
          </w:p>
        </w:tc>
        <w:tc>
          <w:tcPr>
            <w:tcW w:w="1840" w:type="dxa"/>
            <w:tcBorders>
              <w:top w:val="nil"/>
              <w:left w:val="nil"/>
              <w:bottom w:val="nil"/>
              <w:right w:val="nil"/>
            </w:tcBorders>
            <w:shd w:val="clear" w:color="auto" w:fill="auto"/>
            <w:noWrap/>
            <w:vAlign w:val="bottom"/>
            <w:hideMark/>
          </w:tcPr>
          <w:p w14:paraId="5E23363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31.41</w:t>
            </w:r>
          </w:p>
        </w:tc>
        <w:tc>
          <w:tcPr>
            <w:tcW w:w="1840" w:type="dxa"/>
            <w:tcBorders>
              <w:top w:val="nil"/>
              <w:left w:val="nil"/>
              <w:bottom w:val="nil"/>
              <w:right w:val="nil"/>
            </w:tcBorders>
            <w:shd w:val="clear" w:color="auto" w:fill="auto"/>
            <w:noWrap/>
            <w:vAlign w:val="bottom"/>
            <w:hideMark/>
          </w:tcPr>
          <w:p w14:paraId="07E37B6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-0.11</w:t>
            </w:r>
          </w:p>
        </w:tc>
        <w:tc>
          <w:tcPr>
            <w:tcW w:w="1840" w:type="dxa"/>
            <w:tcBorders>
              <w:top w:val="nil"/>
              <w:left w:val="nil"/>
              <w:bottom w:val="nil"/>
              <w:right w:val="nil"/>
            </w:tcBorders>
            <w:shd w:val="clear" w:color="auto" w:fill="auto"/>
            <w:noWrap/>
            <w:vAlign w:val="bottom"/>
            <w:hideMark/>
          </w:tcPr>
          <w:p w14:paraId="3D00EFD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0.36</w:t>
            </w:r>
          </w:p>
        </w:tc>
      </w:tr>
      <w:tr w:rsidR="007413F2" w:rsidRPr="007413F2" w14:paraId="6E9F2330" w14:textId="77777777" w:rsidTr="007413F2">
        <w:trPr>
          <w:trHeight w:val="290"/>
        </w:trPr>
        <w:tc>
          <w:tcPr>
            <w:tcW w:w="2340" w:type="dxa"/>
            <w:tcBorders>
              <w:top w:val="nil"/>
              <w:left w:val="nil"/>
              <w:bottom w:val="nil"/>
              <w:right w:val="nil"/>
            </w:tcBorders>
            <w:shd w:val="clear" w:color="auto" w:fill="auto"/>
            <w:noWrap/>
            <w:vAlign w:val="bottom"/>
            <w:hideMark/>
          </w:tcPr>
          <w:p w14:paraId="0B3D7A8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CC[CH2]</w:t>
            </w:r>
          </w:p>
        </w:tc>
        <w:tc>
          <w:tcPr>
            <w:tcW w:w="1840" w:type="dxa"/>
            <w:tcBorders>
              <w:top w:val="nil"/>
              <w:left w:val="nil"/>
              <w:bottom w:val="nil"/>
              <w:right w:val="nil"/>
            </w:tcBorders>
            <w:shd w:val="clear" w:color="auto" w:fill="auto"/>
            <w:noWrap/>
            <w:vAlign w:val="bottom"/>
            <w:hideMark/>
          </w:tcPr>
          <w:p w14:paraId="5093095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28.14</w:t>
            </w:r>
          </w:p>
        </w:tc>
        <w:tc>
          <w:tcPr>
            <w:tcW w:w="1840" w:type="dxa"/>
            <w:tcBorders>
              <w:top w:val="nil"/>
              <w:left w:val="nil"/>
              <w:bottom w:val="nil"/>
              <w:right w:val="nil"/>
            </w:tcBorders>
            <w:shd w:val="clear" w:color="auto" w:fill="auto"/>
            <w:noWrap/>
            <w:vAlign w:val="bottom"/>
            <w:hideMark/>
          </w:tcPr>
          <w:p w14:paraId="33D9A56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28.84</w:t>
            </w:r>
          </w:p>
        </w:tc>
        <w:tc>
          <w:tcPr>
            <w:tcW w:w="1840" w:type="dxa"/>
            <w:tcBorders>
              <w:top w:val="nil"/>
              <w:left w:val="nil"/>
              <w:bottom w:val="nil"/>
              <w:right w:val="nil"/>
            </w:tcBorders>
            <w:shd w:val="clear" w:color="auto" w:fill="auto"/>
            <w:noWrap/>
            <w:vAlign w:val="bottom"/>
            <w:hideMark/>
          </w:tcPr>
          <w:p w14:paraId="3FAAF14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-0.70</w:t>
            </w:r>
          </w:p>
        </w:tc>
        <w:tc>
          <w:tcPr>
            <w:tcW w:w="1840" w:type="dxa"/>
            <w:tcBorders>
              <w:top w:val="nil"/>
              <w:left w:val="nil"/>
              <w:bottom w:val="nil"/>
              <w:right w:val="nil"/>
            </w:tcBorders>
            <w:shd w:val="clear" w:color="auto" w:fill="auto"/>
            <w:noWrap/>
            <w:vAlign w:val="bottom"/>
            <w:hideMark/>
          </w:tcPr>
          <w:p w14:paraId="1BF7059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2.50</w:t>
            </w:r>
          </w:p>
        </w:tc>
      </w:tr>
      <w:tr w:rsidR="007413F2" w:rsidRPr="007413F2" w14:paraId="0CA65789" w14:textId="77777777" w:rsidTr="007413F2">
        <w:trPr>
          <w:trHeight w:val="290"/>
        </w:trPr>
        <w:tc>
          <w:tcPr>
            <w:tcW w:w="2340" w:type="dxa"/>
            <w:tcBorders>
              <w:top w:val="nil"/>
              <w:left w:val="nil"/>
              <w:bottom w:val="nil"/>
              <w:right w:val="nil"/>
            </w:tcBorders>
            <w:shd w:val="clear" w:color="auto" w:fill="auto"/>
            <w:noWrap/>
            <w:vAlign w:val="bottom"/>
            <w:hideMark/>
          </w:tcPr>
          <w:p w14:paraId="6A15C96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w:t>
            </w:r>
          </w:p>
        </w:tc>
        <w:tc>
          <w:tcPr>
            <w:tcW w:w="1840" w:type="dxa"/>
            <w:tcBorders>
              <w:top w:val="nil"/>
              <w:left w:val="nil"/>
              <w:bottom w:val="nil"/>
              <w:right w:val="nil"/>
            </w:tcBorders>
            <w:shd w:val="clear" w:color="auto" w:fill="auto"/>
            <w:noWrap/>
            <w:vAlign w:val="bottom"/>
            <w:hideMark/>
          </w:tcPr>
          <w:p w14:paraId="60DC035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24.99</w:t>
            </w:r>
          </w:p>
        </w:tc>
        <w:tc>
          <w:tcPr>
            <w:tcW w:w="1840" w:type="dxa"/>
            <w:tcBorders>
              <w:top w:val="nil"/>
              <w:left w:val="nil"/>
              <w:bottom w:val="nil"/>
              <w:right w:val="nil"/>
            </w:tcBorders>
            <w:shd w:val="clear" w:color="auto" w:fill="auto"/>
            <w:noWrap/>
            <w:vAlign w:val="bottom"/>
            <w:hideMark/>
          </w:tcPr>
          <w:p w14:paraId="73788CF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25.60</w:t>
            </w:r>
          </w:p>
        </w:tc>
        <w:tc>
          <w:tcPr>
            <w:tcW w:w="1840" w:type="dxa"/>
            <w:tcBorders>
              <w:top w:val="nil"/>
              <w:left w:val="nil"/>
              <w:bottom w:val="nil"/>
              <w:right w:val="nil"/>
            </w:tcBorders>
            <w:shd w:val="clear" w:color="auto" w:fill="auto"/>
            <w:noWrap/>
            <w:vAlign w:val="bottom"/>
            <w:hideMark/>
          </w:tcPr>
          <w:p w14:paraId="72C5160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-0.61</w:t>
            </w:r>
          </w:p>
        </w:tc>
        <w:tc>
          <w:tcPr>
            <w:tcW w:w="1840" w:type="dxa"/>
            <w:tcBorders>
              <w:top w:val="nil"/>
              <w:left w:val="nil"/>
              <w:bottom w:val="nil"/>
              <w:right w:val="nil"/>
            </w:tcBorders>
            <w:shd w:val="clear" w:color="auto" w:fill="auto"/>
            <w:noWrap/>
            <w:vAlign w:val="bottom"/>
            <w:hideMark/>
          </w:tcPr>
          <w:p w14:paraId="0DEB083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2.43</w:t>
            </w:r>
          </w:p>
        </w:tc>
      </w:tr>
      <w:tr w:rsidR="007413F2" w:rsidRPr="007413F2" w14:paraId="0008C8D9" w14:textId="77777777" w:rsidTr="007413F2">
        <w:trPr>
          <w:trHeight w:val="290"/>
        </w:trPr>
        <w:tc>
          <w:tcPr>
            <w:tcW w:w="2340" w:type="dxa"/>
            <w:tcBorders>
              <w:top w:val="nil"/>
              <w:left w:val="nil"/>
              <w:bottom w:val="nil"/>
              <w:right w:val="nil"/>
            </w:tcBorders>
            <w:shd w:val="clear" w:color="auto" w:fill="auto"/>
            <w:noWrap/>
            <w:vAlign w:val="bottom"/>
            <w:hideMark/>
          </w:tcPr>
          <w:p w14:paraId="6478CF6D"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w:t>
            </w:r>
          </w:p>
        </w:tc>
        <w:tc>
          <w:tcPr>
            <w:tcW w:w="1840" w:type="dxa"/>
            <w:tcBorders>
              <w:top w:val="nil"/>
              <w:left w:val="nil"/>
              <w:bottom w:val="nil"/>
              <w:right w:val="nil"/>
            </w:tcBorders>
            <w:shd w:val="clear" w:color="auto" w:fill="auto"/>
            <w:noWrap/>
            <w:vAlign w:val="bottom"/>
            <w:hideMark/>
          </w:tcPr>
          <w:p w14:paraId="09BA6C5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17.88</w:t>
            </w:r>
          </w:p>
        </w:tc>
        <w:tc>
          <w:tcPr>
            <w:tcW w:w="1840" w:type="dxa"/>
            <w:tcBorders>
              <w:top w:val="nil"/>
              <w:left w:val="nil"/>
              <w:bottom w:val="nil"/>
              <w:right w:val="nil"/>
            </w:tcBorders>
            <w:shd w:val="clear" w:color="auto" w:fill="auto"/>
            <w:noWrap/>
            <w:vAlign w:val="bottom"/>
            <w:hideMark/>
          </w:tcPr>
          <w:p w14:paraId="4FDAA34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19.55</w:t>
            </w:r>
          </w:p>
        </w:tc>
        <w:tc>
          <w:tcPr>
            <w:tcW w:w="1840" w:type="dxa"/>
            <w:tcBorders>
              <w:top w:val="nil"/>
              <w:left w:val="nil"/>
              <w:bottom w:val="nil"/>
              <w:right w:val="nil"/>
            </w:tcBorders>
            <w:shd w:val="clear" w:color="auto" w:fill="auto"/>
            <w:noWrap/>
            <w:vAlign w:val="bottom"/>
            <w:hideMark/>
          </w:tcPr>
          <w:p w14:paraId="11B7206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-1.67</w:t>
            </w:r>
          </w:p>
        </w:tc>
        <w:tc>
          <w:tcPr>
            <w:tcW w:w="1840" w:type="dxa"/>
            <w:tcBorders>
              <w:top w:val="nil"/>
              <w:left w:val="nil"/>
              <w:bottom w:val="nil"/>
              <w:right w:val="nil"/>
            </w:tcBorders>
            <w:shd w:val="clear" w:color="auto" w:fill="auto"/>
            <w:noWrap/>
            <w:vAlign w:val="bottom"/>
            <w:hideMark/>
          </w:tcPr>
          <w:p w14:paraId="3962028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9.34</w:t>
            </w:r>
          </w:p>
        </w:tc>
      </w:tr>
      <w:tr w:rsidR="007413F2" w:rsidRPr="007413F2" w14:paraId="5A0D34B1" w14:textId="77777777" w:rsidTr="007413F2">
        <w:trPr>
          <w:trHeight w:val="290"/>
        </w:trPr>
        <w:tc>
          <w:tcPr>
            <w:tcW w:w="2340" w:type="dxa"/>
            <w:tcBorders>
              <w:top w:val="nil"/>
              <w:left w:val="nil"/>
              <w:bottom w:val="nil"/>
              <w:right w:val="nil"/>
            </w:tcBorders>
            <w:shd w:val="clear" w:color="auto" w:fill="auto"/>
            <w:noWrap/>
            <w:vAlign w:val="bottom"/>
            <w:hideMark/>
          </w:tcPr>
          <w:p w14:paraId="6C0DD65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CC([CH2])C</w:t>
            </w:r>
          </w:p>
        </w:tc>
        <w:tc>
          <w:tcPr>
            <w:tcW w:w="1840" w:type="dxa"/>
            <w:tcBorders>
              <w:top w:val="nil"/>
              <w:left w:val="nil"/>
              <w:bottom w:val="nil"/>
              <w:right w:val="nil"/>
            </w:tcBorders>
            <w:shd w:val="clear" w:color="auto" w:fill="auto"/>
            <w:noWrap/>
            <w:vAlign w:val="bottom"/>
            <w:hideMark/>
          </w:tcPr>
          <w:p w14:paraId="69E4B99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23.23</w:t>
            </w:r>
          </w:p>
        </w:tc>
        <w:tc>
          <w:tcPr>
            <w:tcW w:w="1840" w:type="dxa"/>
            <w:tcBorders>
              <w:top w:val="nil"/>
              <w:left w:val="nil"/>
              <w:bottom w:val="nil"/>
              <w:right w:val="nil"/>
            </w:tcBorders>
            <w:shd w:val="clear" w:color="auto" w:fill="auto"/>
            <w:noWrap/>
            <w:vAlign w:val="bottom"/>
            <w:hideMark/>
          </w:tcPr>
          <w:p w14:paraId="06B0082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25.00</w:t>
            </w:r>
          </w:p>
        </w:tc>
        <w:tc>
          <w:tcPr>
            <w:tcW w:w="1840" w:type="dxa"/>
            <w:tcBorders>
              <w:top w:val="nil"/>
              <w:left w:val="nil"/>
              <w:bottom w:val="nil"/>
              <w:right w:val="nil"/>
            </w:tcBorders>
            <w:shd w:val="clear" w:color="auto" w:fill="auto"/>
            <w:noWrap/>
            <w:vAlign w:val="bottom"/>
            <w:hideMark/>
          </w:tcPr>
          <w:p w14:paraId="2A35B28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-1.77</w:t>
            </w:r>
          </w:p>
        </w:tc>
        <w:tc>
          <w:tcPr>
            <w:tcW w:w="1840" w:type="dxa"/>
            <w:tcBorders>
              <w:top w:val="nil"/>
              <w:left w:val="nil"/>
              <w:bottom w:val="nil"/>
              <w:right w:val="nil"/>
            </w:tcBorders>
            <w:shd w:val="clear" w:color="auto" w:fill="auto"/>
            <w:noWrap/>
            <w:vAlign w:val="bottom"/>
            <w:hideMark/>
          </w:tcPr>
          <w:p w14:paraId="690E061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7.61</w:t>
            </w:r>
          </w:p>
        </w:tc>
      </w:tr>
      <w:tr w:rsidR="007413F2" w:rsidRPr="007413F2" w14:paraId="1B0DD793" w14:textId="77777777" w:rsidTr="007413F2">
        <w:trPr>
          <w:trHeight w:val="290"/>
        </w:trPr>
        <w:tc>
          <w:tcPr>
            <w:tcW w:w="2340" w:type="dxa"/>
            <w:tcBorders>
              <w:top w:val="nil"/>
              <w:left w:val="nil"/>
              <w:bottom w:val="nil"/>
              <w:right w:val="nil"/>
            </w:tcBorders>
            <w:shd w:val="clear" w:color="auto" w:fill="auto"/>
            <w:noWrap/>
            <w:vAlign w:val="bottom"/>
            <w:hideMark/>
          </w:tcPr>
          <w:p w14:paraId="47AB3FF2"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CCC[CH2]</w:t>
            </w:r>
          </w:p>
        </w:tc>
        <w:tc>
          <w:tcPr>
            <w:tcW w:w="1840" w:type="dxa"/>
            <w:tcBorders>
              <w:top w:val="nil"/>
              <w:left w:val="nil"/>
              <w:bottom w:val="nil"/>
              <w:right w:val="nil"/>
            </w:tcBorders>
            <w:shd w:val="clear" w:color="auto" w:fill="auto"/>
            <w:noWrap/>
            <w:vAlign w:val="bottom"/>
            <w:hideMark/>
          </w:tcPr>
          <w:p w14:paraId="0FC0F1F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24.46</w:t>
            </w:r>
          </w:p>
        </w:tc>
        <w:tc>
          <w:tcPr>
            <w:tcW w:w="1840" w:type="dxa"/>
            <w:tcBorders>
              <w:top w:val="nil"/>
              <w:left w:val="nil"/>
              <w:bottom w:val="nil"/>
              <w:right w:val="nil"/>
            </w:tcBorders>
            <w:shd w:val="clear" w:color="auto" w:fill="auto"/>
            <w:noWrap/>
            <w:vAlign w:val="bottom"/>
            <w:hideMark/>
          </w:tcPr>
          <w:p w14:paraId="7810774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24.67</w:t>
            </w:r>
          </w:p>
        </w:tc>
        <w:tc>
          <w:tcPr>
            <w:tcW w:w="1840" w:type="dxa"/>
            <w:tcBorders>
              <w:top w:val="nil"/>
              <w:left w:val="nil"/>
              <w:bottom w:val="nil"/>
              <w:right w:val="nil"/>
            </w:tcBorders>
            <w:shd w:val="clear" w:color="auto" w:fill="auto"/>
            <w:noWrap/>
            <w:vAlign w:val="bottom"/>
            <w:hideMark/>
          </w:tcPr>
          <w:p w14:paraId="2ABC24F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-0.21</w:t>
            </w:r>
          </w:p>
        </w:tc>
        <w:tc>
          <w:tcPr>
            <w:tcW w:w="1840" w:type="dxa"/>
            <w:tcBorders>
              <w:top w:val="nil"/>
              <w:left w:val="nil"/>
              <w:bottom w:val="nil"/>
              <w:right w:val="nil"/>
            </w:tcBorders>
            <w:shd w:val="clear" w:color="auto" w:fill="auto"/>
            <w:noWrap/>
            <w:vAlign w:val="bottom"/>
            <w:hideMark/>
          </w:tcPr>
          <w:p w14:paraId="0EE24F6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0.84</w:t>
            </w:r>
          </w:p>
        </w:tc>
      </w:tr>
      <w:tr w:rsidR="007413F2" w:rsidRPr="007413F2" w14:paraId="33DEB8AE" w14:textId="77777777" w:rsidTr="007413F2">
        <w:trPr>
          <w:trHeight w:val="290"/>
        </w:trPr>
        <w:tc>
          <w:tcPr>
            <w:tcW w:w="2340" w:type="dxa"/>
            <w:tcBorders>
              <w:top w:val="nil"/>
              <w:left w:val="nil"/>
              <w:bottom w:val="nil"/>
              <w:right w:val="nil"/>
            </w:tcBorders>
            <w:shd w:val="clear" w:color="auto" w:fill="auto"/>
            <w:noWrap/>
            <w:vAlign w:val="bottom"/>
            <w:hideMark/>
          </w:tcPr>
          <w:p w14:paraId="7D13E71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C[CH]CC</w:t>
            </w:r>
          </w:p>
        </w:tc>
        <w:tc>
          <w:tcPr>
            <w:tcW w:w="1840" w:type="dxa"/>
            <w:tcBorders>
              <w:top w:val="nil"/>
              <w:left w:val="nil"/>
              <w:bottom w:val="nil"/>
              <w:right w:val="nil"/>
            </w:tcBorders>
            <w:shd w:val="clear" w:color="auto" w:fill="auto"/>
            <w:noWrap/>
            <w:vAlign w:val="bottom"/>
            <w:hideMark/>
          </w:tcPr>
          <w:p w14:paraId="7F960CA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21.59</w:t>
            </w:r>
          </w:p>
        </w:tc>
        <w:tc>
          <w:tcPr>
            <w:tcW w:w="1840" w:type="dxa"/>
            <w:tcBorders>
              <w:top w:val="nil"/>
              <w:left w:val="nil"/>
              <w:bottom w:val="nil"/>
              <w:right w:val="nil"/>
            </w:tcBorders>
            <w:shd w:val="clear" w:color="auto" w:fill="auto"/>
            <w:noWrap/>
            <w:vAlign w:val="bottom"/>
            <w:hideMark/>
          </w:tcPr>
          <w:p w14:paraId="3A70BA6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21.91</w:t>
            </w:r>
          </w:p>
        </w:tc>
        <w:tc>
          <w:tcPr>
            <w:tcW w:w="1840" w:type="dxa"/>
            <w:tcBorders>
              <w:top w:val="nil"/>
              <w:left w:val="nil"/>
              <w:bottom w:val="nil"/>
              <w:right w:val="nil"/>
            </w:tcBorders>
            <w:shd w:val="clear" w:color="auto" w:fill="auto"/>
            <w:noWrap/>
            <w:vAlign w:val="bottom"/>
            <w:hideMark/>
          </w:tcPr>
          <w:p w14:paraId="11AB3FB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-0.32</w:t>
            </w:r>
          </w:p>
        </w:tc>
        <w:tc>
          <w:tcPr>
            <w:tcW w:w="1840" w:type="dxa"/>
            <w:tcBorders>
              <w:top w:val="nil"/>
              <w:left w:val="nil"/>
              <w:bottom w:val="nil"/>
              <w:right w:val="nil"/>
            </w:tcBorders>
            <w:shd w:val="clear" w:color="auto" w:fill="auto"/>
            <w:noWrap/>
            <w:vAlign w:val="bottom"/>
            <w:hideMark/>
          </w:tcPr>
          <w:p w14:paraId="71B7D12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1.46</w:t>
            </w:r>
          </w:p>
        </w:tc>
      </w:tr>
      <w:tr w:rsidR="007413F2" w:rsidRPr="007413F2" w14:paraId="399113FB" w14:textId="77777777" w:rsidTr="007413F2">
        <w:trPr>
          <w:trHeight w:val="290"/>
        </w:trPr>
        <w:tc>
          <w:tcPr>
            <w:tcW w:w="2340" w:type="dxa"/>
            <w:tcBorders>
              <w:top w:val="nil"/>
              <w:left w:val="nil"/>
              <w:bottom w:val="nil"/>
              <w:right w:val="nil"/>
            </w:tcBorders>
            <w:shd w:val="clear" w:color="auto" w:fill="auto"/>
            <w:noWrap/>
            <w:vAlign w:val="bottom"/>
            <w:hideMark/>
          </w:tcPr>
          <w:p w14:paraId="025FAF06"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[CH2]CC(C)C</w:t>
            </w:r>
          </w:p>
        </w:tc>
        <w:tc>
          <w:tcPr>
            <w:tcW w:w="1840" w:type="dxa"/>
            <w:tcBorders>
              <w:top w:val="nil"/>
              <w:left w:val="nil"/>
              <w:bottom w:val="nil"/>
              <w:right w:val="nil"/>
            </w:tcBorders>
            <w:shd w:val="clear" w:color="auto" w:fill="auto"/>
            <w:noWrap/>
            <w:vAlign w:val="bottom"/>
            <w:hideMark/>
          </w:tcPr>
          <w:p w14:paraId="2BCA3B6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19.15</w:t>
            </w:r>
          </w:p>
        </w:tc>
        <w:tc>
          <w:tcPr>
            <w:tcW w:w="1840" w:type="dxa"/>
            <w:tcBorders>
              <w:top w:val="nil"/>
              <w:left w:val="nil"/>
              <w:bottom w:val="nil"/>
              <w:right w:val="nil"/>
            </w:tcBorders>
            <w:shd w:val="clear" w:color="auto" w:fill="auto"/>
            <w:noWrap/>
            <w:vAlign w:val="bottom"/>
            <w:hideMark/>
          </w:tcPr>
          <w:p w14:paraId="0856413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19.24</w:t>
            </w:r>
          </w:p>
        </w:tc>
        <w:tc>
          <w:tcPr>
            <w:tcW w:w="1840" w:type="dxa"/>
            <w:tcBorders>
              <w:top w:val="nil"/>
              <w:left w:val="nil"/>
              <w:bottom w:val="nil"/>
              <w:right w:val="nil"/>
            </w:tcBorders>
            <w:shd w:val="clear" w:color="auto" w:fill="auto"/>
            <w:noWrap/>
            <w:vAlign w:val="bottom"/>
            <w:hideMark/>
          </w:tcPr>
          <w:p w14:paraId="7011383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-0.09</w:t>
            </w:r>
          </w:p>
        </w:tc>
        <w:tc>
          <w:tcPr>
            <w:tcW w:w="1840" w:type="dxa"/>
            <w:tcBorders>
              <w:top w:val="nil"/>
              <w:left w:val="nil"/>
              <w:bottom w:val="nil"/>
              <w:right w:val="nil"/>
            </w:tcBorders>
            <w:shd w:val="clear" w:color="auto" w:fill="auto"/>
            <w:noWrap/>
            <w:vAlign w:val="bottom"/>
            <w:hideMark/>
          </w:tcPr>
          <w:p w14:paraId="5FA78B1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0.47</w:t>
            </w:r>
          </w:p>
        </w:tc>
      </w:tr>
      <w:tr w:rsidR="007413F2" w:rsidRPr="007413F2" w14:paraId="389E25E3" w14:textId="77777777" w:rsidTr="007413F2">
        <w:trPr>
          <w:trHeight w:val="290"/>
        </w:trPr>
        <w:tc>
          <w:tcPr>
            <w:tcW w:w="2340" w:type="dxa"/>
            <w:tcBorders>
              <w:top w:val="nil"/>
              <w:left w:val="nil"/>
              <w:bottom w:val="nil"/>
              <w:right w:val="nil"/>
            </w:tcBorders>
            <w:shd w:val="clear" w:color="auto" w:fill="auto"/>
            <w:noWrap/>
            <w:vAlign w:val="bottom"/>
            <w:hideMark/>
          </w:tcPr>
          <w:p w14:paraId="0DB8575B"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lastRenderedPageBreak/>
              <w:t>CC([CH2])(C)C</w:t>
            </w:r>
          </w:p>
        </w:tc>
        <w:tc>
          <w:tcPr>
            <w:tcW w:w="1840" w:type="dxa"/>
            <w:tcBorders>
              <w:top w:val="nil"/>
              <w:left w:val="nil"/>
              <w:bottom w:val="nil"/>
              <w:right w:val="nil"/>
            </w:tcBorders>
            <w:shd w:val="clear" w:color="auto" w:fill="auto"/>
            <w:noWrap/>
            <w:vAlign w:val="bottom"/>
            <w:hideMark/>
          </w:tcPr>
          <w:p w14:paraId="73FC095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17.37</w:t>
            </w:r>
          </w:p>
        </w:tc>
        <w:tc>
          <w:tcPr>
            <w:tcW w:w="1840" w:type="dxa"/>
            <w:tcBorders>
              <w:top w:val="nil"/>
              <w:left w:val="nil"/>
              <w:bottom w:val="nil"/>
              <w:right w:val="nil"/>
            </w:tcBorders>
            <w:shd w:val="clear" w:color="auto" w:fill="auto"/>
            <w:noWrap/>
            <w:vAlign w:val="bottom"/>
            <w:hideMark/>
          </w:tcPr>
          <w:p w14:paraId="26FFFD5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20.72</w:t>
            </w:r>
          </w:p>
        </w:tc>
        <w:tc>
          <w:tcPr>
            <w:tcW w:w="1840" w:type="dxa"/>
            <w:tcBorders>
              <w:top w:val="nil"/>
              <w:left w:val="nil"/>
              <w:bottom w:val="nil"/>
              <w:right w:val="nil"/>
            </w:tcBorders>
            <w:shd w:val="clear" w:color="auto" w:fill="auto"/>
            <w:noWrap/>
            <w:vAlign w:val="bottom"/>
            <w:hideMark/>
          </w:tcPr>
          <w:p w14:paraId="45A5DFA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-3.35</w:t>
            </w:r>
          </w:p>
        </w:tc>
        <w:tc>
          <w:tcPr>
            <w:tcW w:w="1840" w:type="dxa"/>
            <w:tcBorders>
              <w:top w:val="nil"/>
              <w:left w:val="nil"/>
              <w:bottom w:val="nil"/>
              <w:right w:val="nil"/>
            </w:tcBorders>
            <w:shd w:val="clear" w:color="auto" w:fill="auto"/>
            <w:noWrap/>
            <w:vAlign w:val="bottom"/>
            <w:hideMark/>
          </w:tcPr>
          <w:p w14:paraId="07829BC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19.31</w:t>
            </w:r>
          </w:p>
        </w:tc>
      </w:tr>
      <w:tr w:rsidR="007413F2" w:rsidRPr="007413F2" w14:paraId="1F5EF6FC" w14:textId="77777777" w:rsidTr="007413F2">
        <w:trPr>
          <w:trHeight w:val="290"/>
        </w:trPr>
        <w:tc>
          <w:tcPr>
            <w:tcW w:w="2340" w:type="dxa"/>
            <w:tcBorders>
              <w:top w:val="nil"/>
              <w:left w:val="nil"/>
              <w:bottom w:val="nil"/>
              <w:right w:val="nil"/>
            </w:tcBorders>
            <w:shd w:val="clear" w:color="auto" w:fill="auto"/>
            <w:noWrap/>
            <w:vAlign w:val="bottom"/>
            <w:hideMark/>
          </w:tcPr>
          <w:p w14:paraId="26204916"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w:t>
            </w:r>
          </w:p>
        </w:tc>
        <w:tc>
          <w:tcPr>
            <w:tcW w:w="1840" w:type="dxa"/>
            <w:tcBorders>
              <w:top w:val="nil"/>
              <w:left w:val="nil"/>
              <w:bottom w:val="nil"/>
              <w:right w:val="nil"/>
            </w:tcBorders>
            <w:shd w:val="clear" w:color="auto" w:fill="auto"/>
            <w:noWrap/>
            <w:vAlign w:val="bottom"/>
            <w:hideMark/>
          </w:tcPr>
          <w:p w14:paraId="3FA09FB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14.90</w:t>
            </w:r>
          </w:p>
        </w:tc>
        <w:tc>
          <w:tcPr>
            <w:tcW w:w="1840" w:type="dxa"/>
            <w:tcBorders>
              <w:top w:val="nil"/>
              <w:left w:val="nil"/>
              <w:bottom w:val="nil"/>
              <w:right w:val="nil"/>
            </w:tcBorders>
            <w:shd w:val="clear" w:color="auto" w:fill="auto"/>
            <w:noWrap/>
            <w:vAlign w:val="bottom"/>
            <w:hideMark/>
          </w:tcPr>
          <w:p w14:paraId="101D123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15.05</w:t>
            </w:r>
          </w:p>
        </w:tc>
        <w:tc>
          <w:tcPr>
            <w:tcW w:w="1840" w:type="dxa"/>
            <w:tcBorders>
              <w:top w:val="nil"/>
              <w:left w:val="nil"/>
              <w:bottom w:val="nil"/>
              <w:right w:val="nil"/>
            </w:tcBorders>
            <w:shd w:val="clear" w:color="auto" w:fill="auto"/>
            <w:noWrap/>
            <w:vAlign w:val="bottom"/>
            <w:hideMark/>
          </w:tcPr>
          <w:p w14:paraId="464FB74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-0.15</w:t>
            </w:r>
          </w:p>
        </w:tc>
        <w:tc>
          <w:tcPr>
            <w:tcW w:w="1840" w:type="dxa"/>
            <w:tcBorders>
              <w:top w:val="nil"/>
              <w:left w:val="nil"/>
              <w:bottom w:val="nil"/>
              <w:right w:val="nil"/>
            </w:tcBorders>
            <w:shd w:val="clear" w:color="auto" w:fill="auto"/>
            <w:noWrap/>
            <w:vAlign w:val="bottom"/>
            <w:hideMark/>
          </w:tcPr>
          <w:p w14:paraId="7B379BB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1.03</w:t>
            </w:r>
          </w:p>
        </w:tc>
      </w:tr>
      <w:tr w:rsidR="007413F2" w:rsidRPr="007413F2" w14:paraId="47E05932" w14:textId="77777777" w:rsidTr="007413F2">
        <w:trPr>
          <w:trHeight w:val="290"/>
        </w:trPr>
        <w:tc>
          <w:tcPr>
            <w:tcW w:w="2340" w:type="dxa"/>
            <w:tcBorders>
              <w:top w:val="nil"/>
              <w:left w:val="nil"/>
              <w:bottom w:val="nil"/>
              <w:right w:val="nil"/>
            </w:tcBorders>
            <w:shd w:val="clear" w:color="auto" w:fill="auto"/>
            <w:noWrap/>
            <w:vAlign w:val="bottom"/>
            <w:hideMark/>
          </w:tcPr>
          <w:p w14:paraId="1935DA1F"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CC[CH]CC</w:t>
            </w:r>
          </w:p>
        </w:tc>
        <w:tc>
          <w:tcPr>
            <w:tcW w:w="1840" w:type="dxa"/>
            <w:tcBorders>
              <w:top w:val="nil"/>
              <w:left w:val="nil"/>
              <w:bottom w:val="nil"/>
              <w:right w:val="nil"/>
            </w:tcBorders>
            <w:shd w:val="clear" w:color="auto" w:fill="auto"/>
            <w:noWrap/>
            <w:vAlign w:val="bottom"/>
            <w:hideMark/>
          </w:tcPr>
          <w:p w14:paraId="41FD900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18.19</w:t>
            </w:r>
          </w:p>
        </w:tc>
        <w:tc>
          <w:tcPr>
            <w:tcW w:w="1840" w:type="dxa"/>
            <w:tcBorders>
              <w:top w:val="nil"/>
              <w:left w:val="nil"/>
              <w:bottom w:val="nil"/>
              <w:right w:val="nil"/>
            </w:tcBorders>
            <w:shd w:val="clear" w:color="auto" w:fill="auto"/>
            <w:noWrap/>
            <w:vAlign w:val="bottom"/>
            <w:hideMark/>
          </w:tcPr>
          <w:p w14:paraId="378C5D2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18.58</w:t>
            </w:r>
          </w:p>
        </w:tc>
        <w:tc>
          <w:tcPr>
            <w:tcW w:w="1840" w:type="dxa"/>
            <w:tcBorders>
              <w:top w:val="nil"/>
              <w:left w:val="nil"/>
              <w:bottom w:val="nil"/>
              <w:right w:val="nil"/>
            </w:tcBorders>
            <w:shd w:val="clear" w:color="auto" w:fill="auto"/>
            <w:noWrap/>
            <w:vAlign w:val="bottom"/>
            <w:hideMark/>
          </w:tcPr>
          <w:p w14:paraId="1EDE628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-0.39</w:t>
            </w:r>
          </w:p>
        </w:tc>
        <w:tc>
          <w:tcPr>
            <w:tcW w:w="1840" w:type="dxa"/>
            <w:tcBorders>
              <w:top w:val="nil"/>
              <w:left w:val="nil"/>
              <w:bottom w:val="nil"/>
              <w:right w:val="nil"/>
            </w:tcBorders>
            <w:shd w:val="clear" w:color="auto" w:fill="auto"/>
            <w:noWrap/>
            <w:vAlign w:val="bottom"/>
            <w:hideMark/>
          </w:tcPr>
          <w:p w14:paraId="5475D7B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2.15</w:t>
            </w:r>
          </w:p>
        </w:tc>
      </w:tr>
      <w:tr w:rsidR="007413F2" w:rsidRPr="007413F2" w14:paraId="6111928D" w14:textId="77777777" w:rsidTr="007413F2">
        <w:trPr>
          <w:trHeight w:val="290"/>
        </w:trPr>
        <w:tc>
          <w:tcPr>
            <w:tcW w:w="2340" w:type="dxa"/>
            <w:tcBorders>
              <w:top w:val="nil"/>
              <w:left w:val="nil"/>
              <w:bottom w:val="nil"/>
              <w:right w:val="nil"/>
            </w:tcBorders>
            <w:shd w:val="clear" w:color="auto" w:fill="auto"/>
            <w:noWrap/>
            <w:vAlign w:val="bottom"/>
            <w:hideMark/>
          </w:tcPr>
          <w:p w14:paraId="04CAC05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CCC([CH2])C</w:t>
            </w:r>
          </w:p>
        </w:tc>
        <w:tc>
          <w:tcPr>
            <w:tcW w:w="1840" w:type="dxa"/>
            <w:tcBorders>
              <w:top w:val="nil"/>
              <w:left w:val="nil"/>
              <w:bottom w:val="nil"/>
              <w:right w:val="nil"/>
            </w:tcBorders>
            <w:shd w:val="clear" w:color="auto" w:fill="auto"/>
            <w:noWrap/>
            <w:vAlign w:val="bottom"/>
            <w:hideMark/>
          </w:tcPr>
          <w:p w14:paraId="71416FA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20.01</w:t>
            </w:r>
          </w:p>
        </w:tc>
        <w:tc>
          <w:tcPr>
            <w:tcW w:w="1840" w:type="dxa"/>
            <w:tcBorders>
              <w:top w:val="nil"/>
              <w:left w:val="nil"/>
              <w:bottom w:val="nil"/>
              <w:right w:val="nil"/>
            </w:tcBorders>
            <w:shd w:val="clear" w:color="auto" w:fill="auto"/>
            <w:noWrap/>
            <w:vAlign w:val="bottom"/>
            <w:hideMark/>
          </w:tcPr>
          <w:p w14:paraId="7665D77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19.92</w:t>
            </w:r>
          </w:p>
        </w:tc>
        <w:tc>
          <w:tcPr>
            <w:tcW w:w="1840" w:type="dxa"/>
            <w:tcBorders>
              <w:top w:val="nil"/>
              <w:left w:val="nil"/>
              <w:bottom w:val="nil"/>
              <w:right w:val="nil"/>
            </w:tcBorders>
            <w:shd w:val="clear" w:color="auto" w:fill="auto"/>
            <w:noWrap/>
            <w:vAlign w:val="bottom"/>
            <w:hideMark/>
          </w:tcPr>
          <w:p w14:paraId="3C07390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0.09</w:t>
            </w:r>
          </w:p>
        </w:tc>
        <w:tc>
          <w:tcPr>
            <w:tcW w:w="1840" w:type="dxa"/>
            <w:tcBorders>
              <w:top w:val="nil"/>
              <w:left w:val="nil"/>
              <w:bottom w:val="nil"/>
              <w:right w:val="nil"/>
            </w:tcBorders>
            <w:shd w:val="clear" w:color="auto" w:fill="auto"/>
            <w:noWrap/>
            <w:vAlign w:val="bottom"/>
            <w:hideMark/>
          </w:tcPr>
          <w:p w14:paraId="7C22E0A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0.46</w:t>
            </w:r>
          </w:p>
        </w:tc>
      </w:tr>
      <w:tr w:rsidR="007413F2" w:rsidRPr="007413F2" w14:paraId="53A2C408" w14:textId="77777777" w:rsidTr="007413F2">
        <w:trPr>
          <w:trHeight w:val="290"/>
        </w:trPr>
        <w:tc>
          <w:tcPr>
            <w:tcW w:w="2340" w:type="dxa"/>
            <w:tcBorders>
              <w:top w:val="nil"/>
              <w:left w:val="nil"/>
              <w:bottom w:val="nil"/>
              <w:right w:val="nil"/>
            </w:tcBorders>
            <w:shd w:val="clear" w:color="auto" w:fill="auto"/>
            <w:noWrap/>
            <w:vAlign w:val="bottom"/>
            <w:hideMark/>
          </w:tcPr>
          <w:p w14:paraId="7A301F6F"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CCCC[CH2]</w:t>
            </w:r>
          </w:p>
        </w:tc>
        <w:tc>
          <w:tcPr>
            <w:tcW w:w="1840" w:type="dxa"/>
            <w:tcBorders>
              <w:top w:val="nil"/>
              <w:left w:val="nil"/>
              <w:bottom w:val="nil"/>
              <w:right w:val="nil"/>
            </w:tcBorders>
            <w:shd w:val="clear" w:color="auto" w:fill="auto"/>
            <w:noWrap/>
            <w:vAlign w:val="bottom"/>
            <w:hideMark/>
          </w:tcPr>
          <w:p w14:paraId="2332DAF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20.80</w:t>
            </w:r>
          </w:p>
        </w:tc>
        <w:tc>
          <w:tcPr>
            <w:tcW w:w="1840" w:type="dxa"/>
            <w:tcBorders>
              <w:top w:val="nil"/>
              <w:left w:val="nil"/>
              <w:bottom w:val="nil"/>
              <w:right w:val="nil"/>
            </w:tcBorders>
            <w:shd w:val="clear" w:color="auto" w:fill="auto"/>
            <w:noWrap/>
            <w:vAlign w:val="bottom"/>
            <w:hideMark/>
          </w:tcPr>
          <w:p w14:paraId="7106F01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21.04</w:t>
            </w:r>
          </w:p>
        </w:tc>
        <w:tc>
          <w:tcPr>
            <w:tcW w:w="1840" w:type="dxa"/>
            <w:tcBorders>
              <w:top w:val="nil"/>
              <w:left w:val="nil"/>
              <w:bottom w:val="nil"/>
              <w:right w:val="nil"/>
            </w:tcBorders>
            <w:shd w:val="clear" w:color="auto" w:fill="auto"/>
            <w:noWrap/>
            <w:vAlign w:val="bottom"/>
            <w:hideMark/>
          </w:tcPr>
          <w:p w14:paraId="3235DC0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-0.24</w:t>
            </w:r>
          </w:p>
        </w:tc>
        <w:tc>
          <w:tcPr>
            <w:tcW w:w="1840" w:type="dxa"/>
            <w:tcBorders>
              <w:top w:val="nil"/>
              <w:left w:val="nil"/>
              <w:bottom w:val="nil"/>
              <w:right w:val="nil"/>
            </w:tcBorders>
            <w:shd w:val="clear" w:color="auto" w:fill="auto"/>
            <w:noWrap/>
            <w:vAlign w:val="bottom"/>
            <w:hideMark/>
          </w:tcPr>
          <w:p w14:paraId="5746D69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1.17</w:t>
            </w:r>
          </w:p>
        </w:tc>
      </w:tr>
      <w:tr w:rsidR="007413F2" w:rsidRPr="007413F2" w14:paraId="2C198F87" w14:textId="77777777" w:rsidTr="007413F2">
        <w:trPr>
          <w:trHeight w:val="290"/>
        </w:trPr>
        <w:tc>
          <w:tcPr>
            <w:tcW w:w="2340" w:type="dxa"/>
            <w:tcBorders>
              <w:top w:val="nil"/>
              <w:left w:val="nil"/>
              <w:bottom w:val="nil"/>
              <w:right w:val="nil"/>
            </w:tcBorders>
            <w:shd w:val="clear" w:color="auto" w:fill="auto"/>
            <w:noWrap/>
            <w:vAlign w:val="bottom"/>
            <w:hideMark/>
          </w:tcPr>
          <w:p w14:paraId="26473FB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C[CH]C(C)C</w:t>
            </w:r>
          </w:p>
        </w:tc>
        <w:tc>
          <w:tcPr>
            <w:tcW w:w="1840" w:type="dxa"/>
            <w:tcBorders>
              <w:top w:val="nil"/>
              <w:left w:val="nil"/>
              <w:bottom w:val="nil"/>
              <w:right w:val="nil"/>
            </w:tcBorders>
            <w:shd w:val="clear" w:color="auto" w:fill="auto"/>
            <w:noWrap/>
            <w:vAlign w:val="bottom"/>
            <w:hideMark/>
          </w:tcPr>
          <w:p w14:paraId="166372D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16.94</w:t>
            </w:r>
          </w:p>
        </w:tc>
        <w:tc>
          <w:tcPr>
            <w:tcW w:w="1840" w:type="dxa"/>
            <w:tcBorders>
              <w:top w:val="nil"/>
              <w:left w:val="nil"/>
              <w:bottom w:val="nil"/>
              <w:right w:val="nil"/>
            </w:tcBorders>
            <w:shd w:val="clear" w:color="auto" w:fill="auto"/>
            <w:noWrap/>
            <w:vAlign w:val="bottom"/>
            <w:hideMark/>
          </w:tcPr>
          <w:p w14:paraId="003A9B6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16.98</w:t>
            </w:r>
          </w:p>
        </w:tc>
        <w:tc>
          <w:tcPr>
            <w:tcW w:w="1840" w:type="dxa"/>
            <w:tcBorders>
              <w:top w:val="nil"/>
              <w:left w:val="nil"/>
              <w:bottom w:val="nil"/>
              <w:right w:val="nil"/>
            </w:tcBorders>
            <w:shd w:val="clear" w:color="auto" w:fill="auto"/>
            <w:noWrap/>
            <w:vAlign w:val="bottom"/>
            <w:hideMark/>
          </w:tcPr>
          <w:p w14:paraId="6367547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-0.04</w:t>
            </w:r>
          </w:p>
        </w:tc>
        <w:tc>
          <w:tcPr>
            <w:tcW w:w="1840" w:type="dxa"/>
            <w:tcBorders>
              <w:top w:val="nil"/>
              <w:left w:val="nil"/>
              <w:bottom w:val="nil"/>
              <w:right w:val="nil"/>
            </w:tcBorders>
            <w:shd w:val="clear" w:color="auto" w:fill="auto"/>
            <w:noWrap/>
            <w:vAlign w:val="bottom"/>
            <w:hideMark/>
          </w:tcPr>
          <w:p w14:paraId="0E213C7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0.26</w:t>
            </w:r>
          </w:p>
        </w:tc>
      </w:tr>
      <w:tr w:rsidR="007413F2" w:rsidRPr="007413F2" w14:paraId="3E623793" w14:textId="77777777" w:rsidTr="007413F2">
        <w:trPr>
          <w:trHeight w:val="290"/>
        </w:trPr>
        <w:tc>
          <w:tcPr>
            <w:tcW w:w="2340" w:type="dxa"/>
            <w:tcBorders>
              <w:top w:val="nil"/>
              <w:left w:val="nil"/>
              <w:bottom w:val="nil"/>
              <w:right w:val="nil"/>
            </w:tcBorders>
            <w:shd w:val="clear" w:color="auto" w:fill="auto"/>
            <w:noWrap/>
            <w:vAlign w:val="bottom"/>
            <w:hideMark/>
          </w:tcPr>
          <w:p w14:paraId="6BA3EFE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C[CH]CCC</w:t>
            </w:r>
          </w:p>
        </w:tc>
        <w:tc>
          <w:tcPr>
            <w:tcW w:w="1840" w:type="dxa"/>
            <w:tcBorders>
              <w:top w:val="nil"/>
              <w:left w:val="nil"/>
              <w:bottom w:val="nil"/>
              <w:right w:val="nil"/>
            </w:tcBorders>
            <w:shd w:val="clear" w:color="auto" w:fill="auto"/>
            <w:noWrap/>
            <w:vAlign w:val="bottom"/>
            <w:hideMark/>
          </w:tcPr>
          <w:p w14:paraId="0B37642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17.91</w:t>
            </w:r>
          </w:p>
        </w:tc>
        <w:tc>
          <w:tcPr>
            <w:tcW w:w="1840" w:type="dxa"/>
            <w:tcBorders>
              <w:top w:val="nil"/>
              <w:left w:val="nil"/>
              <w:bottom w:val="nil"/>
              <w:right w:val="nil"/>
            </w:tcBorders>
            <w:shd w:val="clear" w:color="auto" w:fill="auto"/>
            <w:noWrap/>
            <w:vAlign w:val="bottom"/>
            <w:hideMark/>
          </w:tcPr>
          <w:p w14:paraId="670A3A7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18.81</w:t>
            </w:r>
          </w:p>
        </w:tc>
        <w:tc>
          <w:tcPr>
            <w:tcW w:w="1840" w:type="dxa"/>
            <w:tcBorders>
              <w:top w:val="nil"/>
              <w:left w:val="nil"/>
              <w:bottom w:val="nil"/>
              <w:right w:val="nil"/>
            </w:tcBorders>
            <w:shd w:val="clear" w:color="auto" w:fill="auto"/>
            <w:noWrap/>
            <w:vAlign w:val="bottom"/>
            <w:hideMark/>
          </w:tcPr>
          <w:p w14:paraId="0E7171E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-0.90</w:t>
            </w:r>
          </w:p>
        </w:tc>
        <w:tc>
          <w:tcPr>
            <w:tcW w:w="1840" w:type="dxa"/>
            <w:tcBorders>
              <w:top w:val="nil"/>
              <w:left w:val="nil"/>
              <w:bottom w:val="nil"/>
              <w:right w:val="nil"/>
            </w:tcBorders>
            <w:shd w:val="clear" w:color="auto" w:fill="auto"/>
            <w:noWrap/>
            <w:vAlign w:val="bottom"/>
            <w:hideMark/>
          </w:tcPr>
          <w:p w14:paraId="312A49E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5.01</w:t>
            </w:r>
          </w:p>
        </w:tc>
      </w:tr>
      <w:tr w:rsidR="007413F2" w:rsidRPr="007413F2" w14:paraId="342D9084" w14:textId="77777777" w:rsidTr="007413F2">
        <w:trPr>
          <w:trHeight w:val="290"/>
        </w:trPr>
        <w:tc>
          <w:tcPr>
            <w:tcW w:w="2340" w:type="dxa"/>
            <w:tcBorders>
              <w:top w:val="nil"/>
              <w:left w:val="nil"/>
              <w:bottom w:val="nil"/>
              <w:right w:val="nil"/>
            </w:tcBorders>
            <w:shd w:val="clear" w:color="auto" w:fill="auto"/>
            <w:noWrap/>
            <w:vAlign w:val="bottom"/>
            <w:hideMark/>
          </w:tcPr>
          <w:p w14:paraId="58FAEAA0"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[CH2]CC(C)(C)C</w:t>
            </w:r>
          </w:p>
        </w:tc>
        <w:tc>
          <w:tcPr>
            <w:tcW w:w="1840" w:type="dxa"/>
            <w:tcBorders>
              <w:top w:val="nil"/>
              <w:left w:val="nil"/>
              <w:bottom w:val="nil"/>
              <w:right w:val="nil"/>
            </w:tcBorders>
            <w:shd w:val="clear" w:color="auto" w:fill="auto"/>
            <w:noWrap/>
            <w:vAlign w:val="bottom"/>
            <w:hideMark/>
          </w:tcPr>
          <w:p w14:paraId="2D07EF5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13.24</w:t>
            </w:r>
          </w:p>
        </w:tc>
        <w:tc>
          <w:tcPr>
            <w:tcW w:w="1840" w:type="dxa"/>
            <w:tcBorders>
              <w:top w:val="nil"/>
              <w:left w:val="nil"/>
              <w:bottom w:val="nil"/>
              <w:right w:val="nil"/>
            </w:tcBorders>
            <w:shd w:val="clear" w:color="auto" w:fill="auto"/>
            <w:noWrap/>
            <w:vAlign w:val="bottom"/>
            <w:hideMark/>
          </w:tcPr>
          <w:p w14:paraId="2476AA9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13.07</w:t>
            </w:r>
          </w:p>
        </w:tc>
        <w:tc>
          <w:tcPr>
            <w:tcW w:w="1840" w:type="dxa"/>
            <w:tcBorders>
              <w:top w:val="nil"/>
              <w:left w:val="nil"/>
              <w:bottom w:val="nil"/>
              <w:right w:val="nil"/>
            </w:tcBorders>
            <w:shd w:val="clear" w:color="auto" w:fill="auto"/>
            <w:noWrap/>
            <w:vAlign w:val="bottom"/>
            <w:hideMark/>
          </w:tcPr>
          <w:p w14:paraId="777A1FB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0.17</w:t>
            </w:r>
          </w:p>
        </w:tc>
        <w:tc>
          <w:tcPr>
            <w:tcW w:w="1840" w:type="dxa"/>
            <w:tcBorders>
              <w:top w:val="nil"/>
              <w:left w:val="nil"/>
              <w:bottom w:val="nil"/>
              <w:right w:val="nil"/>
            </w:tcBorders>
            <w:shd w:val="clear" w:color="auto" w:fill="auto"/>
            <w:noWrap/>
            <w:vAlign w:val="bottom"/>
            <w:hideMark/>
          </w:tcPr>
          <w:p w14:paraId="2320962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1.29</w:t>
            </w:r>
          </w:p>
        </w:tc>
      </w:tr>
      <w:tr w:rsidR="007413F2" w:rsidRPr="007413F2" w14:paraId="44AF1F88" w14:textId="77777777" w:rsidTr="007413F2">
        <w:trPr>
          <w:trHeight w:val="290"/>
        </w:trPr>
        <w:tc>
          <w:tcPr>
            <w:tcW w:w="2340" w:type="dxa"/>
            <w:tcBorders>
              <w:top w:val="nil"/>
              <w:left w:val="nil"/>
              <w:bottom w:val="nil"/>
              <w:right w:val="nil"/>
            </w:tcBorders>
            <w:shd w:val="clear" w:color="auto" w:fill="auto"/>
            <w:noWrap/>
            <w:vAlign w:val="bottom"/>
            <w:hideMark/>
          </w:tcPr>
          <w:p w14:paraId="530DE7D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CC[CH]CCC</w:t>
            </w:r>
          </w:p>
        </w:tc>
        <w:tc>
          <w:tcPr>
            <w:tcW w:w="1840" w:type="dxa"/>
            <w:tcBorders>
              <w:top w:val="nil"/>
              <w:left w:val="nil"/>
              <w:bottom w:val="nil"/>
              <w:right w:val="nil"/>
            </w:tcBorders>
            <w:shd w:val="clear" w:color="auto" w:fill="auto"/>
            <w:noWrap/>
            <w:vAlign w:val="bottom"/>
            <w:hideMark/>
          </w:tcPr>
          <w:p w14:paraId="57837B9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14.45</w:t>
            </w:r>
          </w:p>
        </w:tc>
        <w:tc>
          <w:tcPr>
            <w:tcW w:w="1840" w:type="dxa"/>
            <w:tcBorders>
              <w:top w:val="nil"/>
              <w:left w:val="nil"/>
              <w:bottom w:val="nil"/>
              <w:right w:val="nil"/>
            </w:tcBorders>
            <w:shd w:val="clear" w:color="auto" w:fill="auto"/>
            <w:noWrap/>
            <w:vAlign w:val="bottom"/>
            <w:hideMark/>
          </w:tcPr>
          <w:p w14:paraId="6A2A40C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15.66</w:t>
            </w:r>
          </w:p>
        </w:tc>
        <w:tc>
          <w:tcPr>
            <w:tcW w:w="1840" w:type="dxa"/>
            <w:tcBorders>
              <w:top w:val="nil"/>
              <w:left w:val="nil"/>
              <w:bottom w:val="nil"/>
              <w:right w:val="nil"/>
            </w:tcBorders>
            <w:shd w:val="clear" w:color="auto" w:fill="auto"/>
            <w:noWrap/>
            <w:vAlign w:val="bottom"/>
            <w:hideMark/>
          </w:tcPr>
          <w:p w14:paraId="7204E19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-1.21</w:t>
            </w:r>
          </w:p>
        </w:tc>
        <w:tc>
          <w:tcPr>
            <w:tcW w:w="1840" w:type="dxa"/>
            <w:tcBorders>
              <w:top w:val="nil"/>
              <w:left w:val="nil"/>
              <w:bottom w:val="nil"/>
              <w:right w:val="nil"/>
            </w:tcBorders>
            <w:shd w:val="clear" w:color="auto" w:fill="auto"/>
            <w:noWrap/>
            <w:vAlign w:val="bottom"/>
            <w:hideMark/>
          </w:tcPr>
          <w:p w14:paraId="404F7E5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8.34</w:t>
            </w:r>
          </w:p>
        </w:tc>
      </w:tr>
      <w:tr w:rsidR="007413F2" w:rsidRPr="007413F2" w14:paraId="628A07AC" w14:textId="77777777" w:rsidTr="007413F2">
        <w:trPr>
          <w:trHeight w:val="290"/>
        </w:trPr>
        <w:tc>
          <w:tcPr>
            <w:tcW w:w="2340" w:type="dxa"/>
            <w:tcBorders>
              <w:top w:val="nil"/>
              <w:left w:val="nil"/>
              <w:bottom w:val="nil"/>
              <w:right w:val="nil"/>
            </w:tcBorders>
            <w:shd w:val="clear" w:color="auto" w:fill="auto"/>
            <w:noWrap/>
            <w:vAlign w:val="bottom"/>
            <w:hideMark/>
          </w:tcPr>
          <w:p w14:paraId="0D598046"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CCC([CH2])(C)C</w:t>
            </w:r>
          </w:p>
        </w:tc>
        <w:tc>
          <w:tcPr>
            <w:tcW w:w="1840" w:type="dxa"/>
            <w:tcBorders>
              <w:top w:val="nil"/>
              <w:left w:val="nil"/>
              <w:bottom w:val="nil"/>
              <w:right w:val="nil"/>
            </w:tcBorders>
            <w:shd w:val="clear" w:color="auto" w:fill="auto"/>
            <w:noWrap/>
            <w:vAlign w:val="bottom"/>
            <w:hideMark/>
          </w:tcPr>
          <w:p w14:paraId="3D9AA51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14.43</w:t>
            </w:r>
          </w:p>
        </w:tc>
        <w:tc>
          <w:tcPr>
            <w:tcW w:w="1840" w:type="dxa"/>
            <w:tcBorders>
              <w:top w:val="nil"/>
              <w:left w:val="nil"/>
              <w:bottom w:val="nil"/>
              <w:right w:val="nil"/>
            </w:tcBorders>
            <w:shd w:val="clear" w:color="auto" w:fill="auto"/>
            <w:noWrap/>
            <w:vAlign w:val="bottom"/>
            <w:hideMark/>
          </w:tcPr>
          <w:p w14:paraId="70BB5A6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14.35</w:t>
            </w:r>
          </w:p>
        </w:tc>
        <w:tc>
          <w:tcPr>
            <w:tcW w:w="1840" w:type="dxa"/>
            <w:tcBorders>
              <w:top w:val="nil"/>
              <w:left w:val="nil"/>
              <w:bottom w:val="nil"/>
              <w:right w:val="nil"/>
            </w:tcBorders>
            <w:shd w:val="clear" w:color="auto" w:fill="auto"/>
            <w:noWrap/>
            <w:vAlign w:val="bottom"/>
            <w:hideMark/>
          </w:tcPr>
          <w:p w14:paraId="5E87604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0.08</w:t>
            </w:r>
          </w:p>
        </w:tc>
        <w:tc>
          <w:tcPr>
            <w:tcW w:w="1840" w:type="dxa"/>
            <w:tcBorders>
              <w:top w:val="nil"/>
              <w:left w:val="nil"/>
              <w:bottom w:val="nil"/>
              <w:right w:val="nil"/>
            </w:tcBorders>
            <w:shd w:val="clear" w:color="auto" w:fill="auto"/>
            <w:noWrap/>
            <w:vAlign w:val="bottom"/>
            <w:hideMark/>
          </w:tcPr>
          <w:p w14:paraId="0A86702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0.55</w:t>
            </w:r>
          </w:p>
        </w:tc>
      </w:tr>
      <w:tr w:rsidR="007413F2" w:rsidRPr="007413F2" w14:paraId="72268FAF" w14:textId="77777777" w:rsidTr="007413F2">
        <w:trPr>
          <w:trHeight w:val="290"/>
        </w:trPr>
        <w:tc>
          <w:tcPr>
            <w:tcW w:w="2340" w:type="dxa"/>
            <w:tcBorders>
              <w:top w:val="nil"/>
              <w:left w:val="nil"/>
              <w:bottom w:val="nil"/>
              <w:right w:val="nil"/>
            </w:tcBorders>
            <w:shd w:val="clear" w:color="auto" w:fill="auto"/>
            <w:noWrap/>
            <w:vAlign w:val="bottom"/>
            <w:hideMark/>
          </w:tcPr>
          <w:p w14:paraId="64553A7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w:t>
            </w:r>
          </w:p>
        </w:tc>
        <w:tc>
          <w:tcPr>
            <w:tcW w:w="1840" w:type="dxa"/>
            <w:tcBorders>
              <w:top w:val="nil"/>
              <w:left w:val="nil"/>
              <w:bottom w:val="nil"/>
              <w:right w:val="nil"/>
            </w:tcBorders>
            <w:shd w:val="clear" w:color="auto" w:fill="auto"/>
            <w:noWrap/>
            <w:vAlign w:val="bottom"/>
            <w:hideMark/>
          </w:tcPr>
          <w:p w14:paraId="34B086B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10.53</w:t>
            </w:r>
          </w:p>
        </w:tc>
        <w:tc>
          <w:tcPr>
            <w:tcW w:w="1840" w:type="dxa"/>
            <w:tcBorders>
              <w:top w:val="nil"/>
              <w:left w:val="nil"/>
              <w:bottom w:val="nil"/>
              <w:right w:val="nil"/>
            </w:tcBorders>
            <w:shd w:val="clear" w:color="auto" w:fill="auto"/>
            <w:noWrap/>
            <w:vAlign w:val="bottom"/>
            <w:hideMark/>
          </w:tcPr>
          <w:p w14:paraId="732C65F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10.41</w:t>
            </w:r>
          </w:p>
        </w:tc>
        <w:tc>
          <w:tcPr>
            <w:tcW w:w="1840" w:type="dxa"/>
            <w:tcBorders>
              <w:top w:val="nil"/>
              <w:left w:val="nil"/>
              <w:bottom w:val="nil"/>
              <w:right w:val="nil"/>
            </w:tcBorders>
            <w:shd w:val="clear" w:color="auto" w:fill="auto"/>
            <w:noWrap/>
            <w:vAlign w:val="bottom"/>
            <w:hideMark/>
          </w:tcPr>
          <w:p w14:paraId="0950352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0.12</w:t>
            </w:r>
          </w:p>
        </w:tc>
        <w:tc>
          <w:tcPr>
            <w:tcW w:w="1840" w:type="dxa"/>
            <w:tcBorders>
              <w:top w:val="nil"/>
              <w:left w:val="nil"/>
              <w:bottom w:val="nil"/>
              <w:right w:val="nil"/>
            </w:tcBorders>
            <w:shd w:val="clear" w:color="auto" w:fill="auto"/>
            <w:noWrap/>
            <w:vAlign w:val="bottom"/>
            <w:hideMark/>
          </w:tcPr>
          <w:p w14:paraId="6515032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1.15</w:t>
            </w:r>
          </w:p>
        </w:tc>
      </w:tr>
      <w:tr w:rsidR="007413F2" w:rsidRPr="007413F2" w14:paraId="1496EAA7" w14:textId="77777777" w:rsidTr="007413F2">
        <w:trPr>
          <w:trHeight w:val="290"/>
        </w:trPr>
        <w:tc>
          <w:tcPr>
            <w:tcW w:w="2340" w:type="dxa"/>
            <w:tcBorders>
              <w:top w:val="nil"/>
              <w:left w:val="nil"/>
              <w:bottom w:val="nil"/>
              <w:right w:val="nil"/>
            </w:tcBorders>
            <w:shd w:val="clear" w:color="auto" w:fill="auto"/>
            <w:noWrap/>
            <w:vAlign w:val="bottom"/>
            <w:hideMark/>
          </w:tcPr>
          <w:p w14:paraId="4C63265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C[CH]C(C)(C)C</w:t>
            </w:r>
          </w:p>
        </w:tc>
        <w:tc>
          <w:tcPr>
            <w:tcW w:w="1840" w:type="dxa"/>
            <w:tcBorders>
              <w:top w:val="nil"/>
              <w:left w:val="nil"/>
              <w:bottom w:val="nil"/>
              <w:right w:val="nil"/>
            </w:tcBorders>
            <w:shd w:val="clear" w:color="auto" w:fill="auto"/>
            <w:noWrap/>
            <w:vAlign w:val="bottom"/>
            <w:hideMark/>
          </w:tcPr>
          <w:p w14:paraId="12C26B2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11.34</w:t>
            </w:r>
          </w:p>
        </w:tc>
        <w:tc>
          <w:tcPr>
            <w:tcW w:w="1840" w:type="dxa"/>
            <w:tcBorders>
              <w:top w:val="nil"/>
              <w:left w:val="nil"/>
              <w:bottom w:val="nil"/>
              <w:right w:val="nil"/>
            </w:tcBorders>
            <w:shd w:val="clear" w:color="auto" w:fill="auto"/>
            <w:noWrap/>
            <w:vAlign w:val="bottom"/>
            <w:hideMark/>
          </w:tcPr>
          <w:p w14:paraId="4795ED6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11.35</w:t>
            </w:r>
          </w:p>
        </w:tc>
        <w:tc>
          <w:tcPr>
            <w:tcW w:w="1840" w:type="dxa"/>
            <w:tcBorders>
              <w:top w:val="nil"/>
              <w:left w:val="nil"/>
              <w:bottom w:val="nil"/>
              <w:right w:val="nil"/>
            </w:tcBorders>
            <w:shd w:val="clear" w:color="auto" w:fill="auto"/>
            <w:noWrap/>
            <w:vAlign w:val="bottom"/>
            <w:hideMark/>
          </w:tcPr>
          <w:p w14:paraId="5DC10BF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-0.01</w:t>
            </w:r>
          </w:p>
        </w:tc>
        <w:tc>
          <w:tcPr>
            <w:tcW w:w="1840" w:type="dxa"/>
            <w:tcBorders>
              <w:top w:val="nil"/>
              <w:left w:val="nil"/>
              <w:bottom w:val="nil"/>
              <w:right w:val="nil"/>
            </w:tcBorders>
            <w:shd w:val="clear" w:color="auto" w:fill="auto"/>
            <w:noWrap/>
            <w:vAlign w:val="bottom"/>
            <w:hideMark/>
          </w:tcPr>
          <w:p w14:paraId="51F3E4A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0.09</w:t>
            </w:r>
          </w:p>
        </w:tc>
      </w:tr>
      <w:tr w:rsidR="007413F2" w:rsidRPr="007413F2" w14:paraId="17CB38C8" w14:textId="77777777" w:rsidTr="007413F2">
        <w:trPr>
          <w:trHeight w:val="290"/>
        </w:trPr>
        <w:tc>
          <w:tcPr>
            <w:tcW w:w="2340" w:type="dxa"/>
            <w:tcBorders>
              <w:top w:val="nil"/>
              <w:left w:val="nil"/>
              <w:bottom w:val="nil"/>
              <w:right w:val="nil"/>
            </w:tcBorders>
            <w:shd w:val="clear" w:color="auto" w:fill="auto"/>
            <w:noWrap/>
            <w:vAlign w:val="bottom"/>
            <w:hideMark/>
          </w:tcPr>
          <w:p w14:paraId="7CB4CD4D"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C[CH]CCCC</w:t>
            </w:r>
          </w:p>
        </w:tc>
        <w:tc>
          <w:tcPr>
            <w:tcW w:w="1840" w:type="dxa"/>
            <w:tcBorders>
              <w:top w:val="nil"/>
              <w:left w:val="nil"/>
              <w:bottom w:val="nil"/>
              <w:right w:val="nil"/>
            </w:tcBorders>
            <w:shd w:val="clear" w:color="auto" w:fill="auto"/>
            <w:noWrap/>
            <w:vAlign w:val="bottom"/>
            <w:hideMark/>
          </w:tcPr>
          <w:p w14:paraId="3F34EB7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14.50</w:t>
            </w:r>
          </w:p>
        </w:tc>
        <w:tc>
          <w:tcPr>
            <w:tcW w:w="1840" w:type="dxa"/>
            <w:tcBorders>
              <w:top w:val="nil"/>
              <w:left w:val="nil"/>
              <w:bottom w:val="nil"/>
              <w:right w:val="nil"/>
            </w:tcBorders>
            <w:shd w:val="clear" w:color="auto" w:fill="auto"/>
            <w:noWrap/>
            <w:vAlign w:val="bottom"/>
            <w:hideMark/>
          </w:tcPr>
          <w:p w14:paraId="6C3B4FF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15.06</w:t>
            </w:r>
          </w:p>
        </w:tc>
        <w:tc>
          <w:tcPr>
            <w:tcW w:w="1840" w:type="dxa"/>
            <w:tcBorders>
              <w:top w:val="nil"/>
              <w:left w:val="nil"/>
              <w:bottom w:val="nil"/>
              <w:right w:val="nil"/>
            </w:tcBorders>
            <w:shd w:val="clear" w:color="auto" w:fill="auto"/>
            <w:noWrap/>
            <w:vAlign w:val="bottom"/>
            <w:hideMark/>
          </w:tcPr>
          <w:p w14:paraId="3A776EA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-0.56</w:t>
            </w:r>
          </w:p>
        </w:tc>
        <w:tc>
          <w:tcPr>
            <w:tcW w:w="1840" w:type="dxa"/>
            <w:tcBorders>
              <w:top w:val="nil"/>
              <w:left w:val="nil"/>
              <w:bottom w:val="nil"/>
              <w:right w:val="nil"/>
            </w:tcBorders>
            <w:shd w:val="clear" w:color="auto" w:fill="auto"/>
            <w:noWrap/>
            <w:vAlign w:val="bottom"/>
            <w:hideMark/>
          </w:tcPr>
          <w:p w14:paraId="12DBDD7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3.86</w:t>
            </w:r>
          </w:p>
        </w:tc>
      </w:tr>
      <w:tr w:rsidR="007413F2" w:rsidRPr="007413F2" w14:paraId="7FB697AC" w14:textId="77777777" w:rsidTr="007413F2">
        <w:trPr>
          <w:trHeight w:val="290"/>
        </w:trPr>
        <w:tc>
          <w:tcPr>
            <w:tcW w:w="2340" w:type="dxa"/>
            <w:tcBorders>
              <w:top w:val="nil"/>
              <w:left w:val="nil"/>
              <w:bottom w:val="nil"/>
              <w:right w:val="nil"/>
            </w:tcBorders>
            <w:shd w:val="clear" w:color="auto" w:fill="auto"/>
            <w:noWrap/>
            <w:vAlign w:val="bottom"/>
            <w:hideMark/>
          </w:tcPr>
          <w:p w14:paraId="6A4E066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CC(C(C)C)[CH2]</w:t>
            </w:r>
          </w:p>
        </w:tc>
        <w:tc>
          <w:tcPr>
            <w:tcW w:w="1840" w:type="dxa"/>
            <w:tcBorders>
              <w:top w:val="nil"/>
              <w:left w:val="nil"/>
              <w:bottom w:val="nil"/>
              <w:right w:val="nil"/>
            </w:tcBorders>
            <w:shd w:val="clear" w:color="auto" w:fill="auto"/>
            <w:noWrap/>
            <w:vAlign w:val="bottom"/>
            <w:hideMark/>
          </w:tcPr>
          <w:p w14:paraId="4E579A2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15.46</w:t>
            </w:r>
          </w:p>
        </w:tc>
        <w:tc>
          <w:tcPr>
            <w:tcW w:w="1840" w:type="dxa"/>
            <w:tcBorders>
              <w:top w:val="nil"/>
              <w:left w:val="nil"/>
              <w:bottom w:val="nil"/>
              <w:right w:val="nil"/>
            </w:tcBorders>
            <w:shd w:val="clear" w:color="auto" w:fill="auto"/>
            <w:noWrap/>
            <w:vAlign w:val="bottom"/>
            <w:hideMark/>
          </w:tcPr>
          <w:p w14:paraId="11C14E4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15.15</w:t>
            </w:r>
          </w:p>
        </w:tc>
        <w:tc>
          <w:tcPr>
            <w:tcW w:w="1840" w:type="dxa"/>
            <w:tcBorders>
              <w:top w:val="nil"/>
              <w:left w:val="nil"/>
              <w:bottom w:val="nil"/>
              <w:right w:val="nil"/>
            </w:tcBorders>
            <w:shd w:val="clear" w:color="auto" w:fill="auto"/>
            <w:noWrap/>
            <w:vAlign w:val="bottom"/>
            <w:hideMark/>
          </w:tcPr>
          <w:p w14:paraId="3FE5465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0.31</w:t>
            </w:r>
          </w:p>
        </w:tc>
        <w:tc>
          <w:tcPr>
            <w:tcW w:w="1840" w:type="dxa"/>
            <w:tcBorders>
              <w:top w:val="nil"/>
              <w:left w:val="nil"/>
              <w:bottom w:val="nil"/>
              <w:right w:val="nil"/>
            </w:tcBorders>
            <w:shd w:val="clear" w:color="auto" w:fill="auto"/>
            <w:noWrap/>
            <w:vAlign w:val="bottom"/>
            <w:hideMark/>
          </w:tcPr>
          <w:p w14:paraId="59C8998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1.99</w:t>
            </w:r>
          </w:p>
        </w:tc>
      </w:tr>
      <w:tr w:rsidR="007413F2" w:rsidRPr="007413F2" w14:paraId="779684EE" w14:textId="77777777" w:rsidTr="007413F2">
        <w:trPr>
          <w:trHeight w:val="290"/>
        </w:trPr>
        <w:tc>
          <w:tcPr>
            <w:tcW w:w="2340" w:type="dxa"/>
            <w:tcBorders>
              <w:top w:val="nil"/>
              <w:left w:val="nil"/>
              <w:bottom w:val="nil"/>
              <w:right w:val="nil"/>
            </w:tcBorders>
            <w:shd w:val="clear" w:color="auto" w:fill="auto"/>
            <w:noWrap/>
            <w:vAlign w:val="bottom"/>
            <w:hideMark/>
          </w:tcPr>
          <w:p w14:paraId="1AE5943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CCCCC[CH2]</w:t>
            </w:r>
          </w:p>
        </w:tc>
        <w:tc>
          <w:tcPr>
            <w:tcW w:w="1840" w:type="dxa"/>
            <w:tcBorders>
              <w:top w:val="nil"/>
              <w:left w:val="nil"/>
              <w:bottom w:val="nil"/>
              <w:right w:val="nil"/>
            </w:tcBorders>
            <w:shd w:val="clear" w:color="auto" w:fill="auto"/>
            <w:noWrap/>
            <w:vAlign w:val="bottom"/>
            <w:hideMark/>
          </w:tcPr>
          <w:p w14:paraId="747345F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17.39</w:t>
            </w:r>
          </w:p>
        </w:tc>
        <w:tc>
          <w:tcPr>
            <w:tcW w:w="1840" w:type="dxa"/>
            <w:tcBorders>
              <w:top w:val="nil"/>
              <w:left w:val="nil"/>
              <w:bottom w:val="nil"/>
              <w:right w:val="nil"/>
            </w:tcBorders>
            <w:shd w:val="clear" w:color="auto" w:fill="auto"/>
            <w:noWrap/>
            <w:vAlign w:val="bottom"/>
            <w:hideMark/>
          </w:tcPr>
          <w:p w14:paraId="054FDB9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17.37</w:t>
            </w:r>
          </w:p>
        </w:tc>
        <w:tc>
          <w:tcPr>
            <w:tcW w:w="1840" w:type="dxa"/>
            <w:tcBorders>
              <w:top w:val="nil"/>
              <w:left w:val="nil"/>
              <w:bottom w:val="nil"/>
              <w:right w:val="nil"/>
            </w:tcBorders>
            <w:shd w:val="clear" w:color="auto" w:fill="auto"/>
            <w:noWrap/>
            <w:vAlign w:val="bottom"/>
            <w:hideMark/>
          </w:tcPr>
          <w:p w14:paraId="63A8E99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0.02</w:t>
            </w:r>
          </w:p>
        </w:tc>
        <w:tc>
          <w:tcPr>
            <w:tcW w:w="1840" w:type="dxa"/>
            <w:tcBorders>
              <w:top w:val="nil"/>
              <w:left w:val="nil"/>
              <w:bottom w:val="nil"/>
              <w:right w:val="nil"/>
            </w:tcBorders>
            <w:shd w:val="clear" w:color="auto" w:fill="auto"/>
            <w:noWrap/>
            <w:vAlign w:val="bottom"/>
            <w:hideMark/>
          </w:tcPr>
          <w:p w14:paraId="6215C0E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0.13</w:t>
            </w:r>
          </w:p>
        </w:tc>
      </w:tr>
      <w:tr w:rsidR="007413F2" w:rsidRPr="007413F2" w14:paraId="2C133949" w14:textId="77777777" w:rsidTr="007413F2">
        <w:trPr>
          <w:trHeight w:val="290"/>
        </w:trPr>
        <w:tc>
          <w:tcPr>
            <w:tcW w:w="2340" w:type="dxa"/>
            <w:tcBorders>
              <w:top w:val="nil"/>
              <w:left w:val="nil"/>
              <w:bottom w:val="nil"/>
              <w:right w:val="nil"/>
            </w:tcBorders>
            <w:shd w:val="clear" w:color="auto" w:fill="auto"/>
            <w:noWrap/>
            <w:vAlign w:val="bottom"/>
            <w:hideMark/>
          </w:tcPr>
          <w:p w14:paraId="647699F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[CH2]CC(C(C)C)C</w:t>
            </w:r>
          </w:p>
        </w:tc>
        <w:tc>
          <w:tcPr>
            <w:tcW w:w="1840" w:type="dxa"/>
            <w:tcBorders>
              <w:top w:val="nil"/>
              <w:left w:val="nil"/>
              <w:bottom w:val="nil"/>
              <w:right w:val="nil"/>
            </w:tcBorders>
            <w:shd w:val="clear" w:color="auto" w:fill="auto"/>
            <w:noWrap/>
            <w:vAlign w:val="bottom"/>
            <w:hideMark/>
          </w:tcPr>
          <w:p w14:paraId="34FC999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11.96</w:t>
            </w:r>
          </w:p>
        </w:tc>
        <w:tc>
          <w:tcPr>
            <w:tcW w:w="1840" w:type="dxa"/>
            <w:tcBorders>
              <w:top w:val="nil"/>
              <w:left w:val="nil"/>
              <w:bottom w:val="nil"/>
              <w:right w:val="nil"/>
            </w:tcBorders>
            <w:shd w:val="clear" w:color="auto" w:fill="auto"/>
            <w:noWrap/>
            <w:vAlign w:val="bottom"/>
            <w:hideMark/>
          </w:tcPr>
          <w:p w14:paraId="599C933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11.69</w:t>
            </w:r>
          </w:p>
        </w:tc>
        <w:tc>
          <w:tcPr>
            <w:tcW w:w="1840" w:type="dxa"/>
            <w:tcBorders>
              <w:top w:val="nil"/>
              <w:left w:val="nil"/>
              <w:bottom w:val="nil"/>
              <w:right w:val="nil"/>
            </w:tcBorders>
            <w:shd w:val="clear" w:color="auto" w:fill="auto"/>
            <w:noWrap/>
            <w:vAlign w:val="bottom"/>
            <w:hideMark/>
          </w:tcPr>
          <w:p w14:paraId="66C9682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0.27</w:t>
            </w:r>
          </w:p>
        </w:tc>
        <w:tc>
          <w:tcPr>
            <w:tcW w:w="1840" w:type="dxa"/>
            <w:tcBorders>
              <w:top w:val="nil"/>
              <w:left w:val="nil"/>
              <w:bottom w:val="nil"/>
              <w:right w:val="nil"/>
            </w:tcBorders>
            <w:shd w:val="clear" w:color="auto" w:fill="auto"/>
            <w:noWrap/>
            <w:vAlign w:val="bottom"/>
            <w:hideMark/>
          </w:tcPr>
          <w:p w14:paraId="57AD3D3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2.29</w:t>
            </w:r>
          </w:p>
        </w:tc>
      </w:tr>
      <w:tr w:rsidR="007413F2" w:rsidRPr="007413F2" w14:paraId="1F754D24" w14:textId="77777777" w:rsidTr="007413F2">
        <w:trPr>
          <w:trHeight w:val="290"/>
        </w:trPr>
        <w:tc>
          <w:tcPr>
            <w:tcW w:w="2340" w:type="dxa"/>
            <w:tcBorders>
              <w:top w:val="nil"/>
              <w:left w:val="nil"/>
              <w:bottom w:val="nil"/>
              <w:right w:val="nil"/>
            </w:tcBorders>
            <w:shd w:val="clear" w:color="auto" w:fill="auto"/>
            <w:noWrap/>
            <w:vAlign w:val="bottom"/>
            <w:hideMark/>
          </w:tcPr>
          <w:p w14:paraId="78895D1D"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CC([CH]C(C)C)C</w:t>
            </w:r>
          </w:p>
        </w:tc>
        <w:tc>
          <w:tcPr>
            <w:tcW w:w="1840" w:type="dxa"/>
            <w:tcBorders>
              <w:top w:val="nil"/>
              <w:left w:val="nil"/>
              <w:bottom w:val="nil"/>
              <w:right w:val="nil"/>
            </w:tcBorders>
            <w:shd w:val="clear" w:color="auto" w:fill="auto"/>
            <w:noWrap/>
            <w:vAlign w:val="bottom"/>
            <w:hideMark/>
          </w:tcPr>
          <w:p w14:paraId="48C6193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8.91</w:t>
            </w:r>
          </w:p>
        </w:tc>
        <w:tc>
          <w:tcPr>
            <w:tcW w:w="1840" w:type="dxa"/>
            <w:tcBorders>
              <w:top w:val="nil"/>
              <w:left w:val="nil"/>
              <w:bottom w:val="nil"/>
              <w:right w:val="nil"/>
            </w:tcBorders>
            <w:shd w:val="clear" w:color="auto" w:fill="auto"/>
            <w:noWrap/>
            <w:vAlign w:val="bottom"/>
            <w:hideMark/>
          </w:tcPr>
          <w:p w14:paraId="72C1702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8.52</w:t>
            </w:r>
          </w:p>
        </w:tc>
        <w:tc>
          <w:tcPr>
            <w:tcW w:w="1840" w:type="dxa"/>
            <w:tcBorders>
              <w:top w:val="nil"/>
              <w:left w:val="nil"/>
              <w:bottom w:val="nil"/>
              <w:right w:val="nil"/>
            </w:tcBorders>
            <w:shd w:val="clear" w:color="auto" w:fill="auto"/>
            <w:noWrap/>
            <w:vAlign w:val="bottom"/>
            <w:hideMark/>
          </w:tcPr>
          <w:p w14:paraId="01F84B9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0.39</w:t>
            </w:r>
          </w:p>
        </w:tc>
        <w:tc>
          <w:tcPr>
            <w:tcW w:w="1840" w:type="dxa"/>
            <w:tcBorders>
              <w:top w:val="nil"/>
              <w:left w:val="nil"/>
              <w:bottom w:val="nil"/>
              <w:right w:val="nil"/>
            </w:tcBorders>
            <w:shd w:val="clear" w:color="auto" w:fill="auto"/>
            <w:noWrap/>
            <w:vAlign w:val="bottom"/>
            <w:hideMark/>
          </w:tcPr>
          <w:p w14:paraId="2D793F1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4.40</w:t>
            </w:r>
          </w:p>
        </w:tc>
      </w:tr>
      <w:tr w:rsidR="007413F2" w:rsidRPr="007413F2" w14:paraId="70123E9C" w14:textId="77777777" w:rsidTr="007413F2">
        <w:trPr>
          <w:trHeight w:val="290"/>
        </w:trPr>
        <w:tc>
          <w:tcPr>
            <w:tcW w:w="2340" w:type="dxa"/>
            <w:tcBorders>
              <w:top w:val="nil"/>
              <w:left w:val="nil"/>
              <w:bottom w:val="nil"/>
              <w:right w:val="nil"/>
            </w:tcBorders>
            <w:shd w:val="clear" w:color="auto" w:fill="auto"/>
            <w:noWrap/>
            <w:vAlign w:val="bottom"/>
            <w:hideMark/>
          </w:tcPr>
          <w:p w14:paraId="721D200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CC[CH]CCCC</w:t>
            </w:r>
          </w:p>
        </w:tc>
        <w:tc>
          <w:tcPr>
            <w:tcW w:w="1840" w:type="dxa"/>
            <w:tcBorders>
              <w:top w:val="nil"/>
              <w:left w:val="nil"/>
              <w:bottom w:val="nil"/>
              <w:right w:val="nil"/>
            </w:tcBorders>
            <w:shd w:val="clear" w:color="auto" w:fill="auto"/>
            <w:noWrap/>
            <w:vAlign w:val="bottom"/>
            <w:hideMark/>
          </w:tcPr>
          <w:p w14:paraId="62620D4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11.54</w:t>
            </w:r>
          </w:p>
        </w:tc>
        <w:tc>
          <w:tcPr>
            <w:tcW w:w="1840" w:type="dxa"/>
            <w:tcBorders>
              <w:top w:val="nil"/>
              <w:left w:val="nil"/>
              <w:bottom w:val="nil"/>
              <w:right w:val="nil"/>
            </w:tcBorders>
            <w:shd w:val="clear" w:color="auto" w:fill="auto"/>
            <w:noWrap/>
            <w:vAlign w:val="bottom"/>
            <w:hideMark/>
          </w:tcPr>
          <w:p w14:paraId="66A5005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11.99</w:t>
            </w:r>
          </w:p>
        </w:tc>
        <w:tc>
          <w:tcPr>
            <w:tcW w:w="1840" w:type="dxa"/>
            <w:tcBorders>
              <w:top w:val="nil"/>
              <w:left w:val="nil"/>
              <w:bottom w:val="nil"/>
              <w:right w:val="nil"/>
            </w:tcBorders>
            <w:shd w:val="clear" w:color="auto" w:fill="auto"/>
            <w:noWrap/>
            <w:vAlign w:val="bottom"/>
            <w:hideMark/>
          </w:tcPr>
          <w:p w14:paraId="630ADA6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-0.45</w:t>
            </w:r>
          </w:p>
        </w:tc>
        <w:tc>
          <w:tcPr>
            <w:tcW w:w="1840" w:type="dxa"/>
            <w:tcBorders>
              <w:top w:val="nil"/>
              <w:left w:val="nil"/>
              <w:bottom w:val="nil"/>
              <w:right w:val="nil"/>
            </w:tcBorders>
            <w:shd w:val="clear" w:color="auto" w:fill="auto"/>
            <w:noWrap/>
            <w:vAlign w:val="bottom"/>
            <w:hideMark/>
          </w:tcPr>
          <w:p w14:paraId="32688DB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3.86</w:t>
            </w:r>
          </w:p>
        </w:tc>
      </w:tr>
      <w:tr w:rsidR="007413F2" w:rsidRPr="007413F2" w14:paraId="4B2638F3" w14:textId="77777777" w:rsidTr="007413F2">
        <w:trPr>
          <w:trHeight w:val="290"/>
        </w:trPr>
        <w:tc>
          <w:tcPr>
            <w:tcW w:w="2340" w:type="dxa"/>
            <w:tcBorders>
              <w:top w:val="nil"/>
              <w:left w:val="nil"/>
              <w:bottom w:val="nil"/>
              <w:right w:val="nil"/>
            </w:tcBorders>
            <w:shd w:val="clear" w:color="auto" w:fill="auto"/>
            <w:noWrap/>
            <w:vAlign w:val="bottom"/>
            <w:hideMark/>
          </w:tcPr>
          <w:p w14:paraId="06F8D44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CCC(C(C)C)[CH2]</w:t>
            </w:r>
          </w:p>
        </w:tc>
        <w:tc>
          <w:tcPr>
            <w:tcW w:w="1840" w:type="dxa"/>
            <w:tcBorders>
              <w:top w:val="nil"/>
              <w:left w:val="nil"/>
              <w:bottom w:val="nil"/>
              <w:right w:val="nil"/>
            </w:tcBorders>
            <w:shd w:val="clear" w:color="auto" w:fill="auto"/>
            <w:noWrap/>
            <w:vAlign w:val="bottom"/>
            <w:hideMark/>
          </w:tcPr>
          <w:p w14:paraId="12F5113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12.02</w:t>
            </w:r>
          </w:p>
        </w:tc>
        <w:tc>
          <w:tcPr>
            <w:tcW w:w="1840" w:type="dxa"/>
            <w:tcBorders>
              <w:top w:val="nil"/>
              <w:left w:val="nil"/>
              <w:bottom w:val="nil"/>
              <w:right w:val="nil"/>
            </w:tcBorders>
            <w:shd w:val="clear" w:color="auto" w:fill="auto"/>
            <w:noWrap/>
            <w:vAlign w:val="bottom"/>
            <w:hideMark/>
          </w:tcPr>
          <w:p w14:paraId="5EA17DB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11.78</w:t>
            </w:r>
          </w:p>
        </w:tc>
        <w:tc>
          <w:tcPr>
            <w:tcW w:w="1840" w:type="dxa"/>
            <w:tcBorders>
              <w:top w:val="nil"/>
              <w:left w:val="nil"/>
              <w:bottom w:val="nil"/>
              <w:right w:val="nil"/>
            </w:tcBorders>
            <w:shd w:val="clear" w:color="auto" w:fill="auto"/>
            <w:noWrap/>
            <w:vAlign w:val="bottom"/>
            <w:hideMark/>
          </w:tcPr>
          <w:p w14:paraId="7461759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0.24</w:t>
            </w:r>
          </w:p>
        </w:tc>
        <w:tc>
          <w:tcPr>
            <w:tcW w:w="1840" w:type="dxa"/>
            <w:tcBorders>
              <w:top w:val="nil"/>
              <w:left w:val="nil"/>
              <w:bottom w:val="nil"/>
              <w:right w:val="nil"/>
            </w:tcBorders>
            <w:shd w:val="clear" w:color="auto" w:fill="auto"/>
            <w:noWrap/>
            <w:vAlign w:val="bottom"/>
            <w:hideMark/>
          </w:tcPr>
          <w:p w14:paraId="59E8984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1.99</w:t>
            </w:r>
          </w:p>
        </w:tc>
      </w:tr>
      <w:tr w:rsidR="007413F2" w:rsidRPr="007413F2" w14:paraId="6477640C" w14:textId="77777777" w:rsidTr="007413F2">
        <w:trPr>
          <w:trHeight w:val="290"/>
        </w:trPr>
        <w:tc>
          <w:tcPr>
            <w:tcW w:w="2340" w:type="dxa"/>
            <w:tcBorders>
              <w:top w:val="nil"/>
              <w:left w:val="nil"/>
              <w:bottom w:val="nil"/>
              <w:right w:val="nil"/>
            </w:tcBorders>
            <w:shd w:val="clear" w:color="auto" w:fill="auto"/>
            <w:noWrap/>
            <w:vAlign w:val="bottom"/>
            <w:hideMark/>
          </w:tcPr>
          <w:p w14:paraId="1463B0BA"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CCC[CH]CCC</w:t>
            </w:r>
          </w:p>
        </w:tc>
        <w:tc>
          <w:tcPr>
            <w:tcW w:w="1840" w:type="dxa"/>
            <w:tcBorders>
              <w:top w:val="nil"/>
              <w:left w:val="nil"/>
              <w:bottom w:val="nil"/>
              <w:right w:val="nil"/>
            </w:tcBorders>
            <w:shd w:val="clear" w:color="auto" w:fill="auto"/>
            <w:noWrap/>
            <w:vAlign w:val="bottom"/>
            <w:hideMark/>
          </w:tcPr>
          <w:p w14:paraId="4F7F790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11.52</w:t>
            </w:r>
          </w:p>
        </w:tc>
        <w:tc>
          <w:tcPr>
            <w:tcW w:w="1840" w:type="dxa"/>
            <w:tcBorders>
              <w:top w:val="nil"/>
              <w:left w:val="nil"/>
              <w:bottom w:val="nil"/>
              <w:right w:val="nil"/>
            </w:tcBorders>
            <w:shd w:val="clear" w:color="auto" w:fill="auto"/>
            <w:noWrap/>
            <w:vAlign w:val="bottom"/>
            <w:hideMark/>
          </w:tcPr>
          <w:p w14:paraId="6852065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11.91</w:t>
            </w:r>
          </w:p>
        </w:tc>
        <w:tc>
          <w:tcPr>
            <w:tcW w:w="1840" w:type="dxa"/>
            <w:tcBorders>
              <w:top w:val="nil"/>
              <w:left w:val="nil"/>
              <w:bottom w:val="nil"/>
              <w:right w:val="nil"/>
            </w:tcBorders>
            <w:shd w:val="clear" w:color="auto" w:fill="auto"/>
            <w:noWrap/>
            <w:vAlign w:val="bottom"/>
            <w:hideMark/>
          </w:tcPr>
          <w:p w14:paraId="2DCADFF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-0.39</w:t>
            </w:r>
          </w:p>
        </w:tc>
        <w:tc>
          <w:tcPr>
            <w:tcW w:w="1840" w:type="dxa"/>
            <w:tcBorders>
              <w:top w:val="nil"/>
              <w:left w:val="nil"/>
              <w:bottom w:val="nil"/>
              <w:right w:val="nil"/>
            </w:tcBorders>
            <w:shd w:val="clear" w:color="auto" w:fill="auto"/>
            <w:noWrap/>
            <w:vAlign w:val="bottom"/>
            <w:hideMark/>
          </w:tcPr>
          <w:p w14:paraId="5AFE2FA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3.35</w:t>
            </w:r>
          </w:p>
        </w:tc>
      </w:tr>
      <w:tr w:rsidR="007413F2" w:rsidRPr="007413F2" w14:paraId="5F93D7EF" w14:textId="77777777" w:rsidTr="007413F2">
        <w:trPr>
          <w:trHeight w:val="290"/>
        </w:trPr>
        <w:tc>
          <w:tcPr>
            <w:tcW w:w="2340" w:type="dxa"/>
            <w:tcBorders>
              <w:top w:val="nil"/>
              <w:left w:val="nil"/>
              <w:bottom w:val="nil"/>
              <w:right w:val="nil"/>
            </w:tcBorders>
            <w:shd w:val="clear" w:color="auto" w:fill="auto"/>
            <w:noWrap/>
            <w:vAlign w:val="bottom"/>
            <w:hideMark/>
          </w:tcPr>
          <w:p w14:paraId="534611A6"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w:t>
            </w:r>
          </w:p>
        </w:tc>
        <w:tc>
          <w:tcPr>
            <w:tcW w:w="1840" w:type="dxa"/>
            <w:tcBorders>
              <w:top w:val="nil"/>
              <w:left w:val="nil"/>
              <w:bottom w:val="nil"/>
              <w:right w:val="nil"/>
            </w:tcBorders>
            <w:shd w:val="clear" w:color="auto" w:fill="auto"/>
            <w:noWrap/>
            <w:vAlign w:val="bottom"/>
            <w:hideMark/>
          </w:tcPr>
          <w:p w14:paraId="421FFFB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5.57</w:t>
            </w:r>
          </w:p>
        </w:tc>
        <w:tc>
          <w:tcPr>
            <w:tcW w:w="1840" w:type="dxa"/>
            <w:tcBorders>
              <w:top w:val="nil"/>
              <w:left w:val="nil"/>
              <w:bottom w:val="nil"/>
              <w:right w:val="nil"/>
            </w:tcBorders>
            <w:shd w:val="clear" w:color="auto" w:fill="auto"/>
            <w:noWrap/>
            <w:vAlign w:val="bottom"/>
            <w:hideMark/>
          </w:tcPr>
          <w:p w14:paraId="60A21DB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5.39</w:t>
            </w:r>
          </w:p>
        </w:tc>
        <w:tc>
          <w:tcPr>
            <w:tcW w:w="1840" w:type="dxa"/>
            <w:tcBorders>
              <w:top w:val="nil"/>
              <w:left w:val="nil"/>
              <w:bottom w:val="nil"/>
              <w:right w:val="nil"/>
            </w:tcBorders>
            <w:shd w:val="clear" w:color="auto" w:fill="auto"/>
            <w:noWrap/>
            <w:vAlign w:val="bottom"/>
            <w:hideMark/>
          </w:tcPr>
          <w:p w14:paraId="465A061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0.18</w:t>
            </w:r>
          </w:p>
        </w:tc>
        <w:tc>
          <w:tcPr>
            <w:tcW w:w="1840" w:type="dxa"/>
            <w:tcBorders>
              <w:top w:val="nil"/>
              <w:left w:val="nil"/>
              <w:bottom w:val="nil"/>
              <w:right w:val="nil"/>
            </w:tcBorders>
            <w:shd w:val="clear" w:color="auto" w:fill="auto"/>
            <w:noWrap/>
            <w:vAlign w:val="bottom"/>
            <w:hideMark/>
          </w:tcPr>
          <w:p w14:paraId="06A769D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3.19</w:t>
            </w:r>
          </w:p>
        </w:tc>
      </w:tr>
      <w:tr w:rsidR="007413F2" w:rsidRPr="007413F2" w14:paraId="2EE3422E" w14:textId="77777777" w:rsidTr="007413F2">
        <w:trPr>
          <w:trHeight w:val="290"/>
        </w:trPr>
        <w:tc>
          <w:tcPr>
            <w:tcW w:w="2340" w:type="dxa"/>
            <w:tcBorders>
              <w:top w:val="nil"/>
              <w:left w:val="nil"/>
              <w:bottom w:val="nil"/>
              <w:right w:val="nil"/>
            </w:tcBorders>
            <w:shd w:val="clear" w:color="auto" w:fill="auto"/>
            <w:noWrap/>
            <w:vAlign w:val="bottom"/>
            <w:hideMark/>
          </w:tcPr>
          <w:p w14:paraId="45CFD792"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C[CH]C(C(C)C)C</w:t>
            </w:r>
          </w:p>
        </w:tc>
        <w:tc>
          <w:tcPr>
            <w:tcW w:w="1840" w:type="dxa"/>
            <w:tcBorders>
              <w:top w:val="nil"/>
              <w:left w:val="nil"/>
              <w:bottom w:val="nil"/>
              <w:right w:val="nil"/>
            </w:tcBorders>
            <w:shd w:val="clear" w:color="auto" w:fill="auto"/>
            <w:noWrap/>
            <w:vAlign w:val="bottom"/>
            <w:hideMark/>
          </w:tcPr>
          <w:p w14:paraId="518DDD8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9.03</w:t>
            </w:r>
          </w:p>
        </w:tc>
        <w:tc>
          <w:tcPr>
            <w:tcW w:w="1840" w:type="dxa"/>
            <w:tcBorders>
              <w:top w:val="nil"/>
              <w:left w:val="nil"/>
              <w:bottom w:val="nil"/>
              <w:right w:val="nil"/>
            </w:tcBorders>
            <w:shd w:val="clear" w:color="auto" w:fill="auto"/>
            <w:noWrap/>
            <w:vAlign w:val="bottom"/>
            <w:hideMark/>
          </w:tcPr>
          <w:p w14:paraId="4A781D3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8.76</w:t>
            </w:r>
          </w:p>
        </w:tc>
        <w:tc>
          <w:tcPr>
            <w:tcW w:w="1840" w:type="dxa"/>
            <w:tcBorders>
              <w:top w:val="nil"/>
              <w:left w:val="nil"/>
              <w:bottom w:val="nil"/>
              <w:right w:val="nil"/>
            </w:tcBorders>
            <w:shd w:val="clear" w:color="auto" w:fill="auto"/>
            <w:noWrap/>
            <w:vAlign w:val="bottom"/>
            <w:hideMark/>
          </w:tcPr>
          <w:p w14:paraId="7D05C86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0.27</w:t>
            </w:r>
          </w:p>
        </w:tc>
        <w:tc>
          <w:tcPr>
            <w:tcW w:w="1840" w:type="dxa"/>
            <w:tcBorders>
              <w:top w:val="nil"/>
              <w:left w:val="nil"/>
              <w:bottom w:val="nil"/>
              <w:right w:val="nil"/>
            </w:tcBorders>
            <w:shd w:val="clear" w:color="auto" w:fill="auto"/>
            <w:noWrap/>
            <w:vAlign w:val="bottom"/>
            <w:hideMark/>
          </w:tcPr>
          <w:p w14:paraId="61E525A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3.02</w:t>
            </w:r>
          </w:p>
        </w:tc>
      </w:tr>
      <w:tr w:rsidR="007413F2" w:rsidRPr="007413F2" w14:paraId="5B0B8E0E" w14:textId="77777777" w:rsidTr="007413F2">
        <w:trPr>
          <w:trHeight w:val="290"/>
        </w:trPr>
        <w:tc>
          <w:tcPr>
            <w:tcW w:w="2340" w:type="dxa"/>
            <w:tcBorders>
              <w:top w:val="nil"/>
              <w:left w:val="nil"/>
              <w:bottom w:val="nil"/>
              <w:right w:val="nil"/>
            </w:tcBorders>
            <w:shd w:val="clear" w:color="auto" w:fill="auto"/>
            <w:noWrap/>
            <w:vAlign w:val="bottom"/>
            <w:hideMark/>
          </w:tcPr>
          <w:p w14:paraId="5F6E9A8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C[CH]CCCCC</w:t>
            </w:r>
          </w:p>
        </w:tc>
        <w:tc>
          <w:tcPr>
            <w:tcW w:w="1840" w:type="dxa"/>
            <w:tcBorders>
              <w:top w:val="nil"/>
              <w:left w:val="nil"/>
              <w:bottom w:val="nil"/>
              <w:right w:val="nil"/>
            </w:tcBorders>
            <w:shd w:val="clear" w:color="auto" w:fill="auto"/>
            <w:noWrap/>
            <w:vAlign w:val="bottom"/>
            <w:hideMark/>
          </w:tcPr>
          <w:p w14:paraId="312A1EC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11.10</w:t>
            </w:r>
          </w:p>
        </w:tc>
        <w:tc>
          <w:tcPr>
            <w:tcW w:w="1840" w:type="dxa"/>
            <w:tcBorders>
              <w:top w:val="nil"/>
              <w:left w:val="nil"/>
              <w:bottom w:val="nil"/>
              <w:right w:val="nil"/>
            </w:tcBorders>
            <w:shd w:val="clear" w:color="auto" w:fill="auto"/>
            <w:noWrap/>
            <w:vAlign w:val="bottom"/>
            <w:hideMark/>
          </w:tcPr>
          <w:p w14:paraId="37EAAE6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11.36</w:t>
            </w:r>
          </w:p>
        </w:tc>
        <w:tc>
          <w:tcPr>
            <w:tcW w:w="1840" w:type="dxa"/>
            <w:tcBorders>
              <w:top w:val="nil"/>
              <w:left w:val="nil"/>
              <w:bottom w:val="nil"/>
              <w:right w:val="nil"/>
            </w:tcBorders>
            <w:shd w:val="clear" w:color="auto" w:fill="auto"/>
            <w:noWrap/>
            <w:vAlign w:val="bottom"/>
            <w:hideMark/>
          </w:tcPr>
          <w:p w14:paraId="41325D0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-0.26</w:t>
            </w:r>
          </w:p>
        </w:tc>
        <w:tc>
          <w:tcPr>
            <w:tcW w:w="1840" w:type="dxa"/>
            <w:tcBorders>
              <w:top w:val="nil"/>
              <w:left w:val="nil"/>
              <w:bottom w:val="nil"/>
              <w:right w:val="nil"/>
            </w:tcBorders>
            <w:shd w:val="clear" w:color="auto" w:fill="auto"/>
            <w:noWrap/>
            <w:vAlign w:val="bottom"/>
            <w:hideMark/>
          </w:tcPr>
          <w:p w14:paraId="442859D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2.37</w:t>
            </w:r>
          </w:p>
        </w:tc>
      </w:tr>
      <w:tr w:rsidR="007413F2" w:rsidRPr="007413F2" w14:paraId="1FA16661" w14:textId="77777777" w:rsidTr="007413F2">
        <w:trPr>
          <w:trHeight w:val="290"/>
        </w:trPr>
        <w:tc>
          <w:tcPr>
            <w:tcW w:w="2340" w:type="dxa"/>
            <w:tcBorders>
              <w:top w:val="nil"/>
              <w:left w:val="nil"/>
              <w:bottom w:val="nil"/>
              <w:right w:val="nil"/>
            </w:tcBorders>
            <w:shd w:val="clear" w:color="auto" w:fill="auto"/>
            <w:noWrap/>
            <w:vAlign w:val="bottom"/>
            <w:hideMark/>
          </w:tcPr>
          <w:p w14:paraId="6555A01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CC(CC(C)C)[CH2]</w:t>
            </w:r>
          </w:p>
        </w:tc>
        <w:tc>
          <w:tcPr>
            <w:tcW w:w="1840" w:type="dxa"/>
            <w:tcBorders>
              <w:top w:val="nil"/>
              <w:left w:val="nil"/>
              <w:bottom w:val="nil"/>
              <w:right w:val="nil"/>
            </w:tcBorders>
            <w:shd w:val="clear" w:color="auto" w:fill="auto"/>
            <w:noWrap/>
            <w:vAlign w:val="bottom"/>
            <w:hideMark/>
          </w:tcPr>
          <w:p w14:paraId="20EAF5C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11.23</w:t>
            </w:r>
          </w:p>
        </w:tc>
        <w:tc>
          <w:tcPr>
            <w:tcW w:w="1840" w:type="dxa"/>
            <w:tcBorders>
              <w:top w:val="nil"/>
              <w:left w:val="nil"/>
              <w:bottom w:val="nil"/>
              <w:right w:val="nil"/>
            </w:tcBorders>
            <w:shd w:val="clear" w:color="auto" w:fill="auto"/>
            <w:noWrap/>
            <w:vAlign w:val="bottom"/>
            <w:hideMark/>
          </w:tcPr>
          <w:p w14:paraId="70E4D82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11.10</w:t>
            </w:r>
          </w:p>
        </w:tc>
        <w:tc>
          <w:tcPr>
            <w:tcW w:w="1840" w:type="dxa"/>
            <w:tcBorders>
              <w:top w:val="nil"/>
              <w:left w:val="nil"/>
              <w:bottom w:val="nil"/>
              <w:right w:val="nil"/>
            </w:tcBorders>
            <w:shd w:val="clear" w:color="auto" w:fill="auto"/>
            <w:noWrap/>
            <w:vAlign w:val="bottom"/>
            <w:hideMark/>
          </w:tcPr>
          <w:p w14:paraId="1645DEE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0.13</w:t>
            </w:r>
          </w:p>
        </w:tc>
        <w:tc>
          <w:tcPr>
            <w:tcW w:w="1840" w:type="dxa"/>
            <w:tcBorders>
              <w:top w:val="nil"/>
              <w:left w:val="nil"/>
              <w:bottom w:val="nil"/>
              <w:right w:val="nil"/>
            </w:tcBorders>
            <w:shd w:val="clear" w:color="auto" w:fill="auto"/>
            <w:noWrap/>
            <w:vAlign w:val="bottom"/>
            <w:hideMark/>
          </w:tcPr>
          <w:p w14:paraId="1184684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1.16</w:t>
            </w:r>
          </w:p>
        </w:tc>
      </w:tr>
      <w:tr w:rsidR="007413F2" w:rsidRPr="007413F2" w14:paraId="2ABC7891" w14:textId="77777777" w:rsidTr="007413F2">
        <w:trPr>
          <w:trHeight w:val="290"/>
        </w:trPr>
        <w:tc>
          <w:tcPr>
            <w:tcW w:w="2340" w:type="dxa"/>
            <w:tcBorders>
              <w:top w:val="nil"/>
              <w:left w:val="nil"/>
              <w:bottom w:val="nil"/>
              <w:right w:val="nil"/>
            </w:tcBorders>
            <w:shd w:val="clear" w:color="auto" w:fill="auto"/>
            <w:noWrap/>
            <w:vAlign w:val="bottom"/>
            <w:hideMark/>
          </w:tcPr>
          <w:p w14:paraId="0DE1510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w:t>
            </w:r>
          </w:p>
        </w:tc>
        <w:tc>
          <w:tcPr>
            <w:tcW w:w="1840" w:type="dxa"/>
            <w:tcBorders>
              <w:top w:val="nil"/>
              <w:left w:val="nil"/>
              <w:bottom w:val="nil"/>
              <w:right w:val="nil"/>
            </w:tcBorders>
            <w:shd w:val="clear" w:color="auto" w:fill="auto"/>
            <w:noWrap/>
            <w:vAlign w:val="bottom"/>
            <w:hideMark/>
          </w:tcPr>
          <w:p w14:paraId="17ED954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7.58</w:t>
            </w:r>
          </w:p>
        </w:tc>
        <w:tc>
          <w:tcPr>
            <w:tcW w:w="1840" w:type="dxa"/>
            <w:tcBorders>
              <w:top w:val="nil"/>
              <w:left w:val="nil"/>
              <w:bottom w:val="nil"/>
              <w:right w:val="nil"/>
            </w:tcBorders>
            <w:shd w:val="clear" w:color="auto" w:fill="auto"/>
            <w:noWrap/>
            <w:vAlign w:val="bottom"/>
            <w:hideMark/>
          </w:tcPr>
          <w:p w14:paraId="1085106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7.25</w:t>
            </w:r>
          </w:p>
        </w:tc>
        <w:tc>
          <w:tcPr>
            <w:tcW w:w="1840" w:type="dxa"/>
            <w:tcBorders>
              <w:top w:val="nil"/>
              <w:left w:val="nil"/>
              <w:bottom w:val="nil"/>
              <w:right w:val="nil"/>
            </w:tcBorders>
            <w:shd w:val="clear" w:color="auto" w:fill="auto"/>
            <w:noWrap/>
            <w:vAlign w:val="bottom"/>
            <w:hideMark/>
          </w:tcPr>
          <w:p w14:paraId="5BD1FA3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0.33</w:t>
            </w:r>
          </w:p>
        </w:tc>
        <w:tc>
          <w:tcPr>
            <w:tcW w:w="1840" w:type="dxa"/>
            <w:tcBorders>
              <w:top w:val="nil"/>
              <w:left w:val="nil"/>
              <w:bottom w:val="nil"/>
              <w:right w:val="nil"/>
            </w:tcBorders>
            <w:shd w:val="clear" w:color="auto" w:fill="auto"/>
            <w:noWrap/>
            <w:vAlign w:val="bottom"/>
            <w:hideMark/>
          </w:tcPr>
          <w:p w14:paraId="21789A1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4.37</w:t>
            </w:r>
          </w:p>
        </w:tc>
      </w:tr>
      <w:tr w:rsidR="007413F2" w:rsidRPr="007413F2" w14:paraId="7ADC7386" w14:textId="77777777" w:rsidTr="007413F2">
        <w:trPr>
          <w:trHeight w:val="290"/>
        </w:trPr>
        <w:tc>
          <w:tcPr>
            <w:tcW w:w="2340" w:type="dxa"/>
            <w:tcBorders>
              <w:top w:val="nil"/>
              <w:left w:val="nil"/>
              <w:bottom w:val="nil"/>
              <w:right w:val="nil"/>
            </w:tcBorders>
            <w:shd w:val="clear" w:color="auto" w:fill="auto"/>
            <w:noWrap/>
            <w:vAlign w:val="bottom"/>
            <w:hideMark/>
          </w:tcPr>
          <w:p w14:paraId="1B6A1118"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w:t>
            </w:r>
          </w:p>
        </w:tc>
        <w:tc>
          <w:tcPr>
            <w:tcW w:w="1840" w:type="dxa"/>
            <w:tcBorders>
              <w:top w:val="nil"/>
              <w:left w:val="nil"/>
              <w:bottom w:val="nil"/>
              <w:right w:val="nil"/>
            </w:tcBorders>
            <w:shd w:val="clear" w:color="auto" w:fill="auto"/>
            <w:noWrap/>
            <w:vAlign w:val="bottom"/>
            <w:hideMark/>
          </w:tcPr>
          <w:p w14:paraId="4F1E84F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6.72</w:t>
            </w:r>
          </w:p>
        </w:tc>
        <w:tc>
          <w:tcPr>
            <w:tcW w:w="1840" w:type="dxa"/>
            <w:tcBorders>
              <w:top w:val="nil"/>
              <w:left w:val="nil"/>
              <w:bottom w:val="nil"/>
              <w:right w:val="nil"/>
            </w:tcBorders>
            <w:shd w:val="clear" w:color="auto" w:fill="auto"/>
            <w:noWrap/>
            <w:vAlign w:val="bottom"/>
            <w:hideMark/>
          </w:tcPr>
          <w:p w14:paraId="60DF908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6.32</w:t>
            </w:r>
          </w:p>
        </w:tc>
        <w:tc>
          <w:tcPr>
            <w:tcW w:w="1840" w:type="dxa"/>
            <w:tcBorders>
              <w:top w:val="nil"/>
              <w:left w:val="nil"/>
              <w:bottom w:val="nil"/>
              <w:right w:val="nil"/>
            </w:tcBorders>
            <w:shd w:val="clear" w:color="auto" w:fill="auto"/>
            <w:noWrap/>
            <w:vAlign w:val="bottom"/>
            <w:hideMark/>
          </w:tcPr>
          <w:p w14:paraId="7BB88FF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0.40</w:t>
            </w:r>
          </w:p>
        </w:tc>
        <w:tc>
          <w:tcPr>
            <w:tcW w:w="1840" w:type="dxa"/>
            <w:tcBorders>
              <w:top w:val="nil"/>
              <w:left w:val="nil"/>
              <w:bottom w:val="nil"/>
              <w:right w:val="nil"/>
            </w:tcBorders>
            <w:shd w:val="clear" w:color="auto" w:fill="auto"/>
            <w:noWrap/>
            <w:vAlign w:val="bottom"/>
            <w:hideMark/>
          </w:tcPr>
          <w:p w14:paraId="7277D96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5.89</w:t>
            </w:r>
          </w:p>
        </w:tc>
      </w:tr>
      <w:tr w:rsidR="007413F2" w:rsidRPr="007413F2" w14:paraId="48C336F1" w14:textId="77777777" w:rsidTr="007413F2">
        <w:trPr>
          <w:trHeight w:val="290"/>
        </w:trPr>
        <w:tc>
          <w:tcPr>
            <w:tcW w:w="2340" w:type="dxa"/>
            <w:tcBorders>
              <w:top w:val="nil"/>
              <w:left w:val="nil"/>
              <w:bottom w:val="nil"/>
              <w:right w:val="nil"/>
            </w:tcBorders>
            <w:shd w:val="clear" w:color="auto" w:fill="auto"/>
            <w:noWrap/>
            <w:vAlign w:val="bottom"/>
            <w:hideMark/>
          </w:tcPr>
          <w:p w14:paraId="7648C88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CCC(C(C)[CH2])C</w:t>
            </w:r>
          </w:p>
        </w:tc>
        <w:tc>
          <w:tcPr>
            <w:tcW w:w="1840" w:type="dxa"/>
            <w:tcBorders>
              <w:top w:val="nil"/>
              <w:left w:val="nil"/>
              <w:bottom w:val="nil"/>
              <w:right w:val="nil"/>
            </w:tcBorders>
            <w:shd w:val="clear" w:color="auto" w:fill="auto"/>
            <w:noWrap/>
            <w:vAlign w:val="bottom"/>
            <w:hideMark/>
          </w:tcPr>
          <w:p w14:paraId="6142A03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12.43</w:t>
            </w:r>
          </w:p>
        </w:tc>
        <w:tc>
          <w:tcPr>
            <w:tcW w:w="1840" w:type="dxa"/>
            <w:tcBorders>
              <w:top w:val="nil"/>
              <w:left w:val="nil"/>
              <w:bottom w:val="nil"/>
              <w:right w:val="nil"/>
            </w:tcBorders>
            <w:shd w:val="clear" w:color="auto" w:fill="auto"/>
            <w:noWrap/>
            <w:vAlign w:val="bottom"/>
            <w:hideMark/>
          </w:tcPr>
          <w:p w14:paraId="5409337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12.17</w:t>
            </w:r>
          </w:p>
        </w:tc>
        <w:tc>
          <w:tcPr>
            <w:tcW w:w="1840" w:type="dxa"/>
            <w:tcBorders>
              <w:top w:val="nil"/>
              <w:left w:val="nil"/>
              <w:bottom w:val="nil"/>
              <w:right w:val="nil"/>
            </w:tcBorders>
            <w:shd w:val="clear" w:color="auto" w:fill="auto"/>
            <w:noWrap/>
            <w:vAlign w:val="bottom"/>
            <w:hideMark/>
          </w:tcPr>
          <w:p w14:paraId="00088C7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0.26</w:t>
            </w:r>
          </w:p>
        </w:tc>
        <w:tc>
          <w:tcPr>
            <w:tcW w:w="1840" w:type="dxa"/>
            <w:tcBorders>
              <w:top w:val="nil"/>
              <w:left w:val="nil"/>
              <w:bottom w:val="nil"/>
              <w:right w:val="nil"/>
            </w:tcBorders>
            <w:shd w:val="clear" w:color="auto" w:fill="auto"/>
            <w:noWrap/>
            <w:vAlign w:val="bottom"/>
            <w:hideMark/>
          </w:tcPr>
          <w:p w14:paraId="63016D1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2.07</w:t>
            </w:r>
          </w:p>
        </w:tc>
      </w:tr>
      <w:tr w:rsidR="007413F2" w:rsidRPr="007413F2" w14:paraId="0E3083B1" w14:textId="77777777" w:rsidTr="007413F2">
        <w:trPr>
          <w:trHeight w:val="290"/>
        </w:trPr>
        <w:tc>
          <w:tcPr>
            <w:tcW w:w="2340" w:type="dxa"/>
            <w:tcBorders>
              <w:top w:val="nil"/>
              <w:left w:val="nil"/>
              <w:bottom w:val="nil"/>
              <w:right w:val="nil"/>
            </w:tcBorders>
            <w:shd w:val="clear" w:color="auto" w:fill="auto"/>
            <w:noWrap/>
            <w:vAlign w:val="bottom"/>
            <w:hideMark/>
          </w:tcPr>
          <w:p w14:paraId="041FA162"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CCCCCC[CH2]</w:t>
            </w:r>
          </w:p>
        </w:tc>
        <w:tc>
          <w:tcPr>
            <w:tcW w:w="1840" w:type="dxa"/>
            <w:tcBorders>
              <w:top w:val="nil"/>
              <w:left w:val="nil"/>
              <w:bottom w:val="nil"/>
              <w:right w:val="nil"/>
            </w:tcBorders>
            <w:shd w:val="clear" w:color="auto" w:fill="auto"/>
            <w:noWrap/>
            <w:vAlign w:val="bottom"/>
            <w:hideMark/>
          </w:tcPr>
          <w:p w14:paraId="4C7EDA4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13.66</w:t>
            </w:r>
          </w:p>
        </w:tc>
        <w:tc>
          <w:tcPr>
            <w:tcW w:w="1840" w:type="dxa"/>
            <w:tcBorders>
              <w:top w:val="nil"/>
              <w:left w:val="nil"/>
              <w:bottom w:val="nil"/>
              <w:right w:val="nil"/>
            </w:tcBorders>
            <w:shd w:val="clear" w:color="auto" w:fill="auto"/>
            <w:noWrap/>
            <w:vAlign w:val="bottom"/>
            <w:hideMark/>
          </w:tcPr>
          <w:p w14:paraId="3989DAE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13.91</w:t>
            </w:r>
          </w:p>
        </w:tc>
        <w:tc>
          <w:tcPr>
            <w:tcW w:w="1840" w:type="dxa"/>
            <w:tcBorders>
              <w:top w:val="nil"/>
              <w:left w:val="nil"/>
              <w:bottom w:val="nil"/>
              <w:right w:val="nil"/>
            </w:tcBorders>
            <w:shd w:val="clear" w:color="auto" w:fill="auto"/>
            <w:noWrap/>
            <w:vAlign w:val="bottom"/>
            <w:hideMark/>
          </w:tcPr>
          <w:p w14:paraId="789F66F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-0.25</w:t>
            </w:r>
          </w:p>
        </w:tc>
        <w:tc>
          <w:tcPr>
            <w:tcW w:w="1840" w:type="dxa"/>
            <w:tcBorders>
              <w:top w:val="nil"/>
              <w:left w:val="nil"/>
              <w:bottom w:val="nil"/>
              <w:right w:val="nil"/>
            </w:tcBorders>
            <w:shd w:val="clear" w:color="auto" w:fill="auto"/>
            <w:noWrap/>
            <w:vAlign w:val="bottom"/>
            <w:hideMark/>
          </w:tcPr>
          <w:p w14:paraId="163F1C6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1.80</w:t>
            </w:r>
          </w:p>
        </w:tc>
      </w:tr>
      <w:tr w:rsidR="007413F2" w:rsidRPr="007413F2" w14:paraId="2578C3B0" w14:textId="77777777" w:rsidTr="007413F2">
        <w:trPr>
          <w:trHeight w:val="290"/>
        </w:trPr>
        <w:tc>
          <w:tcPr>
            <w:tcW w:w="2340" w:type="dxa"/>
            <w:tcBorders>
              <w:top w:val="nil"/>
              <w:left w:val="nil"/>
              <w:bottom w:val="nil"/>
              <w:right w:val="nil"/>
            </w:tcBorders>
            <w:shd w:val="clear" w:color="auto" w:fill="auto"/>
            <w:noWrap/>
            <w:vAlign w:val="bottom"/>
            <w:hideMark/>
          </w:tcPr>
          <w:p w14:paraId="7638D798"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[CH2]C(C(C)C)C(C)C</w:t>
            </w:r>
          </w:p>
        </w:tc>
        <w:tc>
          <w:tcPr>
            <w:tcW w:w="1840" w:type="dxa"/>
            <w:tcBorders>
              <w:top w:val="nil"/>
              <w:left w:val="nil"/>
              <w:bottom w:val="nil"/>
              <w:right w:val="nil"/>
            </w:tcBorders>
            <w:shd w:val="clear" w:color="auto" w:fill="auto"/>
            <w:noWrap/>
            <w:vAlign w:val="bottom"/>
            <w:hideMark/>
          </w:tcPr>
          <w:p w14:paraId="7DB3C83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7.66</w:t>
            </w:r>
          </w:p>
        </w:tc>
        <w:tc>
          <w:tcPr>
            <w:tcW w:w="1840" w:type="dxa"/>
            <w:tcBorders>
              <w:top w:val="nil"/>
              <w:left w:val="nil"/>
              <w:bottom w:val="nil"/>
              <w:right w:val="nil"/>
            </w:tcBorders>
            <w:shd w:val="clear" w:color="auto" w:fill="auto"/>
            <w:noWrap/>
            <w:vAlign w:val="bottom"/>
            <w:hideMark/>
          </w:tcPr>
          <w:p w14:paraId="7514083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7.33</w:t>
            </w:r>
          </w:p>
        </w:tc>
        <w:tc>
          <w:tcPr>
            <w:tcW w:w="1840" w:type="dxa"/>
            <w:tcBorders>
              <w:top w:val="nil"/>
              <w:left w:val="nil"/>
              <w:bottom w:val="nil"/>
              <w:right w:val="nil"/>
            </w:tcBorders>
            <w:shd w:val="clear" w:color="auto" w:fill="auto"/>
            <w:noWrap/>
            <w:vAlign w:val="bottom"/>
            <w:hideMark/>
          </w:tcPr>
          <w:p w14:paraId="1C8D29E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0.33</w:t>
            </w:r>
          </w:p>
        </w:tc>
        <w:tc>
          <w:tcPr>
            <w:tcW w:w="1840" w:type="dxa"/>
            <w:tcBorders>
              <w:top w:val="nil"/>
              <w:left w:val="nil"/>
              <w:bottom w:val="nil"/>
              <w:right w:val="nil"/>
            </w:tcBorders>
            <w:shd w:val="clear" w:color="auto" w:fill="auto"/>
            <w:noWrap/>
            <w:vAlign w:val="bottom"/>
            <w:hideMark/>
          </w:tcPr>
          <w:p w14:paraId="6E8CAA9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4.33</w:t>
            </w:r>
          </w:p>
        </w:tc>
      </w:tr>
      <w:tr w:rsidR="007413F2" w:rsidRPr="007413F2" w14:paraId="3E8C5C2E" w14:textId="77777777" w:rsidTr="007413F2">
        <w:trPr>
          <w:trHeight w:val="290"/>
        </w:trPr>
        <w:tc>
          <w:tcPr>
            <w:tcW w:w="2340" w:type="dxa"/>
            <w:tcBorders>
              <w:top w:val="nil"/>
              <w:left w:val="nil"/>
              <w:bottom w:val="nil"/>
              <w:right w:val="nil"/>
            </w:tcBorders>
            <w:shd w:val="clear" w:color="auto" w:fill="auto"/>
            <w:noWrap/>
            <w:vAlign w:val="bottom"/>
            <w:hideMark/>
          </w:tcPr>
          <w:p w14:paraId="24F7FB3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C[C](C(C)C)C(C)C</w:t>
            </w:r>
          </w:p>
        </w:tc>
        <w:tc>
          <w:tcPr>
            <w:tcW w:w="1840" w:type="dxa"/>
            <w:tcBorders>
              <w:top w:val="nil"/>
              <w:left w:val="nil"/>
              <w:bottom w:val="nil"/>
              <w:right w:val="nil"/>
            </w:tcBorders>
            <w:shd w:val="clear" w:color="auto" w:fill="auto"/>
            <w:noWrap/>
            <w:vAlign w:val="bottom"/>
            <w:hideMark/>
          </w:tcPr>
          <w:p w14:paraId="586C993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3.09</w:t>
            </w:r>
          </w:p>
        </w:tc>
        <w:tc>
          <w:tcPr>
            <w:tcW w:w="1840" w:type="dxa"/>
            <w:tcBorders>
              <w:top w:val="nil"/>
              <w:left w:val="nil"/>
              <w:bottom w:val="nil"/>
              <w:right w:val="nil"/>
            </w:tcBorders>
            <w:shd w:val="clear" w:color="auto" w:fill="auto"/>
            <w:noWrap/>
            <w:vAlign w:val="bottom"/>
            <w:hideMark/>
          </w:tcPr>
          <w:p w14:paraId="593E839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2.26</w:t>
            </w:r>
          </w:p>
        </w:tc>
        <w:tc>
          <w:tcPr>
            <w:tcW w:w="1840" w:type="dxa"/>
            <w:tcBorders>
              <w:top w:val="nil"/>
              <w:left w:val="nil"/>
              <w:bottom w:val="nil"/>
              <w:right w:val="nil"/>
            </w:tcBorders>
            <w:shd w:val="clear" w:color="auto" w:fill="auto"/>
            <w:noWrap/>
            <w:vAlign w:val="bottom"/>
            <w:hideMark/>
          </w:tcPr>
          <w:p w14:paraId="4E4BCD1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0.83</w:t>
            </w:r>
          </w:p>
        </w:tc>
        <w:tc>
          <w:tcPr>
            <w:tcW w:w="1840" w:type="dxa"/>
            <w:tcBorders>
              <w:top w:val="nil"/>
              <w:left w:val="nil"/>
              <w:bottom w:val="nil"/>
              <w:right w:val="nil"/>
            </w:tcBorders>
            <w:shd w:val="clear" w:color="auto" w:fill="auto"/>
            <w:noWrap/>
            <w:vAlign w:val="bottom"/>
            <w:hideMark/>
          </w:tcPr>
          <w:p w14:paraId="4D07C7E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26.95</w:t>
            </w:r>
          </w:p>
        </w:tc>
      </w:tr>
      <w:tr w:rsidR="007413F2" w:rsidRPr="007413F2" w14:paraId="119F9206" w14:textId="77777777" w:rsidTr="007413F2">
        <w:trPr>
          <w:trHeight w:val="290"/>
        </w:trPr>
        <w:tc>
          <w:tcPr>
            <w:tcW w:w="2340" w:type="dxa"/>
            <w:tcBorders>
              <w:top w:val="nil"/>
              <w:left w:val="nil"/>
              <w:bottom w:val="nil"/>
              <w:right w:val="nil"/>
            </w:tcBorders>
            <w:shd w:val="clear" w:color="auto" w:fill="auto"/>
            <w:noWrap/>
            <w:vAlign w:val="bottom"/>
            <w:hideMark/>
          </w:tcPr>
          <w:p w14:paraId="7B34C1E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CC([C](C)C)C(C)C</w:t>
            </w:r>
          </w:p>
        </w:tc>
        <w:tc>
          <w:tcPr>
            <w:tcW w:w="1840" w:type="dxa"/>
            <w:tcBorders>
              <w:top w:val="nil"/>
              <w:left w:val="nil"/>
              <w:bottom w:val="nil"/>
              <w:right w:val="nil"/>
            </w:tcBorders>
            <w:shd w:val="clear" w:color="auto" w:fill="auto"/>
            <w:noWrap/>
            <w:vAlign w:val="bottom"/>
            <w:hideMark/>
          </w:tcPr>
          <w:p w14:paraId="31FF0BA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2.22</w:t>
            </w:r>
          </w:p>
        </w:tc>
        <w:tc>
          <w:tcPr>
            <w:tcW w:w="1840" w:type="dxa"/>
            <w:tcBorders>
              <w:top w:val="nil"/>
              <w:left w:val="nil"/>
              <w:bottom w:val="nil"/>
              <w:right w:val="nil"/>
            </w:tcBorders>
            <w:shd w:val="clear" w:color="auto" w:fill="auto"/>
            <w:noWrap/>
            <w:vAlign w:val="bottom"/>
            <w:hideMark/>
          </w:tcPr>
          <w:p w14:paraId="206E54E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1.77</w:t>
            </w:r>
          </w:p>
        </w:tc>
        <w:tc>
          <w:tcPr>
            <w:tcW w:w="1840" w:type="dxa"/>
            <w:tcBorders>
              <w:top w:val="nil"/>
              <w:left w:val="nil"/>
              <w:bottom w:val="nil"/>
              <w:right w:val="nil"/>
            </w:tcBorders>
            <w:shd w:val="clear" w:color="auto" w:fill="auto"/>
            <w:noWrap/>
            <w:vAlign w:val="bottom"/>
            <w:hideMark/>
          </w:tcPr>
          <w:p w14:paraId="43BB7F2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0.45</w:t>
            </w:r>
          </w:p>
        </w:tc>
        <w:tc>
          <w:tcPr>
            <w:tcW w:w="1840" w:type="dxa"/>
            <w:tcBorders>
              <w:top w:val="nil"/>
              <w:left w:val="nil"/>
              <w:bottom w:val="nil"/>
              <w:right w:val="nil"/>
            </w:tcBorders>
            <w:shd w:val="clear" w:color="auto" w:fill="auto"/>
            <w:noWrap/>
            <w:vAlign w:val="bottom"/>
            <w:hideMark/>
          </w:tcPr>
          <w:p w14:paraId="0B09CA3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20.47</w:t>
            </w:r>
          </w:p>
        </w:tc>
      </w:tr>
      <w:tr w:rsidR="007413F2" w:rsidRPr="007413F2" w14:paraId="64A8FFA4" w14:textId="77777777" w:rsidTr="007413F2">
        <w:trPr>
          <w:trHeight w:val="290"/>
        </w:trPr>
        <w:tc>
          <w:tcPr>
            <w:tcW w:w="2340" w:type="dxa"/>
            <w:tcBorders>
              <w:top w:val="nil"/>
              <w:left w:val="nil"/>
              <w:bottom w:val="nil"/>
              <w:right w:val="nil"/>
            </w:tcBorders>
            <w:shd w:val="clear" w:color="auto" w:fill="auto"/>
            <w:noWrap/>
            <w:vAlign w:val="bottom"/>
            <w:hideMark/>
          </w:tcPr>
          <w:p w14:paraId="31B1B53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CC([CH]C(C)(C)C)C</w:t>
            </w:r>
          </w:p>
        </w:tc>
        <w:tc>
          <w:tcPr>
            <w:tcW w:w="1840" w:type="dxa"/>
            <w:tcBorders>
              <w:top w:val="nil"/>
              <w:left w:val="nil"/>
              <w:bottom w:val="nil"/>
              <w:right w:val="nil"/>
            </w:tcBorders>
            <w:shd w:val="clear" w:color="auto" w:fill="auto"/>
            <w:noWrap/>
            <w:vAlign w:val="bottom"/>
            <w:hideMark/>
          </w:tcPr>
          <w:p w14:paraId="0980D77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3.00</w:t>
            </w:r>
          </w:p>
        </w:tc>
        <w:tc>
          <w:tcPr>
            <w:tcW w:w="1840" w:type="dxa"/>
            <w:tcBorders>
              <w:top w:val="nil"/>
              <w:left w:val="nil"/>
              <w:bottom w:val="nil"/>
              <w:right w:val="nil"/>
            </w:tcBorders>
            <w:shd w:val="clear" w:color="auto" w:fill="auto"/>
            <w:noWrap/>
            <w:vAlign w:val="bottom"/>
            <w:hideMark/>
          </w:tcPr>
          <w:p w14:paraId="2ED5DE3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2.64</w:t>
            </w:r>
          </w:p>
        </w:tc>
        <w:tc>
          <w:tcPr>
            <w:tcW w:w="1840" w:type="dxa"/>
            <w:tcBorders>
              <w:top w:val="nil"/>
              <w:left w:val="nil"/>
              <w:bottom w:val="nil"/>
              <w:right w:val="nil"/>
            </w:tcBorders>
            <w:shd w:val="clear" w:color="auto" w:fill="auto"/>
            <w:noWrap/>
            <w:vAlign w:val="bottom"/>
            <w:hideMark/>
          </w:tcPr>
          <w:p w14:paraId="5DB9FD5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0.36</w:t>
            </w:r>
          </w:p>
        </w:tc>
        <w:tc>
          <w:tcPr>
            <w:tcW w:w="1840" w:type="dxa"/>
            <w:tcBorders>
              <w:top w:val="nil"/>
              <w:left w:val="nil"/>
              <w:bottom w:val="nil"/>
              <w:right w:val="nil"/>
            </w:tcBorders>
            <w:shd w:val="clear" w:color="auto" w:fill="auto"/>
            <w:noWrap/>
            <w:vAlign w:val="bottom"/>
            <w:hideMark/>
          </w:tcPr>
          <w:p w14:paraId="43385F3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12.11</w:t>
            </w:r>
          </w:p>
        </w:tc>
      </w:tr>
      <w:tr w:rsidR="007413F2" w:rsidRPr="007413F2" w14:paraId="606946DF" w14:textId="77777777" w:rsidTr="007413F2">
        <w:trPr>
          <w:trHeight w:val="290"/>
        </w:trPr>
        <w:tc>
          <w:tcPr>
            <w:tcW w:w="2340" w:type="dxa"/>
            <w:tcBorders>
              <w:top w:val="nil"/>
              <w:left w:val="nil"/>
              <w:bottom w:val="nil"/>
              <w:right w:val="nil"/>
            </w:tcBorders>
            <w:shd w:val="clear" w:color="auto" w:fill="auto"/>
            <w:noWrap/>
            <w:vAlign w:val="bottom"/>
            <w:hideMark/>
          </w:tcPr>
          <w:p w14:paraId="426427C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CC(C([CH2])C)C(C)C</w:t>
            </w:r>
          </w:p>
        </w:tc>
        <w:tc>
          <w:tcPr>
            <w:tcW w:w="1840" w:type="dxa"/>
            <w:tcBorders>
              <w:top w:val="nil"/>
              <w:left w:val="nil"/>
              <w:bottom w:val="nil"/>
              <w:right w:val="nil"/>
            </w:tcBorders>
            <w:shd w:val="clear" w:color="auto" w:fill="auto"/>
            <w:noWrap/>
            <w:vAlign w:val="bottom"/>
            <w:hideMark/>
          </w:tcPr>
          <w:p w14:paraId="1757823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8.33</w:t>
            </w:r>
          </w:p>
        </w:tc>
        <w:tc>
          <w:tcPr>
            <w:tcW w:w="1840" w:type="dxa"/>
            <w:tcBorders>
              <w:top w:val="nil"/>
              <w:left w:val="nil"/>
              <w:bottom w:val="nil"/>
              <w:right w:val="nil"/>
            </w:tcBorders>
            <w:shd w:val="clear" w:color="auto" w:fill="auto"/>
            <w:noWrap/>
            <w:vAlign w:val="bottom"/>
            <w:hideMark/>
          </w:tcPr>
          <w:p w14:paraId="132A7DC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8.26</w:t>
            </w:r>
          </w:p>
        </w:tc>
        <w:tc>
          <w:tcPr>
            <w:tcW w:w="1840" w:type="dxa"/>
            <w:tcBorders>
              <w:top w:val="nil"/>
              <w:left w:val="nil"/>
              <w:bottom w:val="nil"/>
              <w:right w:val="nil"/>
            </w:tcBorders>
            <w:shd w:val="clear" w:color="auto" w:fill="auto"/>
            <w:noWrap/>
            <w:vAlign w:val="bottom"/>
            <w:hideMark/>
          </w:tcPr>
          <w:p w14:paraId="6027E4F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0.07</w:t>
            </w:r>
          </w:p>
        </w:tc>
        <w:tc>
          <w:tcPr>
            <w:tcW w:w="1840" w:type="dxa"/>
            <w:tcBorders>
              <w:top w:val="nil"/>
              <w:left w:val="nil"/>
              <w:bottom w:val="nil"/>
              <w:right w:val="nil"/>
            </w:tcBorders>
            <w:shd w:val="clear" w:color="auto" w:fill="auto"/>
            <w:noWrap/>
            <w:vAlign w:val="bottom"/>
            <w:hideMark/>
          </w:tcPr>
          <w:p w14:paraId="75873E2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0.90</w:t>
            </w:r>
          </w:p>
        </w:tc>
      </w:tr>
      <w:tr w:rsidR="007413F2" w:rsidRPr="007413F2" w14:paraId="1115E0D5" w14:textId="77777777" w:rsidTr="007413F2">
        <w:trPr>
          <w:trHeight w:val="290"/>
        </w:trPr>
        <w:tc>
          <w:tcPr>
            <w:tcW w:w="2340" w:type="dxa"/>
            <w:tcBorders>
              <w:top w:val="nil"/>
              <w:left w:val="nil"/>
              <w:bottom w:val="nil"/>
              <w:right w:val="nil"/>
            </w:tcBorders>
            <w:shd w:val="clear" w:color="auto" w:fill="auto"/>
            <w:noWrap/>
            <w:vAlign w:val="bottom"/>
            <w:hideMark/>
          </w:tcPr>
          <w:p w14:paraId="41D0C309"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CC(CC([CH2])(C)C)C</w:t>
            </w:r>
          </w:p>
        </w:tc>
        <w:tc>
          <w:tcPr>
            <w:tcW w:w="1840" w:type="dxa"/>
            <w:tcBorders>
              <w:top w:val="nil"/>
              <w:left w:val="nil"/>
              <w:bottom w:val="nil"/>
              <w:right w:val="nil"/>
            </w:tcBorders>
            <w:shd w:val="clear" w:color="auto" w:fill="auto"/>
            <w:noWrap/>
            <w:vAlign w:val="bottom"/>
            <w:hideMark/>
          </w:tcPr>
          <w:p w14:paraId="00D70AF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6.87</w:t>
            </w:r>
          </w:p>
        </w:tc>
        <w:tc>
          <w:tcPr>
            <w:tcW w:w="1840" w:type="dxa"/>
            <w:tcBorders>
              <w:top w:val="nil"/>
              <w:left w:val="nil"/>
              <w:bottom w:val="nil"/>
              <w:right w:val="nil"/>
            </w:tcBorders>
            <w:shd w:val="clear" w:color="auto" w:fill="auto"/>
            <w:noWrap/>
            <w:vAlign w:val="bottom"/>
            <w:hideMark/>
          </w:tcPr>
          <w:p w14:paraId="54CB446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6.29</w:t>
            </w:r>
          </w:p>
        </w:tc>
        <w:tc>
          <w:tcPr>
            <w:tcW w:w="1840" w:type="dxa"/>
            <w:tcBorders>
              <w:top w:val="nil"/>
              <w:left w:val="nil"/>
              <w:bottom w:val="nil"/>
              <w:right w:val="nil"/>
            </w:tcBorders>
            <w:shd w:val="clear" w:color="auto" w:fill="auto"/>
            <w:noWrap/>
            <w:vAlign w:val="bottom"/>
            <w:hideMark/>
          </w:tcPr>
          <w:p w14:paraId="150CB5A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0.58</w:t>
            </w:r>
          </w:p>
        </w:tc>
        <w:tc>
          <w:tcPr>
            <w:tcW w:w="1840" w:type="dxa"/>
            <w:tcBorders>
              <w:top w:val="nil"/>
              <w:left w:val="nil"/>
              <w:bottom w:val="nil"/>
              <w:right w:val="nil"/>
            </w:tcBorders>
            <w:shd w:val="clear" w:color="auto" w:fill="auto"/>
            <w:noWrap/>
            <w:vAlign w:val="bottom"/>
            <w:hideMark/>
          </w:tcPr>
          <w:p w14:paraId="23A1CBD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8.49</w:t>
            </w:r>
          </w:p>
        </w:tc>
      </w:tr>
      <w:tr w:rsidR="007413F2" w:rsidRPr="007413F2" w14:paraId="63A23C1F" w14:textId="77777777" w:rsidTr="007413F2">
        <w:trPr>
          <w:trHeight w:val="290"/>
        </w:trPr>
        <w:tc>
          <w:tcPr>
            <w:tcW w:w="2340" w:type="dxa"/>
            <w:tcBorders>
              <w:top w:val="nil"/>
              <w:left w:val="nil"/>
              <w:bottom w:val="nil"/>
              <w:right w:val="nil"/>
            </w:tcBorders>
            <w:shd w:val="clear" w:color="auto" w:fill="auto"/>
            <w:noWrap/>
            <w:vAlign w:val="bottom"/>
            <w:hideMark/>
          </w:tcPr>
          <w:p w14:paraId="0F5F0A2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CC(CC(C)(C)C)[CH2]</w:t>
            </w:r>
          </w:p>
        </w:tc>
        <w:tc>
          <w:tcPr>
            <w:tcW w:w="1840" w:type="dxa"/>
            <w:tcBorders>
              <w:top w:val="nil"/>
              <w:left w:val="nil"/>
              <w:bottom w:val="nil"/>
              <w:right w:val="nil"/>
            </w:tcBorders>
            <w:shd w:val="clear" w:color="auto" w:fill="auto"/>
            <w:noWrap/>
            <w:vAlign w:val="bottom"/>
            <w:hideMark/>
          </w:tcPr>
          <w:p w14:paraId="4C15F5B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6.81</w:t>
            </w:r>
          </w:p>
        </w:tc>
        <w:tc>
          <w:tcPr>
            <w:tcW w:w="1840" w:type="dxa"/>
            <w:tcBorders>
              <w:top w:val="nil"/>
              <w:left w:val="nil"/>
              <w:bottom w:val="nil"/>
              <w:right w:val="nil"/>
            </w:tcBorders>
            <w:shd w:val="clear" w:color="auto" w:fill="auto"/>
            <w:noWrap/>
            <w:vAlign w:val="bottom"/>
            <w:hideMark/>
          </w:tcPr>
          <w:p w14:paraId="017FCB5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6.01</w:t>
            </w:r>
          </w:p>
        </w:tc>
        <w:tc>
          <w:tcPr>
            <w:tcW w:w="1840" w:type="dxa"/>
            <w:tcBorders>
              <w:top w:val="nil"/>
              <w:left w:val="nil"/>
              <w:bottom w:val="nil"/>
              <w:right w:val="nil"/>
            </w:tcBorders>
            <w:shd w:val="clear" w:color="auto" w:fill="auto"/>
            <w:noWrap/>
            <w:vAlign w:val="bottom"/>
            <w:hideMark/>
          </w:tcPr>
          <w:p w14:paraId="1EA79C7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0.80</w:t>
            </w:r>
          </w:p>
        </w:tc>
        <w:tc>
          <w:tcPr>
            <w:tcW w:w="1840" w:type="dxa"/>
            <w:tcBorders>
              <w:top w:val="nil"/>
              <w:left w:val="nil"/>
              <w:bottom w:val="nil"/>
              <w:right w:val="nil"/>
            </w:tcBorders>
            <w:shd w:val="clear" w:color="auto" w:fill="auto"/>
            <w:noWrap/>
            <w:vAlign w:val="bottom"/>
            <w:hideMark/>
          </w:tcPr>
          <w:p w14:paraId="1F2B853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11.70</w:t>
            </w:r>
          </w:p>
        </w:tc>
      </w:tr>
      <w:tr w:rsidR="007413F2" w:rsidRPr="007413F2" w14:paraId="535827F0" w14:textId="77777777" w:rsidTr="007413F2">
        <w:trPr>
          <w:trHeight w:val="290"/>
        </w:trPr>
        <w:tc>
          <w:tcPr>
            <w:tcW w:w="9700" w:type="dxa"/>
            <w:gridSpan w:val="5"/>
            <w:tcBorders>
              <w:top w:val="nil"/>
              <w:left w:val="nil"/>
              <w:bottom w:val="nil"/>
              <w:right w:val="nil"/>
            </w:tcBorders>
            <w:shd w:val="clear" w:color="auto" w:fill="auto"/>
            <w:noWrap/>
            <w:vAlign w:val="bottom"/>
            <w:hideMark/>
          </w:tcPr>
          <w:p w14:paraId="61E96F1A" w14:textId="52A97B95" w:rsidR="007413F2" w:rsidRPr="007413F2" w:rsidRDefault="007413F2" w:rsidP="0058015C">
            <w:pPr>
              <w:spacing w:before="0" w:after="0"/>
              <w:jc w:val="center"/>
              <w:rPr>
                <w:rFonts w:ascii="Calibri" w:eastAsia="Times New Roman" w:hAnsi="Calibri" w:cs="Calibri"/>
                <w:b/>
                <w:bCs/>
                <w:color w:val="000000"/>
                <w:lang w:val="it-IT" w:eastAsia="it-IT"/>
              </w:rPr>
            </w:pPr>
            <w:r w:rsidRPr="002959AC">
              <w:rPr>
                <w:b/>
                <w:bCs/>
                <w:i/>
                <w:iCs/>
                <w:sz w:val="32"/>
                <w:szCs w:val="28"/>
              </w:rPr>
              <w:t>Alkylhydroperoxide</w:t>
            </w:r>
            <w:r w:rsidR="009603D6">
              <w:rPr>
                <w:b/>
                <w:bCs/>
                <w:i/>
                <w:iCs/>
                <w:sz w:val="32"/>
                <w:szCs w:val="28"/>
              </w:rPr>
              <w:t>s</w:t>
            </w:r>
          </w:p>
        </w:tc>
      </w:tr>
      <w:tr w:rsidR="007413F2" w:rsidRPr="007413F2" w14:paraId="03406E2A" w14:textId="77777777" w:rsidTr="007413F2">
        <w:trPr>
          <w:trHeight w:val="290"/>
        </w:trPr>
        <w:tc>
          <w:tcPr>
            <w:tcW w:w="2340" w:type="dxa"/>
            <w:tcBorders>
              <w:top w:val="nil"/>
              <w:left w:val="nil"/>
              <w:bottom w:val="nil"/>
              <w:right w:val="nil"/>
            </w:tcBorders>
            <w:shd w:val="clear" w:color="auto" w:fill="auto"/>
            <w:noWrap/>
            <w:vAlign w:val="bottom"/>
            <w:hideMark/>
          </w:tcPr>
          <w:p w14:paraId="780106D0"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CCOO</w:t>
            </w:r>
          </w:p>
        </w:tc>
        <w:tc>
          <w:tcPr>
            <w:tcW w:w="1840" w:type="dxa"/>
            <w:tcBorders>
              <w:top w:val="nil"/>
              <w:left w:val="nil"/>
              <w:bottom w:val="nil"/>
              <w:right w:val="nil"/>
            </w:tcBorders>
            <w:shd w:val="clear" w:color="auto" w:fill="auto"/>
            <w:noWrap/>
            <w:vAlign w:val="bottom"/>
            <w:hideMark/>
          </w:tcPr>
          <w:p w14:paraId="5A6F579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-34.16</w:t>
            </w:r>
          </w:p>
        </w:tc>
        <w:tc>
          <w:tcPr>
            <w:tcW w:w="1840" w:type="dxa"/>
            <w:tcBorders>
              <w:top w:val="nil"/>
              <w:left w:val="nil"/>
              <w:bottom w:val="nil"/>
              <w:right w:val="nil"/>
            </w:tcBorders>
            <w:shd w:val="clear" w:color="auto" w:fill="auto"/>
            <w:noWrap/>
            <w:vAlign w:val="bottom"/>
            <w:hideMark/>
          </w:tcPr>
          <w:p w14:paraId="7C8029C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-33.92</w:t>
            </w:r>
          </w:p>
        </w:tc>
        <w:tc>
          <w:tcPr>
            <w:tcW w:w="1840" w:type="dxa"/>
            <w:tcBorders>
              <w:top w:val="nil"/>
              <w:left w:val="nil"/>
              <w:bottom w:val="nil"/>
              <w:right w:val="nil"/>
            </w:tcBorders>
            <w:shd w:val="clear" w:color="auto" w:fill="auto"/>
            <w:noWrap/>
            <w:vAlign w:val="bottom"/>
            <w:hideMark/>
          </w:tcPr>
          <w:p w14:paraId="5BCF7CA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-0.24</w:t>
            </w:r>
          </w:p>
        </w:tc>
        <w:tc>
          <w:tcPr>
            <w:tcW w:w="1840" w:type="dxa"/>
            <w:tcBorders>
              <w:top w:val="nil"/>
              <w:left w:val="nil"/>
              <w:bottom w:val="nil"/>
              <w:right w:val="nil"/>
            </w:tcBorders>
            <w:shd w:val="clear" w:color="auto" w:fill="auto"/>
            <w:noWrap/>
            <w:vAlign w:val="bottom"/>
            <w:hideMark/>
          </w:tcPr>
          <w:p w14:paraId="41EEDA7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0.70</w:t>
            </w:r>
          </w:p>
        </w:tc>
      </w:tr>
      <w:tr w:rsidR="007413F2" w:rsidRPr="007413F2" w14:paraId="4CFB07E0" w14:textId="77777777" w:rsidTr="007413F2">
        <w:trPr>
          <w:trHeight w:val="290"/>
        </w:trPr>
        <w:tc>
          <w:tcPr>
            <w:tcW w:w="2340" w:type="dxa"/>
            <w:tcBorders>
              <w:top w:val="nil"/>
              <w:left w:val="nil"/>
              <w:bottom w:val="nil"/>
              <w:right w:val="nil"/>
            </w:tcBorders>
            <w:shd w:val="clear" w:color="auto" w:fill="auto"/>
            <w:noWrap/>
            <w:vAlign w:val="bottom"/>
            <w:hideMark/>
          </w:tcPr>
          <w:p w14:paraId="59CEEDB0"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CCCOO</w:t>
            </w:r>
          </w:p>
        </w:tc>
        <w:tc>
          <w:tcPr>
            <w:tcW w:w="1840" w:type="dxa"/>
            <w:tcBorders>
              <w:top w:val="nil"/>
              <w:left w:val="nil"/>
              <w:bottom w:val="nil"/>
              <w:right w:val="nil"/>
            </w:tcBorders>
            <w:shd w:val="clear" w:color="auto" w:fill="auto"/>
            <w:noWrap/>
            <w:vAlign w:val="bottom"/>
            <w:hideMark/>
          </w:tcPr>
          <w:p w14:paraId="72816E2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-37.63</w:t>
            </w:r>
          </w:p>
        </w:tc>
        <w:tc>
          <w:tcPr>
            <w:tcW w:w="1840" w:type="dxa"/>
            <w:tcBorders>
              <w:top w:val="nil"/>
              <w:left w:val="nil"/>
              <w:bottom w:val="nil"/>
              <w:right w:val="nil"/>
            </w:tcBorders>
            <w:shd w:val="clear" w:color="auto" w:fill="auto"/>
            <w:noWrap/>
            <w:vAlign w:val="bottom"/>
            <w:hideMark/>
          </w:tcPr>
          <w:p w14:paraId="6A6AB5C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-37.41</w:t>
            </w:r>
          </w:p>
        </w:tc>
        <w:tc>
          <w:tcPr>
            <w:tcW w:w="1840" w:type="dxa"/>
            <w:tcBorders>
              <w:top w:val="nil"/>
              <w:left w:val="nil"/>
              <w:bottom w:val="nil"/>
              <w:right w:val="nil"/>
            </w:tcBorders>
            <w:shd w:val="clear" w:color="auto" w:fill="auto"/>
            <w:noWrap/>
            <w:vAlign w:val="bottom"/>
            <w:hideMark/>
          </w:tcPr>
          <w:p w14:paraId="1ACBE8A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-0.22</w:t>
            </w:r>
          </w:p>
        </w:tc>
        <w:tc>
          <w:tcPr>
            <w:tcW w:w="1840" w:type="dxa"/>
            <w:tcBorders>
              <w:top w:val="nil"/>
              <w:left w:val="nil"/>
              <w:bottom w:val="nil"/>
              <w:right w:val="nil"/>
            </w:tcBorders>
            <w:shd w:val="clear" w:color="auto" w:fill="auto"/>
            <w:noWrap/>
            <w:vAlign w:val="bottom"/>
            <w:hideMark/>
          </w:tcPr>
          <w:p w14:paraId="1BA967A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0.59</w:t>
            </w:r>
          </w:p>
        </w:tc>
      </w:tr>
      <w:tr w:rsidR="007413F2" w:rsidRPr="007413F2" w14:paraId="11EF0C40" w14:textId="77777777" w:rsidTr="007413F2">
        <w:trPr>
          <w:trHeight w:val="290"/>
        </w:trPr>
        <w:tc>
          <w:tcPr>
            <w:tcW w:w="2340" w:type="dxa"/>
            <w:tcBorders>
              <w:top w:val="nil"/>
              <w:left w:val="nil"/>
              <w:bottom w:val="nil"/>
              <w:right w:val="nil"/>
            </w:tcBorders>
            <w:shd w:val="clear" w:color="auto" w:fill="auto"/>
            <w:noWrap/>
            <w:vAlign w:val="bottom"/>
            <w:hideMark/>
          </w:tcPr>
          <w:p w14:paraId="556A06C6"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w:t>
            </w:r>
          </w:p>
        </w:tc>
        <w:tc>
          <w:tcPr>
            <w:tcW w:w="1840" w:type="dxa"/>
            <w:tcBorders>
              <w:top w:val="nil"/>
              <w:left w:val="nil"/>
              <w:bottom w:val="nil"/>
              <w:right w:val="nil"/>
            </w:tcBorders>
            <w:shd w:val="clear" w:color="auto" w:fill="auto"/>
            <w:noWrap/>
            <w:vAlign w:val="bottom"/>
            <w:hideMark/>
          </w:tcPr>
          <w:p w14:paraId="5F92B11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-41.44</w:t>
            </w:r>
          </w:p>
        </w:tc>
        <w:tc>
          <w:tcPr>
            <w:tcW w:w="1840" w:type="dxa"/>
            <w:tcBorders>
              <w:top w:val="nil"/>
              <w:left w:val="nil"/>
              <w:bottom w:val="nil"/>
              <w:right w:val="nil"/>
            </w:tcBorders>
            <w:shd w:val="clear" w:color="auto" w:fill="auto"/>
            <w:noWrap/>
            <w:vAlign w:val="bottom"/>
            <w:hideMark/>
          </w:tcPr>
          <w:p w14:paraId="199FE2E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-41.43</w:t>
            </w:r>
          </w:p>
        </w:tc>
        <w:tc>
          <w:tcPr>
            <w:tcW w:w="1840" w:type="dxa"/>
            <w:tcBorders>
              <w:top w:val="nil"/>
              <w:left w:val="nil"/>
              <w:bottom w:val="nil"/>
              <w:right w:val="nil"/>
            </w:tcBorders>
            <w:shd w:val="clear" w:color="auto" w:fill="auto"/>
            <w:noWrap/>
            <w:vAlign w:val="bottom"/>
            <w:hideMark/>
          </w:tcPr>
          <w:p w14:paraId="25D03F7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-0.01</w:t>
            </w:r>
          </w:p>
        </w:tc>
        <w:tc>
          <w:tcPr>
            <w:tcW w:w="1840" w:type="dxa"/>
            <w:tcBorders>
              <w:top w:val="nil"/>
              <w:left w:val="nil"/>
              <w:bottom w:val="nil"/>
              <w:right w:val="nil"/>
            </w:tcBorders>
            <w:shd w:val="clear" w:color="auto" w:fill="auto"/>
            <w:noWrap/>
            <w:vAlign w:val="bottom"/>
            <w:hideMark/>
          </w:tcPr>
          <w:p w14:paraId="41205F2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0.02</w:t>
            </w:r>
          </w:p>
        </w:tc>
      </w:tr>
      <w:tr w:rsidR="007413F2" w:rsidRPr="007413F2" w14:paraId="5D32816A" w14:textId="77777777" w:rsidTr="007413F2">
        <w:trPr>
          <w:trHeight w:val="290"/>
        </w:trPr>
        <w:tc>
          <w:tcPr>
            <w:tcW w:w="2340" w:type="dxa"/>
            <w:tcBorders>
              <w:top w:val="nil"/>
              <w:left w:val="nil"/>
              <w:bottom w:val="nil"/>
              <w:right w:val="nil"/>
            </w:tcBorders>
            <w:shd w:val="clear" w:color="auto" w:fill="auto"/>
            <w:noWrap/>
            <w:vAlign w:val="bottom"/>
            <w:hideMark/>
          </w:tcPr>
          <w:p w14:paraId="1AB5A5C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CCCCOO</w:t>
            </w:r>
          </w:p>
        </w:tc>
        <w:tc>
          <w:tcPr>
            <w:tcW w:w="1840" w:type="dxa"/>
            <w:tcBorders>
              <w:top w:val="nil"/>
              <w:left w:val="nil"/>
              <w:bottom w:val="nil"/>
              <w:right w:val="nil"/>
            </w:tcBorders>
            <w:shd w:val="clear" w:color="auto" w:fill="auto"/>
            <w:noWrap/>
            <w:vAlign w:val="bottom"/>
            <w:hideMark/>
          </w:tcPr>
          <w:p w14:paraId="45A4A0E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-41.23</w:t>
            </w:r>
          </w:p>
        </w:tc>
        <w:tc>
          <w:tcPr>
            <w:tcW w:w="1840" w:type="dxa"/>
            <w:tcBorders>
              <w:top w:val="nil"/>
              <w:left w:val="nil"/>
              <w:bottom w:val="nil"/>
              <w:right w:val="nil"/>
            </w:tcBorders>
            <w:shd w:val="clear" w:color="auto" w:fill="auto"/>
            <w:noWrap/>
            <w:vAlign w:val="bottom"/>
            <w:hideMark/>
          </w:tcPr>
          <w:p w14:paraId="57BE665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-41.03</w:t>
            </w:r>
          </w:p>
        </w:tc>
        <w:tc>
          <w:tcPr>
            <w:tcW w:w="1840" w:type="dxa"/>
            <w:tcBorders>
              <w:top w:val="nil"/>
              <w:left w:val="nil"/>
              <w:bottom w:val="nil"/>
              <w:right w:val="nil"/>
            </w:tcBorders>
            <w:shd w:val="clear" w:color="auto" w:fill="auto"/>
            <w:noWrap/>
            <w:vAlign w:val="bottom"/>
            <w:hideMark/>
          </w:tcPr>
          <w:p w14:paraId="3E68BA9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-0.20</w:t>
            </w:r>
          </w:p>
        </w:tc>
        <w:tc>
          <w:tcPr>
            <w:tcW w:w="1840" w:type="dxa"/>
            <w:tcBorders>
              <w:top w:val="nil"/>
              <w:left w:val="nil"/>
              <w:bottom w:val="nil"/>
              <w:right w:val="nil"/>
            </w:tcBorders>
            <w:shd w:val="clear" w:color="auto" w:fill="auto"/>
            <w:noWrap/>
            <w:vAlign w:val="bottom"/>
            <w:hideMark/>
          </w:tcPr>
          <w:p w14:paraId="52CB52C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0.49</w:t>
            </w:r>
          </w:p>
        </w:tc>
      </w:tr>
      <w:tr w:rsidR="007413F2" w:rsidRPr="007413F2" w14:paraId="40567334" w14:textId="77777777" w:rsidTr="007413F2">
        <w:trPr>
          <w:trHeight w:val="290"/>
        </w:trPr>
        <w:tc>
          <w:tcPr>
            <w:tcW w:w="2340" w:type="dxa"/>
            <w:tcBorders>
              <w:top w:val="nil"/>
              <w:left w:val="nil"/>
              <w:bottom w:val="nil"/>
              <w:right w:val="nil"/>
            </w:tcBorders>
            <w:shd w:val="clear" w:color="auto" w:fill="auto"/>
            <w:noWrap/>
            <w:vAlign w:val="bottom"/>
            <w:hideMark/>
          </w:tcPr>
          <w:p w14:paraId="759BAE66"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CC(OO)CC</w:t>
            </w:r>
          </w:p>
        </w:tc>
        <w:tc>
          <w:tcPr>
            <w:tcW w:w="1840" w:type="dxa"/>
            <w:tcBorders>
              <w:top w:val="nil"/>
              <w:left w:val="nil"/>
              <w:bottom w:val="nil"/>
              <w:right w:val="nil"/>
            </w:tcBorders>
            <w:shd w:val="clear" w:color="auto" w:fill="auto"/>
            <w:noWrap/>
            <w:vAlign w:val="bottom"/>
            <w:hideMark/>
          </w:tcPr>
          <w:p w14:paraId="707E78A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-44.86</w:t>
            </w:r>
          </w:p>
        </w:tc>
        <w:tc>
          <w:tcPr>
            <w:tcW w:w="1840" w:type="dxa"/>
            <w:tcBorders>
              <w:top w:val="nil"/>
              <w:left w:val="nil"/>
              <w:bottom w:val="nil"/>
              <w:right w:val="nil"/>
            </w:tcBorders>
            <w:shd w:val="clear" w:color="auto" w:fill="auto"/>
            <w:noWrap/>
            <w:vAlign w:val="bottom"/>
            <w:hideMark/>
          </w:tcPr>
          <w:p w14:paraId="3EE7E41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-44.73</w:t>
            </w:r>
          </w:p>
        </w:tc>
        <w:tc>
          <w:tcPr>
            <w:tcW w:w="1840" w:type="dxa"/>
            <w:tcBorders>
              <w:top w:val="nil"/>
              <w:left w:val="nil"/>
              <w:bottom w:val="nil"/>
              <w:right w:val="nil"/>
            </w:tcBorders>
            <w:shd w:val="clear" w:color="auto" w:fill="auto"/>
            <w:noWrap/>
            <w:vAlign w:val="bottom"/>
            <w:hideMark/>
          </w:tcPr>
          <w:p w14:paraId="6126AB4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-0.13</w:t>
            </w:r>
          </w:p>
        </w:tc>
        <w:tc>
          <w:tcPr>
            <w:tcW w:w="1840" w:type="dxa"/>
            <w:tcBorders>
              <w:top w:val="nil"/>
              <w:left w:val="nil"/>
              <w:bottom w:val="nil"/>
              <w:right w:val="nil"/>
            </w:tcBorders>
            <w:shd w:val="clear" w:color="auto" w:fill="auto"/>
            <w:noWrap/>
            <w:vAlign w:val="bottom"/>
            <w:hideMark/>
          </w:tcPr>
          <w:p w14:paraId="2384FFC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0.28</w:t>
            </w:r>
          </w:p>
        </w:tc>
      </w:tr>
      <w:tr w:rsidR="007413F2" w:rsidRPr="007413F2" w14:paraId="13133CA5" w14:textId="77777777" w:rsidTr="007413F2">
        <w:trPr>
          <w:trHeight w:val="290"/>
        </w:trPr>
        <w:tc>
          <w:tcPr>
            <w:tcW w:w="2340" w:type="dxa"/>
            <w:tcBorders>
              <w:top w:val="nil"/>
              <w:left w:val="nil"/>
              <w:bottom w:val="nil"/>
              <w:right w:val="nil"/>
            </w:tcBorders>
            <w:shd w:val="clear" w:color="auto" w:fill="auto"/>
            <w:noWrap/>
            <w:vAlign w:val="bottom"/>
            <w:hideMark/>
          </w:tcPr>
          <w:p w14:paraId="4F8E64E9"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w:t>
            </w:r>
          </w:p>
        </w:tc>
        <w:tc>
          <w:tcPr>
            <w:tcW w:w="1840" w:type="dxa"/>
            <w:tcBorders>
              <w:top w:val="nil"/>
              <w:left w:val="nil"/>
              <w:bottom w:val="nil"/>
              <w:right w:val="nil"/>
            </w:tcBorders>
            <w:shd w:val="clear" w:color="auto" w:fill="auto"/>
            <w:noWrap/>
            <w:vAlign w:val="bottom"/>
            <w:hideMark/>
          </w:tcPr>
          <w:p w14:paraId="24C2226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-49.16</w:t>
            </w:r>
          </w:p>
        </w:tc>
        <w:tc>
          <w:tcPr>
            <w:tcW w:w="1840" w:type="dxa"/>
            <w:tcBorders>
              <w:top w:val="nil"/>
              <w:left w:val="nil"/>
              <w:bottom w:val="nil"/>
              <w:right w:val="nil"/>
            </w:tcBorders>
            <w:shd w:val="clear" w:color="auto" w:fill="auto"/>
            <w:noWrap/>
            <w:vAlign w:val="bottom"/>
            <w:hideMark/>
          </w:tcPr>
          <w:p w14:paraId="46AD8DA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-49.44</w:t>
            </w:r>
          </w:p>
        </w:tc>
        <w:tc>
          <w:tcPr>
            <w:tcW w:w="1840" w:type="dxa"/>
            <w:tcBorders>
              <w:top w:val="nil"/>
              <w:left w:val="nil"/>
              <w:bottom w:val="nil"/>
              <w:right w:val="nil"/>
            </w:tcBorders>
            <w:shd w:val="clear" w:color="auto" w:fill="auto"/>
            <w:noWrap/>
            <w:vAlign w:val="bottom"/>
            <w:hideMark/>
          </w:tcPr>
          <w:p w14:paraId="0B1FEBC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0.28</w:t>
            </w:r>
          </w:p>
        </w:tc>
        <w:tc>
          <w:tcPr>
            <w:tcW w:w="1840" w:type="dxa"/>
            <w:tcBorders>
              <w:top w:val="nil"/>
              <w:left w:val="nil"/>
              <w:bottom w:val="nil"/>
              <w:right w:val="nil"/>
            </w:tcBorders>
            <w:shd w:val="clear" w:color="auto" w:fill="auto"/>
            <w:noWrap/>
            <w:vAlign w:val="bottom"/>
            <w:hideMark/>
          </w:tcPr>
          <w:p w14:paraId="62A5F0C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0.57</w:t>
            </w:r>
          </w:p>
        </w:tc>
      </w:tr>
      <w:tr w:rsidR="007413F2" w:rsidRPr="007413F2" w14:paraId="1196EE83" w14:textId="77777777" w:rsidTr="007413F2">
        <w:trPr>
          <w:trHeight w:val="290"/>
        </w:trPr>
        <w:tc>
          <w:tcPr>
            <w:tcW w:w="2340" w:type="dxa"/>
            <w:tcBorders>
              <w:top w:val="nil"/>
              <w:left w:val="nil"/>
              <w:bottom w:val="nil"/>
              <w:right w:val="nil"/>
            </w:tcBorders>
            <w:shd w:val="clear" w:color="auto" w:fill="auto"/>
            <w:noWrap/>
            <w:vAlign w:val="bottom"/>
            <w:hideMark/>
          </w:tcPr>
          <w:p w14:paraId="640A2F7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w:t>
            </w:r>
          </w:p>
        </w:tc>
        <w:tc>
          <w:tcPr>
            <w:tcW w:w="1840" w:type="dxa"/>
            <w:tcBorders>
              <w:top w:val="nil"/>
              <w:left w:val="nil"/>
              <w:bottom w:val="nil"/>
              <w:right w:val="nil"/>
            </w:tcBorders>
            <w:shd w:val="clear" w:color="auto" w:fill="auto"/>
            <w:noWrap/>
            <w:vAlign w:val="bottom"/>
            <w:hideMark/>
          </w:tcPr>
          <w:p w14:paraId="75CB40B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-43.12</w:t>
            </w:r>
          </w:p>
        </w:tc>
        <w:tc>
          <w:tcPr>
            <w:tcW w:w="1840" w:type="dxa"/>
            <w:tcBorders>
              <w:top w:val="nil"/>
              <w:left w:val="nil"/>
              <w:bottom w:val="nil"/>
              <w:right w:val="nil"/>
            </w:tcBorders>
            <w:shd w:val="clear" w:color="auto" w:fill="auto"/>
            <w:noWrap/>
            <w:vAlign w:val="bottom"/>
            <w:hideMark/>
          </w:tcPr>
          <w:p w14:paraId="117F9D6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-43.01</w:t>
            </w:r>
          </w:p>
        </w:tc>
        <w:tc>
          <w:tcPr>
            <w:tcW w:w="1840" w:type="dxa"/>
            <w:tcBorders>
              <w:top w:val="nil"/>
              <w:left w:val="nil"/>
              <w:bottom w:val="nil"/>
              <w:right w:val="nil"/>
            </w:tcBorders>
            <w:shd w:val="clear" w:color="auto" w:fill="auto"/>
            <w:noWrap/>
            <w:vAlign w:val="bottom"/>
            <w:hideMark/>
          </w:tcPr>
          <w:p w14:paraId="67C747B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-0.11</w:t>
            </w:r>
          </w:p>
        </w:tc>
        <w:tc>
          <w:tcPr>
            <w:tcW w:w="1840" w:type="dxa"/>
            <w:tcBorders>
              <w:top w:val="nil"/>
              <w:left w:val="nil"/>
              <w:bottom w:val="nil"/>
              <w:right w:val="nil"/>
            </w:tcBorders>
            <w:shd w:val="clear" w:color="auto" w:fill="auto"/>
            <w:noWrap/>
            <w:vAlign w:val="bottom"/>
            <w:hideMark/>
          </w:tcPr>
          <w:p w14:paraId="631757F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0.25</w:t>
            </w:r>
          </w:p>
        </w:tc>
      </w:tr>
      <w:tr w:rsidR="007413F2" w:rsidRPr="007413F2" w14:paraId="62EAE19E" w14:textId="77777777" w:rsidTr="007413F2">
        <w:trPr>
          <w:trHeight w:val="290"/>
        </w:trPr>
        <w:tc>
          <w:tcPr>
            <w:tcW w:w="2340" w:type="dxa"/>
            <w:tcBorders>
              <w:top w:val="nil"/>
              <w:left w:val="nil"/>
              <w:bottom w:val="nil"/>
              <w:right w:val="nil"/>
            </w:tcBorders>
            <w:shd w:val="clear" w:color="auto" w:fill="auto"/>
            <w:noWrap/>
            <w:vAlign w:val="bottom"/>
            <w:hideMark/>
          </w:tcPr>
          <w:p w14:paraId="6648BF26"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lastRenderedPageBreak/>
              <w:t>CC(CC)COO</w:t>
            </w:r>
          </w:p>
        </w:tc>
        <w:tc>
          <w:tcPr>
            <w:tcW w:w="1840" w:type="dxa"/>
            <w:tcBorders>
              <w:top w:val="nil"/>
              <w:left w:val="nil"/>
              <w:bottom w:val="nil"/>
              <w:right w:val="nil"/>
            </w:tcBorders>
            <w:shd w:val="clear" w:color="auto" w:fill="auto"/>
            <w:noWrap/>
            <w:vAlign w:val="bottom"/>
            <w:hideMark/>
          </w:tcPr>
          <w:p w14:paraId="0FDA116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-45.90</w:t>
            </w:r>
          </w:p>
        </w:tc>
        <w:tc>
          <w:tcPr>
            <w:tcW w:w="1840" w:type="dxa"/>
            <w:tcBorders>
              <w:top w:val="nil"/>
              <w:left w:val="nil"/>
              <w:bottom w:val="nil"/>
              <w:right w:val="nil"/>
            </w:tcBorders>
            <w:shd w:val="clear" w:color="auto" w:fill="auto"/>
            <w:noWrap/>
            <w:vAlign w:val="bottom"/>
            <w:hideMark/>
          </w:tcPr>
          <w:p w14:paraId="3BDAC59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-46.13</w:t>
            </w:r>
          </w:p>
        </w:tc>
        <w:tc>
          <w:tcPr>
            <w:tcW w:w="1840" w:type="dxa"/>
            <w:tcBorders>
              <w:top w:val="nil"/>
              <w:left w:val="nil"/>
              <w:bottom w:val="nil"/>
              <w:right w:val="nil"/>
            </w:tcBorders>
            <w:shd w:val="clear" w:color="auto" w:fill="auto"/>
            <w:noWrap/>
            <w:vAlign w:val="bottom"/>
            <w:hideMark/>
          </w:tcPr>
          <w:p w14:paraId="52DBAAB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0.23</w:t>
            </w:r>
          </w:p>
        </w:tc>
        <w:tc>
          <w:tcPr>
            <w:tcW w:w="1840" w:type="dxa"/>
            <w:tcBorders>
              <w:top w:val="nil"/>
              <w:left w:val="nil"/>
              <w:bottom w:val="nil"/>
              <w:right w:val="nil"/>
            </w:tcBorders>
            <w:shd w:val="clear" w:color="auto" w:fill="auto"/>
            <w:noWrap/>
            <w:vAlign w:val="bottom"/>
            <w:hideMark/>
          </w:tcPr>
          <w:p w14:paraId="50302AE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0.50</w:t>
            </w:r>
          </w:p>
        </w:tc>
      </w:tr>
      <w:tr w:rsidR="007413F2" w:rsidRPr="007413F2" w14:paraId="6C961E5C" w14:textId="77777777" w:rsidTr="007413F2">
        <w:trPr>
          <w:trHeight w:val="290"/>
        </w:trPr>
        <w:tc>
          <w:tcPr>
            <w:tcW w:w="2340" w:type="dxa"/>
            <w:tcBorders>
              <w:top w:val="nil"/>
              <w:left w:val="nil"/>
              <w:bottom w:val="nil"/>
              <w:right w:val="nil"/>
            </w:tcBorders>
            <w:shd w:val="clear" w:color="auto" w:fill="auto"/>
            <w:noWrap/>
            <w:vAlign w:val="bottom"/>
            <w:hideMark/>
          </w:tcPr>
          <w:p w14:paraId="67DE5458"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CCCCCOO</w:t>
            </w:r>
          </w:p>
        </w:tc>
        <w:tc>
          <w:tcPr>
            <w:tcW w:w="1840" w:type="dxa"/>
            <w:tcBorders>
              <w:top w:val="nil"/>
              <w:left w:val="nil"/>
              <w:bottom w:val="nil"/>
              <w:right w:val="nil"/>
            </w:tcBorders>
            <w:shd w:val="clear" w:color="auto" w:fill="auto"/>
            <w:noWrap/>
            <w:vAlign w:val="bottom"/>
            <w:hideMark/>
          </w:tcPr>
          <w:p w14:paraId="5756AE0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-44.67</w:t>
            </w:r>
          </w:p>
        </w:tc>
        <w:tc>
          <w:tcPr>
            <w:tcW w:w="1840" w:type="dxa"/>
            <w:tcBorders>
              <w:top w:val="nil"/>
              <w:left w:val="nil"/>
              <w:bottom w:val="nil"/>
              <w:right w:val="nil"/>
            </w:tcBorders>
            <w:shd w:val="clear" w:color="auto" w:fill="auto"/>
            <w:noWrap/>
            <w:vAlign w:val="bottom"/>
            <w:hideMark/>
          </w:tcPr>
          <w:p w14:paraId="335F184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-44.63</w:t>
            </w:r>
          </w:p>
        </w:tc>
        <w:tc>
          <w:tcPr>
            <w:tcW w:w="1840" w:type="dxa"/>
            <w:tcBorders>
              <w:top w:val="nil"/>
              <w:left w:val="nil"/>
              <w:bottom w:val="nil"/>
              <w:right w:val="nil"/>
            </w:tcBorders>
            <w:shd w:val="clear" w:color="auto" w:fill="auto"/>
            <w:noWrap/>
            <w:vAlign w:val="bottom"/>
            <w:hideMark/>
          </w:tcPr>
          <w:p w14:paraId="6232946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-0.04</w:t>
            </w:r>
          </w:p>
        </w:tc>
        <w:tc>
          <w:tcPr>
            <w:tcW w:w="1840" w:type="dxa"/>
            <w:tcBorders>
              <w:top w:val="nil"/>
              <w:left w:val="nil"/>
              <w:bottom w:val="nil"/>
              <w:right w:val="nil"/>
            </w:tcBorders>
            <w:shd w:val="clear" w:color="auto" w:fill="auto"/>
            <w:noWrap/>
            <w:vAlign w:val="bottom"/>
            <w:hideMark/>
          </w:tcPr>
          <w:p w14:paraId="49736FD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0.09</w:t>
            </w:r>
          </w:p>
        </w:tc>
      </w:tr>
      <w:tr w:rsidR="007413F2" w:rsidRPr="007413F2" w14:paraId="5BE67261" w14:textId="77777777" w:rsidTr="007413F2">
        <w:trPr>
          <w:trHeight w:val="290"/>
        </w:trPr>
        <w:tc>
          <w:tcPr>
            <w:tcW w:w="2340" w:type="dxa"/>
            <w:tcBorders>
              <w:top w:val="nil"/>
              <w:left w:val="nil"/>
              <w:bottom w:val="nil"/>
              <w:right w:val="nil"/>
            </w:tcBorders>
            <w:shd w:val="clear" w:color="auto" w:fill="auto"/>
            <w:noWrap/>
            <w:vAlign w:val="bottom"/>
            <w:hideMark/>
          </w:tcPr>
          <w:p w14:paraId="5617A369"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CC(OO)CCC</w:t>
            </w:r>
          </w:p>
        </w:tc>
        <w:tc>
          <w:tcPr>
            <w:tcW w:w="1840" w:type="dxa"/>
            <w:tcBorders>
              <w:top w:val="nil"/>
              <w:left w:val="nil"/>
              <w:bottom w:val="nil"/>
              <w:right w:val="nil"/>
            </w:tcBorders>
            <w:shd w:val="clear" w:color="auto" w:fill="auto"/>
            <w:noWrap/>
            <w:vAlign w:val="bottom"/>
            <w:hideMark/>
          </w:tcPr>
          <w:p w14:paraId="63E4D3E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-48.19</w:t>
            </w:r>
          </w:p>
        </w:tc>
        <w:tc>
          <w:tcPr>
            <w:tcW w:w="1840" w:type="dxa"/>
            <w:tcBorders>
              <w:top w:val="nil"/>
              <w:left w:val="nil"/>
              <w:bottom w:val="nil"/>
              <w:right w:val="nil"/>
            </w:tcBorders>
            <w:shd w:val="clear" w:color="auto" w:fill="auto"/>
            <w:noWrap/>
            <w:vAlign w:val="bottom"/>
            <w:hideMark/>
          </w:tcPr>
          <w:p w14:paraId="5CA1255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-48.39</w:t>
            </w:r>
          </w:p>
        </w:tc>
        <w:tc>
          <w:tcPr>
            <w:tcW w:w="1840" w:type="dxa"/>
            <w:tcBorders>
              <w:top w:val="nil"/>
              <w:left w:val="nil"/>
              <w:bottom w:val="nil"/>
              <w:right w:val="nil"/>
            </w:tcBorders>
            <w:shd w:val="clear" w:color="auto" w:fill="auto"/>
            <w:noWrap/>
            <w:vAlign w:val="bottom"/>
            <w:hideMark/>
          </w:tcPr>
          <w:p w14:paraId="2D2198A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0.20</w:t>
            </w:r>
          </w:p>
        </w:tc>
        <w:tc>
          <w:tcPr>
            <w:tcW w:w="1840" w:type="dxa"/>
            <w:tcBorders>
              <w:top w:val="nil"/>
              <w:left w:val="nil"/>
              <w:bottom w:val="nil"/>
              <w:right w:val="nil"/>
            </w:tcBorders>
            <w:shd w:val="clear" w:color="auto" w:fill="auto"/>
            <w:noWrap/>
            <w:vAlign w:val="bottom"/>
            <w:hideMark/>
          </w:tcPr>
          <w:p w14:paraId="7CEAEF2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0.41</w:t>
            </w:r>
          </w:p>
        </w:tc>
      </w:tr>
      <w:tr w:rsidR="007413F2" w:rsidRPr="007413F2" w14:paraId="3C88D1AB" w14:textId="77777777" w:rsidTr="007413F2">
        <w:trPr>
          <w:trHeight w:val="290"/>
        </w:trPr>
        <w:tc>
          <w:tcPr>
            <w:tcW w:w="2340" w:type="dxa"/>
            <w:tcBorders>
              <w:top w:val="nil"/>
              <w:left w:val="nil"/>
              <w:bottom w:val="nil"/>
              <w:right w:val="nil"/>
            </w:tcBorders>
            <w:shd w:val="clear" w:color="auto" w:fill="auto"/>
            <w:noWrap/>
            <w:vAlign w:val="bottom"/>
            <w:hideMark/>
          </w:tcPr>
          <w:p w14:paraId="32BED5C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CCC(OO)(C)C</w:t>
            </w:r>
          </w:p>
        </w:tc>
        <w:tc>
          <w:tcPr>
            <w:tcW w:w="1840" w:type="dxa"/>
            <w:tcBorders>
              <w:top w:val="nil"/>
              <w:left w:val="nil"/>
              <w:bottom w:val="nil"/>
              <w:right w:val="nil"/>
            </w:tcBorders>
            <w:shd w:val="clear" w:color="auto" w:fill="auto"/>
            <w:noWrap/>
            <w:vAlign w:val="bottom"/>
            <w:hideMark/>
          </w:tcPr>
          <w:p w14:paraId="5E1BBAE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-52.40</w:t>
            </w:r>
          </w:p>
        </w:tc>
        <w:tc>
          <w:tcPr>
            <w:tcW w:w="1840" w:type="dxa"/>
            <w:tcBorders>
              <w:top w:val="nil"/>
              <w:left w:val="nil"/>
              <w:bottom w:val="nil"/>
              <w:right w:val="nil"/>
            </w:tcBorders>
            <w:shd w:val="clear" w:color="auto" w:fill="auto"/>
            <w:noWrap/>
            <w:vAlign w:val="bottom"/>
            <w:hideMark/>
          </w:tcPr>
          <w:p w14:paraId="68DF50E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-52.34</w:t>
            </w:r>
          </w:p>
        </w:tc>
        <w:tc>
          <w:tcPr>
            <w:tcW w:w="1840" w:type="dxa"/>
            <w:tcBorders>
              <w:top w:val="nil"/>
              <w:left w:val="nil"/>
              <w:bottom w:val="nil"/>
              <w:right w:val="nil"/>
            </w:tcBorders>
            <w:shd w:val="clear" w:color="auto" w:fill="auto"/>
            <w:noWrap/>
            <w:vAlign w:val="bottom"/>
            <w:hideMark/>
          </w:tcPr>
          <w:p w14:paraId="5A2F348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-0.06</w:t>
            </w:r>
          </w:p>
        </w:tc>
        <w:tc>
          <w:tcPr>
            <w:tcW w:w="1840" w:type="dxa"/>
            <w:tcBorders>
              <w:top w:val="nil"/>
              <w:left w:val="nil"/>
              <w:bottom w:val="nil"/>
              <w:right w:val="nil"/>
            </w:tcBorders>
            <w:shd w:val="clear" w:color="auto" w:fill="auto"/>
            <w:noWrap/>
            <w:vAlign w:val="bottom"/>
            <w:hideMark/>
          </w:tcPr>
          <w:p w14:paraId="5FFE5ED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0.12</w:t>
            </w:r>
          </w:p>
        </w:tc>
      </w:tr>
      <w:tr w:rsidR="007413F2" w:rsidRPr="007413F2" w14:paraId="35C38C0C" w14:textId="77777777" w:rsidTr="007413F2">
        <w:trPr>
          <w:trHeight w:val="290"/>
        </w:trPr>
        <w:tc>
          <w:tcPr>
            <w:tcW w:w="2340" w:type="dxa"/>
            <w:tcBorders>
              <w:top w:val="nil"/>
              <w:left w:val="nil"/>
              <w:bottom w:val="nil"/>
              <w:right w:val="nil"/>
            </w:tcBorders>
            <w:shd w:val="clear" w:color="auto" w:fill="auto"/>
            <w:noWrap/>
            <w:vAlign w:val="bottom"/>
            <w:hideMark/>
          </w:tcPr>
          <w:p w14:paraId="67E0611D"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CCC(OO)CC</w:t>
            </w:r>
          </w:p>
        </w:tc>
        <w:tc>
          <w:tcPr>
            <w:tcW w:w="1840" w:type="dxa"/>
            <w:tcBorders>
              <w:top w:val="nil"/>
              <w:left w:val="nil"/>
              <w:bottom w:val="nil"/>
              <w:right w:val="nil"/>
            </w:tcBorders>
            <w:shd w:val="clear" w:color="auto" w:fill="auto"/>
            <w:noWrap/>
            <w:vAlign w:val="bottom"/>
            <w:hideMark/>
          </w:tcPr>
          <w:p w14:paraId="25FA872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-48.21</w:t>
            </w:r>
          </w:p>
        </w:tc>
        <w:tc>
          <w:tcPr>
            <w:tcW w:w="1840" w:type="dxa"/>
            <w:tcBorders>
              <w:top w:val="nil"/>
              <w:left w:val="nil"/>
              <w:bottom w:val="nil"/>
              <w:right w:val="nil"/>
            </w:tcBorders>
            <w:shd w:val="clear" w:color="auto" w:fill="auto"/>
            <w:noWrap/>
            <w:vAlign w:val="bottom"/>
            <w:hideMark/>
          </w:tcPr>
          <w:p w14:paraId="171EBE8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-47.97</w:t>
            </w:r>
          </w:p>
        </w:tc>
        <w:tc>
          <w:tcPr>
            <w:tcW w:w="1840" w:type="dxa"/>
            <w:tcBorders>
              <w:top w:val="nil"/>
              <w:left w:val="nil"/>
              <w:bottom w:val="nil"/>
              <w:right w:val="nil"/>
            </w:tcBorders>
            <w:shd w:val="clear" w:color="auto" w:fill="auto"/>
            <w:noWrap/>
            <w:vAlign w:val="bottom"/>
            <w:hideMark/>
          </w:tcPr>
          <w:p w14:paraId="1180FE9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-0.24</w:t>
            </w:r>
          </w:p>
        </w:tc>
        <w:tc>
          <w:tcPr>
            <w:tcW w:w="1840" w:type="dxa"/>
            <w:tcBorders>
              <w:top w:val="nil"/>
              <w:left w:val="nil"/>
              <w:bottom w:val="nil"/>
              <w:right w:val="nil"/>
            </w:tcBorders>
            <w:shd w:val="clear" w:color="auto" w:fill="auto"/>
            <w:noWrap/>
            <w:vAlign w:val="bottom"/>
            <w:hideMark/>
          </w:tcPr>
          <w:p w14:paraId="1CB3B8C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0.49</w:t>
            </w:r>
          </w:p>
        </w:tc>
      </w:tr>
      <w:tr w:rsidR="007413F2" w:rsidRPr="007413F2" w14:paraId="73A85028" w14:textId="77777777" w:rsidTr="007413F2">
        <w:trPr>
          <w:trHeight w:val="290"/>
        </w:trPr>
        <w:tc>
          <w:tcPr>
            <w:tcW w:w="2340" w:type="dxa"/>
            <w:tcBorders>
              <w:top w:val="nil"/>
              <w:left w:val="nil"/>
              <w:bottom w:val="nil"/>
              <w:right w:val="nil"/>
            </w:tcBorders>
            <w:shd w:val="clear" w:color="auto" w:fill="auto"/>
            <w:noWrap/>
            <w:vAlign w:val="bottom"/>
            <w:hideMark/>
          </w:tcPr>
          <w:p w14:paraId="29E06A39"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w:t>
            </w:r>
          </w:p>
        </w:tc>
        <w:tc>
          <w:tcPr>
            <w:tcW w:w="1840" w:type="dxa"/>
            <w:tcBorders>
              <w:top w:val="nil"/>
              <w:left w:val="nil"/>
              <w:bottom w:val="nil"/>
              <w:right w:val="nil"/>
            </w:tcBorders>
            <w:shd w:val="clear" w:color="auto" w:fill="auto"/>
            <w:noWrap/>
            <w:vAlign w:val="bottom"/>
            <w:hideMark/>
          </w:tcPr>
          <w:p w14:paraId="2157D99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-49.16</w:t>
            </w:r>
          </w:p>
        </w:tc>
        <w:tc>
          <w:tcPr>
            <w:tcW w:w="1840" w:type="dxa"/>
            <w:tcBorders>
              <w:top w:val="nil"/>
              <w:left w:val="nil"/>
              <w:bottom w:val="nil"/>
              <w:right w:val="nil"/>
            </w:tcBorders>
            <w:shd w:val="clear" w:color="auto" w:fill="auto"/>
            <w:noWrap/>
            <w:vAlign w:val="bottom"/>
            <w:hideMark/>
          </w:tcPr>
          <w:p w14:paraId="424310E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-49.48</w:t>
            </w:r>
          </w:p>
        </w:tc>
        <w:tc>
          <w:tcPr>
            <w:tcW w:w="1840" w:type="dxa"/>
            <w:tcBorders>
              <w:top w:val="nil"/>
              <w:left w:val="nil"/>
              <w:bottom w:val="nil"/>
              <w:right w:val="nil"/>
            </w:tcBorders>
            <w:shd w:val="clear" w:color="auto" w:fill="auto"/>
            <w:noWrap/>
            <w:vAlign w:val="bottom"/>
            <w:hideMark/>
          </w:tcPr>
          <w:p w14:paraId="21EC5DB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0.32</w:t>
            </w:r>
          </w:p>
        </w:tc>
        <w:tc>
          <w:tcPr>
            <w:tcW w:w="1840" w:type="dxa"/>
            <w:tcBorders>
              <w:top w:val="nil"/>
              <w:left w:val="nil"/>
              <w:bottom w:val="nil"/>
              <w:right w:val="nil"/>
            </w:tcBorders>
            <w:shd w:val="clear" w:color="auto" w:fill="auto"/>
            <w:noWrap/>
            <w:vAlign w:val="bottom"/>
            <w:hideMark/>
          </w:tcPr>
          <w:p w14:paraId="03D3E94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0.65</w:t>
            </w:r>
          </w:p>
        </w:tc>
      </w:tr>
      <w:tr w:rsidR="007413F2" w:rsidRPr="007413F2" w14:paraId="7D07E7DC" w14:textId="77777777" w:rsidTr="007413F2">
        <w:trPr>
          <w:trHeight w:val="290"/>
        </w:trPr>
        <w:tc>
          <w:tcPr>
            <w:tcW w:w="2340" w:type="dxa"/>
            <w:tcBorders>
              <w:top w:val="nil"/>
              <w:left w:val="nil"/>
              <w:bottom w:val="nil"/>
              <w:right w:val="nil"/>
            </w:tcBorders>
            <w:shd w:val="clear" w:color="auto" w:fill="auto"/>
            <w:noWrap/>
            <w:vAlign w:val="bottom"/>
            <w:hideMark/>
          </w:tcPr>
          <w:p w14:paraId="1B17FDCD"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w:t>
            </w:r>
          </w:p>
        </w:tc>
        <w:tc>
          <w:tcPr>
            <w:tcW w:w="1840" w:type="dxa"/>
            <w:tcBorders>
              <w:top w:val="nil"/>
              <w:left w:val="nil"/>
              <w:bottom w:val="nil"/>
              <w:right w:val="nil"/>
            </w:tcBorders>
            <w:shd w:val="clear" w:color="auto" w:fill="auto"/>
            <w:noWrap/>
            <w:vAlign w:val="bottom"/>
            <w:hideMark/>
          </w:tcPr>
          <w:p w14:paraId="0270714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-48.91</w:t>
            </w:r>
          </w:p>
        </w:tc>
        <w:tc>
          <w:tcPr>
            <w:tcW w:w="1840" w:type="dxa"/>
            <w:tcBorders>
              <w:top w:val="nil"/>
              <w:left w:val="nil"/>
              <w:bottom w:val="nil"/>
              <w:right w:val="nil"/>
            </w:tcBorders>
            <w:shd w:val="clear" w:color="auto" w:fill="auto"/>
            <w:noWrap/>
            <w:vAlign w:val="bottom"/>
            <w:hideMark/>
          </w:tcPr>
          <w:p w14:paraId="2EB64F1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-48.97</w:t>
            </w:r>
          </w:p>
        </w:tc>
        <w:tc>
          <w:tcPr>
            <w:tcW w:w="1840" w:type="dxa"/>
            <w:tcBorders>
              <w:top w:val="nil"/>
              <w:left w:val="nil"/>
              <w:bottom w:val="nil"/>
              <w:right w:val="nil"/>
            </w:tcBorders>
            <w:shd w:val="clear" w:color="auto" w:fill="auto"/>
            <w:noWrap/>
            <w:vAlign w:val="bottom"/>
            <w:hideMark/>
          </w:tcPr>
          <w:p w14:paraId="2304015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0.06</w:t>
            </w:r>
          </w:p>
        </w:tc>
        <w:tc>
          <w:tcPr>
            <w:tcW w:w="1840" w:type="dxa"/>
            <w:tcBorders>
              <w:top w:val="nil"/>
              <w:left w:val="nil"/>
              <w:bottom w:val="nil"/>
              <w:right w:val="nil"/>
            </w:tcBorders>
            <w:shd w:val="clear" w:color="auto" w:fill="auto"/>
            <w:noWrap/>
            <w:vAlign w:val="bottom"/>
            <w:hideMark/>
          </w:tcPr>
          <w:p w14:paraId="6BB43FF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0.12</w:t>
            </w:r>
          </w:p>
        </w:tc>
      </w:tr>
      <w:tr w:rsidR="007413F2" w:rsidRPr="007413F2" w14:paraId="0EDF6E97" w14:textId="77777777" w:rsidTr="007413F2">
        <w:trPr>
          <w:trHeight w:val="290"/>
        </w:trPr>
        <w:tc>
          <w:tcPr>
            <w:tcW w:w="2340" w:type="dxa"/>
            <w:tcBorders>
              <w:top w:val="nil"/>
              <w:left w:val="nil"/>
              <w:bottom w:val="nil"/>
              <w:right w:val="nil"/>
            </w:tcBorders>
            <w:shd w:val="clear" w:color="auto" w:fill="auto"/>
            <w:noWrap/>
            <w:vAlign w:val="bottom"/>
            <w:hideMark/>
          </w:tcPr>
          <w:p w14:paraId="3356D50A"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w:t>
            </w:r>
          </w:p>
        </w:tc>
        <w:tc>
          <w:tcPr>
            <w:tcW w:w="1840" w:type="dxa"/>
            <w:tcBorders>
              <w:top w:val="nil"/>
              <w:left w:val="nil"/>
              <w:bottom w:val="nil"/>
              <w:right w:val="nil"/>
            </w:tcBorders>
            <w:shd w:val="clear" w:color="auto" w:fill="auto"/>
            <w:noWrap/>
            <w:vAlign w:val="bottom"/>
            <w:hideMark/>
          </w:tcPr>
          <w:p w14:paraId="2537ACB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-46.01</w:t>
            </w:r>
          </w:p>
        </w:tc>
        <w:tc>
          <w:tcPr>
            <w:tcW w:w="1840" w:type="dxa"/>
            <w:tcBorders>
              <w:top w:val="nil"/>
              <w:left w:val="nil"/>
              <w:bottom w:val="nil"/>
              <w:right w:val="nil"/>
            </w:tcBorders>
            <w:shd w:val="clear" w:color="auto" w:fill="auto"/>
            <w:noWrap/>
            <w:vAlign w:val="bottom"/>
            <w:hideMark/>
          </w:tcPr>
          <w:p w14:paraId="63E89D6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-46.15</w:t>
            </w:r>
          </w:p>
        </w:tc>
        <w:tc>
          <w:tcPr>
            <w:tcW w:w="1840" w:type="dxa"/>
            <w:tcBorders>
              <w:top w:val="nil"/>
              <w:left w:val="nil"/>
              <w:bottom w:val="nil"/>
              <w:right w:val="nil"/>
            </w:tcBorders>
            <w:shd w:val="clear" w:color="auto" w:fill="auto"/>
            <w:noWrap/>
            <w:vAlign w:val="bottom"/>
            <w:hideMark/>
          </w:tcPr>
          <w:p w14:paraId="6DEC2EF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0.14</w:t>
            </w:r>
          </w:p>
        </w:tc>
        <w:tc>
          <w:tcPr>
            <w:tcW w:w="1840" w:type="dxa"/>
            <w:tcBorders>
              <w:top w:val="nil"/>
              <w:left w:val="nil"/>
              <w:bottom w:val="nil"/>
              <w:right w:val="nil"/>
            </w:tcBorders>
            <w:shd w:val="clear" w:color="auto" w:fill="auto"/>
            <w:noWrap/>
            <w:vAlign w:val="bottom"/>
            <w:hideMark/>
          </w:tcPr>
          <w:p w14:paraId="18D3C2A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0.30</w:t>
            </w:r>
          </w:p>
        </w:tc>
      </w:tr>
      <w:tr w:rsidR="007413F2" w:rsidRPr="007413F2" w14:paraId="106FA857" w14:textId="77777777" w:rsidTr="007413F2">
        <w:trPr>
          <w:trHeight w:val="290"/>
        </w:trPr>
        <w:tc>
          <w:tcPr>
            <w:tcW w:w="2340" w:type="dxa"/>
            <w:tcBorders>
              <w:top w:val="nil"/>
              <w:left w:val="nil"/>
              <w:bottom w:val="nil"/>
              <w:right w:val="nil"/>
            </w:tcBorders>
            <w:shd w:val="clear" w:color="auto" w:fill="auto"/>
            <w:noWrap/>
            <w:vAlign w:val="bottom"/>
            <w:hideMark/>
          </w:tcPr>
          <w:p w14:paraId="2CA25C3E"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CCC(COO)(C)C</w:t>
            </w:r>
          </w:p>
        </w:tc>
        <w:tc>
          <w:tcPr>
            <w:tcW w:w="1840" w:type="dxa"/>
            <w:tcBorders>
              <w:top w:val="nil"/>
              <w:left w:val="nil"/>
              <w:bottom w:val="nil"/>
              <w:right w:val="nil"/>
            </w:tcBorders>
            <w:shd w:val="clear" w:color="auto" w:fill="auto"/>
            <w:noWrap/>
            <w:vAlign w:val="bottom"/>
            <w:hideMark/>
          </w:tcPr>
          <w:p w14:paraId="6BB971A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-51.67</w:t>
            </w:r>
          </w:p>
        </w:tc>
        <w:tc>
          <w:tcPr>
            <w:tcW w:w="1840" w:type="dxa"/>
            <w:tcBorders>
              <w:top w:val="nil"/>
              <w:left w:val="nil"/>
              <w:bottom w:val="nil"/>
              <w:right w:val="nil"/>
            </w:tcBorders>
            <w:shd w:val="clear" w:color="auto" w:fill="auto"/>
            <w:noWrap/>
            <w:vAlign w:val="bottom"/>
            <w:hideMark/>
          </w:tcPr>
          <w:p w14:paraId="4449867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-51.79</w:t>
            </w:r>
          </w:p>
        </w:tc>
        <w:tc>
          <w:tcPr>
            <w:tcW w:w="1840" w:type="dxa"/>
            <w:tcBorders>
              <w:top w:val="nil"/>
              <w:left w:val="nil"/>
              <w:bottom w:val="nil"/>
              <w:right w:val="nil"/>
            </w:tcBorders>
            <w:shd w:val="clear" w:color="auto" w:fill="auto"/>
            <w:noWrap/>
            <w:vAlign w:val="bottom"/>
            <w:hideMark/>
          </w:tcPr>
          <w:p w14:paraId="53B8F7B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0.12</w:t>
            </w:r>
          </w:p>
        </w:tc>
        <w:tc>
          <w:tcPr>
            <w:tcW w:w="1840" w:type="dxa"/>
            <w:tcBorders>
              <w:top w:val="nil"/>
              <w:left w:val="nil"/>
              <w:bottom w:val="nil"/>
              <w:right w:val="nil"/>
            </w:tcBorders>
            <w:shd w:val="clear" w:color="auto" w:fill="auto"/>
            <w:noWrap/>
            <w:vAlign w:val="bottom"/>
            <w:hideMark/>
          </w:tcPr>
          <w:p w14:paraId="7A04424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0.23</w:t>
            </w:r>
          </w:p>
        </w:tc>
      </w:tr>
      <w:tr w:rsidR="007413F2" w:rsidRPr="007413F2" w14:paraId="506FE842" w14:textId="77777777" w:rsidTr="007413F2">
        <w:trPr>
          <w:trHeight w:val="290"/>
        </w:trPr>
        <w:tc>
          <w:tcPr>
            <w:tcW w:w="2340" w:type="dxa"/>
            <w:tcBorders>
              <w:top w:val="nil"/>
              <w:left w:val="nil"/>
              <w:bottom w:val="nil"/>
              <w:right w:val="nil"/>
            </w:tcBorders>
            <w:shd w:val="clear" w:color="auto" w:fill="auto"/>
            <w:noWrap/>
            <w:vAlign w:val="bottom"/>
            <w:hideMark/>
          </w:tcPr>
          <w:p w14:paraId="2699BF8A"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w:t>
            </w:r>
          </w:p>
        </w:tc>
        <w:tc>
          <w:tcPr>
            <w:tcW w:w="1840" w:type="dxa"/>
            <w:tcBorders>
              <w:top w:val="nil"/>
              <w:left w:val="nil"/>
              <w:bottom w:val="nil"/>
              <w:right w:val="nil"/>
            </w:tcBorders>
            <w:shd w:val="clear" w:color="auto" w:fill="auto"/>
            <w:noWrap/>
            <w:vAlign w:val="bottom"/>
            <w:hideMark/>
          </w:tcPr>
          <w:p w14:paraId="7355D1D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-54.55</w:t>
            </w:r>
          </w:p>
        </w:tc>
        <w:tc>
          <w:tcPr>
            <w:tcW w:w="1840" w:type="dxa"/>
            <w:tcBorders>
              <w:top w:val="nil"/>
              <w:left w:val="nil"/>
              <w:bottom w:val="nil"/>
              <w:right w:val="nil"/>
            </w:tcBorders>
            <w:shd w:val="clear" w:color="auto" w:fill="auto"/>
            <w:noWrap/>
            <w:vAlign w:val="bottom"/>
            <w:hideMark/>
          </w:tcPr>
          <w:p w14:paraId="3E612F7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-54.79</w:t>
            </w:r>
          </w:p>
        </w:tc>
        <w:tc>
          <w:tcPr>
            <w:tcW w:w="1840" w:type="dxa"/>
            <w:tcBorders>
              <w:top w:val="nil"/>
              <w:left w:val="nil"/>
              <w:bottom w:val="nil"/>
              <w:right w:val="nil"/>
            </w:tcBorders>
            <w:shd w:val="clear" w:color="auto" w:fill="auto"/>
            <w:noWrap/>
            <w:vAlign w:val="bottom"/>
            <w:hideMark/>
          </w:tcPr>
          <w:p w14:paraId="31664E1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0.24</w:t>
            </w:r>
          </w:p>
        </w:tc>
        <w:tc>
          <w:tcPr>
            <w:tcW w:w="1840" w:type="dxa"/>
            <w:tcBorders>
              <w:top w:val="nil"/>
              <w:left w:val="nil"/>
              <w:bottom w:val="nil"/>
              <w:right w:val="nil"/>
            </w:tcBorders>
            <w:shd w:val="clear" w:color="auto" w:fill="auto"/>
            <w:noWrap/>
            <w:vAlign w:val="bottom"/>
            <w:hideMark/>
          </w:tcPr>
          <w:p w14:paraId="3CCE466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0.44</w:t>
            </w:r>
          </w:p>
        </w:tc>
      </w:tr>
      <w:tr w:rsidR="007413F2" w:rsidRPr="007413F2" w14:paraId="0B3AC2EA" w14:textId="77777777" w:rsidTr="007413F2">
        <w:trPr>
          <w:trHeight w:val="290"/>
        </w:trPr>
        <w:tc>
          <w:tcPr>
            <w:tcW w:w="2340" w:type="dxa"/>
            <w:tcBorders>
              <w:top w:val="nil"/>
              <w:left w:val="nil"/>
              <w:bottom w:val="nil"/>
              <w:right w:val="nil"/>
            </w:tcBorders>
            <w:shd w:val="clear" w:color="auto" w:fill="auto"/>
            <w:noWrap/>
            <w:vAlign w:val="bottom"/>
            <w:hideMark/>
          </w:tcPr>
          <w:p w14:paraId="702E1C1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w:t>
            </w:r>
          </w:p>
        </w:tc>
        <w:tc>
          <w:tcPr>
            <w:tcW w:w="1840" w:type="dxa"/>
            <w:tcBorders>
              <w:top w:val="nil"/>
              <w:left w:val="nil"/>
              <w:bottom w:val="nil"/>
              <w:right w:val="nil"/>
            </w:tcBorders>
            <w:shd w:val="clear" w:color="auto" w:fill="auto"/>
            <w:noWrap/>
            <w:vAlign w:val="bottom"/>
            <w:hideMark/>
          </w:tcPr>
          <w:p w14:paraId="33F7AE3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-56.17</w:t>
            </w:r>
          </w:p>
        </w:tc>
        <w:tc>
          <w:tcPr>
            <w:tcW w:w="1840" w:type="dxa"/>
            <w:tcBorders>
              <w:top w:val="nil"/>
              <w:left w:val="nil"/>
              <w:bottom w:val="nil"/>
              <w:right w:val="nil"/>
            </w:tcBorders>
            <w:shd w:val="clear" w:color="auto" w:fill="auto"/>
            <w:noWrap/>
            <w:vAlign w:val="bottom"/>
            <w:hideMark/>
          </w:tcPr>
          <w:p w14:paraId="3FE2449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-56.29</w:t>
            </w:r>
          </w:p>
        </w:tc>
        <w:tc>
          <w:tcPr>
            <w:tcW w:w="1840" w:type="dxa"/>
            <w:tcBorders>
              <w:top w:val="nil"/>
              <w:left w:val="nil"/>
              <w:bottom w:val="nil"/>
              <w:right w:val="nil"/>
            </w:tcBorders>
            <w:shd w:val="clear" w:color="auto" w:fill="auto"/>
            <w:noWrap/>
            <w:vAlign w:val="bottom"/>
            <w:hideMark/>
          </w:tcPr>
          <w:p w14:paraId="666D8CC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0.12</w:t>
            </w:r>
          </w:p>
        </w:tc>
        <w:tc>
          <w:tcPr>
            <w:tcW w:w="1840" w:type="dxa"/>
            <w:tcBorders>
              <w:top w:val="nil"/>
              <w:left w:val="nil"/>
              <w:bottom w:val="nil"/>
              <w:right w:val="nil"/>
            </w:tcBorders>
            <w:shd w:val="clear" w:color="auto" w:fill="auto"/>
            <w:noWrap/>
            <w:vAlign w:val="bottom"/>
            <w:hideMark/>
          </w:tcPr>
          <w:p w14:paraId="13BE6BD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0.22</w:t>
            </w:r>
          </w:p>
        </w:tc>
      </w:tr>
      <w:tr w:rsidR="007413F2" w:rsidRPr="007413F2" w14:paraId="74264D79" w14:textId="77777777" w:rsidTr="007413F2">
        <w:trPr>
          <w:trHeight w:val="290"/>
        </w:trPr>
        <w:tc>
          <w:tcPr>
            <w:tcW w:w="2340" w:type="dxa"/>
            <w:tcBorders>
              <w:top w:val="nil"/>
              <w:left w:val="nil"/>
              <w:bottom w:val="nil"/>
              <w:right w:val="nil"/>
            </w:tcBorders>
            <w:shd w:val="clear" w:color="auto" w:fill="auto"/>
            <w:noWrap/>
            <w:vAlign w:val="bottom"/>
            <w:hideMark/>
          </w:tcPr>
          <w:p w14:paraId="68542EE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w:t>
            </w:r>
          </w:p>
        </w:tc>
        <w:tc>
          <w:tcPr>
            <w:tcW w:w="1840" w:type="dxa"/>
            <w:tcBorders>
              <w:top w:val="nil"/>
              <w:left w:val="nil"/>
              <w:bottom w:val="nil"/>
              <w:right w:val="nil"/>
            </w:tcBorders>
            <w:shd w:val="clear" w:color="auto" w:fill="auto"/>
            <w:noWrap/>
            <w:vAlign w:val="bottom"/>
            <w:hideMark/>
          </w:tcPr>
          <w:p w14:paraId="0098079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-49.99</w:t>
            </w:r>
          </w:p>
        </w:tc>
        <w:tc>
          <w:tcPr>
            <w:tcW w:w="1840" w:type="dxa"/>
            <w:tcBorders>
              <w:top w:val="nil"/>
              <w:left w:val="nil"/>
              <w:bottom w:val="nil"/>
              <w:right w:val="nil"/>
            </w:tcBorders>
            <w:shd w:val="clear" w:color="auto" w:fill="auto"/>
            <w:noWrap/>
            <w:vAlign w:val="bottom"/>
            <w:hideMark/>
          </w:tcPr>
          <w:p w14:paraId="63691EF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-50.45</w:t>
            </w:r>
          </w:p>
        </w:tc>
        <w:tc>
          <w:tcPr>
            <w:tcW w:w="1840" w:type="dxa"/>
            <w:tcBorders>
              <w:top w:val="nil"/>
              <w:left w:val="nil"/>
              <w:bottom w:val="nil"/>
              <w:right w:val="nil"/>
            </w:tcBorders>
            <w:shd w:val="clear" w:color="auto" w:fill="auto"/>
            <w:noWrap/>
            <w:vAlign w:val="bottom"/>
            <w:hideMark/>
          </w:tcPr>
          <w:p w14:paraId="52D629D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0.46</w:t>
            </w:r>
          </w:p>
        </w:tc>
        <w:tc>
          <w:tcPr>
            <w:tcW w:w="1840" w:type="dxa"/>
            <w:tcBorders>
              <w:top w:val="nil"/>
              <w:left w:val="nil"/>
              <w:bottom w:val="nil"/>
              <w:right w:val="nil"/>
            </w:tcBorders>
            <w:shd w:val="clear" w:color="auto" w:fill="auto"/>
            <w:noWrap/>
            <w:vAlign w:val="bottom"/>
            <w:hideMark/>
          </w:tcPr>
          <w:p w14:paraId="7D1044A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0.93</w:t>
            </w:r>
          </w:p>
        </w:tc>
      </w:tr>
      <w:tr w:rsidR="007413F2" w:rsidRPr="007413F2" w14:paraId="13904AC2" w14:textId="77777777" w:rsidTr="007413F2">
        <w:trPr>
          <w:trHeight w:val="290"/>
        </w:trPr>
        <w:tc>
          <w:tcPr>
            <w:tcW w:w="2340" w:type="dxa"/>
            <w:tcBorders>
              <w:top w:val="nil"/>
              <w:left w:val="nil"/>
              <w:bottom w:val="nil"/>
              <w:right w:val="nil"/>
            </w:tcBorders>
            <w:shd w:val="clear" w:color="auto" w:fill="auto"/>
            <w:noWrap/>
            <w:vAlign w:val="bottom"/>
            <w:hideMark/>
          </w:tcPr>
          <w:p w14:paraId="7C770B92"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w:t>
            </w:r>
          </w:p>
        </w:tc>
        <w:tc>
          <w:tcPr>
            <w:tcW w:w="1840" w:type="dxa"/>
            <w:tcBorders>
              <w:top w:val="nil"/>
              <w:left w:val="nil"/>
              <w:bottom w:val="nil"/>
              <w:right w:val="nil"/>
            </w:tcBorders>
            <w:shd w:val="clear" w:color="auto" w:fill="auto"/>
            <w:noWrap/>
            <w:vAlign w:val="bottom"/>
            <w:hideMark/>
          </w:tcPr>
          <w:p w14:paraId="7E03E08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-51.26</w:t>
            </w:r>
          </w:p>
        </w:tc>
        <w:tc>
          <w:tcPr>
            <w:tcW w:w="1840" w:type="dxa"/>
            <w:tcBorders>
              <w:top w:val="nil"/>
              <w:left w:val="nil"/>
              <w:bottom w:val="nil"/>
              <w:right w:val="nil"/>
            </w:tcBorders>
            <w:shd w:val="clear" w:color="auto" w:fill="auto"/>
            <w:noWrap/>
            <w:vAlign w:val="bottom"/>
            <w:hideMark/>
          </w:tcPr>
          <w:p w14:paraId="75C9FBC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-51.90</w:t>
            </w:r>
          </w:p>
        </w:tc>
        <w:tc>
          <w:tcPr>
            <w:tcW w:w="1840" w:type="dxa"/>
            <w:tcBorders>
              <w:top w:val="nil"/>
              <w:left w:val="nil"/>
              <w:bottom w:val="nil"/>
              <w:right w:val="nil"/>
            </w:tcBorders>
            <w:shd w:val="clear" w:color="auto" w:fill="auto"/>
            <w:noWrap/>
            <w:vAlign w:val="bottom"/>
            <w:hideMark/>
          </w:tcPr>
          <w:p w14:paraId="60CBEB0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0.64</w:t>
            </w:r>
          </w:p>
        </w:tc>
        <w:tc>
          <w:tcPr>
            <w:tcW w:w="1840" w:type="dxa"/>
            <w:tcBorders>
              <w:top w:val="nil"/>
              <w:left w:val="nil"/>
              <w:bottom w:val="nil"/>
              <w:right w:val="nil"/>
            </w:tcBorders>
            <w:shd w:val="clear" w:color="auto" w:fill="auto"/>
            <w:noWrap/>
            <w:vAlign w:val="bottom"/>
            <w:hideMark/>
          </w:tcPr>
          <w:p w14:paraId="0A05977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1.24</w:t>
            </w:r>
          </w:p>
        </w:tc>
      </w:tr>
      <w:tr w:rsidR="007413F2" w:rsidRPr="007413F2" w14:paraId="54FAE17C" w14:textId="77777777" w:rsidTr="007413F2">
        <w:trPr>
          <w:trHeight w:val="310"/>
        </w:trPr>
        <w:tc>
          <w:tcPr>
            <w:tcW w:w="2340" w:type="dxa"/>
            <w:tcBorders>
              <w:top w:val="nil"/>
              <w:left w:val="nil"/>
              <w:bottom w:val="nil"/>
              <w:right w:val="nil"/>
            </w:tcBorders>
            <w:shd w:val="clear" w:color="auto" w:fill="auto"/>
            <w:noWrap/>
            <w:vAlign w:val="bottom"/>
            <w:hideMark/>
          </w:tcPr>
          <w:p w14:paraId="2190B37E"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w:t>
            </w:r>
          </w:p>
        </w:tc>
        <w:tc>
          <w:tcPr>
            <w:tcW w:w="1840" w:type="dxa"/>
            <w:tcBorders>
              <w:top w:val="nil"/>
              <w:left w:val="nil"/>
              <w:bottom w:val="nil"/>
              <w:right w:val="nil"/>
            </w:tcBorders>
            <w:shd w:val="clear" w:color="auto" w:fill="auto"/>
            <w:noWrap/>
            <w:vAlign w:val="bottom"/>
            <w:hideMark/>
          </w:tcPr>
          <w:p w14:paraId="4742B965"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-55.84</w:t>
            </w:r>
          </w:p>
        </w:tc>
        <w:tc>
          <w:tcPr>
            <w:tcW w:w="1840" w:type="dxa"/>
            <w:tcBorders>
              <w:top w:val="nil"/>
              <w:left w:val="nil"/>
              <w:bottom w:val="nil"/>
              <w:right w:val="nil"/>
            </w:tcBorders>
            <w:shd w:val="clear" w:color="auto" w:fill="auto"/>
            <w:noWrap/>
            <w:vAlign w:val="bottom"/>
            <w:hideMark/>
          </w:tcPr>
          <w:p w14:paraId="65CF429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-55.92</w:t>
            </w:r>
          </w:p>
        </w:tc>
        <w:tc>
          <w:tcPr>
            <w:tcW w:w="1840" w:type="dxa"/>
            <w:tcBorders>
              <w:top w:val="nil"/>
              <w:left w:val="nil"/>
              <w:bottom w:val="nil"/>
              <w:right w:val="nil"/>
            </w:tcBorders>
            <w:shd w:val="clear" w:color="auto" w:fill="auto"/>
            <w:noWrap/>
            <w:vAlign w:val="bottom"/>
            <w:hideMark/>
          </w:tcPr>
          <w:p w14:paraId="5B3B629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0.08</w:t>
            </w:r>
          </w:p>
        </w:tc>
        <w:tc>
          <w:tcPr>
            <w:tcW w:w="1840" w:type="dxa"/>
            <w:tcBorders>
              <w:top w:val="nil"/>
              <w:left w:val="nil"/>
              <w:bottom w:val="nil"/>
              <w:right w:val="nil"/>
            </w:tcBorders>
            <w:shd w:val="clear" w:color="auto" w:fill="auto"/>
            <w:noWrap/>
            <w:vAlign w:val="bottom"/>
            <w:hideMark/>
          </w:tcPr>
          <w:p w14:paraId="104227B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0.15</w:t>
            </w:r>
          </w:p>
        </w:tc>
      </w:tr>
      <w:tr w:rsidR="007413F2" w:rsidRPr="007413F2" w14:paraId="5692CA5E" w14:textId="77777777" w:rsidTr="007413F2">
        <w:trPr>
          <w:trHeight w:val="310"/>
        </w:trPr>
        <w:tc>
          <w:tcPr>
            <w:tcW w:w="2340" w:type="dxa"/>
            <w:tcBorders>
              <w:top w:val="nil"/>
              <w:left w:val="nil"/>
              <w:bottom w:val="nil"/>
              <w:right w:val="nil"/>
            </w:tcBorders>
            <w:shd w:val="clear" w:color="auto" w:fill="auto"/>
            <w:noWrap/>
            <w:vAlign w:val="bottom"/>
            <w:hideMark/>
          </w:tcPr>
          <w:p w14:paraId="37A946D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w:t>
            </w:r>
          </w:p>
        </w:tc>
        <w:tc>
          <w:tcPr>
            <w:tcW w:w="1840" w:type="dxa"/>
            <w:tcBorders>
              <w:top w:val="nil"/>
              <w:left w:val="nil"/>
              <w:bottom w:val="nil"/>
              <w:right w:val="nil"/>
            </w:tcBorders>
            <w:shd w:val="clear" w:color="auto" w:fill="auto"/>
            <w:noWrap/>
            <w:vAlign w:val="bottom"/>
            <w:hideMark/>
          </w:tcPr>
          <w:p w14:paraId="74104694"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-60.10</w:t>
            </w:r>
          </w:p>
        </w:tc>
        <w:tc>
          <w:tcPr>
            <w:tcW w:w="1840" w:type="dxa"/>
            <w:tcBorders>
              <w:top w:val="nil"/>
              <w:left w:val="nil"/>
              <w:bottom w:val="nil"/>
              <w:right w:val="nil"/>
            </w:tcBorders>
            <w:shd w:val="clear" w:color="auto" w:fill="auto"/>
            <w:noWrap/>
            <w:vAlign w:val="bottom"/>
            <w:hideMark/>
          </w:tcPr>
          <w:p w14:paraId="2F7081B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-60.43</w:t>
            </w:r>
          </w:p>
        </w:tc>
        <w:tc>
          <w:tcPr>
            <w:tcW w:w="1840" w:type="dxa"/>
            <w:tcBorders>
              <w:top w:val="nil"/>
              <w:left w:val="nil"/>
              <w:bottom w:val="nil"/>
              <w:right w:val="nil"/>
            </w:tcBorders>
            <w:shd w:val="clear" w:color="auto" w:fill="auto"/>
            <w:noWrap/>
            <w:vAlign w:val="bottom"/>
            <w:hideMark/>
          </w:tcPr>
          <w:p w14:paraId="0A2E381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0.33</w:t>
            </w:r>
          </w:p>
        </w:tc>
        <w:tc>
          <w:tcPr>
            <w:tcW w:w="1840" w:type="dxa"/>
            <w:tcBorders>
              <w:top w:val="nil"/>
              <w:left w:val="nil"/>
              <w:bottom w:val="nil"/>
              <w:right w:val="nil"/>
            </w:tcBorders>
            <w:shd w:val="clear" w:color="auto" w:fill="auto"/>
            <w:noWrap/>
            <w:vAlign w:val="bottom"/>
            <w:hideMark/>
          </w:tcPr>
          <w:p w14:paraId="2A2B34B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0.55</w:t>
            </w:r>
          </w:p>
        </w:tc>
      </w:tr>
      <w:tr w:rsidR="007413F2" w:rsidRPr="007413F2" w14:paraId="2DF6A021" w14:textId="77777777" w:rsidTr="007413F2">
        <w:trPr>
          <w:trHeight w:val="310"/>
        </w:trPr>
        <w:tc>
          <w:tcPr>
            <w:tcW w:w="2340" w:type="dxa"/>
            <w:tcBorders>
              <w:top w:val="nil"/>
              <w:left w:val="nil"/>
              <w:bottom w:val="nil"/>
              <w:right w:val="nil"/>
            </w:tcBorders>
            <w:shd w:val="clear" w:color="auto" w:fill="auto"/>
            <w:noWrap/>
            <w:vAlign w:val="bottom"/>
            <w:hideMark/>
          </w:tcPr>
          <w:p w14:paraId="586A4938"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0087D7B8"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-60.16</w:t>
            </w:r>
          </w:p>
        </w:tc>
        <w:tc>
          <w:tcPr>
            <w:tcW w:w="1840" w:type="dxa"/>
            <w:tcBorders>
              <w:top w:val="nil"/>
              <w:left w:val="nil"/>
              <w:bottom w:val="nil"/>
              <w:right w:val="nil"/>
            </w:tcBorders>
            <w:shd w:val="clear" w:color="auto" w:fill="auto"/>
            <w:noWrap/>
            <w:vAlign w:val="bottom"/>
            <w:hideMark/>
          </w:tcPr>
          <w:p w14:paraId="766B504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-60.27</w:t>
            </w:r>
          </w:p>
        </w:tc>
        <w:tc>
          <w:tcPr>
            <w:tcW w:w="1840" w:type="dxa"/>
            <w:tcBorders>
              <w:top w:val="nil"/>
              <w:left w:val="nil"/>
              <w:bottom w:val="nil"/>
              <w:right w:val="nil"/>
            </w:tcBorders>
            <w:shd w:val="clear" w:color="auto" w:fill="auto"/>
            <w:noWrap/>
            <w:vAlign w:val="bottom"/>
            <w:hideMark/>
          </w:tcPr>
          <w:p w14:paraId="0DF4D5D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0.10</w:t>
            </w:r>
          </w:p>
        </w:tc>
        <w:tc>
          <w:tcPr>
            <w:tcW w:w="1840" w:type="dxa"/>
            <w:tcBorders>
              <w:top w:val="nil"/>
              <w:left w:val="nil"/>
              <w:bottom w:val="nil"/>
              <w:right w:val="nil"/>
            </w:tcBorders>
            <w:shd w:val="clear" w:color="auto" w:fill="auto"/>
            <w:noWrap/>
            <w:vAlign w:val="bottom"/>
            <w:hideMark/>
          </w:tcPr>
          <w:p w14:paraId="04BBA6B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0.17</w:t>
            </w:r>
          </w:p>
        </w:tc>
      </w:tr>
      <w:tr w:rsidR="007413F2" w:rsidRPr="007413F2" w14:paraId="56F2ECE0" w14:textId="77777777" w:rsidTr="007413F2">
        <w:trPr>
          <w:trHeight w:val="310"/>
        </w:trPr>
        <w:tc>
          <w:tcPr>
            <w:tcW w:w="2340" w:type="dxa"/>
            <w:tcBorders>
              <w:top w:val="nil"/>
              <w:left w:val="nil"/>
              <w:bottom w:val="nil"/>
              <w:right w:val="nil"/>
            </w:tcBorders>
            <w:shd w:val="clear" w:color="auto" w:fill="auto"/>
            <w:noWrap/>
            <w:vAlign w:val="bottom"/>
            <w:hideMark/>
          </w:tcPr>
          <w:p w14:paraId="6969E4EF"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1E808196"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-62.90</w:t>
            </w:r>
          </w:p>
        </w:tc>
        <w:tc>
          <w:tcPr>
            <w:tcW w:w="1840" w:type="dxa"/>
            <w:tcBorders>
              <w:top w:val="nil"/>
              <w:left w:val="nil"/>
              <w:bottom w:val="nil"/>
              <w:right w:val="nil"/>
            </w:tcBorders>
            <w:shd w:val="clear" w:color="auto" w:fill="auto"/>
            <w:noWrap/>
            <w:vAlign w:val="bottom"/>
            <w:hideMark/>
          </w:tcPr>
          <w:p w14:paraId="42F82C6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-62.76</w:t>
            </w:r>
          </w:p>
        </w:tc>
        <w:tc>
          <w:tcPr>
            <w:tcW w:w="1840" w:type="dxa"/>
            <w:tcBorders>
              <w:top w:val="nil"/>
              <w:left w:val="nil"/>
              <w:bottom w:val="nil"/>
              <w:right w:val="nil"/>
            </w:tcBorders>
            <w:shd w:val="clear" w:color="auto" w:fill="auto"/>
            <w:noWrap/>
            <w:vAlign w:val="bottom"/>
            <w:hideMark/>
          </w:tcPr>
          <w:p w14:paraId="45CBA41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-0.14</w:t>
            </w:r>
          </w:p>
        </w:tc>
        <w:tc>
          <w:tcPr>
            <w:tcW w:w="1840" w:type="dxa"/>
            <w:tcBorders>
              <w:top w:val="nil"/>
              <w:left w:val="nil"/>
              <w:bottom w:val="nil"/>
              <w:right w:val="nil"/>
            </w:tcBorders>
            <w:shd w:val="clear" w:color="auto" w:fill="auto"/>
            <w:noWrap/>
            <w:vAlign w:val="bottom"/>
            <w:hideMark/>
          </w:tcPr>
          <w:p w14:paraId="3062BCD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0.22</w:t>
            </w:r>
          </w:p>
        </w:tc>
      </w:tr>
      <w:tr w:rsidR="007413F2" w:rsidRPr="007413F2" w14:paraId="0B5AEB8C" w14:textId="77777777" w:rsidTr="007413F2">
        <w:trPr>
          <w:trHeight w:val="310"/>
        </w:trPr>
        <w:tc>
          <w:tcPr>
            <w:tcW w:w="2340" w:type="dxa"/>
            <w:tcBorders>
              <w:top w:val="nil"/>
              <w:left w:val="nil"/>
              <w:bottom w:val="nil"/>
              <w:right w:val="nil"/>
            </w:tcBorders>
            <w:shd w:val="clear" w:color="auto" w:fill="auto"/>
            <w:noWrap/>
            <w:vAlign w:val="bottom"/>
            <w:hideMark/>
          </w:tcPr>
          <w:p w14:paraId="407641BD"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13C4CCE0"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-59.75</w:t>
            </w:r>
          </w:p>
        </w:tc>
        <w:tc>
          <w:tcPr>
            <w:tcW w:w="1840" w:type="dxa"/>
            <w:tcBorders>
              <w:top w:val="nil"/>
              <w:left w:val="nil"/>
              <w:bottom w:val="nil"/>
              <w:right w:val="nil"/>
            </w:tcBorders>
            <w:shd w:val="clear" w:color="auto" w:fill="auto"/>
            <w:noWrap/>
            <w:vAlign w:val="bottom"/>
            <w:hideMark/>
          </w:tcPr>
          <w:p w14:paraId="7FF45F5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-60.61</w:t>
            </w:r>
          </w:p>
        </w:tc>
        <w:tc>
          <w:tcPr>
            <w:tcW w:w="1840" w:type="dxa"/>
            <w:tcBorders>
              <w:top w:val="nil"/>
              <w:left w:val="nil"/>
              <w:bottom w:val="nil"/>
              <w:right w:val="nil"/>
            </w:tcBorders>
            <w:shd w:val="clear" w:color="auto" w:fill="auto"/>
            <w:noWrap/>
            <w:vAlign w:val="bottom"/>
            <w:hideMark/>
          </w:tcPr>
          <w:p w14:paraId="5CFADF7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0.85</w:t>
            </w:r>
          </w:p>
        </w:tc>
        <w:tc>
          <w:tcPr>
            <w:tcW w:w="1840" w:type="dxa"/>
            <w:tcBorders>
              <w:top w:val="nil"/>
              <w:left w:val="nil"/>
              <w:bottom w:val="nil"/>
              <w:right w:val="nil"/>
            </w:tcBorders>
            <w:shd w:val="clear" w:color="auto" w:fill="auto"/>
            <w:noWrap/>
            <w:vAlign w:val="bottom"/>
            <w:hideMark/>
          </w:tcPr>
          <w:p w14:paraId="1F5B446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1.43</w:t>
            </w:r>
          </w:p>
        </w:tc>
      </w:tr>
      <w:tr w:rsidR="007413F2" w:rsidRPr="007413F2" w14:paraId="61C46F75" w14:textId="77777777" w:rsidTr="007413F2">
        <w:trPr>
          <w:trHeight w:val="310"/>
        </w:trPr>
        <w:tc>
          <w:tcPr>
            <w:tcW w:w="2340" w:type="dxa"/>
            <w:tcBorders>
              <w:top w:val="nil"/>
              <w:left w:val="nil"/>
              <w:bottom w:val="nil"/>
              <w:right w:val="nil"/>
            </w:tcBorders>
            <w:shd w:val="clear" w:color="auto" w:fill="auto"/>
            <w:noWrap/>
            <w:vAlign w:val="bottom"/>
            <w:hideMark/>
          </w:tcPr>
          <w:p w14:paraId="3A0B171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56811D1A"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-58.89</w:t>
            </w:r>
          </w:p>
        </w:tc>
        <w:tc>
          <w:tcPr>
            <w:tcW w:w="1840" w:type="dxa"/>
            <w:tcBorders>
              <w:top w:val="nil"/>
              <w:left w:val="nil"/>
              <w:bottom w:val="nil"/>
              <w:right w:val="nil"/>
            </w:tcBorders>
            <w:shd w:val="clear" w:color="auto" w:fill="auto"/>
            <w:noWrap/>
            <w:vAlign w:val="bottom"/>
            <w:hideMark/>
          </w:tcPr>
          <w:p w14:paraId="3246492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-59.08</w:t>
            </w:r>
          </w:p>
        </w:tc>
        <w:tc>
          <w:tcPr>
            <w:tcW w:w="1840" w:type="dxa"/>
            <w:tcBorders>
              <w:top w:val="nil"/>
              <w:left w:val="nil"/>
              <w:bottom w:val="nil"/>
              <w:right w:val="nil"/>
            </w:tcBorders>
            <w:shd w:val="clear" w:color="auto" w:fill="auto"/>
            <w:noWrap/>
            <w:vAlign w:val="bottom"/>
            <w:hideMark/>
          </w:tcPr>
          <w:p w14:paraId="4D7268A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0.19</w:t>
            </w:r>
          </w:p>
        </w:tc>
        <w:tc>
          <w:tcPr>
            <w:tcW w:w="1840" w:type="dxa"/>
            <w:tcBorders>
              <w:top w:val="nil"/>
              <w:left w:val="nil"/>
              <w:bottom w:val="nil"/>
              <w:right w:val="nil"/>
            </w:tcBorders>
            <w:shd w:val="clear" w:color="auto" w:fill="auto"/>
            <w:noWrap/>
            <w:vAlign w:val="bottom"/>
            <w:hideMark/>
          </w:tcPr>
          <w:p w14:paraId="392529E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0.33</w:t>
            </w:r>
          </w:p>
        </w:tc>
      </w:tr>
      <w:tr w:rsidR="007413F2" w:rsidRPr="007413F2" w14:paraId="14EB9F78" w14:textId="77777777" w:rsidTr="007413F2">
        <w:trPr>
          <w:trHeight w:val="290"/>
        </w:trPr>
        <w:tc>
          <w:tcPr>
            <w:tcW w:w="9700" w:type="dxa"/>
            <w:gridSpan w:val="5"/>
            <w:tcBorders>
              <w:top w:val="nil"/>
              <w:left w:val="nil"/>
              <w:bottom w:val="nil"/>
              <w:right w:val="nil"/>
            </w:tcBorders>
            <w:shd w:val="clear" w:color="auto" w:fill="auto"/>
            <w:noWrap/>
            <w:vAlign w:val="bottom"/>
            <w:hideMark/>
          </w:tcPr>
          <w:p w14:paraId="47F4C9B9" w14:textId="25E41C30" w:rsidR="007413F2" w:rsidRPr="007413F2" w:rsidRDefault="007413F2" w:rsidP="0058015C">
            <w:pPr>
              <w:spacing w:before="0" w:after="0"/>
              <w:jc w:val="center"/>
              <w:rPr>
                <w:rFonts w:ascii="Calibri" w:eastAsia="Times New Roman" w:hAnsi="Calibri" w:cs="Calibri"/>
                <w:b/>
                <w:bCs/>
                <w:color w:val="000000"/>
                <w:lang w:val="it-IT" w:eastAsia="it-IT"/>
              </w:rPr>
            </w:pPr>
            <w:r w:rsidRPr="002959AC">
              <w:rPr>
                <w:b/>
                <w:bCs/>
                <w:i/>
                <w:iCs/>
                <w:sz w:val="32"/>
                <w:szCs w:val="28"/>
              </w:rPr>
              <w:t>Alkylperox</w:t>
            </w:r>
            <w:r w:rsidR="009603D6">
              <w:rPr>
                <w:b/>
                <w:bCs/>
                <w:i/>
                <w:iCs/>
                <w:sz w:val="32"/>
                <w:szCs w:val="28"/>
              </w:rPr>
              <w:t>ides</w:t>
            </w:r>
          </w:p>
        </w:tc>
      </w:tr>
      <w:tr w:rsidR="007413F2" w:rsidRPr="007413F2" w14:paraId="49A6B073" w14:textId="77777777" w:rsidTr="007413F2">
        <w:trPr>
          <w:trHeight w:val="290"/>
        </w:trPr>
        <w:tc>
          <w:tcPr>
            <w:tcW w:w="2340" w:type="dxa"/>
            <w:tcBorders>
              <w:top w:val="nil"/>
              <w:left w:val="nil"/>
              <w:bottom w:val="nil"/>
              <w:right w:val="nil"/>
            </w:tcBorders>
            <w:shd w:val="clear" w:color="auto" w:fill="auto"/>
            <w:noWrap/>
            <w:vAlign w:val="bottom"/>
            <w:hideMark/>
          </w:tcPr>
          <w:p w14:paraId="2E51693B"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CCO[O]</w:t>
            </w:r>
          </w:p>
        </w:tc>
        <w:tc>
          <w:tcPr>
            <w:tcW w:w="1840" w:type="dxa"/>
            <w:tcBorders>
              <w:top w:val="nil"/>
              <w:left w:val="nil"/>
              <w:bottom w:val="nil"/>
              <w:right w:val="nil"/>
            </w:tcBorders>
            <w:shd w:val="clear" w:color="auto" w:fill="auto"/>
            <w:noWrap/>
            <w:vAlign w:val="bottom"/>
            <w:hideMark/>
          </w:tcPr>
          <w:p w14:paraId="043EBD7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-1.76</w:t>
            </w:r>
          </w:p>
        </w:tc>
        <w:tc>
          <w:tcPr>
            <w:tcW w:w="1840" w:type="dxa"/>
            <w:tcBorders>
              <w:top w:val="nil"/>
              <w:left w:val="nil"/>
              <w:bottom w:val="nil"/>
              <w:right w:val="nil"/>
            </w:tcBorders>
            <w:shd w:val="clear" w:color="auto" w:fill="auto"/>
            <w:noWrap/>
            <w:vAlign w:val="bottom"/>
            <w:hideMark/>
          </w:tcPr>
          <w:p w14:paraId="75F797E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-1.54</w:t>
            </w:r>
          </w:p>
        </w:tc>
        <w:tc>
          <w:tcPr>
            <w:tcW w:w="1840" w:type="dxa"/>
            <w:tcBorders>
              <w:top w:val="nil"/>
              <w:left w:val="nil"/>
              <w:bottom w:val="nil"/>
              <w:right w:val="nil"/>
            </w:tcBorders>
            <w:shd w:val="clear" w:color="auto" w:fill="auto"/>
            <w:noWrap/>
            <w:vAlign w:val="bottom"/>
            <w:hideMark/>
          </w:tcPr>
          <w:p w14:paraId="368B8E0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-0.22</w:t>
            </w:r>
          </w:p>
        </w:tc>
        <w:tc>
          <w:tcPr>
            <w:tcW w:w="1840" w:type="dxa"/>
            <w:tcBorders>
              <w:top w:val="nil"/>
              <w:left w:val="nil"/>
              <w:bottom w:val="nil"/>
              <w:right w:val="nil"/>
            </w:tcBorders>
            <w:shd w:val="clear" w:color="auto" w:fill="auto"/>
            <w:noWrap/>
            <w:vAlign w:val="bottom"/>
            <w:hideMark/>
          </w:tcPr>
          <w:p w14:paraId="22D4680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12.40</w:t>
            </w:r>
          </w:p>
        </w:tc>
      </w:tr>
      <w:tr w:rsidR="007413F2" w:rsidRPr="007413F2" w14:paraId="6A1EA41A" w14:textId="77777777" w:rsidTr="007413F2">
        <w:trPr>
          <w:trHeight w:val="290"/>
        </w:trPr>
        <w:tc>
          <w:tcPr>
            <w:tcW w:w="2340" w:type="dxa"/>
            <w:tcBorders>
              <w:top w:val="nil"/>
              <w:left w:val="nil"/>
              <w:bottom w:val="nil"/>
              <w:right w:val="nil"/>
            </w:tcBorders>
            <w:shd w:val="clear" w:color="auto" w:fill="auto"/>
            <w:noWrap/>
            <w:vAlign w:val="bottom"/>
            <w:hideMark/>
          </w:tcPr>
          <w:p w14:paraId="1ACC0D90"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w:t>
            </w:r>
          </w:p>
        </w:tc>
        <w:tc>
          <w:tcPr>
            <w:tcW w:w="1840" w:type="dxa"/>
            <w:tcBorders>
              <w:top w:val="nil"/>
              <w:left w:val="nil"/>
              <w:bottom w:val="nil"/>
              <w:right w:val="nil"/>
            </w:tcBorders>
            <w:shd w:val="clear" w:color="auto" w:fill="auto"/>
            <w:noWrap/>
            <w:vAlign w:val="bottom"/>
            <w:hideMark/>
          </w:tcPr>
          <w:p w14:paraId="2131025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-9.55</w:t>
            </w:r>
          </w:p>
        </w:tc>
        <w:tc>
          <w:tcPr>
            <w:tcW w:w="1840" w:type="dxa"/>
            <w:tcBorders>
              <w:top w:val="nil"/>
              <w:left w:val="nil"/>
              <w:bottom w:val="nil"/>
              <w:right w:val="nil"/>
            </w:tcBorders>
            <w:shd w:val="clear" w:color="auto" w:fill="auto"/>
            <w:noWrap/>
            <w:vAlign w:val="bottom"/>
            <w:hideMark/>
          </w:tcPr>
          <w:p w14:paraId="7034745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-9.42</w:t>
            </w:r>
          </w:p>
        </w:tc>
        <w:tc>
          <w:tcPr>
            <w:tcW w:w="1840" w:type="dxa"/>
            <w:tcBorders>
              <w:top w:val="nil"/>
              <w:left w:val="nil"/>
              <w:bottom w:val="nil"/>
              <w:right w:val="nil"/>
            </w:tcBorders>
            <w:shd w:val="clear" w:color="auto" w:fill="auto"/>
            <w:noWrap/>
            <w:vAlign w:val="bottom"/>
            <w:hideMark/>
          </w:tcPr>
          <w:p w14:paraId="275FFD2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-0.13</w:t>
            </w:r>
          </w:p>
        </w:tc>
        <w:tc>
          <w:tcPr>
            <w:tcW w:w="1840" w:type="dxa"/>
            <w:tcBorders>
              <w:top w:val="nil"/>
              <w:left w:val="nil"/>
              <w:bottom w:val="nil"/>
              <w:right w:val="nil"/>
            </w:tcBorders>
            <w:shd w:val="clear" w:color="auto" w:fill="auto"/>
            <w:noWrap/>
            <w:vAlign w:val="bottom"/>
            <w:hideMark/>
          </w:tcPr>
          <w:p w14:paraId="2880A3F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1.33</w:t>
            </w:r>
          </w:p>
        </w:tc>
      </w:tr>
      <w:tr w:rsidR="007413F2" w:rsidRPr="007413F2" w14:paraId="28C202BD" w14:textId="77777777" w:rsidTr="007413F2">
        <w:trPr>
          <w:trHeight w:val="290"/>
        </w:trPr>
        <w:tc>
          <w:tcPr>
            <w:tcW w:w="2340" w:type="dxa"/>
            <w:tcBorders>
              <w:top w:val="nil"/>
              <w:left w:val="nil"/>
              <w:bottom w:val="nil"/>
              <w:right w:val="nil"/>
            </w:tcBorders>
            <w:shd w:val="clear" w:color="auto" w:fill="auto"/>
            <w:noWrap/>
            <w:vAlign w:val="bottom"/>
            <w:hideMark/>
          </w:tcPr>
          <w:p w14:paraId="348A58D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CCCO[O]</w:t>
            </w:r>
          </w:p>
        </w:tc>
        <w:tc>
          <w:tcPr>
            <w:tcW w:w="1840" w:type="dxa"/>
            <w:tcBorders>
              <w:top w:val="nil"/>
              <w:left w:val="nil"/>
              <w:bottom w:val="nil"/>
              <w:right w:val="nil"/>
            </w:tcBorders>
            <w:shd w:val="clear" w:color="auto" w:fill="auto"/>
            <w:noWrap/>
            <w:vAlign w:val="bottom"/>
            <w:hideMark/>
          </w:tcPr>
          <w:p w14:paraId="3A7E9F9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-5.28</w:t>
            </w:r>
          </w:p>
        </w:tc>
        <w:tc>
          <w:tcPr>
            <w:tcW w:w="1840" w:type="dxa"/>
            <w:tcBorders>
              <w:top w:val="nil"/>
              <w:left w:val="nil"/>
              <w:bottom w:val="nil"/>
              <w:right w:val="nil"/>
            </w:tcBorders>
            <w:shd w:val="clear" w:color="auto" w:fill="auto"/>
            <w:noWrap/>
            <w:vAlign w:val="bottom"/>
            <w:hideMark/>
          </w:tcPr>
          <w:p w14:paraId="26BE721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-4.98</w:t>
            </w:r>
          </w:p>
        </w:tc>
        <w:tc>
          <w:tcPr>
            <w:tcW w:w="1840" w:type="dxa"/>
            <w:tcBorders>
              <w:top w:val="nil"/>
              <w:left w:val="nil"/>
              <w:bottom w:val="nil"/>
              <w:right w:val="nil"/>
            </w:tcBorders>
            <w:shd w:val="clear" w:color="auto" w:fill="auto"/>
            <w:noWrap/>
            <w:vAlign w:val="bottom"/>
            <w:hideMark/>
          </w:tcPr>
          <w:p w14:paraId="732C130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-0.30</w:t>
            </w:r>
          </w:p>
        </w:tc>
        <w:tc>
          <w:tcPr>
            <w:tcW w:w="1840" w:type="dxa"/>
            <w:tcBorders>
              <w:top w:val="nil"/>
              <w:left w:val="nil"/>
              <w:bottom w:val="nil"/>
              <w:right w:val="nil"/>
            </w:tcBorders>
            <w:shd w:val="clear" w:color="auto" w:fill="auto"/>
            <w:noWrap/>
            <w:vAlign w:val="bottom"/>
            <w:hideMark/>
          </w:tcPr>
          <w:p w14:paraId="7CE2ED9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5.64</w:t>
            </w:r>
          </w:p>
        </w:tc>
      </w:tr>
      <w:tr w:rsidR="007413F2" w:rsidRPr="007413F2" w14:paraId="50C17C2E" w14:textId="77777777" w:rsidTr="007413F2">
        <w:trPr>
          <w:trHeight w:val="290"/>
        </w:trPr>
        <w:tc>
          <w:tcPr>
            <w:tcW w:w="2340" w:type="dxa"/>
            <w:tcBorders>
              <w:top w:val="nil"/>
              <w:left w:val="nil"/>
              <w:bottom w:val="nil"/>
              <w:right w:val="nil"/>
            </w:tcBorders>
            <w:shd w:val="clear" w:color="auto" w:fill="auto"/>
            <w:noWrap/>
            <w:vAlign w:val="bottom"/>
            <w:hideMark/>
          </w:tcPr>
          <w:p w14:paraId="35EFE5C0"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CCCCO[O]</w:t>
            </w:r>
          </w:p>
        </w:tc>
        <w:tc>
          <w:tcPr>
            <w:tcW w:w="1840" w:type="dxa"/>
            <w:tcBorders>
              <w:top w:val="nil"/>
              <w:left w:val="nil"/>
              <w:bottom w:val="nil"/>
              <w:right w:val="nil"/>
            </w:tcBorders>
            <w:shd w:val="clear" w:color="auto" w:fill="auto"/>
            <w:noWrap/>
            <w:vAlign w:val="bottom"/>
            <w:hideMark/>
          </w:tcPr>
          <w:p w14:paraId="4F4DCF7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-8.95</w:t>
            </w:r>
          </w:p>
        </w:tc>
        <w:tc>
          <w:tcPr>
            <w:tcW w:w="1840" w:type="dxa"/>
            <w:tcBorders>
              <w:top w:val="nil"/>
              <w:left w:val="nil"/>
              <w:bottom w:val="nil"/>
              <w:right w:val="nil"/>
            </w:tcBorders>
            <w:shd w:val="clear" w:color="auto" w:fill="auto"/>
            <w:noWrap/>
            <w:vAlign w:val="bottom"/>
            <w:hideMark/>
          </w:tcPr>
          <w:p w14:paraId="771CE47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-8.63</w:t>
            </w:r>
          </w:p>
        </w:tc>
        <w:tc>
          <w:tcPr>
            <w:tcW w:w="1840" w:type="dxa"/>
            <w:tcBorders>
              <w:top w:val="nil"/>
              <w:left w:val="nil"/>
              <w:bottom w:val="nil"/>
              <w:right w:val="nil"/>
            </w:tcBorders>
            <w:shd w:val="clear" w:color="auto" w:fill="auto"/>
            <w:noWrap/>
            <w:vAlign w:val="bottom"/>
            <w:hideMark/>
          </w:tcPr>
          <w:p w14:paraId="2A759A1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-0.32</w:t>
            </w:r>
          </w:p>
        </w:tc>
        <w:tc>
          <w:tcPr>
            <w:tcW w:w="1840" w:type="dxa"/>
            <w:tcBorders>
              <w:top w:val="nil"/>
              <w:left w:val="nil"/>
              <w:bottom w:val="nil"/>
              <w:right w:val="nil"/>
            </w:tcBorders>
            <w:shd w:val="clear" w:color="auto" w:fill="auto"/>
            <w:noWrap/>
            <w:vAlign w:val="bottom"/>
            <w:hideMark/>
          </w:tcPr>
          <w:p w14:paraId="7CA493A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3.54</w:t>
            </w:r>
          </w:p>
        </w:tc>
      </w:tr>
      <w:tr w:rsidR="007413F2" w:rsidRPr="007413F2" w14:paraId="661ED669" w14:textId="77777777" w:rsidTr="007413F2">
        <w:trPr>
          <w:trHeight w:val="290"/>
        </w:trPr>
        <w:tc>
          <w:tcPr>
            <w:tcW w:w="2340" w:type="dxa"/>
            <w:tcBorders>
              <w:top w:val="nil"/>
              <w:left w:val="nil"/>
              <w:bottom w:val="nil"/>
              <w:right w:val="nil"/>
            </w:tcBorders>
            <w:shd w:val="clear" w:color="auto" w:fill="auto"/>
            <w:noWrap/>
            <w:vAlign w:val="bottom"/>
            <w:hideMark/>
          </w:tcPr>
          <w:p w14:paraId="29C5DD22"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w:t>
            </w:r>
          </w:p>
        </w:tc>
        <w:tc>
          <w:tcPr>
            <w:tcW w:w="1840" w:type="dxa"/>
            <w:tcBorders>
              <w:top w:val="nil"/>
              <w:left w:val="nil"/>
              <w:bottom w:val="nil"/>
              <w:right w:val="nil"/>
            </w:tcBorders>
            <w:shd w:val="clear" w:color="auto" w:fill="auto"/>
            <w:noWrap/>
            <w:vAlign w:val="bottom"/>
            <w:hideMark/>
          </w:tcPr>
          <w:p w14:paraId="26C134D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-17.84</w:t>
            </w:r>
          </w:p>
        </w:tc>
        <w:tc>
          <w:tcPr>
            <w:tcW w:w="1840" w:type="dxa"/>
            <w:tcBorders>
              <w:top w:val="nil"/>
              <w:left w:val="nil"/>
              <w:bottom w:val="nil"/>
              <w:right w:val="nil"/>
            </w:tcBorders>
            <w:shd w:val="clear" w:color="auto" w:fill="auto"/>
            <w:noWrap/>
            <w:vAlign w:val="bottom"/>
            <w:hideMark/>
          </w:tcPr>
          <w:p w14:paraId="5D14437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-17.96</w:t>
            </w:r>
          </w:p>
        </w:tc>
        <w:tc>
          <w:tcPr>
            <w:tcW w:w="1840" w:type="dxa"/>
            <w:tcBorders>
              <w:top w:val="nil"/>
              <w:left w:val="nil"/>
              <w:bottom w:val="nil"/>
              <w:right w:val="nil"/>
            </w:tcBorders>
            <w:shd w:val="clear" w:color="auto" w:fill="auto"/>
            <w:noWrap/>
            <w:vAlign w:val="bottom"/>
            <w:hideMark/>
          </w:tcPr>
          <w:p w14:paraId="6D6D0AA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0.12</w:t>
            </w:r>
          </w:p>
        </w:tc>
        <w:tc>
          <w:tcPr>
            <w:tcW w:w="1840" w:type="dxa"/>
            <w:tcBorders>
              <w:top w:val="nil"/>
              <w:left w:val="nil"/>
              <w:bottom w:val="nil"/>
              <w:right w:val="nil"/>
            </w:tcBorders>
            <w:shd w:val="clear" w:color="auto" w:fill="auto"/>
            <w:noWrap/>
            <w:vAlign w:val="bottom"/>
            <w:hideMark/>
          </w:tcPr>
          <w:p w14:paraId="0B3E0A5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0.69</w:t>
            </w:r>
          </w:p>
        </w:tc>
      </w:tr>
      <w:tr w:rsidR="007413F2" w:rsidRPr="007413F2" w14:paraId="50344791" w14:textId="77777777" w:rsidTr="007413F2">
        <w:trPr>
          <w:trHeight w:val="290"/>
        </w:trPr>
        <w:tc>
          <w:tcPr>
            <w:tcW w:w="2340" w:type="dxa"/>
            <w:tcBorders>
              <w:top w:val="nil"/>
              <w:left w:val="nil"/>
              <w:bottom w:val="nil"/>
              <w:right w:val="nil"/>
            </w:tcBorders>
            <w:shd w:val="clear" w:color="auto" w:fill="auto"/>
            <w:noWrap/>
            <w:vAlign w:val="bottom"/>
            <w:hideMark/>
          </w:tcPr>
          <w:p w14:paraId="4814663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w:t>
            </w:r>
          </w:p>
        </w:tc>
        <w:tc>
          <w:tcPr>
            <w:tcW w:w="1840" w:type="dxa"/>
            <w:tcBorders>
              <w:top w:val="nil"/>
              <w:left w:val="nil"/>
              <w:bottom w:val="nil"/>
              <w:right w:val="nil"/>
            </w:tcBorders>
            <w:shd w:val="clear" w:color="auto" w:fill="auto"/>
            <w:noWrap/>
            <w:vAlign w:val="bottom"/>
            <w:hideMark/>
          </w:tcPr>
          <w:p w14:paraId="51A13CC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-10.73</w:t>
            </w:r>
          </w:p>
        </w:tc>
        <w:tc>
          <w:tcPr>
            <w:tcW w:w="1840" w:type="dxa"/>
            <w:tcBorders>
              <w:top w:val="nil"/>
              <w:left w:val="nil"/>
              <w:bottom w:val="nil"/>
              <w:right w:val="nil"/>
            </w:tcBorders>
            <w:shd w:val="clear" w:color="auto" w:fill="auto"/>
            <w:noWrap/>
            <w:vAlign w:val="bottom"/>
            <w:hideMark/>
          </w:tcPr>
          <w:p w14:paraId="31A60D2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-10.53</w:t>
            </w:r>
          </w:p>
        </w:tc>
        <w:tc>
          <w:tcPr>
            <w:tcW w:w="1840" w:type="dxa"/>
            <w:tcBorders>
              <w:top w:val="nil"/>
              <w:left w:val="nil"/>
              <w:bottom w:val="nil"/>
              <w:right w:val="nil"/>
            </w:tcBorders>
            <w:shd w:val="clear" w:color="auto" w:fill="auto"/>
            <w:noWrap/>
            <w:vAlign w:val="bottom"/>
            <w:hideMark/>
          </w:tcPr>
          <w:p w14:paraId="4A53E0C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-0.20</w:t>
            </w:r>
          </w:p>
        </w:tc>
        <w:tc>
          <w:tcPr>
            <w:tcW w:w="1840" w:type="dxa"/>
            <w:tcBorders>
              <w:top w:val="nil"/>
              <w:left w:val="nil"/>
              <w:bottom w:val="nil"/>
              <w:right w:val="nil"/>
            </w:tcBorders>
            <w:shd w:val="clear" w:color="auto" w:fill="auto"/>
            <w:noWrap/>
            <w:vAlign w:val="bottom"/>
            <w:hideMark/>
          </w:tcPr>
          <w:p w14:paraId="0EE3B21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1.90</w:t>
            </w:r>
          </w:p>
        </w:tc>
      </w:tr>
      <w:tr w:rsidR="007413F2" w:rsidRPr="007413F2" w14:paraId="3A29C906" w14:textId="77777777" w:rsidTr="007413F2">
        <w:trPr>
          <w:trHeight w:val="290"/>
        </w:trPr>
        <w:tc>
          <w:tcPr>
            <w:tcW w:w="2340" w:type="dxa"/>
            <w:tcBorders>
              <w:top w:val="nil"/>
              <w:left w:val="nil"/>
              <w:bottom w:val="nil"/>
              <w:right w:val="nil"/>
            </w:tcBorders>
            <w:shd w:val="clear" w:color="auto" w:fill="auto"/>
            <w:noWrap/>
            <w:vAlign w:val="bottom"/>
            <w:hideMark/>
          </w:tcPr>
          <w:p w14:paraId="00AA616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CC(O[O])CC</w:t>
            </w:r>
          </w:p>
        </w:tc>
        <w:tc>
          <w:tcPr>
            <w:tcW w:w="1840" w:type="dxa"/>
            <w:tcBorders>
              <w:top w:val="nil"/>
              <w:left w:val="nil"/>
              <w:bottom w:val="nil"/>
              <w:right w:val="nil"/>
            </w:tcBorders>
            <w:shd w:val="clear" w:color="auto" w:fill="auto"/>
            <w:noWrap/>
            <w:vAlign w:val="bottom"/>
            <w:hideMark/>
          </w:tcPr>
          <w:p w14:paraId="2366F96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-13.10</w:t>
            </w:r>
          </w:p>
        </w:tc>
        <w:tc>
          <w:tcPr>
            <w:tcW w:w="1840" w:type="dxa"/>
            <w:tcBorders>
              <w:top w:val="nil"/>
              <w:left w:val="nil"/>
              <w:bottom w:val="nil"/>
              <w:right w:val="nil"/>
            </w:tcBorders>
            <w:shd w:val="clear" w:color="auto" w:fill="auto"/>
            <w:noWrap/>
            <w:vAlign w:val="bottom"/>
            <w:hideMark/>
          </w:tcPr>
          <w:p w14:paraId="407A56C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-12.86</w:t>
            </w:r>
          </w:p>
        </w:tc>
        <w:tc>
          <w:tcPr>
            <w:tcW w:w="1840" w:type="dxa"/>
            <w:tcBorders>
              <w:top w:val="nil"/>
              <w:left w:val="nil"/>
              <w:bottom w:val="nil"/>
              <w:right w:val="nil"/>
            </w:tcBorders>
            <w:shd w:val="clear" w:color="auto" w:fill="auto"/>
            <w:noWrap/>
            <w:vAlign w:val="bottom"/>
            <w:hideMark/>
          </w:tcPr>
          <w:p w14:paraId="306019C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-0.24</w:t>
            </w:r>
          </w:p>
        </w:tc>
        <w:tc>
          <w:tcPr>
            <w:tcW w:w="1840" w:type="dxa"/>
            <w:tcBorders>
              <w:top w:val="nil"/>
              <w:left w:val="nil"/>
              <w:bottom w:val="nil"/>
              <w:right w:val="nil"/>
            </w:tcBorders>
            <w:shd w:val="clear" w:color="auto" w:fill="auto"/>
            <w:noWrap/>
            <w:vAlign w:val="bottom"/>
            <w:hideMark/>
          </w:tcPr>
          <w:p w14:paraId="71C8A9D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1.80</w:t>
            </w:r>
          </w:p>
        </w:tc>
      </w:tr>
      <w:tr w:rsidR="007413F2" w:rsidRPr="007413F2" w14:paraId="69254BFD" w14:textId="77777777" w:rsidTr="007413F2">
        <w:trPr>
          <w:trHeight w:val="290"/>
        </w:trPr>
        <w:tc>
          <w:tcPr>
            <w:tcW w:w="2340" w:type="dxa"/>
            <w:tcBorders>
              <w:top w:val="nil"/>
              <w:left w:val="nil"/>
              <w:bottom w:val="nil"/>
              <w:right w:val="nil"/>
            </w:tcBorders>
            <w:shd w:val="clear" w:color="auto" w:fill="auto"/>
            <w:noWrap/>
            <w:vAlign w:val="bottom"/>
            <w:hideMark/>
          </w:tcPr>
          <w:p w14:paraId="7011AC2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CC(CC)CO[O]</w:t>
            </w:r>
          </w:p>
        </w:tc>
        <w:tc>
          <w:tcPr>
            <w:tcW w:w="1840" w:type="dxa"/>
            <w:tcBorders>
              <w:top w:val="nil"/>
              <w:left w:val="nil"/>
              <w:bottom w:val="nil"/>
              <w:right w:val="nil"/>
            </w:tcBorders>
            <w:shd w:val="clear" w:color="auto" w:fill="auto"/>
            <w:noWrap/>
            <w:vAlign w:val="bottom"/>
            <w:hideMark/>
          </w:tcPr>
          <w:p w14:paraId="7105CD6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-13.82</w:t>
            </w:r>
          </w:p>
        </w:tc>
        <w:tc>
          <w:tcPr>
            <w:tcW w:w="1840" w:type="dxa"/>
            <w:tcBorders>
              <w:top w:val="nil"/>
              <w:left w:val="nil"/>
              <w:bottom w:val="nil"/>
              <w:right w:val="nil"/>
            </w:tcBorders>
            <w:shd w:val="clear" w:color="auto" w:fill="auto"/>
            <w:noWrap/>
            <w:vAlign w:val="bottom"/>
            <w:hideMark/>
          </w:tcPr>
          <w:p w14:paraId="06A69B4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-13.62</w:t>
            </w:r>
          </w:p>
        </w:tc>
        <w:tc>
          <w:tcPr>
            <w:tcW w:w="1840" w:type="dxa"/>
            <w:tcBorders>
              <w:top w:val="nil"/>
              <w:left w:val="nil"/>
              <w:bottom w:val="nil"/>
              <w:right w:val="nil"/>
            </w:tcBorders>
            <w:shd w:val="clear" w:color="auto" w:fill="auto"/>
            <w:noWrap/>
            <w:vAlign w:val="bottom"/>
            <w:hideMark/>
          </w:tcPr>
          <w:p w14:paraId="409EB93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-0.20</w:t>
            </w:r>
          </w:p>
        </w:tc>
        <w:tc>
          <w:tcPr>
            <w:tcW w:w="1840" w:type="dxa"/>
            <w:tcBorders>
              <w:top w:val="nil"/>
              <w:left w:val="nil"/>
              <w:bottom w:val="nil"/>
              <w:right w:val="nil"/>
            </w:tcBorders>
            <w:shd w:val="clear" w:color="auto" w:fill="auto"/>
            <w:noWrap/>
            <w:vAlign w:val="bottom"/>
            <w:hideMark/>
          </w:tcPr>
          <w:p w14:paraId="24338FE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1.44</w:t>
            </w:r>
          </w:p>
        </w:tc>
      </w:tr>
      <w:tr w:rsidR="007413F2" w:rsidRPr="007413F2" w14:paraId="5391657D" w14:textId="77777777" w:rsidTr="007413F2">
        <w:trPr>
          <w:trHeight w:val="290"/>
        </w:trPr>
        <w:tc>
          <w:tcPr>
            <w:tcW w:w="2340" w:type="dxa"/>
            <w:tcBorders>
              <w:top w:val="nil"/>
              <w:left w:val="nil"/>
              <w:bottom w:val="nil"/>
              <w:right w:val="nil"/>
            </w:tcBorders>
            <w:shd w:val="clear" w:color="auto" w:fill="auto"/>
            <w:noWrap/>
            <w:vAlign w:val="bottom"/>
            <w:hideMark/>
          </w:tcPr>
          <w:p w14:paraId="56E1216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CCCCCO[O]</w:t>
            </w:r>
          </w:p>
        </w:tc>
        <w:tc>
          <w:tcPr>
            <w:tcW w:w="1840" w:type="dxa"/>
            <w:tcBorders>
              <w:top w:val="nil"/>
              <w:left w:val="nil"/>
              <w:bottom w:val="nil"/>
              <w:right w:val="nil"/>
            </w:tcBorders>
            <w:shd w:val="clear" w:color="auto" w:fill="auto"/>
            <w:noWrap/>
            <w:vAlign w:val="bottom"/>
            <w:hideMark/>
          </w:tcPr>
          <w:p w14:paraId="15CAFC8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-12.67</w:t>
            </w:r>
          </w:p>
        </w:tc>
        <w:tc>
          <w:tcPr>
            <w:tcW w:w="1840" w:type="dxa"/>
            <w:tcBorders>
              <w:top w:val="nil"/>
              <w:left w:val="nil"/>
              <w:bottom w:val="nil"/>
              <w:right w:val="nil"/>
            </w:tcBorders>
            <w:shd w:val="clear" w:color="auto" w:fill="auto"/>
            <w:noWrap/>
            <w:vAlign w:val="bottom"/>
            <w:hideMark/>
          </w:tcPr>
          <w:p w14:paraId="2746A2E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-12.33</w:t>
            </w:r>
          </w:p>
        </w:tc>
        <w:tc>
          <w:tcPr>
            <w:tcW w:w="1840" w:type="dxa"/>
            <w:tcBorders>
              <w:top w:val="nil"/>
              <w:left w:val="nil"/>
              <w:bottom w:val="nil"/>
              <w:right w:val="nil"/>
            </w:tcBorders>
            <w:shd w:val="clear" w:color="auto" w:fill="auto"/>
            <w:noWrap/>
            <w:vAlign w:val="bottom"/>
            <w:hideMark/>
          </w:tcPr>
          <w:p w14:paraId="5BE46C4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-0.34</w:t>
            </w:r>
          </w:p>
        </w:tc>
        <w:tc>
          <w:tcPr>
            <w:tcW w:w="1840" w:type="dxa"/>
            <w:tcBorders>
              <w:top w:val="nil"/>
              <w:left w:val="nil"/>
              <w:bottom w:val="nil"/>
              <w:right w:val="nil"/>
            </w:tcBorders>
            <w:shd w:val="clear" w:color="auto" w:fill="auto"/>
            <w:noWrap/>
            <w:vAlign w:val="bottom"/>
            <w:hideMark/>
          </w:tcPr>
          <w:p w14:paraId="651AE35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2.67</w:t>
            </w:r>
          </w:p>
        </w:tc>
      </w:tr>
      <w:tr w:rsidR="007413F2" w:rsidRPr="007413F2" w14:paraId="7885A403" w14:textId="77777777" w:rsidTr="007413F2">
        <w:trPr>
          <w:trHeight w:val="290"/>
        </w:trPr>
        <w:tc>
          <w:tcPr>
            <w:tcW w:w="2340" w:type="dxa"/>
            <w:tcBorders>
              <w:top w:val="nil"/>
              <w:left w:val="nil"/>
              <w:bottom w:val="nil"/>
              <w:right w:val="nil"/>
            </w:tcBorders>
            <w:shd w:val="clear" w:color="auto" w:fill="auto"/>
            <w:noWrap/>
            <w:vAlign w:val="bottom"/>
            <w:hideMark/>
          </w:tcPr>
          <w:p w14:paraId="0BEF4C2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w:t>
            </w:r>
          </w:p>
        </w:tc>
        <w:tc>
          <w:tcPr>
            <w:tcW w:w="1840" w:type="dxa"/>
            <w:tcBorders>
              <w:top w:val="nil"/>
              <w:left w:val="nil"/>
              <w:bottom w:val="nil"/>
              <w:right w:val="nil"/>
            </w:tcBorders>
            <w:shd w:val="clear" w:color="auto" w:fill="auto"/>
            <w:noWrap/>
            <w:vAlign w:val="bottom"/>
            <w:hideMark/>
          </w:tcPr>
          <w:p w14:paraId="7649ECB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-17.52</w:t>
            </w:r>
          </w:p>
        </w:tc>
        <w:tc>
          <w:tcPr>
            <w:tcW w:w="1840" w:type="dxa"/>
            <w:tcBorders>
              <w:top w:val="nil"/>
              <w:left w:val="nil"/>
              <w:bottom w:val="nil"/>
              <w:right w:val="nil"/>
            </w:tcBorders>
            <w:shd w:val="clear" w:color="auto" w:fill="auto"/>
            <w:noWrap/>
            <w:vAlign w:val="bottom"/>
            <w:hideMark/>
          </w:tcPr>
          <w:p w14:paraId="0D0AA27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-17.55</w:t>
            </w:r>
          </w:p>
        </w:tc>
        <w:tc>
          <w:tcPr>
            <w:tcW w:w="1840" w:type="dxa"/>
            <w:tcBorders>
              <w:top w:val="nil"/>
              <w:left w:val="nil"/>
              <w:bottom w:val="nil"/>
              <w:right w:val="nil"/>
            </w:tcBorders>
            <w:shd w:val="clear" w:color="auto" w:fill="auto"/>
            <w:noWrap/>
            <w:vAlign w:val="bottom"/>
            <w:hideMark/>
          </w:tcPr>
          <w:p w14:paraId="6C085AD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0.03</w:t>
            </w:r>
          </w:p>
        </w:tc>
        <w:tc>
          <w:tcPr>
            <w:tcW w:w="1840" w:type="dxa"/>
            <w:tcBorders>
              <w:top w:val="nil"/>
              <w:left w:val="nil"/>
              <w:bottom w:val="nil"/>
              <w:right w:val="nil"/>
            </w:tcBorders>
            <w:shd w:val="clear" w:color="auto" w:fill="auto"/>
            <w:noWrap/>
            <w:vAlign w:val="bottom"/>
            <w:hideMark/>
          </w:tcPr>
          <w:p w14:paraId="1792DF1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0.17</w:t>
            </w:r>
          </w:p>
        </w:tc>
      </w:tr>
      <w:tr w:rsidR="007413F2" w:rsidRPr="007413F2" w14:paraId="0B2DC1B8" w14:textId="77777777" w:rsidTr="007413F2">
        <w:trPr>
          <w:trHeight w:val="290"/>
        </w:trPr>
        <w:tc>
          <w:tcPr>
            <w:tcW w:w="2340" w:type="dxa"/>
            <w:tcBorders>
              <w:top w:val="nil"/>
              <w:left w:val="nil"/>
              <w:bottom w:val="nil"/>
              <w:right w:val="nil"/>
            </w:tcBorders>
            <w:shd w:val="clear" w:color="auto" w:fill="auto"/>
            <w:noWrap/>
            <w:vAlign w:val="bottom"/>
            <w:hideMark/>
          </w:tcPr>
          <w:p w14:paraId="39F1F07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w:t>
            </w:r>
          </w:p>
        </w:tc>
        <w:tc>
          <w:tcPr>
            <w:tcW w:w="1840" w:type="dxa"/>
            <w:tcBorders>
              <w:top w:val="nil"/>
              <w:left w:val="nil"/>
              <w:bottom w:val="nil"/>
              <w:right w:val="nil"/>
            </w:tcBorders>
            <w:shd w:val="clear" w:color="auto" w:fill="auto"/>
            <w:noWrap/>
            <w:vAlign w:val="bottom"/>
            <w:hideMark/>
          </w:tcPr>
          <w:p w14:paraId="11A1E18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-16.54</w:t>
            </w:r>
          </w:p>
        </w:tc>
        <w:tc>
          <w:tcPr>
            <w:tcW w:w="1840" w:type="dxa"/>
            <w:tcBorders>
              <w:top w:val="nil"/>
              <w:left w:val="nil"/>
              <w:bottom w:val="nil"/>
              <w:right w:val="nil"/>
            </w:tcBorders>
            <w:shd w:val="clear" w:color="auto" w:fill="auto"/>
            <w:noWrap/>
            <w:vAlign w:val="bottom"/>
            <w:hideMark/>
          </w:tcPr>
          <w:p w14:paraId="0A553CD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-16.53</w:t>
            </w:r>
          </w:p>
        </w:tc>
        <w:tc>
          <w:tcPr>
            <w:tcW w:w="1840" w:type="dxa"/>
            <w:tcBorders>
              <w:top w:val="nil"/>
              <w:left w:val="nil"/>
              <w:bottom w:val="nil"/>
              <w:right w:val="nil"/>
            </w:tcBorders>
            <w:shd w:val="clear" w:color="auto" w:fill="auto"/>
            <w:noWrap/>
            <w:vAlign w:val="bottom"/>
            <w:hideMark/>
          </w:tcPr>
          <w:p w14:paraId="030C3E0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-0.01</w:t>
            </w:r>
          </w:p>
        </w:tc>
        <w:tc>
          <w:tcPr>
            <w:tcW w:w="1840" w:type="dxa"/>
            <w:tcBorders>
              <w:top w:val="nil"/>
              <w:left w:val="nil"/>
              <w:bottom w:val="nil"/>
              <w:right w:val="nil"/>
            </w:tcBorders>
            <w:shd w:val="clear" w:color="auto" w:fill="auto"/>
            <w:noWrap/>
            <w:vAlign w:val="bottom"/>
            <w:hideMark/>
          </w:tcPr>
          <w:p w14:paraId="07B378C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0.09</w:t>
            </w:r>
          </w:p>
        </w:tc>
      </w:tr>
      <w:tr w:rsidR="007413F2" w:rsidRPr="007413F2" w14:paraId="3FB2EA57" w14:textId="77777777" w:rsidTr="007413F2">
        <w:trPr>
          <w:trHeight w:val="290"/>
        </w:trPr>
        <w:tc>
          <w:tcPr>
            <w:tcW w:w="2340" w:type="dxa"/>
            <w:tcBorders>
              <w:top w:val="nil"/>
              <w:left w:val="nil"/>
              <w:bottom w:val="nil"/>
              <w:right w:val="nil"/>
            </w:tcBorders>
            <w:shd w:val="clear" w:color="auto" w:fill="auto"/>
            <w:noWrap/>
            <w:vAlign w:val="bottom"/>
            <w:hideMark/>
          </w:tcPr>
          <w:p w14:paraId="756D5C4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w:t>
            </w:r>
          </w:p>
        </w:tc>
        <w:tc>
          <w:tcPr>
            <w:tcW w:w="1840" w:type="dxa"/>
            <w:tcBorders>
              <w:top w:val="nil"/>
              <w:left w:val="nil"/>
              <w:bottom w:val="nil"/>
              <w:right w:val="nil"/>
            </w:tcBorders>
            <w:shd w:val="clear" w:color="auto" w:fill="auto"/>
            <w:noWrap/>
            <w:vAlign w:val="bottom"/>
            <w:hideMark/>
          </w:tcPr>
          <w:p w14:paraId="7F7982A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-13.92</w:t>
            </w:r>
          </w:p>
        </w:tc>
        <w:tc>
          <w:tcPr>
            <w:tcW w:w="1840" w:type="dxa"/>
            <w:tcBorders>
              <w:top w:val="nil"/>
              <w:left w:val="nil"/>
              <w:bottom w:val="nil"/>
              <w:right w:val="nil"/>
            </w:tcBorders>
            <w:shd w:val="clear" w:color="auto" w:fill="auto"/>
            <w:noWrap/>
            <w:vAlign w:val="bottom"/>
            <w:hideMark/>
          </w:tcPr>
          <w:p w14:paraId="7395636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-13.76</w:t>
            </w:r>
          </w:p>
        </w:tc>
        <w:tc>
          <w:tcPr>
            <w:tcW w:w="1840" w:type="dxa"/>
            <w:tcBorders>
              <w:top w:val="nil"/>
              <w:left w:val="nil"/>
              <w:bottom w:val="nil"/>
              <w:right w:val="nil"/>
            </w:tcBorders>
            <w:shd w:val="clear" w:color="auto" w:fill="auto"/>
            <w:noWrap/>
            <w:vAlign w:val="bottom"/>
            <w:hideMark/>
          </w:tcPr>
          <w:p w14:paraId="45127B0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-0.16</w:t>
            </w:r>
          </w:p>
        </w:tc>
        <w:tc>
          <w:tcPr>
            <w:tcW w:w="1840" w:type="dxa"/>
            <w:tcBorders>
              <w:top w:val="nil"/>
              <w:left w:val="nil"/>
              <w:bottom w:val="nil"/>
              <w:right w:val="nil"/>
            </w:tcBorders>
            <w:shd w:val="clear" w:color="auto" w:fill="auto"/>
            <w:noWrap/>
            <w:vAlign w:val="bottom"/>
            <w:hideMark/>
          </w:tcPr>
          <w:p w14:paraId="71074A1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1.14</w:t>
            </w:r>
          </w:p>
        </w:tc>
      </w:tr>
      <w:tr w:rsidR="007413F2" w:rsidRPr="007413F2" w14:paraId="4157DEAD" w14:textId="77777777" w:rsidTr="007413F2">
        <w:trPr>
          <w:trHeight w:val="290"/>
        </w:trPr>
        <w:tc>
          <w:tcPr>
            <w:tcW w:w="2340" w:type="dxa"/>
            <w:tcBorders>
              <w:top w:val="nil"/>
              <w:left w:val="nil"/>
              <w:bottom w:val="nil"/>
              <w:right w:val="nil"/>
            </w:tcBorders>
            <w:shd w:val="clear" w:color="auto" w:fill="auto"/>
            <w:noWrap/>
            <w:vAlign w:val="bottom"/>
            <w:hideMark/>
          </w:tcPr>
          <w:p w14:paraId="4DD4E13F"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CC(O[O])CCC</w:t>
            </w:r>
          </w:p>
        </w:tc>
        <w:tc>
          <w:tcPr>
            <w:tcW w:w="1840" w:type="dxa"/>
            <w:tcBorders>
              <w:top w:val="nil"/>
              <w:left w:val="nil"/>
              <w:bottom w:val="nil"/>
              <w:right w:val="nil"/>
            </w:tcBorders>
            <w:shd w:val="clear" w:color="auto" w:fill="auto"/>
            <w:noWrap/>
            <w:vAlign w:val="bottom"/>
            <w:hideMark/>
          </w:tcPr>
          <w:p w14:paraId="7AD21F5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-16.80</w:t>
            </w:r>
          </w:p>
        </w:tc>
        <w:tc>
          <w:tcPr>
            <w:tcW w:w="1840" w:type="dxa"/>
            <w:tcBorders>
              <w:top w:val="nil"/>
              <w:left w:val="nil"/>
              <w:bottom w:val="nil"/>
              <w:right w:val="nil"/>
            </w:tcBorders>
            <w:shd w:val="clear" w:color="auto" w:fill="auto"/>
            <w:noWrap/>
            <w:vAlign w:val="bottom"/>
            <w:hideMark/>
          </w:tcPr>
          <w:p w14:paraId="6A08B38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-16.54</w:t>
            </w:r>
          </w:p>
        </w:tc>
        <w:tc>
          <w:tcPr>
            <w:tcW w:w="1840" w:type="dxa"/>
            <w:tcBorders>
              <w:top w:val="nil"/>
              <w:left w:val="nil"/>
              <w:bottom w:val="nil"/>
              <w:right w:val="nil"/>
            </w:tcBorders>
            <w:shd w:val="clear" w:color="auto" w:fill="auto"/>
            <w:noWrap/>
            <w:vAlign w:val="bottom"/>
            <w:hideMark/>
          </w:tcPr>
          <w:p w14:paraId="6ADB3B8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-0.26</w:t>
            </w:r>
          </w:p>
        </w:tc>
        <w:tc>
          <w:tcPr>
            <w:tcW w:w="1840" w:type="dxa"/>
            <w:tcBorders>
              <w:top w:val="nil"/>
              <w:left w:val="nil"/>
              <w:bottom w:val="nil"/>
              <w:right w:val="nil"/>
            </w:tcBorders>
            <w:shd w:val="clear" w:color="auto" w:fill="auto"/>
            <w:noWrap/>
            <w:vAlign w:val="bottom"/>
            <w:hideMark/>
          </w:tcPr>
          <w:p w14:paraId="778841F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1.54</w:t>
            </w:r>
          </w:p>
        </w:tc>
      </w:tr>
      <w:tr w:rsidR="007413F2" w:rsidRPr="007413F2" w14:paraId="437FB1C4" w14:textId="77777777" w:rsidTr="007413F2">
        <w:trPr>
          <w:trHeight w:val="290"/>
        </w:trPr>
        <w:tc>
          <w:tcPr>
            <w:tcW w:w="2340" w:type="dxa"/>
            <w:tcBorders>
              <w:top w:val="nil"/>
              <w:left w:val="nil"/>
              <w:bottom w:val="nil"/>
              <w:right w:val="nil"/>
            </w:tcBorders>
            <w:shd w:val="clear" w:color="auto" w:fill="auto"/>
            <w:noWrap/>
            <w:vAlign w:val="bottom"/>
            <w:hideMark/>
          </w:tcPr>
          <w:p w14:paraId="6306580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CCC(O[O])(C)C</w:t>
            </w:r>
          </w:p>
        </w:tc>
        <w:tc>
          <w:tcPr>
            <w:tcW w:w="1840" w:type="dxa"/>
            <w:tcBorders>
              <w:top w:val="nil"/>
              <w:left w:val="nil"/>
              <w:bottom w:val="nil"/>
              <w:right w:val="nil"/>
            </w:tcBorders>
            <w:shd w:val="clear" w:color="auto" w:fill="auto"/>
            <w:noWrap/>
            <w:vAlign w:val="bottom"/>
            <w:hideMark/>
          </w:tcPr>
          <w:p w14:paraId="056B114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-20.90</w:t>
            </w:r>
          </w:p>
        </w:tc>
        <w:tc>
          <w:tcPr>
            <w:tcW w:w="1840" w:type="dxa"/>
            <w:tcBorders>
              <w:top w:val="nil"/>
              <w:left w:val="nil"/>
              <w:bottom w:val="nil"/>
              <w:right w:val="nil"/>
            </w:tcBorders>
            <w:shd w:val="clear" w:color="auto" w:fill="auto"/>
            <w:noWrap/>
            <w:vAlign w:val="bottom"/>
            <w:hideMark/>
          </w:tcPr>
          <w:p w14:paraId="7783A93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-20.84</w:t>
            </w:r>
          </w:p>
        </w:tc>
        <w:tc>
          <w:tcPr>
            <w:tcW w:w="1840" w:type="dxa"/>
            <w:tcBorders>
              <w:top w:val="nil"/>
              <w:left w:val="nil"/>
              <w:bottom w:val="nil"/>
              <w:right w:val="nil"/>
            </w:tcBorders>
            <w:shd w:val="clear" w:color="auto" w:fill="auto"/>
            <w:noWrap/>
            <w:vAlign w:val="bottom"/>
            <w:hideMark/>
          </w:tcPr>
          <w:p w14:paraId="1100631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-0.06</w:t>
            </w:r>
          </w:p>
        </w:tc>
        <w:tc>
          <w:tcPr>
            <w:tcW w:w="1840" w:type="dxa"/>
            <w:tcBorders>
              <w:top w:val="nil"/>
              <w:left w:val="nil"/>
              <w:bottom w:val="nil"/>
              <w:right w:val="nil"/>
            </w:tcBorders>
            <w:shd w:val="clear" w:color="auto" w:fill="auto"/>
            <w:noWrap/>
            <w:vAlign w:val="bottom"/>
            <w:hideMark/>
          </w:tcPr>
          <w:p w14:paraId="56E5A88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0.29</w:t>
            </w:r>
          </w:p>
        </w:tc>
      </w:tr>
      <w:tr w:rsidR="007413F2" w:rsidRPr="007413F2" w14:paraId="7633ACF6" w14:textId="77777777" w:rsidTr="007413F2">
        <w:trPr>
          <w:trHeight w:val="290"/>
        </w:trPr>
        <w:tc>
          <w:tcPr>
            <w:tcW w:w="2340" w:type="dxa"/>
            <w:tcBorders>
              <w:top w:val="nil"/>
              <w:left w:val="nil"/>
              <w:bottom w:val="nil"/>
              <w:right w:val="nil"/>
            </w:tcBorders>
            <w:shd w:val="clear" w:color="auto" w:fill="auto"/>
            <w:noWrap/>
            <w:vAlign w:val="bottom"/>
            <w:hideMark/>
          </w:tcPr>
          <w:p w14:paraId="14D37ACE"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CCC(O[O])CC</w:t>
            </w:r>
          </w:p>
        </w:tc>
        <w:tc>
          <w:tcPr>
            <w:tcW w:w="1840" w:type="dxa"/>
            <w:tcBorders>
              <w:top w:val="nil"/>
              <w:left w:val="nil"/>
              <w:bottom w:val="nil"/>
              <w:right w:val="nil"/>
            </w:tcBorders>
            <w:shd w:val="clear" w:color="auto" w:fill="auto"/>
            <w:noWrap/>
            <w:vAlign w:val="bottom"/>
            <w:hideMark/>
          </w:tcPr>
          <w:p w14:paraId="101AF91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-16.50</w:t>
            </w:r>
          </w:p>
        </w:tc>
        <w:tc>
          <w:tcPr>
            <w:tcW w:w="1840" w:type="dxa"/>
            <w:tcBorders>
              <w:top w:val="nil"/>
              <w:left w:val="nil"/>
              <w:bottom w:val="nil"/>
              <w:right w:val="nil"/>
            </w:tcBorders>
            <w:shd w:val="clear" w:color="auto" w:fill="auto"/>
            <w:noWrap/>
            <w:vAlign w:val="bottom"/>
            <w:hideMark/>
          </w:tcPr>
          <w:p w14:paraId="75D1DEE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-16.08</w:t>
            </w:r>
          </w:p>
        </w:tc>
        <w:tc>
          <w:tcPr>
            <w:tcW w:w="1840" w:type="dxa"/>
            <w:tcBorders>
              <w:top w:val="nil"/>
              <w:left w:val="nil"/>
              <w:bottom w:val="nil"/>
              <w:right w:val="nil"/>
            </w:tcBorders>
            <w:shd w:val="clear" w:color="auto" w:fill="auto"/>
            <w:noWrap/>
            <w:vAlign w:val="bottom"/>
            <w:hideMark/>
          </w:tcPr>
          <w:p w14:paraId="0F61736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-0.42</w:t>
            </w:r>
          </w:p>
        </w:tc>
        <w:tc>
          <w:tcPr>
            <w:tcW w:w="1840" w:type="dxa"/>
            <w:tcBorders>
              <w:top w:val="nil"/>
              <w:left w:val="nil"/>
              <w:bottom w:val="nil"/>
              <w:right w:val="nil"/>
            </w:tcBorders>
            <w:shd w:val="clear" w:color="auto" w:fill="auto"/>
            <w:noWrap/>
            <w:vAlign w:val="bottom"/>
            <w:hideMark/>
          </w:tcPr>
          <w:p w14:paraId="2894F97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2.52</w:t>
            </w:r>
          </w:p>
        </w:tc>
      </w:tr>
      <w:tr w:rsidR="007413F2" w:rsidRPr="007413F2" w14:paraId="45325F91" w14:textId="77777777" w:rsidTr="007413F2">
        <w:trPr>
          <w:trHeight w:val="290"/>
        </w:trPr>
        <w:tc>
          <w:tcPr>
            <w:tcW w:w="2340" w:type="dxa"/>
            <w:tcBorders>
              <w:top w:val="nil"/>
              <w:left w:val="nil"/>
              <w:bottom w:val="nil"/>
              <w:right w:val="nil"/>
            </w:tcBorders>
            <w:shd w:val="clear" w:color="auto" w:fill="auto"/>
            <w:noWrap/>
            <w:vAlign w:val="bottom"/>
            <w:hideMark/>
          </w:tcPr>
          <w:p w14:paraId="377F4BEF"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w:t>
            </w:r>
          </w:p>
        </w:tc>
        <w:tc>
          <w:tcPr>
            <w:tcW w:w="1840" w:type="dxa"/>
            <w:tcBorders>
              <w:top w:val="nil"/>
              <w:left w:val="nil"/>
              <w:bottom w:val="nil"/>
              <w:right w:val="nil"/>
            </w:tcBorders>
            <w:shd w:val="clear" w:color="auto" w:fill="auto"/>
            <w:noWrap/>
            <w:vAlign w:val="bottom"/>
            <w:hideMark/>
          </w:tcPr>
          <w:p w14:paraId="2990DF5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-23.04</w:t>
            </w:r>
          </w:p>
        </w:tc>
        <w:tc>
          <w:tcPr>
            <w:tcW w:w="1840" w:type="dxa"/>
            <w:tcBorders>
              <w:top w:val="nil"/>
              <w:left w:val="nil"/>
              <w:bottom w:val="nil"/>
              <w:right w:val="nil"/>
            </w:tcBorders>
            <w:shd w:val="clear" w:color="auto" w:fill="auto"/>
            <w:noWrap/>
            <w:vAlign w:val="bottom"/>
            <w:hideMark/>
          </w:tcPr>
          <w:p w14:paraId="35D4424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-23.18</w:t>
            </w:r>
          </w:p>
        </w:tc>
        <w:tc>
          <w:tcPr>
            <w:tcW w:w="1840" w:type="dxa"/>
            <w:tcBorders>
              <w:top w:val="nil"/>
              <w:left w:val="nil"/>
              <w:bottom w:val="nil"/>
              <w:right w:val="nil"/>
            </w:tcBorders>
            <w:shd w:val="clear" w:color="auto" w:fill="auto"/>
            <w:noWrap/>
            <w:vAlign w:val="bottom"/>
            <w:hideMark/>
          </w:tcPr>
          <w:p w14:paraId="2AFF707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0.14</w:t>
            </w:r>
          </w:p>
        </w:tc>
        <w:tc>
          <w:tcPr>
            <w:tcW w:w="1840" w:type="dxa"/>
            <w:tcBorders>
              <w:top w:val="nil"/>
              <w:left w:val="nil"/>
              <w:bottom w:val="nil"/>
              <w:right w:val="nil"/>
            </w:tcBorders>
            <w:shd w:val="clear" w:color="auto" w:fill="auto"/>
            <w:noWrap/>
            <w:vAlign w:val="bottom"/>
            <w:hideMark/>
          </w:tcPr>
          <w:p w14:paraId="24895FF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0.62</w:t>
            </w:r>
          </w:p>
        </w:tc>
      </w:tr>
      <w:tr w:rsidR="007413F2" w:rsidRPr="007413F2" w14:paraId="74AE587E" w14:textId="77777777" w:rsidTr="007413F2">
        <w:trPr>
          <w:trHeight w:val="290"/>
        </w:trPr>
        <w:tc>
          <w:tcPr>
            <w:tcW w:w="2340" w:type="dxa"/>
            <w:tcBorders>
              <w:top w:val="nil"/>
              <w:left w:val="nil"/>
              <w:bottom w:val="nil"/>
              <w:right w:val="nil"/>
            </w:tcBorders>
            <w:shd w:val="clear" w:color="auto" w:fill="auto"/>
            <w:noWrap/>
            <w:vAlign w:val="bottom"/>
            <w:hideMark/>
          </w:tcPr>
          <w:p w14:paraId="38890E4D"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w:t>
            </w:r>
          </w:p>
        </w:tc>
        <w:tc>
          <w:tcPr>
            <w:tcW w:w="1840" w:type="dxa"/>
            <w:tcBorders>
              <w:top w:val="nil"/>
              <w:left w:val="nil"/>
              <w:bottom w:val="nil"/>
              <w:right w:val="nil"/>
            </w:tcBorders>
            <w:shd w:val="clear" w:color="auto" w:fill="auto"/>
            <w:noWrap/>
            <w:vAlign w:val="bottom"/>
            <w:hideMark/>
          </w:tcPr>
          <w:p w14:paraId="7CF6648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-24.88</w:t>
            </w:r>
          </w:p>
        </w:tc>
        <w:tc>
          <w:tcPr>
            <w:tcW w:w="1840" w:type="dxa"/>
            <w:tcBorders>
              <w:top w:val="nil"/>
              <w:left w:val="nil"/>
              <w:bottom w:val="nil"/>
              <w:right w:val="nil"/>
            </w:tcBorders>
            <w:shd w:val="clear" w:color="auto" w:fill="auto"/>
            <w:noWrap/>
            <w:vAlign w:val="bottom"/>
            <w:hideMark/>
          </w:tcPr>
          <w:p w14:paraId="137B96F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-24.94</w:t>
            </w:r>
          </w:p>
        </w:tc>
        <w:tc>
          <w:tcPr>
            <w:tcW w:w="1840" w:type="dxa"/>
            <w:tcBorders>
              <w:top w:val="nil"/>
              <w:left w:val="nil"/>
              <w:bottom w:val="nil"/>
              <w:right w:val="nil"/>
            </w:tcBorders>
            <w:shd w:val="clear" w:color="auto" w:fill="auto"/>
            <w:noWrap/>
            <w:vAlign w:val="bottom"/>
            <w:hideMark/>
          </w:tcPr>
          <w:p w14:paraId="075B486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0.06</w:t>
            </w:r>
          </w:p>
        </w:tc>
        <w:tc>
          <w:tcPr>
            <w:tcW w:w="1840" w:type="dxa"/>
            <w:tcBorders>
              <w:top w:val="nil"/>
              <w:left w:val="nil"/>
              <w:bottom w:val="nil"/>
              <w:right w:val="nil"/>
            </w:tcBorders>
            <w:shd w:val="clear" w:color="auto" w:fill="auto"/>
            <w:noWrap/>
            <w:vAlign w:val="bottom"/>
            <w:hideMark/>
          </w:tcPr>
          <w:p w14:paraId="53F4E2D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0.25</w:t>
            </w:r>
          </w:p>
        </w:tc>
      </w:tr>
      <w:tr w:rsidR="007413F2" w:rsidRPr="007413F2" w14:paraId="4A9EBF00" w14:textId="77777777" w:rsidTr="007413F2">
        <w:trPr>
          <w:trHeight w:val="290"/>
        </w:trPr>
        <w:tc>
          <w:tcPr>
            <w:tcW w:w="2340" w:type="dxa"/>
            <w:tcBorders>
              <w:top w:val="nil"/>
              <w:left w:val="nil"/>
              <w:bottom w:val="nil"/>
              <w:right w:val="nil"/>
            </w:tcBorders>
            <w:shd w:val="clear" w:color="auto" w:fill="auto"/>
            <w:noWrap/>
            <w:vAlign w:val="bottom"/>
            <w:hideMark/>
          </w:tcPr>
          <w:p w14:paraId="5F85E18B"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w:t>
            </w:r>
          </w:p>
        </w:tc>
        <w:tc>
          <w:tcPr>
            <w:tcW w:w="1840" w:type="dxa"/>
            <w:tcBorders>
              <w:top w:val="nil"/>
              <w:left w:val="nil"/>
              <w:bottom w:val="nil"/>
              <w:right w:val="nil"/>
            </w:tcBorders>
            <w:shd w:val="clear" w:color="auto" w:fill="auto"/>
            <w:noWrap/>
            <w:vAlign w:val="bottom"/>
            <w:hideMark/>
          </w:tcPr>
          <w:p w14:paraId="2E2A706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-17.92</w:t>
            </w:r>
          </w:p>
        </w:tc>
        <w:tc>
          <w:tcPr>
            <w:tcW w:w="1840" w:type="dxa"/>
            <w:tcBorders>
              <w:top w:val="nil"/>
              <w:left w:val="nil"/>
              <w:bottom w:val="nil"/>
              <w:right w:val="nil"/>
            </w:tcBorders>
            <w:shd w:val="clear" w:color="auto" w:fill="auto"/>
            <w:noWrap/>
            <w:vAlign w:val="bottom"/>
            <w:hideMark/>
          </w:tcPr>
          <w:p w14:paraId="2D280B1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-18.05</w:t>
            </w:r>
          </w:p>
        </w:tc>
        <w:tc>
          <w:tcPr>
            <w:tcW w:w="1840" w:type="dxa"/>
            <w:tcBorders>
              <w:top w:val="nil"/>
              <w:left w:val="nil"/>
              <w:bottom w:val="nil"/>
              <w:right w:val="nil"/>
            </w:tcBorders>
            <w:shd w:val="clear" w:color="auto" w:fill="auto"/>
            <w:noWrap/>
            <w:vAlign w:val="bottom"/>
            <w:hideMark/>
          </w:tcPr>
          <w:p w14:paraId="743F71F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0.13</w:t>
            </w:r>
          </w:p>
        </w:tc>
        <w:tc>
          <w:tcPr>
            <w:tcW w:w="1840" w:type="dxa"/>
            <w:tcBorders>
              <w:top w:val="nil"/>
              <w:left w:val="nil"/>
              <w:bottom w:val="nil"/>
              <w:right w:val="nil"/>
            </w:tcBorders>
            <w:shd w:val="clear" w:color="auto" w:fill="auto"/>
            <w:noWrap/>
            <w:vAlign w:val="bottom"/>
            <w:hideMark/>
          </w:tcPr>
          <w:p w14:paraId="4103D21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0.73</w:t>
            </w:r>
          </w:p>
        </w:tc>
      </w:tr>
      <w:tr w:rsidR="007413F2" w:rsidRPr="007413F2" w14:paraId="2E9F97AE" w14:textId="77777777" w:rsidTr="007413F2">
        <w:trPr>
          <w:trHeight w:val="290"/>
        </w:trPr>
        <w:tc>
          <w:tcPr>
            <w:tcW w:w="2340" w:type="dxa"/>
            <w:tcBorders>
              <w:top w:val="nil"/>
              <w:left w:val="nil"/>
              <w:bottom w:val="nil"/>
              <w:right w:val="nil"/>
            </w:tcBorders>
            <w:shd w:val="clear" w:color="auto" w:fill="auto"/>
            <w:noWrap/>
            <w:vAlign w:val="bottom"/>
            <w:hideMark/>
          </w:tcPr>
          <w:p w14:paraId="47124142"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w:t>
            </w:r>
          </w:p>
        </w:tc>
        <w:tc>
          <w:tcPr>
            <w:tcW w:w="1840" w:type="dxa"/>
            <w:tcBorders>
              <w:top w:val="nil"/>
              <w:left w:val="nil"/>
              <w:bottom w:val="nil"/>
              <w:right w:val="nil"/>
            </w:tcBorders>
            <w:shd w:val="clear" w:color="auto" w:fill="auto"/>
            <w:noWrap/>
            <w:vAlign w:val="bottom"/>
            <w:hideMark/>
          </w:tcPr>
          <w:p w14:paraId="225E6E2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-19.06</w:t>
            </w:r>
          </w:p>
        </w:tc>
        <w:tc>
          <w:tcPr>
            <w:tcW w:w="1840" w:type="dxa"/>
            <w:tcBorders>
              <w:top w:val="nil"/>
              <w:left w:val="nil"/>
              <w:bottom w:val="nil"/>
              <w:right w:val="nil"/>
            </w:tcBorders>
            <w:shd w:val="clear" w:color="auto" w:fill="auto"/>
            <w:noWrap/>
            <w:vAlign w:val="bottom"/>
            <w:hideMark/>
          </w:tcPr>
          <w:p w14:paraId="1BB4743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-19.62</w:t>
            </w:r>
          </w:p>
        </w:tc>
        <w:tc>
          <w:tcPr>
            <w:tcW w:w="1840" w:type="dxa"/>
            <w:tcBorders>
              <w:top w:val="nil"/>
              <w:left w:val="nil"/>
              <w:bottom w:val="nil"/>
              <w:right w:val="nil"/>
            </w:tcBorders>
            <w:shd w:val="clear" w:color="auto" w:fill="auto"/>
            <w:noWrap/>
            <w:vAlign w:val="bottom"/>
            <w:hideMark/>
          </w:tcPr>
          <w:p w14:paraId="74DBDFC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0.56</w:t>
            </w:r>
          </w:p>
        </w:tc>
        <w:tc>
          <w:tcPr>
            <w:tcW w:w="1840" w:type="dxa"/>
            <w:tcBorders>
              <w:top w:val="nil"/>
              <w:left w:val="nil"/>
              <w:bottom w:val="nil"/>
              <w:right w:val="nil"/>
            </w:tcBorders>
            <w:shd w:val="clear" w:color="auto" w:fill="auto"/>
            <w:noWrap/>
            <w:vAlign w:val="bottom"/>
            <w:hideMark/>
          </w:tcPr>
          <w:p w14:paraId="32241DF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2.93</w:t>
            </w:r>
          </w:p>
        </w:tc>
      </w:tr>
      <w:tr w:rsidR="007413F2" w:rsidRPr="007413F2" w14:paraId="508C2174" w14:textId="77777777" w:rsidTr="007413F2">
        <w:trPr>
          <w:trHeight w:val="290"/>
        </w:trPr>
        <w:tc>
          <w:tcPr>
            <w:tcW w:w="2340" w:type="dxa"/>
            <w:tcBorders>
              <w:top w:val="nil"/>
              <w:left w:val="nil"/>
              <w:bottom w:val="nil"/>
              <w:right w:val="nil"/>
            </w:tcBorders>
            <w:shd w:val="clear" w:color="auto" w:fill="auto"/>
            <w:noWrap/>
            <w:vAlign w:val="bottom"/>
            <w:hideMark/>
          </w:tcPr>
          <w:p w14:paraId="3B8AB219"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CCC(CO[O])(C)C</w:t>
            </w:r>
          </w:p>
        </w:tc>
        <w:tc>
          <w:tcPr>
            <w:tcW w:w="1840" w:type="dxa"/>
            <w:tcBorders>
              <w:top w:val="nil"/>
              <w:left w:val="nil"/>
              <w:bottom w:val="nil"/>
              <w:right w:val="nil"/>
            </w:tcBorders>
            <w:shd w:val="clear" w:color="auto" w:fill="auto"/>
            <w:noWrap/>
            <w:vAlign w:val="bottom"/>
            <w:hideMark/>
          </w:tcPr>
          <w:p w14:paraId="52DF324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-19.21</w:t>
            </w:r>
          </w:p>
        </w:tc>
        <w:tc>
          <w:tcPr>
            <w:tcW w:w="1840" w:type="dxa"/>
            <w:tcBorders>
              <w:top w:val="nil"/>
              <w:left w:val="nil"/>
              <w:bottom w:val="nil"/>
              <w:right w:val="nil"/>
            </w:tcBorders>
            <w:shd w:val="clear" w:color="auto" w:fill="auto"/>
            <w:noWrap/>
            <w:vAlign w:val="bottom"/>
            <w:hideMark/>
          </w:tcPr>
          <w:p w14:paraId="5799061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-19.29</w:t>
            </w:r>
          </w:p>
        </w:tc>
        <w:tc>
          <w:tcPr>
            <w:tcW w:w="1840" w:type="dxa"/>
            <w:tcBorders>
              <w:top w:val="nil"/>
              <w:left w:val="nil"/>
              <w:bottom w:val="nil"/>
              <w:right w:val="nil"/>
            </w:tcBorders>
            <w:shd w:val="clear" w:color="auto" w:fill="auto"/>
            <w:noWrap/>
            <w:vAlign w:val="bottom"/>
            <w:hideMark/>
          </w:tcPr>
          <w:p w14:paraId="248C807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0.08</w:t>
            </w:r>
          </w:p>
        </w:tc>
        <w:tc>
          <w:tcPr>
            <w:tcW w:w="1840" w:type="dxa"/>
            <w:tcBorders>
              <w:top w:val="nil"/>
              <w:left w:val="nil"/>
              <w:bottom w:val="nil"/>
              <w:right w:val="nil"/>
            </w:tcBorders>
            <w:shd w:val="clear" w:color="auto" w:fill="auto"/>
            <w:noWrap/>
            <w:vAlign w:val="bottom"/>
            <w:hideMark/>
          </w:tcPr>
          <w:p w14:paraId="3D285D3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0.40</w:t>
            </w:r>
          </w:p>
        </w:tc>
      </w:tr>
      <w:tr w:rsidR="007413F2" w:rsidRPr="007413F2" w14:paraId="38549245" w14:textId="77777777" w:rsidTr="007413F2">
        <w:trPr>
          <w:trHeight w:val="290"/>
        </w:trPr>
        <w:tc>
          <w:tcPr>
            <w:tcW w:w="2340" w:type="dxa"/>
            <w:tcBorders>
              <w:top w:val="nil"/>
              <w:left w:val="nil"/>
              <w:bottom w:val="nil"/>
              <w:right w:val="nil"/>
            </w:tcBorders>
            <w:shd w:val="clear" w:color="auto" w:fill="auto"/>
            <w:noWrap/>
            <w:vAlign w:val="bottom"/>
            <w:hideMark/>
          </w:tcPr>
          <w:p w14:paraId="2AEC3443"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w:t>
            </w:r>
          </w:p>
        </w:tc>
        <w:tc>
          <w:tcPr>
            <w:tcW w:w="1840" w:type="dxa"/>
            <w:tcBorders>
              <w:top w:val="nil"/>
              <w:left w:val="nil"/>
              <w:bottom w:val="nil"/>
              <w:right w:val="nil"/>
            </w:tcBorders>
            <w:shd w:val="clear" w:color="auto" w:fill="auto"/>
            <w:noWrap/>
            <w:vAlign w:val="bottom"/>
            <w:hideMark/>
          </w:tcPr>
          <w:p w14:paraId="429DAF0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-25.43</w:t>
            </w:r>
          </w:p>
        </w:tc>
        <w:tc>
          <w:tcPr>
            <w:tcW w:w="1840" w:type="dxa"/>
            <w:tcBorders>
              <w:top w:val="nil"/>
              <w:left w:val="nil"/>
              <w:bottom w:val="nil"/>
              <w:right w:val="nil"/>
            </w:tcBorders>
            <w:shd w:val="clear" w:color="auto" w:fill="auto"/>
            <w:noWrap/>
            <w:vAlign w:val="bottom"/>
            <w:hideMark/>
          </w:tcPr>
          <w:p w14:paraId="364F89D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-25.32</w:t>
            </w:r>
          </w:p>
        </w:tc>
        <w:tc>
          <w:tcPr>
            <w:tcW w:w="1840" w:type="dxa"/>
            <w:tcBorders>
              <w:top w:val="nil"/>
              <w:left w:val="nil"/>
              <w:bottom w:val="nil"/>
              <w:right w:val="nil"/>
            </w:tcBorders>
            <w:shd w:val="clear" w:color="auto" w:fill="auto"/>
            <w:noWrap/>
            <w:vAlign w:val="bottom"/>
            <w:hideMark/>
          </w:tcPr>
          <w:p w14:paraId="2467B3B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-0.11</w:t>
            </w:r>
          </w:p>
        </w:tc>
        <w:tc>
          <w:tcPr>
            <w:tcW w:w="1840" w:type="dxa"/>
            <w:tcBorders>
              <w:top w:val="nil"/>
              <w:left w:val="nil"/>
              <w:bottom w:val="nil"/>
              <w:right w:val="nil"/>
            </w:tcBorders>
            <w:shd w:val="clear" w:color="auto" w:fill="auto"/>
            <w:noWrap/>
            <w:vAlign w:val="bottom"/>
            <w:hideMark/>
          </w:tcPr>
          <w:p w14:paraId="3966D05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0.43</w:t>
            </w:r>
          </w:p>
        </w:tc>
      </w:tr>
      <w:tr w:rsidR="007413F2" w:rsidRPr="007413F2" w14:paraId="3E4C1D83" w14:textId="77777777" w:rsidTr="007413F2">
        <w:trPr>
          <w:trHeight w:val="290"/>
        </w:trPr>
        <w:tc>
          <w:tcPr>
            <w:tcW w:w="2340" w:type="dxa"/>
            <w:tcBorders>
              <w:top w:val="nil"/>
              <w:left w:val="nil"/>
              <w:bottom w:val="nil"/>
              <w:right w:val="nil"/>
            </w:tcBorders>
            <w:shd w:val="clear" w:color="auto" w:fill="auto"/>
            <w:noWrap/>
            <w:vAlign w:val="bottom"/>
            <w:hideMark/>
          </w:tcPr>
          <w:p w14:paraId="1F7C3F0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w:t>
            </w:r>
          </w:p>
        </w:tc>
        <w:tc>
          <w:tcPr>
            <w:tcW w:w="1840" w:type="dxa"/>
            <w:tcBorders>
              <w:top w:val="nil"/>
              <w:left w:val="nil"/>
              <w:bottom w:val="nil"/>
              <w:right w:val="nil"/>
            </w:tcBorders>
            <w:shd w:val="clear" w:color="auto" w:fill="auto"/>
            <w:noWrap/>
            <w:vAlign w:val="bottom"/>
            <w:hideMark/>
          </w:tcPr>
          <w:p w14:paraId="7C8AC0D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-28.75</w:t>
            </w:r>
          </w:p>
        </w:tc>
        <w:tc>
          <w:tcPr>
            <w:tcW w:w="1840" w:type="dxa"/>
            <w:tcBorders>
              <w:top w:val="nil"/>
              <w:left w:val="nil"/>
              <w:bottom w:val="nil"/>
              <w:right w:val="nil"/>
            </w:tcBorders>
            <w:shd w:val="clear" w:color="auto" w:fill="auto"/>
            <w:noWrap/>
            <w:vAlign w:val="bottom"/>
            <w:hideMark/>
          </w:tcPr>
          <w:p w14:paraId="7214D50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-35.92</w:t>
            </w:r>
          </w:p>
        </w:tc>
        <w:tc>
          <w:tcPr>
            <w:tcW w:w="1840" w:type="dxa"/>
            <w:tcBorders>
              <w:top w:val="nil"/>
              <w:left w:val="nil"/>
              <w:bottom w:val="nil"/>
              <w:right w:val="nil"/>
            </w:tcBorders>
            <w:shd w:val="clear" w:color="auto" w:fill="auto"/>
            <w:noWrap/>
            <w:vAlign w:val="bottom"/>
            <w:hideMark/>
          </w:tcPr>
          <w:p w14:paraId="243CDD4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7.17</w:t>
            </w:r>
          </w:p>
        </w:tc>
        <w:tc>
          <w:tcPr>
            <w:tcW w:w="1840" w:type="dxa"/>
            <w:tcBorders>
              <w:top w:val="nil"/>
              <w:left w:val="nil"/>
              <w:bottom w:val="nil"/>
              <w:right w:val="nil"/>
            </w:tcBorders>
            <w:shd w:val="clear" w:color="auto" w:fill="auto"/>
            <w:noWrap/>
            <w:vAlign w:val="bottom"/>
            <w:hideMark/>
          </w:tcPr>
          <w:p w14:paraId="4E02037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24.95</w:t>
            </w:r>
          </w:p>
        </w:tc>
      </w:tr>
      <w:tr w:rsidR="007413F2" w:rsidRPr="007413F2" w14:paraId="2519F442" w14:textId="77777777" w:rsidTr="007413F2">
        <w:trPr>
          <w:trHeight w:val="310"/>
        </w:trPr>
        <w:tc>
          <w:tcPr>
            <w:tcW w:w="2340" w:type="dxa"/>
            <w:tcBorders>
              <w:top w:val="nil"/>
              <w:left w:val="nil"/>
              <w:bottom w:val="nil"/>
              <w:right w:val="nil"/>
            </w:tcBorders>
            <w:shd w:val="clear" w:color="auto" w:fill="auto"/>
            <w:noWrap/>
            <w:vAlign w:val="bottom"/>
            <w:hideMark/>
          </w:tcPr>
          <w:p w14:paraId="0914FB4B"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w:t>
            </w:r>
          </w:p>
        </w:tc>
        <w:tc>
          <w:tcPr>
            <w:tcW w:w="1840" w:type="dxa"/>
            <w:tcBorders>
              <w:top w:val="nil"/>
              <w:left w:val="nil"/>
              <w:bottom w:val="nil"/>
              <w:right w:val="nil"/>
            </w:tcBorders>
            <w:shd w:val="clear" w:color="auto" w:fill="auto"/>
            <w:noWrap/>
            <w:vAlign w:val="bottom"/>
            <w:hideMark/>
          </w:tcPr>
          <w:p w14:paraId="04F9116A"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-22.79</w:t>
            </w:r>
          </w:p>
        </w:tc>
        <w:tc>
          <w:tcPr>
            <w:tcW w:w="1840" w:type="dxa"/>
            <w:tcBorders>
              <w:top w:val="nil"/>
              <w:left w:val="nil"/>
              <w:bottom w:val="nil"/>
              <w:right w:val="nil"/>
            </w:tcBorders>
            <w:shd w:val="clear" w:color="auto" w:fill="auto"/>
            <w:noWrap/>
            <w:vAlign w:val="bottom"/>
            <w:hideMark/>
          </w:tcPr>
          <w:p w14:paraId="621DC69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-22.84</w:t>
            </w:r>
          </w:p>
        </w:tc>
        <w:tc>
          <w:tcPr>
            <w:tcW w:w="1840" w:type="dxa"/>
            <w:tcBorders>
              <w:top w:val="nil"/>
              <w:left w:val="nil"/>
              <w:bottom w:val="nil"/>
              <w:right w:val="nil"/>
            </w:tcBorders>
            <w:shd w:val="clear" w:color="auto" w:fill="auto"/>
            <w:noWrap/>
            <w:vAlign w:val="bottom"/>
            <w:hideMark/>
          </w:tcPr>
          <w:p w14:paraId="2B58090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0.05</w:t>
            </w:r>
          </w:p>
        </w:tc>
        <w:tc>
          <w:tcPr>
            <w:tcW w:w="1840" w:type="dxa"/>
            <w:tcBorders>
              <w:top w:val="nil"/>
              <w:left w:val="nil"/>
              <w:bottom w:val="nil"/>
              <w:right w:val="nil"/>
            </w:tcBorders>
            <w:shd w:val="clear" w:color="auto" w:fill="auto"/>
            <w:noWrap/>
            <w:vAlign w:val="bottom"/>
            <w:hideMark/>
          </w:tcPr>
          <w:p w14:paraId="6B5E8B7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0.20</w:t>
            </w:r>
          </w:p>
        </w:tc>
      </w:tr>
      <w:tr w:rsidR="007413F2" w:rsidRPr="007413F2" w14:paraId="3C0F20F3" w14:textId="77777777" w:rsidTr="007413F2">
        <w:trPr>
          <w:trHeight w:val="310"/>
        </w:trPr>
        <w:tc>
          <w:tcPr>
            <w:tcW w:w="2340" w:type="dxa"/>
            <w:tcBorders>
              <w:top w:val="nil"/>
              <w:left w:val="nil"/>
              <w:bottom w:val="nil"/>
              <w:right w:val="nil"/>
            </w:tcBorders>
            <w:shd w:val="clear" w:color="auto" w:fill="auto"/>
            <w:noWrap/>
            <w:vAlign w:val="bottom"/>
            <w:hideMark/>
          </w:tcPr>
          <w:p w14:paraId="6FBC442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lastRenderedPageBreak/>
              <w:t>[O]OC(C(C)(C)C)C(C)C</w:t>
            </w:r>
          </w:p>
        </w:tc>
        <w:tc>
          <w:tcPr>
            <w:tcW w:w="1840" w:type="dxa"/>
            <w:tcBorders>
              <w:top w:val="nil"/>
              <w:left w:val="nil"/>
              <w:bottom w:val="nil"/>
              <w:right w:val="nil"/>
            </w:tcBorders>
            <w:shd w:val="clear" w:color="auto" w:fill="auto"/>
            <w:noWrap/>
            <w:vAlign w:val="bottom"/>
            <w:hideMark/>
          </w:tcPr>
          <w:p w14:paraId="248F13D0"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-28.36</w:t>
            </w:r>
          </w:p>
        </w:tc>
        <w:tc>
          <w:tcPr>
            <w:tcW w:w="1840" w:type="dxa"/>
            <w:tcBorders>
              <w:top w:val="nil"/>
              <w:left w:val="nil"/>
              <w:bottom w:val="nil"/>
              <w:right w:val="nil"/>
            </w:tcBorders>
            <w:shd w:val="clear" w:color="auto" w:fill="auto"/>
            <w:noWrap/>
            <w:vAlign w:val="bottom"/>
            <w:hideMark/>
          </w:tcPr>
          <w:p w14:paraId="1FF7DA6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-28.51</w:t>
            </w:r>
          </w:p>
        </w:tc>
        <w:tc>
          <w:tcPr>
            <w:tcW w:w="1840" w:type="dxa"/>
            <w:tcBorders>
              <w:top w:val="nil"/>
              <w:left w:val="nil"/>
              <w:bottom w:val="nil"/>
              <w:right w:val="nil"/>
            </w:tcBorders>
            <w:shd w:val="clear" w:color="auto" w:fill="auto"/>
            <w:noWrap/>
            <w:vAlign w:val="bottom"/>
            <w:hideMark/>
          </w:tcPr>
          <w:p w14:paraId="02831C2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0.15</w:t>
            </w:r>
          </w:p>
        </w:tc>
        <w:tc>
          <w:tcPr>
            <w:tcW w:w="1840" w:type="dxa"/>
            <w:tcBorders>
              <w:top w:val="nil"/>
              <w:left w:val="nil"/>
              <w:bottom w:val="nil"/>
              <w:right w:val="nil"/>
            </w:tcBorders>
            <w:shd w:val="clear" w:color="auto" w:fill="auto"/>
            <w:noWrap/>
            <w:vAlign w:val="bottom"/>
            <w:hideMark/>
          </w:tcPr>
          <w:p w14:paraId="7ADAEEF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0.53</w:t>
            </w:r>
          </w:p>
        </w:tc>
      </w:tr>
      <w:tr w:rsidR="007413F2" w:rsidRPr="007413F2" w14:paraId="623AE084" w14:textId="77777777" w:rsidTr="007413F2">
        <w:trPr>
          <w:trHeight w:val="310"/>
        </w:trPr>
        <w:tc>
          <w:tcPr>
            <w:tcW w:w="2340" w:type="dxa"/>
            <w:tcBorders>
              <w:top w:val="nil"/>
              <w:left w:val="nil"/>
              <w:bottom w:val="nil"/>
              <w:right w:val="nil"/>
            </w:tcBorders>
            <w:shd w:val="clear" w:color="auto" w:fill="auto"/>
            <w:noWrap/>
            <w:vAlign w:val="bottom"/>
            <w:hideMark/>
          </w:tcPr>
          <w:p w14:paraId="2B6FEE4F"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001612FC"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-31.92</w:t>
            </w:r>
          </w:p>
        </w:tc>
        <w:tc>
          <w:tcPr>
            <w:tcW w:w="1840" w:type="dxa"/>
            <w:tcBorders>
              <w:top w:val="nil"/>
              <w:left w:val="nil"/>
              <w:bottom w:val="nil"/>
              <w:right w:val="nil"/>
            </w:tcBorders>
            <w:shd w:val="clear" w:color="auto" w:fill="auto"/>
            <w:noWrap/>
            <w:vAlign w:val="bottom"/>
            <w:hideMark/>
          </w:tcPr>
          <w:p w14:paraId="69E30F8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-39.49</w:t>
            </w:r>
          </w:p>
        </w:tc>
        <w:tc>
          <w:tcPr>
            <w:tcW w:w="1840" w:type="dxa"/>
            <w:tcBorders>
              <w:top w:val="nil"/>
              <w:left w:val="nil"/>
              <w:bottom w:val="nil"/>
              <w:right w:val="nil"/>
            </w:tcBorders>
            <w:shd w:val="clear" w:color="auto" w:fill="auto"/>
            <w:noWrap/>
            <w:vAlign w:val="bottom"/>
            <w:hideMark/>
          </w:tcPr>
          <w:p w14:paraId="46D8BBC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7.57</w:t>
            </w:r>
          </w:p>
        </w:tc>
        <w:tc>
          <w:tcPr>
            <w:tcW w:w="1840" w:type="dxa"/>
            <w:tcBorders>
              <w:top w:val="nil"/>
              <w:left w:val="nil"/>
              <w:bottom w:val="nil"/>
              <w:right w:val="nil"/>
            </w:tcBorders>
            <w:shd w:val="clear" w:color="auto" w:fill="auto"/>
            <w:noWrap/>
            <w:vAlign w:val="bottom"/>
            <w:hideMark/>
          </w:tcPr>
          <w:p w14:paraId="03A8150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23.71</w:t>
            </w:r>
          </w:p>
        </w:tc>
      </w:tr>
      <w:tr w:rsidR="007413F2" w:rsidRPr="007413F2" w14:paraId="5A0948D7" w14:textId="77777777" w:rsidTr="007413F2">
        <w:trPr>
          <w:trHeight w:val="310"/>
        </w:trPr>
        <w:tc>
          <w:tcPr>
            <w:tcW w:w="2340" w:type="dxa"/>
            <w:tcBorders>
              <w:top w:val="nil"/>
              <w:left w:val="nil"/>
              <w:bottom w:val="nil"/>
              <w:right w:val="nil"/>
            </w:tcBorders>
            <w:shd w:val="clear" w:color="auto" w:fill="auto"/>
            <w:noWrap/>
            <w:vAlign w:val="bottom"/>
            <w:hideMark/>
          </w:tcPr>
          <w:p w14:paraId="07C40C49"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07180851"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-27.26</w:t>
            </w:r>
          </w:p>
        </w:tc>
        <w:tc>
          <w:tcPr>
            <w:tcW w:w="1840" w:type="dxa"/>
            <w:tcBorders>
              <w:top w:val="nil"/>
              <w:left w:val="nil"/>
              <w:bottom w:val="nil"/>
              <w:right w:val="nil"/>
            </w:tcBorders>
            <w:shd w:val="clear" w:color="auto" w:fill="auto"/>
            <w:noWrap/>
            <w:vAlign w:val="bottom"/>
            <w:hideMark/>
          </w:tcPr>
          <w:p w14:paraId="4003BCF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-27.63</w:t>
            </w:r>
          </w:p>
        </w:tc>
        <w:tc>
          <w:tcPr>
            <w:tcW w:w="1840" w:type="dxa"/>
            <w:tcBorders>
              <w:top w:val="nil"/>
              <w:left w:val="nil"/>
              <w:bottom w:val="nil"/>
              <w:right w:val="nil"/>
            </w:tcBorders>
            <w:shd w:val="clear" w:color="auto" w:fill="auto"/>
            <w:noWrap/>
            <w:vAlign w:val="bottom"/>
            <w:hideMark/>
          </w:tcPr>
          <w:p w14:paraId="6A74B8F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0.37</w:t>
            </w:r>
          </w:p>
        </w:tc>
        <w:tc>
          <w:tcPr>
            <w:tcW w:w="1840" w:type="dxa"/>
            <w:tcBorders>
              <w:top w:val="nil"/>
              <w:left w:val="nil"/>
              <w:bottom w:val="nil"/>
              <w:right w:val="nil"/>
            </w:tcBorders>
            <w:shd w:val="clear" w:color="auto" w:fill="auto"/>
            <w:noWrap/>
            <w:vAlign w:val="bottom"/>
            <w:hideMark/>
          </w:tcPr>
          <w:p w14:paraId="1AE83A1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1.35</w:t>
            </w:r>
          </w:p>
        </w:tc>
      </w:tr>
      <w:tr w:rsidR="007413F2" w:rsidRPr="007413F2" w14:paraId="436C5900" w14:textId="77777777" w:rsidTr="007413F2">
        <w:trPr>
          <w:trHeight w:val="310"/>
        </w:trPr>
        <w:tc>
          <w:tcPr>
            <w:tcW w:w="2340" w:type="dxa"/>
            <w:tcBorders>
              <w:top w:val="nil"/>
              <w:left w:val="nil"/>
              <w:bottom w:val="nil"/>
              <w:right w:val="nil"/>
            </w:tcBorders>
            <w:shd w:val="clear" w:color="auto" w:fill="auto"/>
            <w:noWrap/>
            <w:vAlign w:val="bottom"/>
            <w:hideMark/>
          </w:tcPr>
          <w:p w14:paraId="313C3AB2"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6EA4894A" w14:textId="77777777" w:rsidR="007413F2" w:rsidRPr="007413F2" w:rsidRDefault="007413F2" w:rsidP="0058015C">
            <w:pPr>
              <w:spacing w:before="0" w:after="0"/>
              <w:jc w:val="center"/>
              <w:rPr>
                <w:rFonts w:ascii="Calibri" w:eastAsia="Times New Roman" w:hAnsi="Calibri" w:cs="Calibri"/>
                <w:color w:val="000000"/>
                <w:szCs w:val="24"/>
                <w:lang w:val="it-IT" w:eastAsia="it-IT"/>
              </w:rPr>
            </w:pPr>
            <w:r w:rsidRPr="007413F2">
              <w:rPr>
                <w:rFonts w:ascii="Calibri" w:eastAsia="Times New Roman" w:hAnsi="Calibri" w:cs="Calibri"/>
                <w:color w:val="000000"/>
                <w:szCs w:val="24"/>
                <w:lang w:val="it-IT" w:eastAsia="it-IT"/>
              </w:rPr>
              <w:t>-26.28</w:t>
            </w:r>
          </w:p>
        </w:tc>
        <w:tc>
          <w:tcPr>
            <w:tcW w:w="1840" w:type="dxa"/>
            <w:tcBorders>
              <w:top w:val="nil"/>
              <w:left w:val="nil"/>
              <w:bottom w:val="nil"/>
              <w:right w:val="nil"/>
            </w:tcBorders>
            <w:shd w:val="clear" w:color="auto" w:fill="auto"/>
            <w:noWrap/>
            <w:vAlign w:val="bottom"/>
            <w:hideMark/>
          </w:tcPr>
          <w:p w14:paraId="3933D8C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-26.44</w:t>
            </w:r>
          </w:p>
        </w:tc>
        <w:tc>
          <w:tcPr>
            <w:tcW w:w="1840" w:type="dxa"/>
            <w:tcBorders>
              <w:top w:val="nil"/>
              <w:left w:val="nil"/>
              <w:bottom w:val="nil"/>
              <w:right w:val="nil"/>
            </w:tcBorders>
            <w:shd w:val="clear" w:color="auto" w:fill="auto"/>
            <w:noWrap/>
            <w:vAlign w:val="bottom"/>
            <w:hideMark/>
          </w:tcPr>
          <w:p w14:paraId="15108F6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0.16</w:t>
            </w:r>
          </w:p>
        </w:tc>
        <w:tc>
          <w:tcPr>
            <w:tcW w:w="1840" w:type="dxa"/>
            <w:tcBorders>
              <w:top w:val="nil"/>
              <w:left w:val="nil"/>
              <w:bottom w:val="nil"/>
              <w:right w:val="nil"/>
            </w:tcBorders>
            <w:shd w:val="clear" w:color="auto" w:fill="auto"/>
            <w:noWrap/>
            <w:vAlign w:val="bottom"/>
            <w:hideMark/>
          </w:tcPr>
          <w:p w14:paraId="375B44D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0.62</w:t>
            </w:r>
          </w:p>
        </w:tc>
      </w:tr>
      <w:tr w:rsidR="007413F2" w:rsidRPr="007413F2" w14:paraId="2A0034DC" w14:textId="77777777" w:rsidTr="007413F2">
        <w:trPr>
          <w:trHeight w:val="290"/>
        </w:trPr>
        <w:tc>
          <w:tcPr>
            <w:tcW w:w="9700" w:type="dxa"/>
            <w:gridSpan w:val="5"/>
            <w:tcBorders>
              <w:top w:val="nil"/>
              <w:left w:val="nil"/>
              <w:bottom w:val="nil"/>
              <w:right w:val="nil"/>
            </w:tcBorders>
            <w:shd w:val="clear" w:color="auto" w:fill="auto"/>
            <w:noWrap/>
            <w:vAlign w:val="bottom"/>
            <w:hideMark/>
          </w:tcPr>
          <w:p w14:paraId="2E9F22A1" w14:textId="3B76BE1D" w:rsidR="007413F2" w:rsidRPr="007413F2" w:rsidRDefault="007413F2" w:rsidP="0058015C">
            <w:pPr>
              <w:spacing w:before="0" w:after="0"/>
              <w:jc w:val="center"/>
              <w:rPr>
                <w:rFonts w:ascii="Calibri" w:eastAsia="Times New Roman" w:hAnsi="Calibri" w:cs="Calibri"/>
                <w:b/>
                <w:bCs/>
                <w:color w:val="000000"/>
                <w:lang w:val="it-IT" w:eastAsia="it-IT"/>
              </w:rPr>
            </w:pPr>
            <w:r w:rsidRPr="002959AC">
              <w:rPr>
                <w:b/>
                <w:bCs/>
                <w:i/>
                <w:iCs/>
                <w:sz w:val="32"/>
                <w:szCs w:val="28"/>
              </w:rPr>
              <w:t>Hydroperoxy-alkyl</w:t>
            </w:r>
            <w:r w:rsidR="002727A1">
              <w:rPr>
                <w:b/>
                <w:bCs/>
                <w:i/>
                <w:iCs/>
                <w:sz w:val="32"/>
                <w:szCs w:val="28"/>
              </w:rPr>
              <w:t>s</w:t>
            </w:r>
          </w:p>
        </w:tc>
      </w:tr>
      <w:tr w:rsidR="007413F2" w:rsidRPr="007413F2" w14:paraId="5BFB2372" w14:textId="77777777" w:rsidTr="007413F2">
        <w:trPr>
          <w:trHeight w:val="290"/>
        </w:trPr>
        <w:tc>
          <w:tcPr>
            <w:tcW w:w="2340" w:type="dxa"/>
            <w:tcBorders>
              <w:top w:val="nil"/>
              <w:left w:val="nil"/>
              <w:bottom w:val="nil"/>
              <w:right w:val="nil"/>
            </w:tcBorders>
            <w:shd w:val="clear" w:color="auto" w:fill="auto"/>
            <w:noWrap/>
            <w:vAlign w:val="bottom"/>
            <w:hideMark/>
          </w:tcPr>
          <w:p w14:paraId="64F8A28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[CH2]COO</w:t>
            </w:r>
          </w:p>
        </w:tc>
        <w:tc>
          <w:tcPr>
            <w:tcW w:w="1840" w:type="dxa"/>
            <w:tcBorders>
              <w:top w:val="nil"/>
              <w:left w:val="nil"/>
              <w:bottom w:val="nil"/>
              <w:right w:val="nil"/>
            </w:tcBorders>
            <w:shd w:val="clear" w:color="auto" w:fill="auto"/>
            <w:noWrap/>
            <w:vAlign w:val="bottom"/>
            <w:hideMark/>
          </w:tcPr>
          <w:p w14:paraId="317F0CC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15.59</w:t>
            </w:r>
          </w:p>
        </w:tc>
        <w:tc>
          <w:tcPr>
            <w:tcW w:w="1840" w:type="dxa"/>
            <w:tcBorders>
              <w:top w:val="nil"/>
              <w:left w:val="nil"/>
              <w:bottom w:val="nil"/>
              <w:right w:val="nil"/>
            </w:tcBorders>
            <w:shd w:val="clear" w:color="auto" w:fill="auto"/>
            <w:noWrap/>
            <w:vAlign w:val="bottom"/>
            <w:hideMark/>
          </w:tcPr>
          <w:p w14:paraId="7218EC1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15.42</w:t>
            </w:r>
          </w:p>
        </w:tc>
        <w:tc>
          <w:tcPr>
            <w:tcW w:w="1840" w:type="dxa"/>
            <w:tcBorders>
              <w:top w:val="nil"/>
              <w:left w:val="nil"/>
              <w:bottom w:val="nil"/>
              <w:right w:val="nil"/>
            </w:tcBorders>
            <w:shd w:val="clear" w:color="auto" w:fill="auto"/>
            <w:noWrap/>
            <w:vAlign w:val="bottom"/>
            <w:hideMark/>
          </w:tcPr>
          <w:p w14:paraId="41259C4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0.17</w:t>
            </w:r>
          </w:p>
        </w:tc>
        <w:tc>
          <w:tcPr>
            <w:tcW w:w="1840" w:type="dxa"/>
            <w:tcBorders>
              <w:top w:val="nil"/>
              <w:left w:val="nil"/>
              <w:bottom w:val="nil"/>
              <w:right w:val="nil"/>
            </w:tcBorders>
            <w:shd w:val="clear" w:color="auto" w:fill="auto"/>
            <w:noWrap/>
            <w:vAlign w:val="bottom"/>
            <w:hideMark/>
          </w:tcPr>
          <w:p w14:paraId="5AE9F22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1.09</w:t>
            </w:r>
          </w:p>
        </w:tc>
      </w:tr>
      <w:tr w:rsidR="007413F2" w:rsidRPr="007413F2" w14:paraId="25C52BFF" w14:textId="77777777" w:rsidTr="007413F2">
        <w:trPr>
          <w:trHeight w:val="290"/>
        </w:trPr>
        <w:tc>
          <w:tcPr>
            <w:tcW w:w="2340" w:type="dxa"/>
            <w:tcBorders>
              <w:top w:val="nil"/>
              <w:left w:val="nil"/>
              <w:bottom w:val="nil"/>
              <w:right w:val="nil"/>
            </w:tcBorders>
            <w:shd w:val="clear" w:color="auto" w:fill="auto"/>
            <w:noWrap/>
            <w:vAlign w:val="bottom"/>
            <w:hideMark/>
          </w:tcPr>
          <w:p w14:paraId="4C8BBA7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[CH2]CCOO</w:t>
            </w:r>
          </w:p>
        </w:tc>
        <w:tc>
          <w:tcPr>
            <w:tcW w:w="1840" w:type="dxa"/>
            <w:tcBorders>
              <w:top w:val="nil"/>
              <w:left w:val="nil"/>
              <w:bottom w:val="nil"/>
              <w:right w:val="nil"/>
            </w:tcBorders>
            <w:shd w:val="clear" w:color="auto" w:fill="auto"/>
            <w:noWrap/>
            <w:vAlign w:val="bottom"/>
            <w:hideMark/>
          </w:tcPr>
          <w:p w14:paraId="277DFA5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10.69</w:t>
            </w:r>
          </w:p>
        </w:tc>
        <w:tc>
          <w:tcPr>
            <w:tcW w:w="1840" w:type="dxa"/>
            <w:tcBorders>
              <w:top w:val="nil"/>
              <w:left w:val="nil"/>
              <w:bottom w:val="nil"/>
              <w:right w:val="nil"/>
            </w:tcBorders>
            <w:shd w:val="clear" w:color="auto" w:fill="auto"/>
            <w:noWrap/>
            <w:vAlign w:val="bottom"/>
            <w:hideMark/>
          </w:tcPr>
          <w:p w14:paraId="26FAC16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10.66</w:t>
            </w:r>
          </w:p>
        </w:tc>
        <w:tc>
          <w:tcPr>
            <w:tcW w:w="1840" w:type="dxa"/>
            <w:tcBorders>
              <w:top w:val="nil"/>
              <w:left w:val="nil"/>
              <w:bottom w:val="nil"/>
              <w:right w:val="nil"/>
            </w:tcBorders>
            <w:shd w:val="clear" w:color="auto" w:fill="auto"/>
            <w:noWrap/>
            <w:vAlign w:val="bottom"/>
            <w:hideMark/>
          </w:tcPr>
          <w:p w14:paraId="7CD9D99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0.03</w:t>
            </w:r>
          </w:p>
        </w:tc>
        <w:tc>
          <w:tcPr>
            <w:tcW w:w="1840" w:type="dxa"/>
            <w:tcBorders>
              <w:top w:val="nil"/>
              <w:left w:val="nil"/>
              <w:bottom w:val="nil"/>
              <w:right w:val="nil"/>
            </w:tcBorders>
            <w:shd w:val="clear" w:color="auto" w:fill="auto"/>
            <w:noWrap/>
            <w:vAlign w:val="bottom"/>
            <w:hideMark/>
          </w:tcPr>
          <w:p w14:paraId="4C7E566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0.26</w:t>
            </w:r>
          </w:p>
        </w:tc>
      </w:tr>
      <w:tr w:rsidR="007413F2" w:rsidRPr="007413F2" w14:paraId="1E92A191" w14:textId="77777777" w:rsidTr="007413F2">
        <w:trPr>
          <w:trHeight w:val="290"/>
        </w:trPr>
        <w:tc>
          <w:tcPr>
            <w:tcW w:w="2340" w:type="dxa"/>
            <w:tcBorders>
              <w:top w:val="nil"/>
              <w:left w:val="nil"/>
              <w:bottom w:val="nil"/>
              <w:right w:val="nil"/>
            </w:tcBorders>
            <w:shd w:val="clear" w:color="auto" w:fill="auto"/>
            <w:noWrap/>
            <w:vAlign w:val="bottom"/>
            <w:hideMark/>
          </w:tcPr>
          <w:p w14:paraId="18359E2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OOC([CH2])C</w:t>
            </w:r>
          </w:p>
        </w:tc>
        <w:tc>
          <w:tcPr>
            <w:tcW w:w="1840" w:type="dxa"/>
            <w:tcBorders>
              <w:top w:val="nil"/>
              <w:left w:val="nil"/>
              <w:bottom w:val="nil"/>
              <w:right w:val="nil"/>
            </w:tcBorders>
            <w:shd w:val="clear" w:color="auto" w:fill="auto"/>
            <w:noWrap/>
            <w:vAlign w:val="bottom"/>
            <w:hideMark/>
          </w:tcPr>
          <w:p w14:paraId="5C01AAD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7.96</w:t>
            </w:r>
          </w:p>
        </w:tc>
        <w:tc>
          <w:tcPr>
            <w:tcW w:w="1840" w:type="dxa"/>
            <w:tcBorders>
              <w:top w:val="nil"/>
              <w:left w:val="nil"/>
              <w:bottom w:val="nil"/>
              <w:right w:val="nil"/>
            </w:tcBorders>
            <w:shd w:val="clear" w:color="auto" w:fill="auto"/>
            <w:noWrap/>
            <w:vAlign w:val="bottom"/>
            <w:hideMark/>
          </w:tcPr>
          <w:p w14:paraId="4704D8E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7.98</w:t>
            </w:r>
          </w:p>
        </w:tc>
        <w:tc>
          <w:tcPr>
            <w:tcW w:w="1840" w:type="dxa"/>
            <w:tcBorders>
              <w:top w:val="nil"/>
              <w:left w:val="nil"/>
              <w:bottom w:val="nil"/>
              <w:right w:val="nil"/>
            </w:tcBorders>
            <w:shd w:val="clear" w:color="auto" w:fill="auto"/>
            <w:noWrap/>
            <w:vAlign w:val="bottom"/>
            <w:hideMark/>
          </w:tcPr>
          <w:p w14:paraId="20029A2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-0.02</w:t>
            </w:r>
          </w:p>
        </w:tc>
        <w:tc>
          <w:tcPr>
            <w:tcW w:w="1840" w:type="dxa"/>
            <w:tcBorders>
              <w:top w:val="nil"/>
              <w:left w:val="nil"/>
              <w:bottom w:val="nil"/>
              <w:right w:val="nil"/>
            </w:tcBorders>
            <w:shd w:val="clear" w:color="auto" w:fill="auto"/>
            <w:noWrap/>
            <w:vAlign w:val="bottom"/>
            <w:hideMark/>
          </w:tcPr>
          <w:p w14:paraId="1EE0511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0.27</w:t>
            </w:r>
          </w:p>
        </w:tc>
      </w:tr>
      <w:tr w:rsidR="007413F2" w:rsidRPr="007413F2" w14:paraId="64C437C9" w14:textId="77777777" w:rsidTr="007413F2">
        <w:trPr>
          <w:trHeight w:val="290"/>
        </w:trPr>
        <w:tc>
          <w:tcPr>
            <w:tcW w:w="2340" w:type="dxa"/>
            <w:tcBorders>
              <w:top w:val="nil"/>
              <w:left w:val="nil"/>
              <w:bottom w:val="nil"/>
              <w:right w:val="nil"/>
            </w:tcBorders>
            <w:shd w:val="clear" w:color="auto" w:fill="auto"/>
            <w:noWrap/>
            <w:vAlign w:val="bottom"/>
            <w:hideMark/>
          </w:tcPr>
          <w:p w14:paraId="7A4CE77A"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C[CH]COO</w:t>
            </w:r>
          </w:p>
        </w:tc>
        <w:tc>
          <w:tcPr>
            <w:tcW w:w="1840" w:type="dxa"/>
            <w:tcBorders>
              <w:top w:val="nil"/>
              <w:left w:val="nil"/>
              <w:bottom w:val="nil"/>
              <w:right w:val="nil"/>
            </w:tcBorders>
            <w:shd w:val="clear" w:color="auto" w:fill="auto"/>
            <w:noWrap/>
            <w:vAlign w:val="bottom"/>
            <w:hideMark/>
          </w:tcPr>
          <w:p w14:paraId="73592F2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8.58</w:t>
            </w:r>
          </w:p>
        </w:tc>
        <w:tc>
          <w:tcPr>
            <w:tcW w:w="1840" w:type="dxa"/>
            <w:tcBorders>
              <w:top w:val="nil"/>
              <w:left w:val="nil"/>
              <w:bottom w:val="nil"/>
              <w:right w:val="nil"/>
            </w:tcBorders>
            <w:shd w:val="clear" w:color="auto" w:fill="auto"/>
            <w:noWrap/>
            <w:vAlign w:val="bottom"/>
            <w:hideMark/>
          </w:tcPr>
          <w:p w14:paraId="3F73B4E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8.80</w:t>
            </w:r>
          </w:p>
        </w:tc>
        <w:tc>
          <w:tcPr>
            <w:tcW w:w="1840" w:type="dxa"/>
            <w:tcBorders>
              <w:top w:val="nil"/>
              <w:left w:val="nil"/>
              <w:bottom w:val="nil"/>
              <w:right w:val="nil"/>
            </w:tcBorders>
            <w:shd w:val="clear" w:color="auto" w:fill="auto"/>
            <w:noWrap/>
            <w:vAlign w:val="bottom"/>
            <w:hideMark/>
          </w:tcPr>
          <w:p w14:paraId="54F0D15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-0.22</w:t>
            </w:r>
          </w:p>
        </w:tc>
        <w:tc>
          <w:tcPr>
            <w:tcW w:w="1840" w:type="dxa"/>
            <w:tcBorders>
              <w:top w:val="nil"/>
              <w:left w:val="nil"/>
              <w:bottom w:val="nil"/>
              <w:right w:val="nil"/>
            </w:tcBorders>
            <w:shd w:val="clear" w:color="auto" w:fill="auto"/>
            <w:noWrap/>
            <w:vAlign w:val="bottom"/>
            <w:hideMark/>
          </w:tcPr>
          <w:p w14:paraId="359D0B3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2.52</w:t>
            </w:r>
          </w:p>
        </w:tc>
      </w:tr>
      <w:tr w:rsidR="007413F2" w:rsidRPr="007413F2" w14:paraId="144826B8" w14:textId="77777777" w:rsidTr="007413F2">
        <w:trPr>
          <w:trHeight w:val="290"/>
        </w:trPr>
        <w:tc>
          <w:tcPr>
            <w:tcW w:w="2340" w:type="dxa"/>
            <w:tcBorders>
              <w:top w:val="nil"/>
              <w:left w:val="nil"/>
              <w:bottom w:val="nil"/>
              <w:right w:val="nil"/>
            </w:tcBorders>
            <w:shd w:val="clear" w:color="auto" w:fill="auto"/>
            <w:noWrap/>
            <w:vAlign w:val="bottom"/>
            <w:hideMark/>
          </w:tcPr>
          <w:p w14:paraId="569D0F0E"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[CH2]CCCOO</w:t>
            </w:r>
          </w:p>
        </w:tc>
        <w:tc>
          <w:tcPr>
            <w:tcW w:w="1840" w:type="dxa"/>
            <w:tcBorders>
              <w:top w:val="nil"/>
              <w:left w:val="nil"/>
              <w:bottom w:val="nil"/>
              <w:right w:val="nil"/>
            </w:tcBorders>
            <w:shd w:val="clear" w:color="auto" w:fill="auto"/>
            <w:noWrap/>
            <w:vAlign w:val="bottom"/>
            <w:hideMark/>
          </w:tcPr>
          <w:p w14:paraId="625781A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6.89</w:t>
            </w:r>
          </w:p>
        </w:tc>
        <w:tc>
          <w:tcPr>
            <w:tcW w:w="1840" w:type="dxa"/>
            <w:tcBorders>
              <w:top w:val="nil"/>
              <w:left w:val="nil"/>
              <w:bottom w:val="nil"/>
              <w:right w:val="nil"/>
            </w:tcBorders>
            <w:shd w:val="clear" w:color="auto" w:fill="auto"/>
            <w:noWrap/>
            <w:vAlign w:val="bottom"/>
            <w:hideMark/>
          </w:tcPr>
          <w:p w14:paraId="521596E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7.37</w:t>
            </w:r>
          </w:p>
        </w:tc>
        <w:tc>
          <w:tcPr>
            <w:tcW w:w="1840" w:type="dxa"/>
            <w:tcBorders>
              <w:top w:val="nil"/>
              <w:left w:val="nil"/>
              <w:bottom w:val="nil"/>
              <w:right w:val="nil"/>
            </w:tcBorders>
            <w:shd w:val="clear" w:color="auto" w:fill="auto"/>
            <w:noWrap/>
            <w:vAlign w:val="bottom"/>
            <w:hideMark/>
          </w:tcPr>
          <w:p w14:paraId="214B988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-0.48</w:t>
            </w:r>
          </w:p>
        </w:tc>
        <w:tc>
          <w:tcPr>
            <w:tcW w:w="1840" w:type="dxa"/>
            <w:tcBorders>
              <w:top w:val="nil"/>
              <w:left w:val="nil"/>
              <w:bottom w:val="nil"/>
              <w:right w:val="nil"/>
            </w:tcBorders>
            <w:shd w:val="clear" w:color="auto" w:fill="auto"/>
            <w:noWrap/>
            <w:vAlign w:val="bottom"/>
            <w:hideMark/>
          </w:tcPr>
          <w:p w14:paraId="6C264C4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6.93</w:t>
            </w:r>
          </w:p>
        </w:tc>
      </w:tr>
      <w:tr w:rsidR="007413F2" w:rsidRPr="007413F2" w14:paraId="76D7611C" w14:textId="77777777" w:rsidTr="007413F2">
        <w:trPr>
          <w:trHeight w:val="290"/>
        </w:trPr>
        <w:tc>
          <w:tcPr>
            <w:tcW w:w="2340" w:type="dxa"/>
            <w:tcBorders>
              <w:top w:val="nil"/>
              <w:left w:val="nil"/>
              <w:bottom w:val="nil"/>
              <w:right w:val="nil"/>
            </w:tcBorders>
            <w:shd w:val="clear" w:color="auto" w:fill="auto"/>
            <w:noWrap/>
            <w:vAlign w:val="bottom"/>
            <w:hideMark/>
          </w:tcPr>
          <w:p w14:paraId="2F0210E0"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[CH2]C(OO)CC</w:t>
            </w:r>
          </w:p>
        </w:tc>
        <w:tc>
          <w:tcPr>
            <w:tcW w:w="1840" w:type="dxa"/>
            <w:tcBorders>
              <w:top w:val="nil"/>
              <w:left w:val="nil"/>
              <w:bottom w:val="nil"/>
              <w:right w:val="nil"/>
            </w:tcBorders>
            <w:shd w:val="clear" w:color="auto" w:fill="auto"/>
            <w:noWrap/>
            <w:vAlign w:val="bottom"/>
            <w:hideMark/>
          </w:tcPr>
          <w:p w14:paraId="7D4E256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4.47</w:t>
            </w:r>
          </w:p>
        </w:tc>
        <w:tc>
          <w:tcPr>
            <w:tcW w:w="1840" w:type="dxa"/>
            <w:tcBorders>
              <w:top w:val="nil"/>
              <w:left w:val="nil"/>
              <w:bottom w:val="nil"/>
              <w:right w:val="nil"/>
            </w:tcBorders>
            <w:shd w:val="clear" w:color="auto" w:fill="auto"/>
            <w:noWrap/>
            <w:vAlign w:val="bottom"/>
            <w:hideMark/>
          </w:tcPr>
          <w:p w14:paraId="39FE044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4.66</w:t>
            </w:r>
          </w:p>
        </w:tc>
        <w:tc>
          <w:tcPr>
            <w:tcW w:w="1840" w:type="dxa"/>
            <w:tcBorders>
              <w:top w:val="nil"/>
              <w:left w:val="nil"/>
              <w:bottom w:val="nil"/>
              <w:right w:val="nil"/>
            </w:tcBorders>
            <w:shd w:val="clear" w:color="auto" w:fill="auto"/>
            <w:noWrap/>
            <w:vAlign w:val="bottom"/>
            <w:hideMark/>
          </w:tcPr>
          <w:p w14:paraId="60F747F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-0.19</w:t>
            </w:r>
          </w:p>
        </w:tc>
        <w:tc>
          <w:tcPr>
            <w:tcW w:w="1840" w:type="dxa"/>
            <w:tcBorders>
              <w:top w:val="nil"/>
              <w:left w:val="nil"/>
              <w:bottom w:val="nil"/>
              <w:right w:val="nil"/>
            </w:tcBorders>
            <w:shd w:val="clear" w:color="auto" w:fill="auto"/>
            <w:noWrap/>
            <w:vAlign w:val="bottom"/>
            <w:hideMark/>
          </w:tcPr>
          <w:p w14:paraId="0990108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4.15</w:t>
            </w:r>
          </w:p>
        </w:tc>
      </w:tr>
      <w:tr w:rsidR="007413F2" w:rsidRPr="007413F2" w14:paraId="06958269" w14:textId="77777777" w:rsidTr="007413F2">
        <w:trPr>
          <w:trHeight w:val="290"/>
        </w:trPr>
        <w:tc>
          <w:tcPr>
            <w:tcW w:w="2340" w:type="dxa"/>
            <w:tcBorders>
              <w:top w:val="nil"/>
              <w:left w:val="nil"/>
              <w:bottom w:val="nil"/>
              <w:right w:val="nil"/>
            </w:tcBorders>
            <w:shd w:val="clear" w:color="auto" w:fill="auto"/>
            <w:noWrap/>
            <w:vAlign w:val="bottom"/>
            <w:hideMark/>
          </w:tcPr>
          <w:p w14:paraId="3FB56D5A"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C[CH]CCOO</w:t>
            </w:r>
          </w:p>
        </w:tc>
        <w:tc>
          <w:tcPr>
            <w:tcW w:w="1840" w:type="dxa"/>
            <w:tcBorders>
              <w:top w:val="nil"/>
              <w:left w:val="nil"/>
              <w:bottom w:val="nil"/>
              <w:right w:val="nil"/>
            </w:tcBorders>
            <w:shd w:val="clear" w:color="auto" w:fill="auto"/>
            <w:noWrap/>
            <w:vAlign w:val="bottom"/>
            <w:hideMark/>
          </w:tcPr>
          <w:p w14:paraId="2E30EB0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4.09</w:t>
            </w:r>
          </w:p>
        </w:tc>
        <w:tc>
          <w:tcPr>
            <w:tcW w:w="1840" w:type="dxa"/>
            <w:tcBorders>
              <w:top w:val="nil"/>
              <w:left w:val="nil"/>
              <w:bottom w:val="nil"/>
              <w:right w:val="nil"/>
            </w:tcBorders>
            <w:shd w:val="clear" w:color="auto" w:fill="auto"/>
            <w:noWrap/>
            <w:vAlign w:val="bottom"/>
            <w:hideMark/>
          </w:tcPr>
          <w:p w14:paraId="25B5B43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4.62</w:t>
            </w:r>
          </w:p>
        </w:tc>
        <w:tc>
          <w:tcPr>
            <w:tcW w:w="1840" w:type="dxa"/>
            <w:tcBorders>
              <w:top w:val="nil"/>
              <w:left w:val="nil"/>
              <w:bottom w:val="nil"/>
              <w:right w:val="nil"/>
            </w:tcBorders>
            <w:shd w:val="clear" w:color="auto" w:fill="auto"/>
            <w:noWrap/>
            <w:vAlign w:val="bottom"/>
            <w:hideMark/>
          </w:tcPr>
          <w:p w14:paraId="46CEF30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-0.53</w:t>
            </w:r>
          </w:p>
        </w:tc>
        <w:tc>
          <w:tcPr>
            <w:tcW w:w="1840" w:type="dxa"/>
            <w:tcBorders>
              <w:top w:val="nil"/>
              <w:left w:val="nil"/>
              <w:bottom w:val="nil"/>
              <w:right w:val="nil"/>
            </w:tcBorders>
            <w:shd w:val="clear" w:color="auto" w:fill="auto"/>
            <w:noWrap/>
            <w:vAlign w:val="bottom"/>
            <w:hideMark/>
          </w:tcPr>
          <w:p w14:paraId="0C4D251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12.99</w:t>
            </w:r>
          </w:p>
        </w:tc>
      </w:tr>
      <w:tr w:rsidR="007413F2" w:rsidRPr="007413F2" w14:paraId="3A63B8CF" w14:textId="77777777" w:rsidTr="007413F2">
        <w:trPr>
          <w:trHeight w:val="290"/>
        </w:trPr>
        <w:tc>
          <w:tcPr>
            <w:tcW w:w="2340" w:type="dxa"/>
            <w:tcBorders>
              <w:top w:val="nil"/>
              <w:left w:val="nil"/>
              <w:bottom w:val="nil"/>
              <w:right w:val="nil"/>
            </w:tcBorders>
            <w:shd w:val="clear" w:color="auto" w:fill="auto"/>
            <w:noWrap/>
            <w:vAlign w:val="bottom"/>
            <w:hideMark/>
          </w:tcPr>
          <w:p w14:paraId="30B8A47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CC[CH]COO</w:t>
            </w:r>
          </w:p>
        </w:tc>
        <w:tc>
          <w:tcPr>
            <w:tcW w:w="1840" w:type="dxa"/>
            <w:tcBorders>
              <w:top w:val="nil"/>
              <w:left w:val="nil"/>
              <w:bottom w:val="nil"/>
              <w:right w:val="nil"/>
            </w:tcBorders>
            <w:shd w:val="clear" w:color="auto" w:fill="auto"/>
            <w:noWrap/>
            <w:vAlign w:val="bottom"/>
            <w:hideMark/>
          </w:tcPr>
          <w:p w14:paraId="3689B35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5.23</w:t>
            </w:r>
          </w:p>
        </w:tc>
        <w:tc>
          <w:tcPr>
            <w:tcW w:w="1840" w:type="dxa"/>
            <w:tcBorders>
              <w:top w:val="nil"/>
              <w:left w:val="nil"/>
              <w:bottom w:val="nil"/>
              <w:right w:val="nil"/>
            </w:tcBorders>
            <w:shd w:val="clear" w:color="auto" w:fill="auto"/>
            <w:noWrap/>
            <w:vAlign w:val="bottom"/>
            <w:hideMark/>
          </w:tcPr>
          <w:p w14:paraId="5BB2934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5.75</w:t>
            </w:r>
          </w:p>
        </w:tc>
        <w:tc>
          <w:tcPr>
            <w:tcW w:w="1840" w:type="dxa"/>
            <w:tcBorders>
              <w:top w:val="nil"/>
              <w:left w:val="nil"/>
              <w:bottom w:val="nil"/>
              <w:right w:val="nil"/>
            </w:tcBorders>
            <w:shd w:val="clear" w:color="auto" w:fill="auto"/>
            <w:noWrap/>
            <w:vAlign w:val="bottom"/>
            <w:hideMark/>
          </w:tcPr>
          <w:p w14:paraId="6CC825B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-0.52</w:t>
            </w:r>
          </w:p>
        </w:tc>
        <w:tc>
          <w:tcPr>
            <w:tcW w:w="1840" w:type="dxa"/>
            <w:tcBorders>
              <w:top w:val="nil"/>
              <w:left w:val="nil"/>
              <w:bottom w:val="nil"/>
              <w:right w:val="nil"/>
            </w:tcBorders>
            <w:shd w:val="clear" w:color="auto" w:fill="auto"/>
            <w:noWrap/>
            <w:vAlign w:val="bottom"/>
            <w:hideMark/>
          </w:tcPr>
          <w:p w14:paraId="555BB60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9.91</w:t>
            </w:r>
          </w:p>
        </w:tc>
      </w:tr>
      <w:tr w:rsidR="007413F2" w:rsidRPr="007413F2" w14:paraId="515B9C7E" w14:textId="77777777" w:rsidTr="007413F2">
        <w:trPr>
          <w:trHeight w:val="290"/>
        </w:trPr>
        <w:tc>
          <w:tcPr>
            <w:tcW w:w="2340" w:type="dxa"/>
            <w:tcBorders>
              <w:top w:val="nil"/>
              <w:left w:val="nil"/>
              <w:bottom w:val="nil"/>
              <w:right w:val="nil"/>
            </w:tcBorders>
            <w:shd w:val="clear" w:color="auto" w:fill="auto"/>
            <w:noWrap/>
            <w:vAlign w:val="bottom"/>
            <w:hideMark/>
          </w:tcPr>
          <w:p w14:paraId="20DC5648"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CC(OO)[CH]C</w:t>
            </w:r>
          </w:p>
        </w:tc>
        <w:tc>
          <w:tcPr>
            <w:tcW w:w="1840" w:type="dxa"/>
            <w:tcBorders>
              <w:top w:val="nil"/>
              <w:left w:val="nil"/>
              <w:bottom w:val="nil"/>
              <w:right w:val="nil"/>
            </w:tcBorders>
            <w:shd w:val="clear" w:color="auto" w:fill="auto"/>
            <w:noWrap/>
            <w:vAlign w:val="bottom"/>
            <w:hideMark/>
          </w:tcPr>
          <w:p w14:paraId="3FE6CAC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0.93</w:t>
            </w:r>
          </w:p>
        </w:tc>
        <w:tc>
          <w:tcPr>
            <w:tcW w:w="1840" w:type="dxa"/>
            <w:tcBorders>
              <w:top w:val="nil"/>
              <w:left w:val="nil"/>
              <w:bottom w:val="nil"/>
              <w:right w:val="nil"/>
            </w:tcBorders>
            <w:shd w:val="clear" w:color="auto" w:fill="auto"/>
            <w:noWrap/>
            <w:vAlign w:val="bottom"/>
            <w:hideMark/>
          </w:tcPr>
          <w:p w14:paraId="13FDAD6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1.06</w:t>
            </w:r>
          </w:p>
        </w:tc>
        <w:tc>
          <w:tcPr>
            <w:tcW w:w="1840" w:type="dxa"/>
            <w:tcBorders>
              <w:top w:val="nil"/>
              <w:left w:val="nil"/>
              <w:bottom w:val="nil"/>
              <w:right w:val="nil"/>
            </w:tcBorders>
            <w:shd w:val="clear" w:color="auto" w:fill="auto"/>
            <w:noWrap/>
            <w:vAlign w:val="bottom"/>
            <w:hideMark/>
          </w:tcPr>
          <w:p w14:paraId="05F206F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-0.13</w:t>
            </w:r>
          </w:p>
        </w:tc>
        <w:tc>
          <w:tcPr>
            <w:tcW w:w="1840" w:type="dxa"/>
            <w:tcBorders>
              <w:top w:val="nil"/>
              <w:left w:val="nil"/>
              <w:bottom w:val="nil"/>
              <w:right w:val="nil"/>
            </w:tcBorders>
            <w:shd w:val="clear" w:color="auto" w:fill="auto"/>
            <w:noWrap/>
            <w:vAlign w:val="bottom"/>
            <w:hideMark/>
          </w:tcPr>
          <w:p w14:paraId="3102BEB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13.77</w:t>
            </w:r>
          </w:p>
        </w:tc>
      </w:tr>
      <w:tr w:rsidR="007413F2" w:rsidRPr="007413F2" w14:paraId="3B154186" w14:textId="77777777" w:rsidTr="007413F2">
        <w:trPr>
          <w:trHeight w:val="290"/>
        </w:trPr>
        <w:tc>
          <w:tcPr>
            <w:tcW w:w="2340" w:type="dxa"/>
            <w:tcBorders>
              <w:top w:val="nil"/>
              <w:left w:val="nil"/>
              <w:bottom w:val="nil"/>
              <w:right w:val="nil"/>
            </w:tcBorders>
            <w:shd w:val="clear" w:color="auto" w:fill="auto"/>
            <w:noWrap/>
            <w:vAlign w:val="bottom"/>
            <w:hideMark/>
          </w:tcPr>
          <w:p w14:paraId="428F6D1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CC(OO)C[CH2]</w:t>
            </w:r>
          </w:p>
        </w:tc>
        <w:tc>
          <w:tcPr>
            <w:tcW w:w="1840" w:type="dxa"/>
            <w:tcBorders>
              <w:top w:val="nil"/>
              <w:left w:val="nil"/>
              <w:bottom w:val="nil"/>
              <w:right w:val="nil"/>
            </w:tcBorders>
            <w:shd w:val="clear" w:color="auto" w:fill="auto"/>
            <w:noWrap/>
            <w:vAlign w:val="bottom"/>
            <w:hideMark/>
          </w:tcPr>
          <w:p w14:paraId="13589A4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3.11</w:t>
            </w:r>
          </w:p>
        </w:tc>
        <w:tc>
          <w:tcPr>
            <w:tcW w:w="1840" w:type="dxa"/>
            <w:tcBorders>
              <w:top w:val="nil"/>
              <w:left w:val="nil"/>
              <w:bottom w:val="nil"/>
              <w:right w:val="nil"/>
            </w:tcBorders>
            <w:shd w:val="clear" w:color="auto" w:fill="auto"/>
            <w:noWrap/>
            <w:vAlign w:val="bottom"/>
            <w:hideMark/>
          </w:tcPr>
          <w:p w14:paraId="4923022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3.37</w:t>
            </w:r>
          </w:p>
        </w:tc>
        <w:tc>
          <w:tcPr>
            <w:tcW w:w="1840" w:type="dxa"/>
            <w:tcBorders>
              <w:top w:val="nil"/>
              <w:left w:val="nil"/>
              <w:bottom w:val="nil"/>
              <w:right w:val="nil"/>
            </w:tcBorders>
            <w:shd w:val="clear" w:color="auto" w:fill="auto"/>
            <w:noWrap/>
            <w:vAlign w:val="bottom"/>
            <w:hideMark/>
          </w:tcPr>
          <w:p w14:paraId="5F16C87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-0.26</w:t>
            </w:r>
          </w:p>
        </w:tc>
        <w:tc>
          <w:tcPr>
            <w:tcW w:w="1840" w:type="dxa"/>
            <w:tcBorders>
              <w:top w:val="nil"/>
              <w:left w:val="nil"/>
              <w:bottom w:val="nil"/>
              <w:right w:val="nil"/>
            </w:tcBorders>
            <w:shd w:val="clear" w:color="auto" w:fill="auto"/>
            <w:noWrap/>
            <w:vAlign w:val="bottom"/>
            <w:hideMark/>
          </w:tcPr>
          <w:p w14:paraId="08157AD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8.35</w:t>
            </w:r>
          </w:p>
        </w:tc>
      </w:tr>
      <w:tr w:rsidR="007413F2" w:rsidRPr="007413F2" w14:paraId="60C41433" w14:textId="77777777" w:rsidTr="007413F2">
        <w:trPr>
          <w:trHeight w:val="290"/>
        </w:trPr>
        <w:tc>
          <w:tcPr>
            <w:tcW w:w="2340" w:type="dxa"/>
            <w:tcBorders>
              <w:top w:val="nil"/>
              <w:left w:val="nil"/>
              <w:bottom w:val="nil"/>
              <w:right w:val="nil"/>
            </w:tcBorders>
            <w:shd w:val="clear" w:color="auto" w:fill="auto"/>
            <w:noWrap/>
            <w:vAlign w:val="bottom"/>
            <w:hideMark/>
          </w:tcPr>
          <w:p w14:paraId="397F81DB"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w:t>
            </w:r>
          </w:p>
        </w:tc>
        <w:tc>
          <w:tcPr>
            <w:tcW w:w="1840" w:type="dxa"/>
            <w:tcBorders>
              <w:top w:val="nil"/>
              <w:left w:val="nil"/>
              <w:bottom w:val="nil"/>
              <w:right w:val="nil"/>
            </w:tcBorders>
            <w:shd w:val="clear" w:color="auto" w:fill="auto"/>
            <w:noWrap/>
            <w:vAlign w:val="bottom"/>
            <w:hideMark/>
          </w:tcPr>
          <w:p w14:paraId="6BA56FA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-15.64</w:t>
            </w:r>
          </w:p>
        </w:tc>
        <w:tc>
          <w:tcPr>
            <w:tcW w:w="1840" w:type="dxa"/>
            <w:tcBorders>
              <w:top w:val="nil"/>
              <w:left w:val="nil"/>
              <w:bottom w:val="nil"/>
              <w:right w:val="nil"/>
            </w:tcBorders>
            <w:shd w:val="clear" w:color="auto" w:fill="auto"/>
            <w:noWrap/>
            <w:vAlign w:val="bottom"/>
            <w:hideMark/>
          </w:tcPr>
          <w:p w14:paraId="44B9ED6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-16.10</w:t>
            </w:r>
          </w:p>
        </w:tc>
        <w:tc>
          <w:tcPr>
            <w:tcW w:w="1840" w:type="dxa"/>
            <w:tcBorders>
              <w:top w:val="nil"/>
              <w:left w:val="nil"/>
              <w:bottom w:val="nil"/>
              <w:right w:val="nil"/>
            </w:tcBorders>
            <w:shd w:val="clear" w:color="auto" w:fill="auto"/>
            <w:noWrap/>
            <w:vAlign w:val="bottom"/>
            <w:hideMark/>
          </w:tcPr>
          <w:p w14:paraId="2BD5730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0.46</w:t>
            </w:r>
          </w:p>
        </w:tc>
        <w:tc>
          <w:tcPr>
            <w:tcW w:w="1840" w:type="dxa"/>
            <w:tcBorders>
              <w:top w:val="nil"/>
              <w:left w:val="nil"/>
              <w:bottom w:val="nil"/>
              <w:right w:val="nil"/>
            </w:tcBorders>
            <w:shd w:val="clear" w:color="auto" w:fill="auto"/>
            <w:noWrap/>
            <w:vAlign w:val="bottom"/>
            <w:hideMark/>
          </w:tcPr>
          <w:p w14:paraId="36AB32A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2.92</w:t>
            </w:r>
          </w:p>
        </w:tc>
      </w:tr>
      <w:tr w:rsidR="007413F2" w:rsidRPr="007413F2" w14:paraId="026052A6" w14:textId="77777777" w:rsidTr="007413F2">
        <w:trPr>
          <w:trHeight w:val="290"/>
        </w:trPr>
        <w:tc>
          <w:tcPr>
            <w:tcW w:w="2340" w:type="dxa"/>
            <w:tcBorders>
              <w:top w:val="nil"/>
              <w:left w:val="nil"/>
              <w:bottom w:val="nil"/>
              <w:right w:val="nil"/>
            </w:tcBorders>
            <w:shd w:val="clear" w:color="auto" w:fill="auto"/>
            <w:noWrap/>
            <w:vAlign w:val="bottom"/>
            <w:hideMark/>
          </w:tcPr>
          <w:p w14:paraId="5D47E44F"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OOC([CH]C(C)C)(C)C</w:t>
            </w:r>
          </w:p>
        </w:tc>
        <w:tc>
          <w:tcPr>
            <w:tcW w:w="1840" w:type="dxa"/>
            <w:tcBorders>
              <w:top w:val="nil"/>
              <w:left w:val="nil"/>
              <w:bottom w:val="nil"/>
              <w:right w:val="nil"/>
            </w:tcBorders>
            <w:shd w:val="clear" w:color="auto" w:fill="auto"/>
            <w:noWrap/>
            <w:vAlign w:val="bottom"/>
            <w:hideMark/>
          </w:tcPr>
          <w:p w14:paraId="2A0E873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-14.84</w:t>
            </w:r>
          </w:p>
        </w:tc>
        <w:tc>
          <w:tcPr>
            <w:tcW w:w="1840" w:type="dxa"/>
            <w:tcBorders>
              <w:top w:val="nil"/>
              <w:left w:val="nil"/>
              <w:bottom w:val="nil"/>
              <w:right w:val="nil"/>
            </w:tcBorders>
            <w:shd w:val="clear" w:color="auto" w:fill="auto"/>
            <w:noWrap/>
            <w:vAlign w:val="bottom"/>
            <w:hideMark/>
          </w:tcPr>
          <w:p w14:paraId="0A66EF2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-14.62</w:t>
            </w:r>
          </w:p>
        </w:tc>
        <w:tc>
          <w:tcPr>
            <w:tcW w:w="1840" w:type="dxa"/>
            <w:tcBorders>
              <w:top w:val="nil"/>
              <w:left w:val="nil"/>
              <w:bottom w:val="nil"/>
              <w:right w:val="nil"/>
            </w:tcBorders>
            <w:shd w:val="clear" w:color="auto" w:fill="auto"/>
            <w:noWrap/>
            <w:vAlign w:val="bottom"/>
            <w:hideMark/>
          </w:tcPr>
          <w:p w14:paraId="29F1634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-0.22</w:t>
            </w:r>
          </w:p>
        </w:tc>
        <w:tc>
          <w:tcPr>
            <w:tcW w:w="1840" w:type="dxa"/>
            <w:tcBorders>
              <w:top w:val="nil"/>
              <w:left w:val="nil"/>
              <w:bottom w:val="nil"/>
              <w:right w:val="nil"/>
            </w:tcBorders>
            <w:shd w:val="clear" w:color="auto" w:fill="auto"/>
            <w:noWrap/>
            <w:vAlign w:val="bottom"/>
            <w:hideMark/>
          </w:tcPr>
          <w:p w14:paraId="2C7AE99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1.51</w:t>
            </w:r>
          </w:p>
        </w:tc>
      </w:tr>
      <w:tr w:rsidR="007413F2" w:rsidRPr="007413F2" w14:paraId="341357E9" w14:textId="77777777" w:rsidTr="007413F2">
        <w:trPr>
          <w:trHeight w:val="290"/>
        </w:trPr>
        <w:tc>
          <w:tcPr>
            <w:tcW w:w="2340" w:type="dxa"/>
            <w:tcBorders>
              <w:top w:val="nil"/>
              <w:left w:val="nil"/>
              <w:bottom w:val="nil"/>
              <w:right w:val="nil"/>
            </w:tcBorders>
            <w:shd w:val="clear" w:color="auto" w:fill="auto"/>
            <w:noWrap/>
            <w:vAlign w:val="bottom"/>
            <w:hideMark/>
          </w:tcPr>
          <w:p w14:paraId="444F6965"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OOC(C([CH2])C)C(C)C</w:t>
            </w:r>
          </w:p>
        </w:tc>
        <w:tc>
          <w:tcPr>
            <w:tcW w:w="1840" w:type="dxa"/>
            <w:tcBorders>
              <w:top w:val="nil"/>
              <w:left w:val="nil"/>
              <w:bottom w:val="nil"/>
              <w:right w:val="nil"/>
            </w:tcBorders>
            <w:shd w:val="clear" w:color="auto" w:fill="auto"/>
            <w:noWrap/>
            <w:vAlign w:val="bottom"/>
            <w:hideMark/>
          </w:tcPr>
          <w:p w14:paraId="358B1F4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-8.32</w:t>
            </w:r>
          </w:p>
        </w:tc>
        <w:tc>
          <w:tcPr>
            <w:tcW w:w="1840" w:type="dxa"/>
            <w:tcBorders>
              <w:top w:val="nil"/>
              <w:left w:val="nil"/>
              <w:bottom w:val="nil"/>
              <w:right w:val="nil"/>
            </w:tcBorders>
            <w:shd w:val="clear" w:color="auto" w:fill="auto"/>
            <w:noWrap/>
            <w:vAlign w:val="bottom"/>
            <w:hideMark/>
          </w:tcPr>
          <w:p w14:paraId="353C0AF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-8.88</w:t>
            </w:r>
          </w:p>
        </w:tc>
        <w:tc>
          <w:tcPr>
            <w:tcW w:w="1840" w:type="dxa"/>
            <w:tcBorders>
              <w:top w:val="nil"/>
              <w:left w:val="nil"/>
              <w:bottom w:val="nil"/>
              <w:right w:val="nil"/>
            </w:tcBorders>
            <w:shd w:val="clear" w:color="auto" w:fill="auto"/>
            <w:noWrap/>
            <w:vAlign w:val="bottom"/>
            <w:hideMark/>
          </w:tcPr>
          <w:p w14:paraId="5B7D583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0.56</w:t>
            </w:r>
          </w:p>
        </w:tc>
        <w:tc>
          <w:tcPr>
            <w:tcW w:w="1840" w:type="dxa"/>
            <w:tcBorders>
              <w:top w:val="nil"/>
              <w:left w:val="nil"/>
              <w:bottom w:val="nil"/>
              <w:right w:val="nil"/>
            </w:tcBorders>
            <w:shd w:val="clear" w:color="auto" w:fill="auto"/>
            <w:noWrap/>
            <w:vAlign w:val="bottom"/>
            <w:hideMark/>
          </w:tcPr>
          <w:p w14:paraId="72AEB99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6.68</w:t>
            </w:r>
          </w:p>
        </w:tc>
      </w:tr>
      <w:tr w:rsidR="007413F2" w:rsidRPr="007413F2" w14:paraId="317A97E9" w14:textId="77777777" w:rsidTr="007413F2">
        <w:trPr>
          <w:trHeight w:val="290"/>
        </w:trPr>
        <w:tc>
          <w:tcPr>
            <w:tcW w:w="2340" w:type="dxa"/>
            <w:tcBorders>
              <w:top w:val="nil"/>
              <w:left w:val="nil"/>
              <w:bottom w:val="nil"/>
              <w:right w:val="nil"/>
            </w:tcBorders>
            <w:shd w:val="clear" w:color="auto" w:fill="auto"/>
            <w:noWrap/>
            <w:vAlign w:val="bottom"/>
            <w:hideMark/>
          </w:tcPr>
          <w:p w14:paraId="49A2487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OOC(CC(C)C)([CH2])C</w:t>
            </w:r>
          </w:p>
        </w:tc>
        <w:tc>
          <w:tcPr>
            <w:tcW w:w="1840" w:type="dxa"/>
            <w:tcBorders>
              <w:top w:val="nil"/>
              <w:left w:val="nil"/>
              <w:bottom w:val="nil"/>
              <w:right w:val="nil"/>
            </w:tcBorders>
            <w:shd w:val="clear" w:color="auto" w:fill="auto"/>
            <w:noWrap/>
            <w:vAlign w:val="bottom"/>
            <w:hideMark/>
          </w:tcPr>
          <w:p w14:paraId="71C2C95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-10.52</w:t>
            </w:r>
          </w:p>
        </w:tc>
        <w:tc>
          <w:tcPr>
            <w:tcW w:w="1840" w:type="dxa"/>
            <w:tcBorders>
              <w:top w:val="nil"/>
              <w:left w:val="nil"/>
              <w:bottom w:val="nil"/>
              <w:right w:val="nil"/>
            </w:tcBorders>
            <w:shd w:val="clear" w:color="auto" w:fill="auto"/>
            <w:noWrap/>
            <w:vAlign w:val="bottom"/>
            <w:hideMark/>
          </w:tcPr>
          <w:p w14:paraId="58B396E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-10.50</w:t>
            </w:r>
          </w:p>
        </w:tc>
        <w:tc>
          <w:tcPr>
            <w:tcW w:w="1840" w:type="dxa"/>
            <w:tcBorders>
              <w:top w:val="nil"/>
              <w:left w:val="nil"/>
              <w:bottom w:val="nil"/>
              <w:right w:val="nil"/>
            </w:tcBorders>
            <w:shd w:val="clear" w:color="auto" w:fill="auto"/>
            <w:noWrap/>
            <w:vAlign w:val="bottom"/>
            <w:hideMark/>
          </w:tcPr>
          <w:p w14:paraId="7CB0021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-0.02</w:t>
            </w:r>
          </w:p>
        </w:tc>
        <w:tc>
          <w:tcPr>
            <w:tcW w:w="1840" w:type="dxa"/>
            <w:tcBorders>
              <w:top w:val="nil"/>
              <w:left w:val="nil"/>
              <w:bottom w:val="nil"/>
              <w:right w:val="nil"/>
            </w:tcBorders>
            <w:shd w:val="clear" w:color="auto" w:fill="auto"/>
            <w:noWrap/>
            <w:vAlign w:val="bottom"/>
            <w:hideMark/>
          </w:tcPr>
          <w:p w14:paraId="074D09B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0.18</w:t>
            </w:r>
          </w:p>
        </w:tc>
      </w:tr>
      <w:tr w:rsidR="007413F2" w:rsidRPr="007413F2" w14:paraId="11355D5B" w14:textId="77777777" w:rsidTr="007413F2">
        <w:trPr>
          <w:trHeight w:val="290"/>
        </w:trPr>
        <w:tc>
          <w:tcPr>
            <w:tcW w:w="2340" w:type="dxa"/>
            <w:tcBorders>
              <w:top w:val="nil"/>
              <w:left w:val="nil"/>
              <w:bottom w:val="nil"/>
              <w:right w:val="nil"/>
            </w:tcBorders>
            <w:shd w:val="clear" w:color="auto" w:fill="auto"/>
            <w:noWrap/>
            <w:vAlign w:val="bottom"/>
            <w:hideMark/>
          </w:tcPr>
          <w:p w14:paraId="472284B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w:t>
            </w:r>
          </w:p>
        </w:tc>
        <w:tc>
          <w:tcPr>
            <w:tcW w:w="1840" w:type="dxa"/>
            <w:tcBorders>
              <w:top w:val="nil"/>
              <w:left w:val="nil"/>
              <w:bottom w:val="nil"/>
              <w:right w:val="nil"/>
            </w:tcBorders>
            <w:shd w:val="clear" w:color="auto" w:fill="auto"/>
            <w:noWrap/>
            <w:vAlign w:val="bottom"/>
            <w:hideMark/>
          </w:tcPr>
          <w:p w14:paraId="124AF7E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-11.6</w:t>
            </w:r>
          </w:p>
        </w:tc>
        <w:tc>
          <w:tcPr>
            <w:tcW w:w="1840" w:type="dxa"/>
            <w:tcBorders>
              <w:top w:val="nil"/>
              <w:left w:val="nil"/>
              <w:bottom w:val="nil"/>
              <w:right w:val="nil"/>
            </w:tcBorders>
            <w:shd w:val="clear" w:color="auto" w:fill="auto"/>
            <w:noWrap/>
            <w:vAlign w:val="bottom"/>
            <w:hideMark/>
          </w:tcPr>
          <w:p w14:paraId="6114A64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-12.47</w:t>
            </w:r>
          </w:p>
        </w:tc>
        <w:tc>
          <w:tcPr>
            <w:tcW w:w="1840" w:type="dxa"/>
            <w:tcBorders>
              <w:top w:val="nil"/>
              <w:left w:val="nil"/>
              <w:bottom w:val="nil"/>
              <w:right w:val="nil"/>
            </w:tcBorders>
            <w:shd w:val="clear" w:color="auto" w:fill="auto"/>
            <w:noWrap/>
            <w:vAlign w:val="bottom"/>
            <w:hideMark/>
          </w:tcPr>
          <w:p w14:paraId="703B60A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0.87</w:t>
            </w:r>
          </w:p>
        </w:tc>
        <w:tc>
          <w:tcPr>
            <w:tcW w:w="1840" w:type="dxa"/>
            <w:tcBorders>
              <w:top w:val="nil"/>
              <w:left w:val="nil"/>
              <w:bottom w:val="nil"/>
              <w:right w:val="nil"/>
            </w:tcBorders>
            <w:shd w:val="clear" w:color="auto" w:fill="auto"/>
            <w:noWrap/>
            <w:vAlign w:val="bottom"/>
            <w:hideMark/>
          </w:tcPr>
          <w:p w14:paraId="30F7103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7.49</w:t>
            </w:r>
          </w:p>
        </w:tc>
      </w:tr>
      <w:tr w:rsidR="007413F2" w:rsidRPr="007413F2" w14:paraId="70C02E50" w14:textId="77777777" w:rsidTr="007413F2">
        <w:trPr>
          <w:trHeight w:val="290"/>
        </w:trPr>
        <w:tc>
          <w:tcPr>
            <w:tcW w:w="2340" w:type="dxa"/>
            <w:tcBorders>
              <w:top w:val="nil"/>
              <w:left w:val="nil"/>
              <w:bottom w:val="nil"/>
              <w:right w:val="nil"/>
            </w:tcBorders>
            <w:shd w:val="clear" w:color="auto" w:fill="auto"/>
            <w:noWrap/>
            <w:vAlign w:val="bottom"/>
            <w:hideMark/>
          </w:tcPr>
          <w:p w14:paraId="474B23F4"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OOCC([CH]C(C)C)C</w:t>
            </w:r>
          </w:p>
        </w:tc>
        <w:tc>
          <w:tcPr>
            <w:tcW w:w="1840" w:type="dxa"/>
            <w:tcBorders>
              <w:top w:val="nil"/>
              <w:left w:val="nil"/>
              <w:bottom w:val="nil"/>
              <w:right w:val="nil"/>
            </w:tcBorders>
            <w:shd w:val="clear" w:color="auto" w:fill="auto"/>
            <w:noWrap/>
            <w:vAlign w:val="bottom"/>
            <w:hideMark/>
          </w:tcPr>
          <w:p w14:paraId="28AF34D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-9.52</w:t>
            </w:r>
          </w:p>
        </w:tc>
        <w:tc>
          <w:tcPr>
            <w:tcW w:w="1840" w:type="dxa"/>
            <w:tcBorders>
              <w:top w:val="nil"/>
              <w:left w:val="nil"/>
              <w:bottom w:val="nil"/>
              <w:right w:val="nil"/>
            </w:tcBorders>
            <w:shd w:val="clear" w:color="auto" w:fill="auto"/>
            <w:noWrap/>
            <w:vAlign w:val="bottom"/>
            <w:hideMark/>
          </w:tcPr>
          <w:p w14:paraId="6489DBF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-9.55</w:t>
            </w:r>
          </w:p>
        </w:tc>
        <w:tc>
          <w:tcPr>
            <w:tcW w:w="1840" w:type="dxa"/>
            <w:tcBorders>
              <w:top w:val="nil"/>
              <w:left w:val="nil"/>
              <w:bottom w:val="nil"/>
              <w:right w:val="nil"/>
            </w:tcBorders>
            <w:shd w:val="clear" w:color="auto" w:fill="auto"/>
            <w:noWrap/>
            <w:vAlign w:val="bottom"/>
            <w:hideMark/>
          </w:tcPr>
          <w:p w14:paraId="17C95D3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0.03</w:t>
            </w:r>
          </w:p>
        </w:tc>
        <w:tc>
          <w:tcPr>
            <w:tcW w:w="1840" w:type="dxa"/>
            <w:tcBorders>
              <w:top w:val="nil"/>
              <w:left w:val="nil"/>
              <w:bottom w:val="nil"/>
              <w:right w:val="nil"/>
            </w:tcBorders>
            <w:shd w:val="clear" w:color="auto" w:fill="auto"/>
            <w:noWrap/>
            <w:vAlign w:val="bottom"/>
            <w:hideMark/>
          </w:tcPr>
          <w:p w14:paraId="230ACF5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0.29</w:t>
            </w:r>
          </w:p>
        </w:tc>
      </w:tr>
      <w:tr w:rsidR="007413F2" w:rsidRPr="007413F2" w14:paraId="19077ADF" w14:textId="77777777" w:rsidTr="007413F2">
        <w:trPr>
          <w:trHeight w:val="290"/>
        </w:trPr>
        <w:tc>
          <w:tcPr>
            <w:tcW w:w="2340" w:type="dxa"/>
            <w:tcBorders>
              <w:top w:val="nil"/>
              <w:left w:val="nil"/>
              <w:bottom w:val="nil"/>
              <w:right w:val="nil"/>
            </w:tcBorders>
            <w:shd w:val="clear" w:color="auto" w:fill="auto"/>
            <w:noWrap/>
            <w:vAlign w:val="bottom"/>
            <w:hideMark/>
          </w:tcPr>
          <w:p w14:paraId="17BDB5BD"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w:t>
            </w:r>
          </w:p>
        </w:tc>
        <w:tc>
          <w:tcPr>
            <w:tcW w:w="1840" w:type="dxa"/>
            <w:tcBorders>
              <w:top w:val="nil"/>
              <w:left w:val="nil"/>
              <w:bottom w:val="nil"/>
              <w:right w:val="nil"/>
            </w:tcBorders>
            <w:shd w:val="clear" w:color="auto" w:fill="auto"/>
            <w:noWrap/>
            <w:vAlign w:val="bottom"/>
            <w:hideMark/>
          </w:tcPr>
          <w:p w14:paraId="63F1E51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-12.5</w:t>
            </w:r>
          </w:p>
        </w:tc>
        <w:tc>
          <w:tcPr>
            <w:tcW w:w="1840" w:type="dxa"/>
            <w:tcBorders>
              <w:top w:val="nil"/>
              <w:left w:val="nil"/>
              <w:bottom w:val="nil"/>
              <w:right w:val="nil"/>
            </w:tcBorders>
            <w:shd w:val="clear" w:color="auto" w:fill="auto"/>
            <w:noWrap/>
            <w:vAlign w:val="bottom"/>
            <w:hideMark/>
          </w:tcPr>
          <w:p w14:paraId="51EF27A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-12.85</w:t>
            </w:r>
          </w:p>
        </w:tc>
        <w:tc>
          <w:tcPr>
            <w:tcW w:w="1840" w:type="dxa"/>
            <w:tcBorders>
              <w:top w:val="nil"/>
              <w:left w:val="nil"/>
              <w:bottom w:val="nil"/>
              <w:right w:val="nil"/>
            </w:tcBorders>
            <w:shd w:val="clear" w:color="auto" w:fill="auto"/>
            <w:noWrap/>
            <w:vAlign w:val="bottom"/>
            <w:hideMark/>
          </w:tcPr>
          <w:p w14:paraId="5ED1329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0.35</w:t>
            </w:r>
          </w:p>
        </w:tc>
        <w:tc>
          <w:tcPr>
            <w:tcW w:w="1840" w:type="dxa"/>
            <w:tcBorders>
              <w:top w:val="nil"/>
              <w:left w:val="nil"/>
              <w:bottom w:val="nil"/>
              <w:right w:val="nil"/>
            </w:tcBorders>
            <w:shd w:val="clear" w:color="auto" w:fill="auto"/>
            <w:noWrap/>
            <w:vAlign w:val="bottom"/>
            <w:hideMark/>
          </w:tcPr>
          <w:p w14:paraId="1A8FC86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2.80</w:t>
            </w:r>
          </w:p>
        </w:tc>
      </w:tr>
      <w:tr w:rsidR="007413F2" w:rsidRPr="007413F2" w14:paraId="5CD743A6" w14:textId="77777777" w:rsidTr="007413F2">
        <w:trPr>
          <w:trHeight w:val="290"/>
        </w:trPr>
        <w:tc>
          <w:tcPr>
            <w:tcW w:w="2340" w:type="dxa"/>
            <w:tcBorders>
              <w:top w:val="nil"/>
              <w:left w:val="nil"/>
              <w:bottom w:val="nil"/>
              <w:right w:val="nil"/>
            </w:tcBorders>
            <w:shd w:val="clear" w:color="auto" w:fill="auto"/>
            <w:noWrap/>
            <w:vAlign w:val="bottom"/>
            <w:hideMark/>
          </w:tcPr>
          <w:p w14:paraId="4F018EFC"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OOCC(CC(C)C)[CH2]</w:t>
            </w:r>
          </w:p>
        </w:tc>
        <w:tc>
          <w:tcPr>
            <w:tcW w:w="1840" w:type="dxa"/>
            <w:tcBorders>
              <w:top w:val="nil"/>
              <w:left w:val="nil"/>
              <w:bottom w:val="nil"/>
              <w:right w:val="nil"/>
            </w:tcBorders>
            <w:shd w:val="clear" w:color="auto" w:fill="auto"/>
            <w:noWrap/>
            <w:vAlign w:val="bottom"/>
            <w:hideMark/>
          </w:tcPr>
          <w:p w14:paraId="09D7287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-6.57</w:t>
            </w:r>
          </w:p>
        </w:tc>
        <w:tc>
          <w:tcPr>
            <w:tcW w:w="1840" w:type="dxa"/>
            <w:tcBorders>
              <w:top w:val="nil"/>
              <w:left w:val="nil"/>
              <w:bottom w:val="nil"/>
              <w:right w:val="nil"/>
            </w:tcBorders>
            <w:shd w:val="clear" w:color="auto" w:fill="auto"/>
            <w:noWrap/>
            <w:vAlign w:val="bottom"/>
            <w:hideMark/>
          </w:tcPr>
          <w:p w14:paraId="1E37818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-6.93</w:t>
            </w:r>
          </w:p>
        </w:tc>
        <w:tc>
          <w:tcPr>
            <w:tcW w:w="1840" w:type="dxa"/>
            <w:tcBorders>
              <w:top w:val="nil"/>
              <w:left w:val="nil"/>
              <w:bottom w:val="nil"/>
              <w:right w:val="nil"/>
            </w:tcBorders>
            <w:shd w:val="clear" w:color="auto" w:fill="auto"/>
            <w:noWrap/>
            <w:vAlign w:val="bottom"/>
            <w:hideMark/>
          </w:tcPr>
          <w:p w14:paraId="5270989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0.36</w:t>
            </w:r>
          </w:p>
        </w:tc>
        <w:tc>
          <w:tcPr>
            <w:tcW w:w="1840" w:type="dxa"/>
            <w:tcBorders>
              <w:top w:val="nil"/>
              <w:left w:val="nil"/>
              <w:bottom w:val="nil"/>
              <w:right w:val="nil"/>
            </w:tcBorders>
            <w:shd w:val="clear" w:color="auto" w:fill="auto"/>
            <w:noWrap/>
            <w:vAlign w:val="bottom"/>
            <w:hideMark/>
          </w:tcPr>
          <w:p w14:paraId="4499D6E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5.50</w:t>
            </w:r>
          </w:p>
        </w:tc>
      </w:tr>
      <w:tr w:rsidR="007413F2" w:rsidRPr="007413F2" w14:paraId="182D948C" w14:textId="77777777" w:rsidTr="007413F2">
        <w:trPr>
          <w:trHeight w:val="290"/>
        </w:trPr>
        <w:tc>
          <w:tcPr>
            <w:tcW w:w="2340" w:type="dxa"/>
            <w:tcBorders>
              <w:top w:val="nil"/>
              <w:left w:val="nil"/>
              <w:bottom w:val="nil"/>
              <w:right w:val="nil"/>
            </w:tcBorders>
            <w:shd w:val="clear" w:color="auto" w:fill="auto"/>
            <w:noWrap/>
            <w:vAlign w:val="bottom"/>
            <w:hideMark/>
          </w:tcPr>
          <w:p w14:paraId="494B135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OOC([CH]C(C)(C)C)(C)C</w:t>
            </w:r>
          </w:p>
        </w:tc>
        <w:tc>
          <w:tcPr>
            <w:tcW w:w="1840" w:type="dxa"/>
            <w:tcBorders>
              <w:top w:val="nil"/>
              <w:left w:val="nil"/>
              <w:bottom w:val="nil"/>
              <w:right w:val="nil"/>
            </w:tcBorders>
            <w:shd w:val="clear" w:color="auto" w:fill="auto"/>
            <w:noWrap/>
            <w:vAlign w:val="bottom"/>
            <w:hideMark/>
          </w:tcPr>
          <w:p w14:paraId="6030E65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-18.2</w:t>
            </w:r>
          </w:p>
        </w:tc>
        <w:tc>
          <w:tcPr>
            <w:tcW w:w="1840" w:type="dxa"/>
            <w:tcBorders>
              <w:top w:val="nil"/>
              <w:left w:val="nil"/>
              <w:bottom w:val="nil"/>
              <w:right w:val="nil"/>
            </w:tcBorders>
            <w:shd w:val="clear" w:color="auto" w:fill="auto"/>
            <w:noWrap/>
            <w:vAlign w:val="bottom"/>
            <w:hideMark/>
          </w:tcPr>
          <w:p w14:paraId="4F0252C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-18.13</w:t>
            </w:r>
          </w:p>
        </w:tc>
        <w:tc>
          <w:tcPr>
            <w:tcW w:w="1840" w:type="dxa"/>
            <w:tcBorders>
              <w:top w:val="nil"/>
              <w:left w:val="nil"/>
              <w:bottom w:val="nil"/>
              <w:right w:val="nil"/>
            </w:tcBorders>
            <w:shd w:val="clear" w:color="auto" w:fill="auto"/>
            <w:noWrap/>
            <w:vAlign w:val="bottom"/>
            <w:hideMark/>
          </w:tcPr>
          <w:p w14:paraId="272D8F34"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-0.07</w:t>
            </w:r>
          </w:p>
        </w:tc>
        <w:tc>
          <w:tcPr>
            <w:tcW w:w="1840" w:type="dxa"/>
            <w:tcBorders>
              <w:top w:val="nil"/>
              <w:left w:val="nil"/>
              <w:bottom w:val="nil"/>
              <w:right w:val="nil"/>
            </w:tcBorders>
            <w:shd w:val="clear" w:color="auto" w:fill="auto"/>
            <w:noWrap/>
            <w:vAlign w:val="bottom"/>
            <w:hideMark/>
          </w:tcPr>
          <w:p w14:paraId="19DB969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0.38</w:t>
            </w:r>
          </w:p>
        </w:tc>
      </w:tr>
      <w:tr w:rsidR="007413F2" w:rsidRPr="007413F2" w14:paraId="275B330D" w14:textId="77777777" w:rsidTr="007413F2">
        <w:trPr>
          <w:trHeight w:val="290"/>
        </w:trPr>
        <w:tc>
          <w:tcPr>
            <w:tcW w:w="2340" w:type="dxa"/>
            <w:tcBorders>
              <w:top w:val="nil"/>
              <w:left w:val="nil"/>
              <w:bottom w:val="nil"/>
              <w:right w:val="nil"/>
            </w:tcBorders>
            <w:shd w:val="clear" w:color="auto" w:fill="auto"/>
            <w:noWrap/>
            <w:vAlign w:val="bottom"/>
            <w:hideMark/>
          </w:tcPr>
          <w:p w14:paraId="27A8895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OOC(C([CH2])(C)C)C(C)C</w:t>
            </w:r>
          </w:p>
        </w:tc>
        <w:tc>
          <w:tcPr>
            <w:tcW w:w="1840" w:type="dxa"/>
            <w:tcBorders>
              <w:top w:val="nil"/>
              <w:left w:val="nil"/>
              <w:bottom w:val="nil"/>
              <w:right w:val="nil"/>
            </w:tcBorders>
            <w:shd w:val="clear" w:color="auto" w:fill="auto"/>
            <w:noWrap/>
            <w:vAlign w:val="bottom"/>
            <w:hideMark/>
          </w:tcPr>
          <w:p w14:paraId="07A9973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-11.45</w:t>
            </w:r>
          </w:p>
        </w:tc>
        <w:tc>
          <w:tcPr>
            <w:tcW w:w="1840" w:type="dxa"/>
            <w:tcBorders>
              <w:top w:val="nil"/>
              <w:left w:val="nil"/>
              <w:bottom w:val="nil"/>
              <w:right w:val="nil"/>
            </w:tcBorders>
            <w:shd w:val="clear" w:color="auto" w:fill="auto"/>
            <w:noWrap/>
            <w:vAlign w:val="bottom"/>
            <w:hideMark/>
          </w:tcPr>
          <w:p w14:paraId="101ACCD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-11.70</w:t>
            </w:r>
          </w:p>
        </w:tc>
        <w:tc>
          <w:tcPr>
            <w:tcW w:w="1840" w:type="dxa"/>
            <w:tcBorders>
              <w:top w:val="nil"/>
              <w:left w:val="nil"/>
              <w:bottom w:val="nil"/>
              <w:right w:val="nil"/>
            </w:tcBorders>
            <w:shd w:val="clear" w:color="auto" w:fill="auto"/>
            <w:noWrap/>
            <w:vAlign w:val="bottom"/>
            <w:hideMark/>
          </w:tcPr>
          <w:p w14:paraId="6F30D58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0.25</w:t>
            </w:r>
          </w:p>
        </w:tc>
        <w:tc>
          <w:tcPr>
            <w:tcW w:w="1840" w:type="dxa"/>
            <w:tcBorders>
              <w:top w:val="nil"/>
              <w:left w:val="nil"/>
              <w:bottom w:val="nil"/>
              <w:right w:val="nil"/>
            </w:tcBorders>
            <w:shd w:val="clear" w:color="auto" w:fill="auto"/>
            <w:noWrap/>
            <w:vAlign w:val="bottom"/>
            <w:hideMark/>
          </w:tcPr>
          <w:p w14:paraId="3F7C873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2.15</w:t>
            </w:r>
          </w:p>
        </w:tc>
      </w:tr>
      <w:tr w:rsidR="007413F2" w:rsidRPr="007413F2" w14:paraId="4F2170C5" w14:textId="77777777" w:rsidTr="007413F2">
        <w:trPr>
          <w:trHeight w:val="290"/>
        </w:trPr>
        <w:tc>
          <w:tcPr>
            <w:tcW w:w="2340" w:type="dxa"/>
            <w:tcBorders>
              <w:top w:val="nil"/>
              <w:left w:val="nil"/>
              <w:bottom w:val="nil"/>
              <w:right w:val="nil"/>
            </w:tcBorders>
            <w:shd w:val="clear" w:color="auto" w:fill="auto"/>
            <w:noWrap/>
            <w:vAlign w:val="bottom"/>
            <w:hideMark/>
          </w:tcPr>
          <w:p w14:paraId="70C241CD"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67634BA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-20.66</w:t>
            </w:r>
          </w:p>
        </w:tc>
        <w:tc>
          <w:tcPr>
            <w:tcW w:w="1840" w:type="dxa"/>
            <w:tcBorders>
              <w:top w:val="nil"/>
              <w:left w:val="nil"/>
              <w:bottom w:val="nil"/>
              <w:right w:val="nil"/>
            </w:tcBorders>
            <w:shd w:val="clear" w:color="auto" w:fill="auto"/>
            <w:noWrap/>
            <w:vAlign w:val="bottom"/>
            <w:hideMark/>
          </w:tcPr>
          <w:p w14:paraId="675970E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-21.42</w:t>
            </w:r>
          </w:p>
        </w:tc>
        <w:tc>
          <w:tcPr>
            <w:tcW w:w="1840" w:type="dxa"/>
            <w:tcBorders>
              <w:top w:val="nil"/>
              <w:left w:val="nil"/>
              <w:bottom w:val="nil"/>
              <w:right w:val="nil"/>
            </w:tcBorders>
            <w:shd w:val="clear" w:color="auto" w:fill="auto"/>
            <w:noWrap/>
            <w:vAlign w:val="bottom"/>
            <w:hideMark/>
          </w:tcPr>
          <w:p w14:paraId="6D4DFD3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0.76</w:t>
            </w:r>
          </w:p>
        </w:tc>
        <w:tc>
          <w:tcPr>
            <w:tcW w:w="1840" w:type="dxa"/>
            <w:tcBorders>
              <w:top w:val="nil"/>
              <w:left w:val="nil"/>
              <w:bottom w:val="nil"/>
              <w:right w:val="nil"/>
            </w:tcBorders>
            <w:shd w:val="clear" w:color="auto" w:fill="auto"/>
            <w:noWrap/>
            <w:vAlign w:val="bottom"/>
            <w:hideMark/>
          </w:tcPr>
          <w:p w14:paraId="63F87EB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3.68</w:t>
            </w:r>
          </w:p>
        </w:tc>
      </w:tr>
      <w:tr w:rsidR="007413F2" w:rsidRPr="007413F2" w14:paraId="327C9B9A" w14:textId="77777777" w:rsidTr="007413F2">
        <w:trPr>
          <w:trHeight w:val="290"/>
        </w:trPr>
        <w:tc>
          <w:tcPr>
            <w:tcW w:w="2340" w:type="dxa"/>
            <w:tcBorders>
              <w:top w:val="nil"/>
              <w:left w:val="nil"/>
              <w:bottom w:val="nil"/>
              <w:right w:val="nil"/>
            </w:tcBorders>
            <w:shd w:val="clear" w:color="auto" w:fill="auto"/>
            <w:noWrap/>
            <w:vAlign w:val="bottom"/>
            <w:hideMark/>
          </w:tcPr>
          <w:p w14:paraId="50F003F1"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OOC(C(C)(C)C)C(C)[CH2]</w:t>
            </w:r>
          </w:p>
        </w:tc>
        <w:tc>
          <w:tcPr>
            <w:tcW w:w="1840" w:type="dxa"/>
            <w:tcBorders>
              <w:top w:val="nil"/>
              <w:left w:val="nil"/>
              <w:bottom w:val="nil"/>
              <w:right w:val="nil"/>
            </w:tcBorders>
            <w:shd w:val="clear" w:color="auto" w:fill="auto"/>
            <w:noWrap/>
            <w:vAlign w:val="bottom"/>
            <w:hideMark/>
          </w:tcPr>
          <w:p w14:paraId="22D40E3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-11.47</w:t>
            </w:r>
          </w:p>
        </w:tc>
        <w:tc>
          <w:tcPr>
            <w:tcW w:w="1840" w:type="dxa"/>
            <w:tcBorders>
              <w:top w:val="nil"/>
              <w:left w:val="nil"/>
              <w:bottom w:val="nil"/>
              <w:right w:val="nil"/>
            </w:tcBorders>
            <w:shd w:val="clear" w:color="auto" w:fill="auto"/>
            <w:noWrap/>
            <w:vAlign w:val="bottom"/>
            <w:hideMark/>
          </w:tcPr>
          <w:p w14:paraId="3C33244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-13.34</w:t>
            </w:r>
          </w:p>
        </w:tc>
        <w:tc>
          <w:tcPr>
            <w:tcW w:w="1840" w:type="dxa"/>
            <w:tcBorders>
              <w:top w:val="nil"/>
              <w:left w:val="nil"/>
              <w:bottom w:val="nil"/>
              <w:right w:val="nil"/>
            </w:tcBorders>
            <w:shd w:val="clear" w:color="auto" w:fill="auto"/>
            <w:noWrap/>
            <w:vAlign w:val="bottom"/>
            <w:hideMark/>
          </w:tcPr>
          <w:p w14:paraId="1102D99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1.87</w:t>
            </w:r>
          </w:p>
        </w:tc>
        <w:tc>
          <w:tcPr>
            <w:tcW w:w="1840" w:type="dxa"/>
            <w:tcBorders>
              <w:top w:val="nil"/>
              <w:left w:val="nil"/>
              <w:bottom w:val="nil"/>
              <w:right w:val="nil"/>
            </w:tcBorders>
            <w:shd w:val="clear" w:color="auto" w:fill="auto"/>
            <w:noWrap/>
            <w:vAlign w:val="bottom"/>
            <w:hideMark/>
          </w:tcPr>
          <w:p w14:paraId="3563032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16.30</w:t>
            </w:r>
          </w:p>
        </w:tc>
      </w:tr>
      <w:tr w:rsidR="007413F2" w:rsidRPr="007413F2" w14:paraId="4CEF523D" w14:textId="77777777" w:rsidTr="007413F2">
        <w:trPr>
          <w:trHeight w:val="290"/>
        </w:trPr>
        <w:tc>
          <w:tcPr>
            <w:tcW w:w="2340" w:type="dxa"/>
            <w:tcBorders>
              <w:top w:val="nil"/>
              <w:left w:val="nil"/>
              <w:bottom w:val="nil"/>
              <w:right w:val="nil"/>
            </w:tcBorders>
            <w:shd w:val="clear" w:color="auto" w:fill="auto"/>
            <w:noWrap/>
            <w:vAlign w:val="bottom"/>
            <w:hideMark/>
          </w:tcPr>
          <w:p w14:paraId="2AB9C88A"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OOC(CC(C)(C)C)([CH2])C</w:t>
            </w:r>
          </w:p>
        </w:tc>
        <w:tc>
          <w:tcPr>
            <w:tcW w:w="1840" w:type="dxa"/>
            <w:tcBorders>
              <w:top w:val="nil"/>
              <w:left w:val="nil"/>
              <w:bottom w:val="nil"/>
              <w:right w:val="nil"/>
            </w:tcBorders>
            <w:shd w:val="clear" w:color="auto" w:fill="auto"/>
            <w:noWrap/>
            <w:vAlign w:val="bottom"/>
            <w:hideMark/>
          </w:tcPr>
          <w:p w14:paraId="344F281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-14.36</w:t>
            </w:r>
          </w:p>
        </w:tc>
        <w:tc>
          <w:tcPr>
            <w:tcW w:w="1840" w:type="dxa"/>
            <w:tcBorders>
              <w:top w:val="nil"/>
              <w:left w:val="nil"/>
              <w:bottom w:val="nil"/>
              <w:right w:val="nil"/>
            </w:tcBorders>
            <w:shd w:val="clear" w:color="auto" w:fill="auto"/>
            <w:noWrap/>
            <w:vAlign w:val="bottom"/>
            <w:hideMark/>
          </w:tcPr>
          <w:p w14:paraId="5BC262B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-14.78</w:t>
            </w:r>
          </w:p>
        </w:tc>
        <w:tc>
          <w:tcPr>
            <w:tcW w:w="1840" w:type="dxa"/>
            <w:tcBorders>
              <w:top w:val="nil"/>
              <w:left w:val="nil"/>
              <w:bottom w:val="nil"/>
              <w:right w:val="nil"/>
            </w:tcBorders>
            <w:shd w:val="clear" w:color="auto" w:fill="auto"/>
            <w:noWrap/>
            <w:vAlign w:val="bottom"/>
            <w:hideMark/>
          </w:tcPr>
          <w:p w14:paraId="4B519DD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0.42</w:t>
            </w:r>
          </w:p>
        </w:tc>
        <w:tc>
          <w:tcPr>
            <w:tcW w:w="1840" w:type="dxa"/>
            <w:tcBorders>
              <w:top w:val="nil"/>
              <w:left w:val="nil"/>
              <w:bottom w:val="nil"/>
              <w:right w:val="nil"/>
            </w:tcBorders>
            <w:shd w:val="clear" w:color="auto" w:fill="auto"/>
            <w:noWrap/>
            <w:vAlign w:val="bottom"/>
            <w:hideMark/>
          </w:tcPr>
          <w:p w14:paraId="1521CE2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2.93</w:t>
            </w:r>
          </w:p>
        </w:tc>
      </w:tr>
      <w:tr w:rsidR="007413F2" w:rsidRPr="007413F2" w14:paraId="50B63B5C" w14:textId="77777777" w:rsidTr="007413F2">
        <w:trPr>
          <w:trHeight w:val="290"/>
        </w:trPr>
        <w:tc>
          <w:tcPr>
            <w:tcW w:w="2340" w:type="dxa"/>
            <w:tcBorders>
              <w:top w:val="nil"/>
              <w:left w:val="nil"/>
              <w:bottom w:val="nil"/>
              <w:right w:val="nil"/>
            </w:tcBorders>
            <w:shd w:val="clear" w:color="auto" w:fill="auto"/>
            <w:noWrap/>
            <w:vAlign w:val="bottom"/>
            <w:hideMark/>
          </w:tcPr>
          <w:p w14:paraId="1432C95A"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7B63375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-17.3</w:t>
            </w:r>
          </w:p>
        </w:tc>
        <w:tc>
          <w:tcPr>
            <w:tcW w:w="1840" w:type="dxa"/>
            <w:tcBorders>
              <w:top w:val="nil"/>
              <w:left w:val="nil"/>
              <w:bottom w:val="nil"/>
              <w:right w:val="nil"/>
            </w:tcBorders>
            <w:shd w:val="clear" w:color="auto" w:fill="auto"/>
            <w:noWrap/>
            <w:vAlign w:val="bottom"/>
            <w:hideMark/>
          </w:tcPr>
          <w:p w14:paraId="284F06E8"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-18.38</w:t>
            </w:r>
          </w:p>
        </w:tc>
        <w:tc>
          <w:tcPr>
            <w:tcW w:w="1840" w:type="dxa"/>
            <w:tcBorders>
              <w:top w:val="nil"/>
              <w:left w:val="nil"/>
              <w:bottom w:val="nil"/>
              <w:right w:val="nil"/>
            </w:tcBorders>
            <w:shd w:val="clear" w:color="auto" w:fill="auto"/>
            <w:noWrap/>
            <w:vAlign w:val="bottom"/>
            <w:hideMark/>
          </w:tcPr>
          <w:p w14:paraId="7AC8C75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1.08</w:t>
            </w:r>
          </w:p>
        </w:tc>
        <w:tc>
          <w:tcPr>
            <w:tcW w:w="1840" w:type="dxa"/>
            <w:tcBorders>
              <w:top w:val="nil"/>
              <w:left w:val="nil"/>
              <w:bottom w:val="nil"/>
              <w:right w:val="nil"/>
            </w:tcBorders>
            <w:shd w:val="clear" w:color="auto" w:fill="auto"/>
            <w:noWrap/>
            <w:vAlign w:val="bottom"/>
            <w:hideMark/>
          </w:tcPr>
          <w:p w14:paraId="03939B3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6.23</w:t>
            </w:r>
          </w:p>
        </w:tc>
      </w:tr>
      <w:tr w:rsidR="007413F2" w:rsidRPr="007413F2" w14:paraId="2C90A95F" w14:textId="77777777" w:rsidTr="007413F2">
        <w:trPr>
          <w:trHeight w:val="290"/>
        </w:trPr>
        <w:tc>
          <w:tcPr>
            <w:tcW w:w="2340" w:type="dxa"/>
            <w:tcBorders>
              <w:top w:val="nil"/>
              <w:left w:val="nil"/>
              <w:bottom w:val="nil"/>
              <w:right w:val="nil"/>
            </w:tcBorders>
            <w:shd w:val="clear" w:color="auto" w:fill="auto"/>
            <w:noWrap/>
            <w:vAlign w:val="bottom"/>
            <w:hideMark/>
          </w:tcPr>
          <w:p w14:paraId="7A1022F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OOCC([CH]C(C)(C)C)C</w:t>
            </w:r>
          </w:p>
        </w:tc>
        <w:tc>
          <w:tcPr>
            <w:tcW w:w="1840" w:type="dxa"/>
            <w:tcBorders>
              <w:top w:val="nil"/>
              <w:left w:val="nil"/>
              <w:bottom w:val="nil"/>
              <w:right w:val="nil"/>
            </w:tcBorders>
            <w:shd w:val="clear" w:color="auto" w:fill="auto"/>
            <w:noWrap/>
            <w:vAlign w:val="bottom"/>
            <w:hideMark/>
          </w:tcPr>
          <w:p w14:paraId="581A692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-15.11</w:t>
            </w:r>
          </w:p>
        </w:tc>
        <w:tc>
          <w:tcPr>
            <w:tcW w:w="1840" w:type="dxa"/>
            <w:tcBorders>
              <w:top w:val="nil"/>
              <w:left w:val="nil"/>
              <w:bottom w:val="nil"/>
              <w:right w:val="nil"/>
            </w:tcBorders>
            <w:shd w:val="clear" w:color="auto" w:fill="auto"/>
            <w:noWrap/>
            <w:vAlign w:val="bottom"/>
            <w:hideMark/>
          </w:tcPr>
          <w:p w14:paraId="0841982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-15.79</w:t>
            </w:r>
          </w:p>
        </w:tc>
        <w:tc>
          <w:tcPr>
            <w:tcW w:w="1840" w:type="dxa"/>
            <w:tcBorders>
              <w:top w:val="nil"/>
              <w:left w:val="nil"/>
              <w:bottom w:val="nil"/>
              <w:right w:val="nil"/>
            </w:tcBorders>
            <w:shd w:val="clear" w:color="auto" w:fill="auto"/>
            <w:noWrap/>
            <w:vAlign w:val="bottom"/>
            <w:hideMark/>
          </w:tcPr>
          <w:p w14:paraId="5777ABF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0.68</w:t>
            </w:r>
          </w:p>
        </w:tc>
        <w:tc>
          <w:tcPr>
            <w:tcW w:w="1840" w:type="dxa"/>
            <w:tcBorders>
              <w:top w:val="nil"/>
              <w:left w:val="nil"/>
              <w:bottom w:val="nil"/>
              <w:right w:val="nil"/>
            </w:tcBorders>
            <w:shd w:val="clear" w:color="auto" w:fill="auto"/>
            <w:noWrap/>
            <w:vAlign w:val="bottom"/>
            <w:hideMark/>
          </w:tcPr>
          <w:p w14:paraId="250E319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4.52</w:t>
            </w:r>
          </w:p>
        </w:tc>
      </w:tr>
      <w:tr w:rsidR="007413F2" w:rsidRPr="007413F2" w14:paraId="417D6201" w14:textId="77777777" w:rsidTr="007413F2">
        <w:trPr>
          <w:trHeight w:val="290"/>
        </w:trPr>
        <w:tc>
          <w:tcPr>
            <w:tcW w:w="2340" w:type="dxa"/>
            <w:tcBorders>
              <w:top w:val="nil"/>
              <w:left w:val="nil"/>
              <w:bottom w:val="nil"/>
              <w:right w:val="nil"/>
            </w:tcBorders>
            <w:shd w:val="clear" w:color="auto" w:fill="auto"/>
            <w:noWrap/>
            <w:vAlign w:val="bottom"/>
            <w:hideMark/>
          </w:tcPr>
          <w:p w14:paraId="44BE7A9A"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OOCC([CH]C(C)C)(C)C</w:t>
            </w:r>
          </w:p>
        </w:tc>
        <w:tc>
          <w:tcPr>
            <w:tcW w:w="1840" w:type="dxa"/>
            <w:tcBorders>
              <w:top w:val="nil"/>
              <w:left w:val="nil"/>
              <w:bottom w:val="nil"/>
              <w:right w:val="nil"/>
            </w:tcBorders>
            <w:shd w:val="clear" w:color="auto" w:fill="auto"/>
            <w:noWrap/>
            <w:vAlign w:val="bottom"/>
            <w:hideMark/>
          </w:tcPr>
          <w:p w14:paraId="5A723EA9"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-14.45</w:t>
            </w:r>
          </w:p>
        </w:tc>
        <w:tc>
          <w:tcPr>
            <w:tcW w:w="1840" w:type="dxa"/>
            <w:tcBorders>
              <w:top w:val="nil"/>
              <w:left w:val="nil"/>
              <w:bottom w:val="nil"/>
              <w:right w:val="nil"/>
            </w:tcBorders>
            <w:shd w:val="clear" w:color="auto" w:fill="auto"/>
            <w:noWrap/>
            <w:vAlign w:val="bottom"/>
            <w:hideMark/>
          </w:tcPr>
          <w:p w14:paraId="6BDAB5A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-15.26</w:t>
            </w:r>
          </w:p>
        </w:tc>
        <w:tc>
          <w:tcPr>
            <w:tcW w:w="1840" w:type="dxa"/>
            <w:tcBorders>
              <w:top w:val="nil"/>
              <w:left w:val="nil"/>
              <w:bottom w:val="nil"/>
              <w:right w:val="nil"/>
            </w:tcBorders>
            <w:shd w:val="clear" w:color="auto" w:fill="auto"/>
            <w:noWrap/>
            <w:vAlign w:val="bottom"/>
            <w:hideMark/>
          </w:tcPr>
          <w:p w14:paraId="4076D255"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0.81</w:t>
            </w:r>
          </w:p>
        </w:tc>
        <w:tc>
          <w:tcPr>
            <w:tcW w:w="1840" w:type="dxa"/>
            <w:tcBorders>
              <w:top w:val="nil"/>
              <w:left w:val="nil"/>
              <w:bottom w:val="nil"/>
              <w:right w:val="nil"/>
            </w:tcBorders>
            <w:shd w:val="clear" w:color="auto" w:fill="auto"/>
            <w:noWrap/>
            <w:vAlign w:val="bottom"/>
            <w:hideMark/>
          </w:tcPr>
          <w:p w14:paraId="296FCFA3"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5.59</w:t>
            </w:r>
          </w:p>
        </w:tc>
      </w:tr>
      <w:tr w:rsidR="007413F2" w:rsidRPr="007413F2" w14:paraId="7EF15E76" w14:textId="77777777" w:rsidTr="007413F2">
        <w:trPr>
          <w:trHeight w:val="290"/>
        </w:trPr>
        <w:tc>
          <w:tcPr>
            <w:tcW w:w="2340" w:type="dxa"/>
            <w:tcBorders>
              <w:top w:val="nil"/>
              <w:left w:val="nil"/>
              <w:bottom w:val="nil"/>
              <w:right w:val="nil"/>
            </w:tcBorders>
            <w:shd w:val="clear" w:color="auto" w:fill="auto"/>
            <w:noWrap/>
            <w:vAlign w:val="bottom"/>
            <w:hideMark/>
          </w:tcPr>
          <w:p w14:paraId="02258647"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w:t>
            </w:r>
          </w:p>
        </w:tc>
        <w:tc>
          <w:tcPr>
            <w:tcW w:w="1840" w:type="dxa"/>
            <w:tcBorders>
              <w:top w:val="nil"/>
              <w:left w:val="nil"/>
              <w:bottom w:val="nil"/>
              <w:right w:val="nil"/>
            </w:tcBorders>
            <w:shd w:val="clear" w:color="auto" w:fill="auto"/>
            <w:noWrap/>
            <w:vAlign w:val="bottom"/>
            <w:hideMark/>
          </w:tcPr>
          <w:p w14:paraId="749CF0F6"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-18.13</w:t>
            </w:r>
          </w:p>
        </w:tc>
        <w:tc>
          <w:tcPr>
            <w:tcW w:w="1840" w:type="dxa"/>
            <w:tcBorders>
              <w:top w:val="nil"/>
              <w:left w:val="nil"/>
              <w:bottom w:val="nil"/>
              <w:right w:val="nil"/>
            </w:tcBorders>
            <w:shd w:val="clear" w:color="auto" w:fill="auto"/>
            <w:noWrap/>
            <w:vAlign w:val="bottom"/>
            <w:hideMark/>
          </w:tcPr>
          <w:p w14:paraId="43D4FCCA"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-18.51</w:t>
            </w:r>
          </w:p>
        </w:tc>
        <w:tc>
          <w:tcPr>
            <w:tcW w:w="1840" w:type="dxa"/>
            <w:tcBorders>
              <w:top w:val="nil"/>
              <w:left w:val="nil"/>
              <w:bottom w:val="nil"/>
              <w:right w:val="nil"/>
            </w:tcBorders>
            <w:shd w:val="clear" w:color="auto" w:fill="auto"/>
            <w:noWrap/>
            <w:vAlign w:val="bottom"/>
            <w:hideMark/>
          </w:tcPr>
          <w:p w14:paraId="5CF29FAE"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0.38</w:t>
            </w:r>
          </w:p>
        </w:tc>
        <w:tc>
          <w:tcPr>
            <w:tcW w:w="1840" w:type="dxa"/>
            <w:tcBorders>
              <w:top w:val="nil"/>
              <w:left w:val="nil"/>
              <w:bottom w:val="nil"/>
              <w:right w:val="nil"/>
            </w:tcBorders>
            <w:shd w:val="clear" w:color="auto" w:fill="auto"/>
            <w:noWrap/>
            <w:vAlign w:val="bottom"/>
            <w:hideMark/>
          </w:tcPr>
          <w:p w14:paraId="62E4CF4B"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2.11</w:t>
            </w:r>
          </w:p>
        </w:tc>
      </w:tr>
      <w:tr w:rsidR="007413F2" w:rsidRPr="007413F2" w14:paraId="7653DD03" w14:textId="77777777" w:rsidTr="007413F2">
        <w:trPr>
          <w:trHeight w:val="290"/>
        </w:trPr>
        <w:tc>
          <w:tcPr>
            <w:tcW w:w="2340" w:type="dxa"/>
            <w:tcBorders>
              <w:top w:val="nil"/>
              <w:left w:val="nil"/>
              <w:bottom w:val="nil"/>
              <w:right w:val="nil"/>
            </w:tcBorders>
            <w:shd w:val="clear" w:color="auto" w:fill="auto"/>
            <w:noWrap/>
            <w:vAlign w:val="bottom"/>
            <w:hideMark/>
          </w:tcPr>
          <w:p w14:paraId="0CC1DC7E"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OOCC(CC([CH2])(C)C)C</w:t>
            </w:r>
          </w:p>
        </w:tc>
        <w:tc>
          <w:tcPr>
            <w:tcW w:w="1840" w:type="dxa"/>
            <w:tcBorders>
              <w:top w:val="nil"/>
              <w:left w:val="nil"/>
              <w:bottom w:val="nil"/>
              <w:right w:val="nil"/>
            </w:tcBorders>
            <w:shd w:val="clear" w:color="auto" w:fill="auto"/>
            <w:noWrap/>
            <w:vAlign w:val="bottom"/>
            <w:hideMark/>
          </w:tcPr>
          <w:p w14:paraId="04347890"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-11.54</w:t>
            </w:r>
          </w:p>
        </w:tc>
        <w:tc>
          <w:tcPr>
            <w:tcW w:w="1840" w:type="dxa"/>
            <w:tcBorders>
              <w:top w:val="nil"/>
              <w:left w:val="nil"/>
              <w:bottom w:val="nil"/>
              <w:right w:val="nil"/>
            </w:tcBorders>
            <w:shd w:val="clear" w:color="auto" w:fill="auto"/>
            <w:noWrap/>
            <w:vAlign w:val="bottom"/>
            <w:hideMark/>
          </w:tcPr>
          <w:p w14:paraId="6C01D4E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-11.62</w:t>
            </w:r>
          </w:p>
        </w:tc>
        <w:tc>
          <w:tcPr>
            <w:tcW w:w="1840" w:type="dxa"/>
            <w:tcBorders>
              <w:top w:val="nil"/>
              <w:left w:val="nil"/>
              <w:bottom w:val="nil"/>
              <w:right w:val="nil"/>
            </w:tcBorders>
            <w:shd w:val="clear" w:color="auto" w:fill="auto"/>
            <w:noWrap/>
            <w:vAlign w:val="bottom"/>
            <w:hideMark/>
          </w:tcPr>
          <w:p w14:paraId="1D524CCF"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0.08</w:t>
            </w:r>
          </w:p>
        </w:tc>
        <w:tc>
          <w:tcPr>
            <w:tcW w:w="1840" w:type="dxa"/>
            <w:tcBorders>
              <w:top w:val="nil"/>
              <w:left w:val="nil"/>
              <w:bottom w:val="nil"/>
              <w:right w:val="nil"/>
            </w:tcBorders>
            <w:shd w:val="clear" w:color="auto" w:fill="auto"/>
            <w:noWrap/>
            <w:vAlign w:val="bottom"/>
            <w:hideMark/>
          </w:tcPr>
          <w:p w14:paraId="79596A67"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0.70</w:t>
            </w:r>
          </w:p>
        </w:tc>
      </w:tr>
      <w:tr w:rsidR="007413F2" w:rsidRPr="007413F2" w14:paraId="79483DAA" w14:textId="77777777" w:rsidTr="007413F2">
        <w:trPr>
          <w:trHeight w:val="290"/>
        </w:trPr>
        <w:tc>
          <w:tcPr>
            <w:tcW w:w="2340" w:type="dxa"/>
            <w:tcBorders>
              <w:top w:val="nil"/>
              <w:left w:val="nil"/>
              <w:bottom w:val="nil"/>
              <w:right w:val="nil"/>
            </w:tcBorders>
            <w:shd w:val="clear" w:color="auto" w:fill="auto"/>
            <w:noWrap/>
            <w:vAlign w:val="bottom"/>
            <w:hideMark/>
          </w:tcPr>
          <w:p w14:paraId="0A52B600"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OOCC(CC([CH2])C)(C)C</w:t>
            </w:r>
          </w:p>
        </w:tc>
        <w:tc>
          <w:tcPr>
            <w:tcW w:w="1840" w:type="dxa"/>
            <w:tcBorders>
              <w:top w:val="nil"/>
              <w:left w:val="nil"/>
              <w:bottom w:val="nil"/>
              <w:right w:val="nil"/>
            </w:tcBorders>
            <w:shd w:val="clear" w:color="auto" w:fill="auto"/>
            <w:noWrap/>
            <w:vAlign w:val="bottom"/>
            <w:hideMark/>
          </w:tcPr>
          <w:p w14:paraId="221CE5DC"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-11.09</w:t>
            </w:r>
          </w:p>
        </w:tc>
        <w:tc>
          <w:tcPr>
            <w:tcW w:w="1840" w:type="dxa"/>
            <w:tcBorders>
              <w:top w:val="nil"/>
              <w:left w:val="nil"/>
              <w:bottom w:val="nil"/>
              <w:right w:val="nil"/>
            </w:tcBorders>
            <w:shd w:val="clear" w:color="auto" w:fill="auto"/>
            <w:noWrap/>
            <w:vAlign w:val="bottom"/>
            <w:hideMark/>
          </w:tcPr>
          <w:p w14:paraId="49AAE3D1"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-11.62</w:t>
            </w:r>
          </w:p>
        </w:tc>
        <w:tc>
          <w:tcPr>
            <w:tcW w:w="1840" w:type="dxa"/>
            <w:tcBorders>
              <w:top w:val="nil"/>
              <w:left w:val="nil"/>
              <w:bottom w:val="nil"/>
              <w:right w:val="nil"/>
            </w:tcBorders>
            <w:shd w:val="clear" w:color="auto" w:fill="auto"/>
            <w:noWrap/>
            <w:vAlign w:val="bottom"/>
            <w:hideMark/>
          </w:tcPr>
          <w:p w14:paraId="3BF299ED"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0.53</w:t>
            </w:r>
          </w:p>
        </w:tc>
        <w:tc>
          <w:tcPr>
            <w:tcW w:w="1840" w:type="dxa"/>
            <w:tcBorders>
              <w:top w:val="nil"/>
              <w:left w:val="nil"/>
              <w:bottom w:val="nil"/>
              <w:right w:val="nil"/>
            </w:tcBorders>
            <w:shd w:val="clear" w:color="auto" w:fill="auto"/>
            <w:noWrap/>
            <w:vAlign w:val="bottom"/>
            <w:hideMark/>
          </w:tcPr>
          <w:p w14:paraId="6507DA22" w14:textId="77777777" w:rsidR="007413F2" w:rsidRPr="007413F2" w:rsidRDefault="007413F2" w:rsidP="0058015C">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4.82</w:t>
            </w:r>
          </w:p>
        </w:tc>
      </w:tr>
      <w:tr w:rsidR="007413F2" w:rsidRPr="007413F2" w14:paraId="7F8C4448" w14:textId="77777777" w:rsidTr="007413F2">
        <w:trPr>
          <w:trHeight w:val="290"/>
        </w:trPr>
        <w:tc>
          <w:tcPr>
            <w:tcW w:w="2340" w:type="dxa"/>
            <w:tcBorders>
              <w:top w:val="nil"/>
              <w:left w:val="nil"/>
              <w:bottom w:val="nil"/>
              <w:right w:val="nil"/>
            </w:tcBorders>
            <w:shd w:val="clear" w:color="auto" w:fill="auto"/>
            <w:noWrap/>
            <w:vAlign w:val="bottom"/>
            <w:hideMark/>
          </w:tcPr>
          <w:p w14:paraId="63729180" w14:textId="77777777" w:rsidR="007413F2" w:rsidRPr="007413F2" w:rsidRDefault="007413F2" w:rsidP="003813D4">
            <w:pPr>
              <w:spacing w:before="0" w:after="0"/>
              <w:jc w:val="left"/>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OOCC(CC(C)(C)C)[CH2]</w:t>
            </w:r>
          </w:p>
        </w:tc>
        <w:tc>
          <w:tcPr>
            <w:tcW w:w="1840" w:type="dxa"/>
            <w:tcBorders>
              <w:top w:val="nil"/>
              <w:left w:val="nil"/>
              <w:bottom w:val="nil"/>
              <w:right w:val="nil"/>
            </w:tcBorders>
            <w:shd w:val="clear" w:color="auto" w:fill="auto"/>
            <w:noWrap/>
            <w:vAlign w:val="bottom"/>
            <w:hideMark/>
          </w:tcPr>
          <w:p w14:paraId="3D44C753" w14:textId="77777777" w:rsidR="007413F2" w:rsidRPr="007413F2" w:rsidRDefault="007413F2" w:rsidP="007413F2">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-11.69</w:t>
            </w:r>
          </w:p>
        </w:tc>
        <w:tc>
          <w:tcPr>
            <w:tcW w:w="1840" w:type="dxa"/>
            <w:tcBorders>
              <w:top w:val="nil"/>
              <w:left w:val="nil"/>
              <w:bottom w:val="nil"/>
              <w:right w:val="nil"/>
            </w:tcBorders>
            <w:shd w:val="clear" w:color="auto" w:fill="auto"/>
            <w:noWrap/>
            <w:vAlign w:val="bottom"/>
            <w:hideMark/>
          </w:tcPr>
          <w:p w14:paraId="129F7D3E" w14:textId="77777777" w:rsidR="007413F2" w:rsidRPr="007413F2" w:rsidRDefault="007413F2" w:rsidP="007413F2">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-12.70</w:t>
            </w:r>
          </w:p>
        </w:tc>
        <w:tc>
          <w:tcPr>
            <w:tcW w:w="1840" w:type="dxa"/>
            <w:tcBorders>
              <w:top w:val="nil"/>
              <w:left w:val="nil"/>
              <w:bottom w:val="nil"/>
              <w:right w:val="nil"/>
            </w:tcBorders>
            <w:shd w:val="clear" w:color="auto" w:fill="auto"/>
            <w:noWrap/>
            <w:vAlign w:val="bottom"/>
            <w:hideMark/>
          </w:tcPr>
          <w:p w14:paraId="0B946EF2" w14:textId="77777777" w:rsidR="007413F2" w:rsidRPr="007413F2" w:rsidRDefault="007413F2" w:rsidP="007413F2">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1.01</w:t>
            </w:r>
          </w:p>
        </w:tc>
        <w:tc>
          <w:tcPr>
            <w:tcW w:w="1840" w:type="dxa"/>
            <w:tcBorders>
              <w:top w:val="nil"/>
              <w:left w:val="nil"/>
              <w:bottom w:val="nil"/>
              <w:right w:val="nil"/>
            </w:tcBorders>
            <w:shd w:val="clear" w:color="auto" w:fill="auto"/>
            <w:noWrap/>
            <w:vAlign w:val="bottom"/>
            <w:hideMark/>
          </w:tcPr>
          <w:p w14:paraId="5870EEF6" w14:textId="77777777" w:rsidR="007413F2" w:rsidRPr="007413F2" w:rsidRDefault="007413F2" w:rsidP="007413F2">
            <w:pPr>
              <w:spacing w:before="0" w:after="0"/>
              <w:jc w:val="center"/>
              <w:rPr>
                <w:rFonts w:ascii="Calibri" w:eastAsia="Times New Roman" w:hAnsi="Calibri" w:cs="Calibri"/>
                <w:color w:val="000000"/>
                <w:lang w:val="it-IT" w:eastAsia="it-IT"/>
              </w:rPr>
            </w:pPr>
            <w:r w:rsidRPr="007413F2">
              <w:rPr>
                <w:rFonts w:ascii="Calibri" w:eastAsia="Times New Roman" w:hAnsi="Calibri" w:cs="Calibri"/>
                <w:color w:val="000000"/>
                <w:sz w:val="22"/>
                <w:lang w:val="it-IT" w:eastAsia="it-IT"/>
              </w:rPr>
              <w:t>8.64</w:t>
            </w:r>
          </w:p>
        </w:tc>
      </w:tr>
    </w:tbl>
    <w:p w14:paraId="357704EF" w14:textId="60669943" w:rsidR="007340A0" w:rsidRPr="00EA33B2" w:rsidRDefault="007340A0" w:rsidP="006C71AB">
      <w:pPr>
        <w:rPr>
          <w:szCs w:val="24"/>
        </w:rPr>
      </w:pPr>
    </w:p>
    <w:p w14:paraId="5B1292CE" w14:textId="709BB8A2" w:rsidR="005C38CA" w:rsidRPr="00EA33B2" w:rsidRDefault="005C38CA" w:rsidP="006C71AB">
      <w:pPr>
        <w:rPr>
          <w:szCs w:val="24"/>
        </w:rPr>
      </w:pPr>
    </w:p>
    <w:p w14:paraId="21070282" w14:textId="0D8A5E6C" w:rsidR="005C38CA" w:rsidRPr="00EA33B2" w:rsidRDefault="005C38CA" w:rsidP="006C71AB">
      <w:pPr>
        <w:rPr>
          <w:szCs w:val="24"/>
        </w:rPr>
      </w:pPr>
    </w:p>
    <w:p w14:paraId="105516CD" w14:textId="2B58677A" w:rsidR="00F54BB0" w:rsidRPr="00EA33B2" w:rsidRDefault="00F54BB0" w:rsidP="006C71AB">
      <w:pPr>
        <w:rPr>
          <w:szCs w:val="24"/>
        </w:rPr>
      </w:pPr>
    </w:p>
    <w:p w14:paraId="7F662092" w14:textId="16CAF0D4" w:rsidR="00564517" w:rsidRPr="00EA33B2" w:rsidRDefault="00426D5D" w:rsidP="00564517">
      <w:pPr>
        <w:pStyle w:val="Heading1"/>
        <w:numPr>
          <w:ilvl w:val="0"/>
          <w:numId w:val="5"/>
        </w:numPr>
        <w:ind w:left="1134" w:hanging="1134"/>
      </w:pPr>
      <w:bookmarkStart w:id="71" w:name="_Toc145460753"/>
      <w:r>
        <w:rPr>
          <w:rFonts w:eastAsiaTheme="minorEastAsia" w:cstheme="minorBidi"/>
        </w:rPr>
        <w:lastRenderedPageBreak/>
        <w:t xml:space="preserve">Isoprene and </w:t>
      </w:r>
      <w:r w:rsidR="00463A98">
        <w:rPr>
          <w:rFonts w:eastAsiaTheme="minorEastAsia" w:cstheme="minorBidi"/>
        </w:rPr>
        <w:t>1,3-butadiene-2-ol</w:t>
      </w:r>
      <w:r>
        <w:rPr>
          <w:rFonts w:eastAsiaTheme="minorEastAsia" w:cstheme="minorBidi"/>
        </w:rPr>
        <w:t xml:space="preserve"> </w:t>
      </w:r>
      <w:r w:rsidR="00564517">
        <w:rPr>
          <w:rFonts w:eastAsiaTheme="minorEastAsia" w:cstheme="minorBidi"/>
        </w:rPr>
        <w:t>NASA polynomials</w:t>
      </w:r>
      <w:bookmarkEnd w:id="71"/>
    </w:p>
    <w:p w14:paraId="6E475F89" w14:textId="75AD78BE" w:rsidR="006C71AB" w:rsidRDefault="00426D5D" w:rsidP="006C71AB">
      <w:pPr>
        <w:rPr>
          <w:szCs w:val="24"/>
        </w:rPr>
      </w:pPr>
      <w:r>
        <w:rPr>
          <w:szCs w:val="24"/>
        </w:rPr>
        <w:t>Isoprene</w:t>
      </w:r>
      <w:r w:rsidR="00DB7F66">
        <w:rPr>
          <w:szCs w:val="24"/>
        </w:rPr>
        <w:t xml:space="preserve"> NASA polynomials. </w:t>
      </w:r>
    </w:p>
    <w:p w14:paraId="30396099" w14:textId="52777C8B" w:rsidR="003454F2" w:rsidRDefault="00DB7F66" w:rsidP="00741602">
      <w:pPr>
        <w:spacing w:before="0" w:after="0"/>
        <w:rPr>
          <w:szCs w:val="24"/>
        </w:rPr>
      </w:pPr>
      <w:r w:rsidRPr="007426FE">
        <w:rPr>
          <w:b/>
          <w:bCs/>
          <w:szCs w:val="24"/>
        </w:rPr>
        <w:t>InChI</w:t>
      </w:r>
      <w:r>
        <w:rPr>
          <w:szCs w:val="24"/>
        </w:rPr>
        <w:t xml:space="preserve">: </w:t>
      </w:r>
      <w:r w:rsidR="00741602" w:rsidRPr="00741602">
        <w:rPr>
          <w:szCs w:val="24"/>
        </w:rPr>
        <w:t>InChI=1S/C5H8/c1-4-5(2)3/h4H,1-2H2,3H3</w:t>
      </w:r>
      <w:r w:rsidR="00741602">
        <w:rPr>
          <w:szCs w:val="24"/>
        </w:rPr>
        <w:t xml:space="preserve"> </w:t>
      </w:r>
      <w:r w:rsidR="00741602" w:rsidRPr="007426FE">
        <w:rPr>
          <w:b/>
          <w:bCs/>
          <w:szCs w:val="24"/>
        </w:rPr>
        <w:t>SMILES</w:t>
      </w:r>
      <w:r w:rsidR="00741602" w:rsidRPr="00741602">
        <w:rPr>
          <w:szCs w:val="24"/>
        </w:rPr>
        <w:t>: C=CC(=C)C</w:t>
      </w:r>
    </w:p>
    <w:p w14:paraId="47CCB452" w14:textId="2B02159C" w:rsidR="003454F2" w:rsidRDefault="003454F2" w:rsidP="00741602">
      <w:pPr>
        <w:spacing w:before="0" w:after="0"/>
        <w:rPr>
          <w:b/>
          <w:bCs/>
          <w:szCs w:val="24"/>
        </w:rPr>
      </w:pPr>
      <w:r w:rsidRPr="003454F2">
        <w:rPr>
          <w:b/>
          <w:bCs/>
          <w:szCs w:val="24"/>
        </w:rPr>
        <w:t>RRHO</w:t>
      </w:r>
    </w:p>
    <w:p w14:paraId="3DA8EA20" w14:textId="77777777" w:rsidR="003454F2" w:rsidRPr="003454F2" w:rsidRDefault="003454F2" w:rsidP="003454F2">
      <w:pPr>
        <w:spacing w:before="0" w:after="0"/>
        <w:rPr>
          <w:rFonts w:ascii="Courier New" w:hAnsi="Courier New" w:cs="Courier New"/>
          <w:sz w:val="18"/>
          <w:szCs w:val="18"/>
        </w:rPr>
      </w:pPr>
      <w:r w:rsidRPr="003454F2">
        <w:rPr>
          <w:rFonts w:ascii="Courier New" w:hAnsi="Courier New" w:cs="Courier New"/>
          <w:sz w:val="18"/>
          <w:szCs w:val="18"/>
        </w:rPr>
        <w:t>C4H6O                                       G   250.000  3000.000  1630.000    1</w:t>
      </w:r>
    </w:p>
    <w:p w14:paraId="142A9AA7" w14:textId="77777777" w:rsidR="003454F2" w:rsidRPr="003454F2" w:rsidRDefault="003454F2" w:rsidP="003454F2">
      <w:pPr>
        <w:spacing w:before="0" w:after="0"/>
        <w:rPr>
          <w:rFonts w:ascii="Courier New" w:hAnsi="Courier New" w:cs="Courier New"/>
          <w:sz w:val="18"/>
          <w:szCs w:val="18"/>
        </w:rPr>
      </w:pPr>
      <w:r w:rsidRPr="003454F2">
        <w:rPr>
          <w:rFonts w:ascii="Courier New" w:hAnsi="Courier New" w:cs="Courier New"/>
          <w:sz w:val="18"/>
          <w:szCs w:val="18"/>
        </w:rPr>
        <w:t xml:space="preserve"> 8.89393988e+00 2.18700908e-02-9.61134989e-06 2.06023509e-09-1.75167298e-13    2</w:t>
      </w:r>
    </w:p>
    <w:p w14:paraId="417BC804" w14:textId="77777777" w:rsidR="003454F2" w:rsidRPr="003454F2" w:rsidRDefault="003454F2" w:rsidP="003454F2">
      <w:pPr>
        <w:spacing w:before="0" w:after="0"/>
        <w:rPr>
          <w:rFonts w:ascii="Courier New" w:hAnsi="Courier New" w:cs="Courier New"/>
          <w:sz w:val="18"/>
          <w:szCs w:val="18"/>
        </w:rPr>
      </w:pPr>
      <w:r w:rsidRPr="003454F2">
        <w:rPr>
          <w:rFonts w:ascii="Courier New" w:hAnsi="Courier New" w:cs="Courier New"/>
          <w:sz w:val="18"/>
          <w:szCs w:val="18"/>
        </w:rPr>
        <w:t>-1.28237898e+04-2.22759665e+01-1.13354071e+00 5.20728947e-02-4.44848859e-05    3</w:t>
      </w:r>
    </w:p>
    <w:p w14:paraId="22048804" w14:textId="44B52901" w:rsidR="003454F2" w:rsidRPr="003454F2" w:rsidRDefault="003454F2" w:rsidP="003454F2">
      <w:pPr>
        <w:spacing w:before="0" w:after="0"/>
        <w:rPr>
          <w:rFonts w:ascii="Courier New" w:hAnsi="Courier New" w:cs="Courier New"/>
          <w:sz w:val="18"/>
          <w:szCs w:val="18"/>
        </w:rPr>
      </w:pPr>
      <w:r w:rsidRPr="003454F2">
        <w:rPr>
          <w:rFonts w:ascii="Courier New" w:hAnsi="Courier New" w:cs="Courier New"/>
          <w:sz w:val="18"/>
          <w:szCs w:val="18"/>
        </w:rPr>
        <w:t xml:space="preserve"> 2.01196502e-08-3.68104927e-12-1.00619854e+04 2.91072901e+01-1.45087553e+05    4</w:t>
      </w:r>
    </w:p>
    <w:p w14:paraId="6E1B5F33" w14:textId="64D978AC" w:rsidR="003454F2" w:rsidRDefault="003454F2" w:rsidP="003454F2">
      <w:pPr>
        <w:spacing w:before="0" w:after="0"/>
        <w:rPr>
          <w:b/>
          <w:bCs/>
          <w:szCs w:val="24"/>
        </w:rPr>
      </w:pPr>
      <w:r w:rsidRPr="003454F2">
        <w:rPr>
          <w:b/>
          <w:bCs/>
          <w:szCs w:val="24"/>
        </w:rPr>
        <w:t>RRHO</w:t>
      </w:r>
      <w:r>
        <w:rPr>
          <w:b/>
          <w:bCs/>
          <w:szCs w:val="24"/>
        </w:rPr>
        <w:t>+1DHR</w:t>
      </w:r>
    </w:p>
    <w:p w14:paraId="5C2094ED" w14:textId="77777777" w:rsidR="00F34758" w:rsidRPr="00F34758" w:rsidRDefault="00F34758" w:rsidP="00F34758">
      <w:pPr>
        <w:spacing w:before="0" w:after="0"/>
        <w:rPr>
          <w:rFonts w:ascii="Courier New" w:hAnsi="Courier New" w:cs="Courier New"/>
          <w:sz w:val="18"/>
          <w:szCs w:val="18"/>
        </w:rPr>
      </w:pPr>
      <w:r w:rsidRPr="00F34758">
        <w:rPr>
          <w:rFonts w:ascii="Courier New" w:hAnsi="Courier New" w:cs="Courier New"/>
          <w:sz w:val="18"/>
          <w:szCs w:val="18"/>
        </w:rPr>
        <w:t>C4H6O                                       G   250.000  3000.000  1630.000    1</w:t>
      </w:r>
    </w:p>
    <w:p w14:paraId="68FE405B" w14:textId="77777777" w:rsidR="00F34758" w:rsidRPr="00F34758" w:rsidRDefault="00F34758" w:rsidP="00F34758">
      <w:pPr>
        <w:spacing w:before="0" w:after="0"/>
        <w:rPr>
          <w:rFonts w:ascii="Courier New" w:hAnsi="Courier New" w:cs="Courier New"/>
          <w:sz w:val="18"/>
          <w:szCs w:val="18"/>
        </w:rPr>
      </w:pPr>
      <w:r w:rsidRPr="00F34758">
        <w:rPr>
          <w:rFonts w:ascii="Courier New" w:hAnsi="Courier New" w:cs="Courier New"/>
          <w:sz w:val="18"/>
          <w:szCs w:val="18"/>
        </w:rPr>
        <w:t xml:space="preserve"> 1.34777480e+01 1.78914600e-02-7.70922500e-06 1.63136812e-09-1.37242132e-13    2</w:t>
      </w:r>
    </w:p>
    <w:p w14:paraId="7CF7D15A" w14:textId="77777777" w:rsidR="00F34758" w:rsidRPr="00F34758" w:rsidRDefault="00F34758" w:rsidP="00F34758">
      <w:pPr>
        <w:spacing w:before="0" w:after="0"/>
        <w:rPr>
          <w:rFonts w:ascii="Courier New" w:hAnsi="Courier New" w:cs="Courier New"/>
          <w:sz w:val="18"/>
          <w:szCs w:val="18"/>
        </w:rPr>
      </w:pPr>
      <w:r w:rsidRPr="00F34758">
        <w:rPr>
          <w:rFonts w:ascii="Courier New" w:hAnsi="Courier New" w:cs="Courier New"/>
          <w:sz w:val="18"/>
          <w:szCs w:val="18"/>
        </w:rPr>
        <w:t>-1.41218543e+04-4.48693229e+01-2.77805988e+00 7.32671385e-02-7.82300425e-05    3</w:t>
      </w:r>
    </w:p>
    <w:p w14:paraId="48C16D38" w14:textId="4A2751EC" w:rsidR="00F34758" w:rsidRDefault="00F34758" w:rsidP="00F34758">
      <w:pPr>
        <w:spacing w:before="0" w:after="0"/>
        <w:rPr>
          <w:rFonts w:ascii="Courier New" w:hAnsi="Courier New" w:cs="Courier New"/>
          <w:sz w:val="18"/>
          <w:szCs w:val="18"/>
        </w:rPr>
      </w:pPr>
      <w:r w:rsidRPr="00F34758">
        <w:rPr>
          <w:rFonts w:ascii="Courier New" w:hAnsi="Courier New" w:cs="Courier New"/>
          <w:sz w:val="18"/>
          <w:szCs w:val="18"/>
        </w:rPr>
        <w:t xml:space="preserve"> 4.10271099e-08-8.24413927e-12-1.02547168e+04 3.62259923e+01-1.45087553e+05    4</w:t>
      </w:r>
    </w:p>
    <w:p w14:paraId="31528E91" w14:textId="30607B77" w:rsidR="00F34758" w:rsidRDefault="00F34758" w:rsidP="00F34758">
      <w:pPr>
        <w:spacing w:before="0" w:after="0"/>
        <w:rPr>
          <w:b/>
          <w:bCs/>
          <w:szCs w:val="24"/>
        </w:rPr>
      </w:pPr>
      <w:r>
        <w:rPr>
          <w:b/>
          <w:bCs/>
          <w:szCs w:val="24"/>
        </w:rPr>
        <w:t>Green et al. [81]</w:t>
      </w:r>
    </w:p>
    <w:p w14:paraId="0C518503" w14:textId="62E5E4FD" w:rsidR="00536AB1" w:rsidRDefault="00536AB1" w:rsidP="00F34758">
      <w:pPr>
        <w:spacing w:before="0" w:after="0"/>
        <w:rPr>
          <w:b/>
          <w:bCs/>
          <w:szCs w:val="24"/>
        </w:rPr>
      </w:pPr>
      <w:r w:rsidRPr="00536AB1">
        <w:rPr>
          <w:rFonts w:ascii="Courier New" w:hAnsi="Courier New" w:cs="Courier New"/>
          <w:sz w:val="18"/>
          <w:szCs w:val="18"/>
        </w:rPr>
        <w:t>C4H6O                   C   4H   6O   1     G   100.000  5000.000  917.00      1</w:t>
      </w:r>
      <w:r w:rsidRPr="00536AB1">
        <w:rPr>
          <w:rFonts w:ascii="Courier New" w:hAnsi="Courier New" w:cs="Courier New"/>
          <w:sz w:val="18"/>
          <w:szCs w:val="18"/>
        </w:rPr>
        <w:br/>
        <w:t> 1.67447426E+01 6.49283171E-03-1.29078943E-07-8.27008753E-11 4.09137317E-15    2</w:t>
      </w:r>
      <w:r w:rsidRPr="00536AB1">
        <w:rPr>
          <w:rFonts w:ascii="Courier New" w:hAnsi="Courier New" w:cs="Courier New"/>
          <w:sz w:val="18"/>
          <w:szCs w:val="18"/>
        </w:rPr>
        <w:br/>
        <w:t>-1.84768160E+04-6.33495634E+01 1.62503270E+00 3.98215745E-02-1.28140528E-06    3</w:t>
      </w:r>
      <w:r w:rsidRPr="00536AB1">
        <w:rPr>
          <w:rFonts w:ascii="Courier New" w:hAnsi="Courier New" w:cs="Courier New"/>
          <w:sz w:val="18"/>
          <w:szCs w:val="18"/>
        </w:rPr>
        <w:br/>
        <w:t>-3.80424422E-08 2.09303043E-11</w:t>
      </w:r>
      <w:r>
        <w:rPr>
          <w:rFonts w:ascii="Courier New" w:hAnsi="Courier New" w:cs="Courier New"/>
          <w:sz w:val="18"/>
          <w:szCs w:val="18"/>
        </w:rPr>
        <w:t xml:space="preserve"> </w:t>
      </w:r>
      <w:r w:rsidRPr="00536AB1">
        <w:rPr>
          <w:rFonts w:ascii="Courier New" w:hAnsi="Courier New" w:cs="Courier New"/>
          <w:sz w:val="18"/>
          <w:szCs w:val="18"/>
        </w:rPr>
        <w:t>1.43321992E+04 1.57632916E+01                   4</w:t>
      </w:r>
    </w:p>
    <w:p w14:paraId="45181C64" w14:textId="77777777" w:rsidR="00741602" w:rsidRPr="00741602" w:rsidRDefault="00741602" w:rsidP="00741602">
      <w:pPr>
        <w:spacing w:before="0" w:after="0"/>
        <w:rPr>
          <w:szCs w:val="24"/>
        </w:rPr>
      </w:pPr>
    </w:p>
    <w:p w14:paraId="7AFE7493" w14:textId="28E57DE9" w:rsidR="003E3096" w:rsidRDefault="00463A98" w:rsidP="003E3096">
      <w:pPr>
        <w:rPr>
          <w:szCs w:val="24"/>
        </w:rPr>
      </w:pPr>
      <w:r>
        <w:rPr>
          <w:szCs w:val="24"/>
        </w:rPr>
        <w:t>1,3-butadiene-2-ol</w:t>
      </w:r>
      <w:r w:rsidR="003E3096">
        <w:rPr>
          <w:szCs w:val="24"/>
        </w:rPr>
        <w:t xml:space="preserve"> NASA polynomials. </w:t>
      </w:r>
    </w:p>
    <w:p w14:paraId="6B4049E1" w14:textId="557CA67C" w:rsidR="008C1EDF" w:rsidRPr="00EA33B2" w:rsidRDefault="003E3096" w:rsidP="0029663D">
      <w:pPr>
        <w:spacing w:before="0" w:after="0"/>
        <w:rPr>
          <w:szCs w:val="24"/>
        </w:rPr>
      </w:pPr>
      <w:r w:rsidRPr="000149B1">
        <w:rPr>
          <w:b/>
          <w:bCs/>
          <w:szCs w:val="24"/>
        </w:rPr>
        <w:t>InChI</w:t>
      </w:r>
      <w:r>
        <w:rPr>
          <w:szCs w:val="24"/>
        </w:rPr>
        <w:t xml:space="preserve">: </w:t>
      </w:r>
      <w:r w:rsidR="00126F34" w:rsidRPr="000149B1">
        <w:rPr>
          <w:szCs w:val="24"/>
        </w:rPr>
        <w:t xml:space="preserve">InChI=1S/C4H6O/c1-3-4(2)5/h3,5H,1-2H2 </w:t>
      </w:r>
      <w:r w:rsidRPr="000149B1">
        <w:rPr>
          <w:b/>
          <w:bCs/>
          <w:szCs w:val="24"/>
        </w:rPr>
        <w:t>SMILES</w:t>
      </w:r>
      <w:r w:rsidRPr="00741602">
        <w:rPr>
          <w:szCs w:val="24"/>
        </w:rPr>
        <w:t xml:space="preserve">: </w:t>
      </w:r>
      <w:r w:rsidR="000149B1" w:rsidRPr="000149B1">
        <w:rPr>
          <w:szCs w:val="24"/>
        </w:rPr>
        <w:t>C=CC(=C)O</w:t>
      </w:r>
    </w:p>
    <w:p w14:paraId="6FDCA544" w14:textId="77777777" w:rsidR="0029663D" w:rsidRDefault="0029663D" w:rsidP="0029663D">
      <w:pPr>
        <w:spacing w:before="0" w:after="0"/>
        <w:rPr>
          <w:b/>
          <w:bCs/>
          <w:szCs w:val="24"/>
        </w:rPr>
      </w:pPr>
      <w:r w:rsidRPr="003454F2">
        <w:rPr>
          <w:b/>
          <w:bCs/>
          <w:szCs w:val="24"/>
        </w:rPr>
        <w:t>RRHO</w:t>
      </w:r>
    </w:p>
    <w:p w14:paraId="5DA1BBE5" w14:textId="77777777" w:rsidR="00017A41" w:rsidRPr="00017A41" w:rsidRDefault="00017A41" w:rsidP="00017A41">
      <w:pPr>
        <w:spacing w:before="0" w:after="0"/>
        <w:rPr>
          <w:rFonts w:ascii="Courier New" w:hAnsi="Courier New" w:cs="Courier New"/>
          <w:sz w:val="18"/>
          <w:szCs w:val="18"/>
        </w:rPr>
      </w:pPr>
      <w:r w:rsidRPr="00017A41">
        <w:rPr>
          <w:rFonts w:ascii="Courier New" w:hAnsi="Courier New" w:cs="Courier New"/>
          <w:sz w:val="18"/>
          <w:szCs w:val="18"/>
        </w:rPr>
        <w:t>C5H8                                        G   300.000  3000.000  1660.000    1</w:t>
      </w:r>
    </w:p>
    <w:p w14:paraId="20B22D97" w14:textId="77777777" w:rsidR="00017A41" w:rsidRPr="00017A41" w:rsidRDefault="00017A41" w:rsidP="00017A41">
      <w:pPr>
        <w:spacing w:before="0" w:after="0"/>
        <w:rPr>
          <w:rFonts w:ascii="Courier New" w:hAnsi="Courier New" w:cs="Courier New"/>
          <w:sz w:val="18"/>
          <w:szCs w:val="18"/>
        </w:rPr>
      </w:pPr>
      <w:r w:rsidRPr="00017A41">
        <w:rPr>
          <w:rFonts w:ascii="Courier New" w:hAnsi="Courier New" w:cs="Courier New"/>
          <w:sz w:val="18"/>
          <w:szCs w:val="18"/>
        </w:rPr>
        <w:t xml:space="preserve"> 7.83085338e+00 2.93901619e-02-1.30636012e-05 2.81928448e-09-2.40614089e-13    2</w:t>
      </w:r>
    </w:p>
    <w:p w14:paraId="6E8BB4D2" w14:textId="77777777" w:rsidR="00017A41" w:rsidRPr="00017A41" w:rsidRDefault="00017A41" w:rsidP="00017A41">
      <w:pPr>
        <w:spacing w:before="0" w:after="0"/>
        <w:rPr>
          <w:rFonts w:ascii="Courier New" w:hAnsi="Courier New" w:cs="Courier New"/>
          <w:sz w:val="18"/>
          <w:szCs w:val="18"/>
        </w:rPr>
      </w:pPr>
      <w:r w:rsidRPr="00017A41">
        <w:rPr>
          <w:rFonts w:ascii="Courier New" w:hAnsi="Courier New" w:cs="Courier New"/>
          <w:sz w:val="18"/>
          <w:szCs w:val="18"/>
        </w:rPr>
        <w:t xml:space="preserve"> 4.54131986e+03-1.78765096e+01-1.88066221e+00 5.57647515e-02-4.08385542e-05    3</w:t>
      </w:r>
    </w:p>
    <w:p w14:paraId="07F3D2C4" w14:textId="00A4DA9F" w:rsidR="000645BE" w:rsidRPr="00017A41" w:rsidRDefault="00017A41" w:rsidP="00017A41">
      <w:pPr>
        <w:spacing w:before="0" w:after="0"/>
        <w:rPr>
          <w:rFonts w:ascii="Courier New" w:hAnsi="Courier New" w:cs="Courier New"/>
          <w:sz w:val="18"/>
          <w:szCs w:val="18"/>
        </w:rPr>
      </w:pPr>
      <w:r w:rsidRPr="00017A41">
        <w:rPr>
          <w:rFonts w:ascii="Courier New" w:hAnsi="Courier New" w:cs="Courier New"/>
          <w:sz w:val="18"/>
          <w:szCs w:val="18"/>
        </w:rPr>
        <w:t xml:space="preserve"> 1.61219915e-08-2.66084705e-12 7.52221946e+03 3.29300123e+01-1.22550360e+05    4</w:t>
      </w:r>
    </w:p>
    <w:p w14:paraId="28236BD7" w14:textId="39E174E6" w:rsidR="0029663D" w:rsidRDefault="0029663D" w:rsidP="00A50BB5">
      <w:pPr>
        <w:spacing w:before="0" w:after="0"/>
        <w:rPr>
          <w:b/>
          <w:bCs/>
          <w:szCs w:val="24"/>
        </w:rPr>
      </w:pPr>
      <w:r w:rsidRPr="003454F2">
        <w:rPr>
          <w:b/>
          <w:bCs/>
          <w:szCs w:val="24"/>
        </w:rPr>
        <w:t>RRHO</w:t>
      </w:r>
      <w:r>
        <w:rPr>
          <w:b/>
          <w:bCs/>
          <w:szCs w:val="24"/>
        </w:rPr>
        <w:t>+1DHR</w:t>
      </w:r>
    </w:p>
    <w:p w14:paraId="6DD58645" w14:textId="77777777" w:rsidR="00D447D5" w:rsidRPr="00D447D5" w:rsidRDefault="00D447D5" w:rsidP="00D447D5">
      <w:pPr>
        <w:spacing w:before="0" w:after="0"/>
        <w:rPr>
          <w:rFonts w:ascii="Courier New" w:hAnsi="Courier New" w:cs="Courier New"/>
          <w:sz w:val="18"/>
          <w:szCs w:val="18"/>
        </w:rPr>
      </w:pPr>
      <w:r w:rsidRPr="00D447D5">
        <w:rPr>
          <w:rFonts w:ascii="Courier New" w:hAnsi="Courier New" w:cs="Courier New"/>
          <w:sz w:val="18"/>
          <w:szCs w:val="18"/>
        </w:rPr>
        <w:t>C5H8                                        G   250.000  3000.000  1630.000    1</w:t>
      </w:r>
    </w:p>
    <w:p w14:paraId="338D07D1" w14:textId="77777777" w:rsidR="00D447D5" w:rsidRPr="00D447D5" w:rsidRDefault="00D447D5" w:rsidP="00D447D5">
      <w:pPr>
        <w:spacing w:before="0" w:after="0"/>
        <w:rPr>
          <w:rFonts w:ascii="Courier New" w:hAnsi="Courier New" w:cs="Courier New"/>
          <w:sz w:val="18"/>
          <w:szCs w:val="18"/>
        </w:rPr>
      </w:pPr>
      <w:r w:rsidRPr="00D447D5">
        <w:rPr>
          <w:rFonts w:ascii="Courier New" w:hAnsi="Courier New" w:cs="Courier New"/>
          <w:sz w:val="18"/>
          <w:szCs w:val="18"/>
        </w:rPr>
        <w:t xml:space="preserve"> 1.16177281e+01 2.62596289e-02-1.15691725e-05 2.48806136e-09-2.11953159e-13    2</w:t>
      </w:r>
    </w:p>
    <w:p w14:paraId="4471B56B" w14:textId="77777777" w:rsidR="00D447D5" w:rsidRPr="00D447D5" w:rsidRDefault="00D447D5" w:rsidP="00D447D5">
      <w:pPr>
        <w:spacing w:before="0" w:after="0"/>
        <w:rPr>
          <w:rFonts w:ascii="Courier New" w:hAnsi="Courier New" w:cs="Courier New"/>
          <w:sz w:val="18"/>
          <w:szCs w:val="18"/>
        </w:rPr>
      </w:pPr>
      <w:r w:rsidRPr="00D447D5">
        <w:rPr>
          <w:rFonts w:ascii="Courier New" w:hAnsi="Courier New" w:cs="Courier New"/>
          <w:sz w:val="18"/>
          <w:szCs w:val="18"/>
        </w:rPr>
        <w:t xml:space="preserve"> 3.62321811e+03-3.45415119e+01-1.80030161e+00 6.93315758e-02-6.40556982e-05    3</w:t>
      </w:r>
    </w:p>
    <w:p w14:paraId="3D0DFFB2" w14:textId="59499134" w:rsidR="00D447D5" w:rsidRPr="00D447D5" w:rsidRDefault="00D447D5" w:rsidP="00D447D5">
      <w:pPr>
        <w:spacing w:before="0" w:after="0"/>
        <w:rPr>
          <w:rFonts w:ascii="Courier New" w:hAnsi="Courier New" w:cs="Courier New"/>
          <w:sz w:val="18"/>
          <w:szCs w:val="18"/>
        </w:rPr>
      </w:pPr>
      <w:r w:rsidRPr="00D447D5">
        <w:rPr>
          <w:rFonts w:ascii="Courier New" w:hAnsi="Courier New" w:cs="Courier New"/>
          <w:sz w:val="18"/>
          <w:szCs w:val="18"/>
        </w:rPr>
        <w:t xml:space="preserve"> 3.08708072e-08-5.91217060e-12 7.07276738e+03 3.33132138e+01-1.22550360e+05    4</w:t>
      </w:r>
    </w:p>
    <w:p w14:paraId="0D230F7C" w14:textId="77777777" w:rsidR="0029663D" w:rsidRDefault="0029663D" w:rsidP="0029663D">
      <w:pPr>
        <w:spacing w:before="0" w:after="0"/>
        <w:rPr>
          <w:b/>
          <w:bCs/>
          <w:szCs w:val="24"/>
        </w:rPr>
      </w:pPr>
      <w:r>
        <w:rPr>
          <w:b/>
          <w:bCs/>
          <w:szCs w:val="24"/>
        </w:rPr>
        <w:t>Green et al. [81]</w:t>
      </w:r>
    </w:p>
    <w:p w14:paraId="7CB101E5" w14:textId="106A314C" w:rsidR="0029663D" w:rsidRPr="00741602" w:rsidRDefault="006410A7" w:rsidP="0029663D">
      <w:pPr>
        <w:spacing w:before="0" w:after="0"/>
        <w:rPr>
          <w:szCs w:val="24"/>
        </w:rPr>
      </w:pPr>
      <w:r w:rsidRPr="006410A7">
        <w:rPr>
          <w:rFonts w:ascii="Courier New" w:hAnsi="Courier New" w:cs="Courier New"/>
          <w:sz w:val="18"/>
          <w:szCs w:val="18"/>
        </w:rPr>
        <w:t>C5H8                    C   5H   8          G   100.000  5000.000  967.48      1</w:t>
      </w:r>
      <w:r w:rsidRPr="006410A7">
        <w:rPr>
          <w:rFonts w:ascii="Courier New" w:hAnsi="Courier New" w:cs="Courier New"/>
          <w:sz w:val="18"/>
          <w:szCs w:val="18"/>
        </w:rPr>
        <w:br/>
        <w:t> 1.20176009E+01 2.03483441E-02-7.02494884E-06 1.25892728E-09-8.94202102E-14    2</w:t>
      </w:r>
      <w:r w:rsidRPr="006410A7">
        <w:rPr>
          <w:rFonts w:ascii="Courier New" w:hAnsi="Courier New" w:cs="Courier New"/>
          <w:sz w:val="18"/>
          <w:szCs w:val="18"/>
        </w:rPr>
        <w:br/>
        <w:t> 3.69935053E+03-3.85851566E+01 1.83928733E+00 3.69282576E-02 6.80788292E-06    3</w:t>
      </w:r>
      <w:r w:rsidRPr="006410A7">
        <w:rPr>
          <w:rFonts w:ascii="Courier New" w:hAnsi="Courier New" w:cs="Courier New"/>
          <w:sz w:val="18"/>
          <w:szCs w:val="18"/>
        </w:rPr>
        <w:br/>
        <w:t>-3.55181225E-08 1.64541534E</w:t>
      </w:r>
      <w:r w:rsidR="0098713A">
        <w:rPr>
          <w:rFonts w:ascii="Courier New" w:hAnsi="Courier New" w:cs="Courier New"/>
          <w:sz w:val="18"/>
          <w:szCs w:val="18"/>
        </w:rPr>
        <w:t>+</w:t>
      </w:r>
      <w:r w:rsidRPr="006410A7">
        <w:rPr>
          <w:rFonts w:ascii="Courier New" w:hAnsi="Courier New" w:cs="Courier New"/>
          <w:sz w:val="18"/>
          <w:szCs w:val="18"/>
        </w:rPr>
        <w:t>11 6.86231883E+03 1.63509440E+01</w:t>
      </w:r>
      <w:r w:rsidRPr="0098713A">
        <w:rPr>
          <w:rFonts w:ascii="Courier New" w:hAnsi="Courier New" w:cs="Courier New"/>
          <w:sz w:val="18"/>
          <w:szCs w:val="18"/>
        </w:rPr>
        <w:t>                   4</w:t>
      </w:r>
    </w:p>
    <w:p w14:paraId="0EB2E1B5" w14:textId="77777777" w:rsidR="008C1EDF" w:rsidRDefault="008C1EDF" w:rsidP="006C71AB"/>
    <w:p w14:paraId="082F56DC" w14:textId="77777777" w:rsidR="00F85A66" w:rsidRDefault="00F85A66" w:rsidP="006C71AB"/>
    <w:p w14:paraId="692D2C95" w14:textId="77777777" w:rsidR="00F85A66" w:rsidRDefault="00F85A66" w:rsidP="006C71AB"/>
    <w:p w14:paraId="738B2394" w14:textId="77777777" w:rsidR="00F85A66" w:rsidRDefault="00F85A66" w:rsidP="006C71AB"/>
    <w:p w14:paraId="391A5BF0" w14:textId="77777777" w:rsidR="00F85A66" w:rsidRDefault="00F85A66" w:rsidP="006C71AB"/>
    <w:p w14:paraId="0F713195" w14:textId="77777777" w:rsidR="00F85A66" w:rsidRPr="00EA33B2" w:rsidRDefault="00F85A66" w:rsidP="006C71AB">
      <w:pPr>
        <w:sectPr w:rsidR="00F85A66" w:rsidRPr="00EA33B2" w:rsidSect="008C1EDF">
          <w:type w:val="oddPage"/>
          <w:pgSz w:w="11906" w:h="16838"/>
          <w:pgMar w:top="2268" w:right="1418" w:bottom="1701" w:left="1418" w:header="708" w:footer="708" w:gutter="0"/>
          <w:cols w:space="708"/>
          <w:titlePg/>
          <w:docGrid w:linePitch="360"/>
        </w:sectPr>
      </w:pPr>
    </w:p>
    <w:p w14:paraId="3785AED0" w14:textId="202FD30D" w:rsidR="005C38CA" w:rsidRPr="00EA33B2" w:rsidRDefault="006C71AB" w:rsidP="001D5DBE">
      <w:pPr>
        <w:pStyle w:val="Heading1"/>
        <w:numPr>
          <w:ilvl w:val="0"/>
          <w:numId w:val="0"/>
        </w:numPr>
        <w:spacing w:after="1600"/>
      </w:pPr>
      <w:bookmarkStart w:id="72" w:name="_Toc145460754"/>
      <w:r w:rsidRPr="00EA33B2">
        <w:lastRenderedPageBreak/>
        <w:t>List of Figures</w:t>
      </w:r>
      <w:bookmarkEnd w:id="72"/>
    </w:p>
    <w:p w14:paraId="4C7F241F" w14:textId="6DC816A8" w:rsidR="008A2CAE" w:rsidRDefault="003771A4" w:rsidP="003771A4">
      <w:pPr>
        <w:pStyle w:val="TOC2"/>
        <w:rPr>
          <w:rStyle w:val="Hyperlink"/>
          <w:webHidden/>
          <w:color w:val="000000" w:themeColor="text1"/>
          <w:u w:val="none"/>
        </w:rPr>
      </w:pPr>
      <w:r>
        <w:t>Figure</w:t>
      </w:r>
      <w:r w:rsidR="008A2CAE">
        <w:t xml:space="preserve"> </w:t>
      </w:r>
      <m:oMath>
        <w:hyperlink w:anchor="_Toc144825503" w:history="1"/>
      </m:oMath>
      <w:r w:rsidR="001D5DBE">
        <w:rPr>
          <w:rStyle w:val="Hyperlink"/>
          <w:color w:val="000000" w:themeColor="text1"/>
          <w:u w:val="none"/>
        </w:rPr>
        <w:t>1</w:t>
      </w:r>
      <w:r w:rsidR="008A2CAE" w:rsidRPr="00CA15A1">
        <w:rPr>
          <w:rStyle w:val="Hyperlink"/>
          <w:color w:val="000000" w:themeColor="text1"/>
          <w:u w:val="none"/>
        </w:rPr>
        <w:t>.1</w:t>
      </w:r>
      <w:r w:rsidR="008A2CAE">
        <w:rPr>
          <w:rStyle w:val="Hyperlink"/>
          <w:color w:val="000000" w:themeColor="text1"/>
          <w:u w:val="none"/>
        </w:rPr>
        <w:t xml:space="preserve">: </w:t>
      </w:r>
      <w:r w:rsidR="008A2CAE" w:rsidRPr="008A2CAE">
        <w:rPr>
          <w:rStyle w:val="Hyperlink"/>
          <w:color w:val="000000" w:themeColor="text1"/>
          <w:u w:val="none"/>
        </w:rPr>
        <w:t>EStokTP program structure</w:t>
      </w:r>
      <w:r w:rsidR="008A2CAE" w:rsidRPr="00CA15A1">
        <w:rPr>
          <w:rStyle w:val="Hyperlink"/>
          <w:webHidden/>
          <w:color w:val="000000" w:themeColor="text1"/>
          <w:u w:val="none"/>
        </w:rPr>
        <w:tab/>
      </w:r>
      <w:r w:rsidR="009877F1">
        <w:rPr>
          <w:rStyle w:val="Hyperlink"/>
          <w:webHidden/>
          <w:color w:val="000000" w:themeColor="text1"/>
          <w:u w:val="none"/>
        </w:rPr>
        <w:t>21</w:t>
      </w:r>
    </w:p>
    <w:p w14:paraId="0FBC81D9" w14:textId="3146DBDE" w:rsidR="003771A4" w:rsidRDefault="003771A4" w:rsidP="003771A4">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1</w:t>
      </w:r>
      <w:r w:rsidRPr="00CA15A1">
        <w:rPr>
          <w:rStyle w:val="Hyperlink"/>
          <w:color w:val="000000" w:themeColor="text1"/>
          <w:u w:val="none"/>
        </w:rPr>
        <w:t>.</w:t>
      </w:r>
      <w:r>
        <w:rPr>
          <w:rStyle w:val="Hyperlink"/>
          <w:color w:val="000000" w:themeColor="text1"/>
          <w:u w:val="none"/>
        </w:rPr>
        <w:t xml:space="preserve">2: </w:t>
      </w:r>
      <w:r w:rsidR="00504CE8" w:rsidRPr="00504CE8">
        <w:rPr>
          <w:rStyle w:val="Hyperlink"/>
          <w:color w:val="000000" w:themeColor="text1"/>
          <w:u w:val="none"/>
        </w:rPr>
        <w:t>Flowchart of RMG rate-based algorithm</w:t>
      </w:r>
      <w:r w:rsidRPr="00CA15A1">
        <w:rPr>
          <w:rStyle w:val="Hyperlink"/>
          <w:webHidden/>
          <w:color w:val="000000" w:themeColor="text1"/>
          <w:u w:val="none"/>
        </w:rPr>
        <w:tab/>
      </w:r>
      <w:r w:rsidR="006D157E">
        <w:rPr>
          <w:rStyle w:val="Hyperlink"/>
          <w:webHidden/>
          <w:color w:val="000000" w:themeColor="text1"/>
          <w:u w:val="none"/>
        </w:rPr>
        <w:t>2</w:t>
      </w:r>
      <w:r w:rsidR="009877F1">
        <w:rPr>
          <w:rStyle w:val="Hyperlink"/>
          <w:webHidden/>
          <w:color w:val="000000" w:themeColor="text1"/>
          <w:u w:val="none"/>
        </w:rPr>
        <w:t>2</w:t>
      </w:r>
    </w:p>
    <w:p w14:paraId="1620173C" w14:textId="44A16606" w:rsidR="003771A4" w:rsidRDefault="003771A4" w:rsidP="003771A4">
      <w:pPr>
        <w:pStyle w:val="TOC2"/>
        <w:rPr>
          <w:webHidden/>
        </w:rPr>
      </w:pPr>
      <w:r>
        <w:t xml:space="preserve">Figure </w:t>
      </w:r>
      <m:oMath>
        <w:hyperlink w:anchor="_Toc144825503" w:history="1"/>
      </m:oMath>
      <w:r>
        <w:rPr>
          <w:rStyle w:val="Hyperlink"/>
          <w:color w:val="000000" w:themeColor="text1"/>
          <w:u w:val="none"/>
        </w:rPr>
        <w:t>1</w:t>
      </w:r>
      <w:r w:rsidRPr="00CA15A1">
        <w:rPr>
          <w:rStyle w:val="Hyperlink"/>
          <w:color w:val="000000" w:themeColor="text1"/>
          <w:u w:val="none"/>
        </w:rPr>
        <w:t>.</w:t>
      </w:r>
      <w:r>
        <w:rPr>
          <w:rStyle w:val="Hyperlink"/>
          <w:color w:val="000000" w:themeColor="text1"/>
          <w:u w:val="none"/>
        </w:rPr>
        <w:t xml:space="preserve">3: </w:t>
      </w:r>
      <w:r w:rsidR="00064585" w:rsidRPr="00064585">
        <w:rPr>
          <w:rStyle w:val="Hyperlink"/>
          <w:color w:val="000000" w:themeColor="text1"/>
          <w:u w:val="none"/>
        </w:rPr>
        <w:t>Flowchart of RMG group additivity-based algorithm</w:t>
      </w:r>
      <w:r w:rsidRPr="00CA15A1">
        <w:rPr>
          <w:rStyle w:val="Hyperlink"/>
          <w:webHidden/>
          <w:color w:val="000000" w:themeColor="text1"/>
          <w:u w:val="none"/>
        </w:rPr>
        <w:tab/>
      </w:r>
      <w:r w:rsidR="006D157E">
        <w:rPr>
          <w:rStyle w:val="Hyperlink"/>
          <w:webHidden/>
          <w:color w:val="000000" w:themeColor="text1"/>
          <w:u w:val="none"/>
        </w:rPr>
        <w:t>2</w:t>
      </w:r>
      <w:r w:rsidR="009877F1">
        <w:rPr>
          <w:rStyle w:val="Hyperlink"/>
          <w:webHidden/>
          <w:color w:val="000000" w:themeColor="text1"/>
          <w:u w:val="none"/>
        </w:rPr>
        <w:t>3</w:t>
      </w:r>
    </w:p>
    <w:p w14:paraId="5B684E5F" w14:textId="674583B0" w:rsidR="003771A4" w:rsidRDefault="003771A4" w:rsidP="003771A4">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1</w:t>
      </w:r>
      <w:r w:rsidRPr="00CA15A1">
        <w:rPr>
          <w:rStyle w:val="Hyperlink"/>
          <w:color w:val="000000" w:themeColor="text1"/>
          <w:u w:val="none"/>
        </w:rPr>
        <w:t>.</w:t>
      </w:r>
      <w:r>
        <w:rPr>
          <w:rStyle w:val="Hyperlink"/>
          <w:color w:val="000000" w:themeColor="text1"/>
          <w:u w:val="none"/>
        </w:rPr>
        <w:t xml:space="preserve">4: </w:t>
      </w:r>
      <w:r w:rsidR="00DB1205" w:rsidRPr="00DB1205">
        <w:rPr>
          <w:rStyle w:val="Hyperlink"/>
          <w:color w:val="000000" w:themeColor="text1"/>
          <w:u w:val="none"/>
        </w:rPr>
        <w:t>Flowchart of AutoMech</w:t>
      </w:r>
      <w:r w:rsidRPr="00CA15A1">
        <w:rPr>
          <w:rStyle w:val="Hyperlink"/>
          <w:webHidden/>
          <w:color w:val="000000" w:themeColor="text1"/>
          <w:u w:val="none"/>
        </w:rPr>
        <w:tab/>
      </w:r>
      <w:r w:rsidR="006D157E">
        <w:rPr>
          <w:rStyle w:val="Hyperlink"/>
          <w:webHidden/>
          <w:color w:val="000000" w:themeColor="text1"/>
          <w:u w:val="none"/>
        </w:rPr>
        <w:t>2</w:t>
      </w:r>
      <w:r w:rsidR="009877F1">
        <w:rPr>
          <w:rStyle w:val="Hyperlink"/>
          <w:webHidden/>
          <w:color w:val="000000" w:themeColor="text1"/>
          <w:u w:val="none"/>
        </w:rPr>
        <w:t>4</w:t>
      </w:r>
    </w:p>
    <w:p w14:paraId="7EA7A829" w14:textId="49907619" w:rsidR="003771A4" w:rsidRDefault="003771A4" w:rsidP="003771A4">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1</w:t>
      </w:r>
      <w:r w:rsidRPr="00CA15A1">
        <w:rPr>
          <w:rStyle w:val="Hyperlink"/>
          <w:color w:val="000000" w:themeColor="text1"/>
          <w:u w:val="none"/>
        </w:rPr>
        <w:t>.</w:t>
      </w:r>
      <w:r>
        <w:rPr>
          <w:rStyle w:val="Hyperlink"/>
          <w:color w:val="000000" w:themeColor="text1"/>
          <w:u w:val="none"/>
        </w:rPr>
        <w:t xml:space="preserve">5: </w:t>
      </w:r>
      <w:r w:rsidR="00A00A13" w:rsidRPr="00A00A13">
        <w:rPr>
          <w:rStyle w:val="Hyperlink"/>
          <w:color w:val="000000" w:themeColor="text1"/>
          <w:u w:val="none"/>
        </w:rPr>
        <w:t>Flowchart of PACT software package</w:t>
      </w:r>
      <w:r w:rsidRPr="00CA15A1">
        <w:rPr>
          <w:rStyle w:val="Hyperlink"/>
          <w:webHidden/>
          <w:color w:val="000000" w:themeColor="text1"/>
          <w:u w:val="none"/>
        </w:rPr>
        <w:tab/>
      </w:r>
      <w:r w:rsidR="006D157E">
        <w:rPr>
          <w:rStyle w:val="Hyperlink"/>
          <w:webHidden/>
          <w:color w:val="000000" w:themeColor="text1"/>
          <w:u w:val="none"/>
        </w:rPr>
        <w:t>2</w:t>
      </w:r>
      <w:r w:rsidR="009877F1">
        <w:rPr>
          <w:rStyle w:val="Hyperlink"/>
          <w:webHidden/>
          <w:color w:val="000000" w:themeColor="text1"/>
          <w:u w:val="none"/>
        </w:rPr>
        <w:t>5</w:t>
      </w:r>
    </w:p>
    <w:p w14:paraId="284534F4" w14:textId="7B0791EB" w:rsidR="003771A4" w:rsidRDefault="003771A4" w:rsidP="003771A4">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1</w:t>
      </w:r>
      <w:r w:rsidRPr="00CA15A1">
        <w:rPr>
          <w:rStyle w:val="Hyperlink"/>
          <w:color w:val="000000" w:themeColor="text1"/>
          <w:u w:val="none"/>
        </w:rPr>
        <w:t>.</w:t>
      </w:r>
      <w:r>
        <w:rPr>
          <w:rStyle w:val="Hyperlink"/>
          <w:color w:val="000000" w:themeColor="text1"/>
          <w:u w:val="none"/>
        </w:rPr>
        <w:t xml:space="preserve">6: </w:t>
      </w:r>
      <w:r w:rsidR="00841B24" w:rsidRPr="00841B24">
        <w:rPr>
          <w:rStyle w:val="Hyperlink"/>
          <w:color w:val="000000" w:themeColor="text1"/>
          <w:u w:val="none"/>
        </w:rPr>
        <w:t>Flowchart of KinBot</w:t>
      </w:r>
      <w:r w:rsidRPr="00CA15A1">
        <w:rPr>
          <w:rStyle w:val="Hyperlink"/>
          <w:webHidden/>
          <w:color w:val="000000" w:themeColor="text1"/>
          <w:u w:val="none"/>
        </w:rPr>
        <w:tab/>
      </w:r>
      <w:r w:rsidR="006D157E">
        <w:rPr>
          <w:rStyle w:val="Hyperlink"/>
          <w:webHidden/>
          <w:color w:val="000000" w:themeColor="text1"/>
          <w:u w:val="none"/>
        </w:rPr>
        <w:t>2</w:t>
      </w:r>
      <w:r w:rsidR="009877F1">
        <w:rPr>
          <w:rStyle w:val="Hyperlink"/>
          <w:webHidden/>
          <w:color w:val="000000" w:themeColor="text1"/>
          <w:u w:val="none"/>
        </w:rPr>
        <w:t>6</w:t>
      </w:r>
    </w:p>
    <w:p w14:paraId="20865AF5" w14:textId="6EBBCCD4" w:rsidR="003771A4" w:rsidRDefault="003771A4" w:rsidP="003771A4">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1</w:t>
      </w:r>
      <w:r w:rsidRPr="00CA15A1">
        <w:rPr>
          <w:rStyle w:val="Hyperlink"/>
          <w:color w:val="000000" w:themeColor="text1"/>
          <w:u w:val="none"/>
        </w:rPr>
        <w:t>.</w:t>
      </w:r>
      <w:r>
        <w:rPr>
          <w:rStyle w:val="Hyperlink"/>
          <w:color w:val="000000" w:themeColor="text1"/>
          <w:u w:val="none"/>
        </w:rPr>
        <w:t xml:space="preserve">7: </w:t>
      </w:r>
      <w:r w:rsidR="00762B11" w:rsidRPr="00762B11">
        <w:rPr>
          <w:rStyle w:val="Hyperlink"/>
          <w:color w:val="000000" w:themeColor="text1"/>
          <w:u w:val="none"/>
        </w:rPr>
        <w:t>Flowchart of Genesys thermochemistry algorithm</w:t>
      </w:r>
      <w:r w:rsidRPr="00CA15A1">
        <w:rPr>
          <w:rStyle w:val="Hyperlink"/>
          <w:webHidden/>
          <w:color w:val="000000" w:themeColor="text1"/>
          <w:u w:val="none"/>
        </w:rPr>
        <w:tab/>
      </w:r>
      <w:r w:rsidR="006D157E">
        <w:rPr>
          <w:rStyle w:val="Hyperlink"/>
          <w:webHidden/>
          <w:color w:val="000000" w:themeColor="text1"/>
          <w:u w:val="none"/>
        </w:rPr>
        <w:t>2</w:t>
      </w:r>
      <w:r w:rsidR="009877F1">
        <w:rPr>
          <w:rStyle w:val="Hyperlink"/>
          <w:webHidden/>
          <w:color w:val="000000" w:themeColor="text1"/>
          <w:u w:val="none"/>
        </w:rPr>
        <w:t>7</w:t>
      </w:r>
    </w:p>
    <w:p w14:paraId="4A653A22" w14:textId="27803967" w:rsidR="003771A4" w:rsidRDefault="003771A4" w:rsidP="003771A4">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1</w:t>
      </w:r>
      <w:r w:rsidRPr="00CA15A1">
        <w:rPr>
          <w:rStyle w:val="Hyperlink"/>
          <w:color w:val="000000" w:themeColor="text1"/>
          <w:u w:val="none"/>
        </w:rPr>
        <w:t>.</w:t>
      </w:r>
      <w:r>
        <w:rPr>
          <w:rStyle w:val="Hyperlink"/>
          <w:color w:val="000000" w:themeColor="text1"/>
          <w:u w:val="none"/>
        </w:rPr>
        <w:t xml:space="preserve">8: </w:t>
      </w:r>
      <w:r w:rsidR="007F736C" w:rsidRPr="007F736C">
        <w:rPr>
          <w:rStyle w:val="Hyperlink"/>
          <w:color w:val="000000" w:themeColor="text1"/>
          <w:u w:val="none"/>
        </w:rPr>
        <w:t>Arkane Isodesmic scheme for benzene</w:t>
      </w:r>
      <w:r w:rsidRPr="00CA15A1">
        <w:rPr>
          <w:rStyle w:val="Hyperlink"/>
          <w:webHidden/>
          <w:color w:val="000000" w:themeColor="text1"/>
          <w:u w:val="none"/>
        </w:rPr>
        <w:tab/>
      </w:r>
      <w:r w:rsidR="006D157E">
        <w:rPr>
          <w:rStyle w:val="Hyperlink"/>
          <w:webHidden/>
          <w:color w:val="000000" w:themeColor="text1"/>
          <w:u w:val="none"/>
        </w:rPr>
        <w:t>2</w:t>
      </w:r>
      <w:r w:rsidR="009877F1">
        <w:rPr>
          <w:rStyle w:val="Hyperlink"/>
          <w:webHidden/>
          <w:color w:val="000000" w:themeColor="text1"/>
          <w:u w:val="none"/>
        </w:rPr>
        <w:t>8</w:t>
      </w:r>
    </w:p>
    <w:p w14:paraId="3DEDAB9F" w14:textId="16542B71"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2.1</w:t>
      </w:r>
      <w:r>
        <w:rPr>
          <w:rStyle w:val="Hyperlink"/>
          <w:color w:val="000000" w:themeColor="text1"/>
          <w:u w:val="none"/>
        </w:rPr>
        <w:t xml:space="preserve">: </w:t>
      </w:r>
      <w:r w:rsidR="009D4218" w:rsidRPr="009D4218">
        <w:rPr>
          <w:rStyle w:val="Hyperlink"/>
          <w:color w:val="000000" w:themeColor="text1"/>
          <w:u w:val="none"/>
        </w:rPr>
        <w:t>Flowchart of InChI2data algorithm</w:t>
      </w:r>
      <w:r w:rsidRPr="00CA15A1">
        <w:rPr>
          <w:rStyle w:val="Hyperlink"/>
          <w:webHidden/>
          <w:color w:val="000000" w:themeColor="text1"/>
          <w:u w:val="none"/>
        </w:rPr>
        <w:tab/>
      </w:r>
      <w:r w:rsidR="00EF719E">
        <w:rPr>
          <w:rStyle w:val="Hyperlink"/>
          <w:webHidden/>
          <w:color w:val="000000" w:themeColor="text1"/>
          <w:u w:val="none"/>
        </w:rPr>
        <w:t>4</w:t>
      </w:r>
      <w:r w:rsidR="009877F1">
        <w:rPr>
          <w:rStyle w:val="Hyperlink"/>
          <w:webHidden/>
          <w:color w:val="000000" w:themeColor="text1"/>
          <w:u w:val="none"/>
        </w:rPr>
        <w:t>4</w:t>
      </w:r>
    </w:p>
    <w:p w14:paraId="3D67BE2F" w14:textId="0E49C17B"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2.2</w:t>
      </w:r>
      <w:r>
        <w:rPr>
          <w:rStyle w:val="Hyperlink"/>
          <w:color w:val="000000" w:themeColor="text1"/>
          <w:u w:val="none"/>
        </w:rPr>
        <w:t xml:space="preserve">: </w:t>
      </w:r>
      <w:r w:rsidR="00820A95">
        <w:rPr>
          <w:rStyle w:val="Hyperlink"/>
          <w:color w:val="000000" w:themeColor="text1"/>
          <w:u w:val="none"/>
        </w:rPr>
        <w:t>P</w:t>
      </w:r>
      <w:r w:rsidR="00820A95" w:rsidRPr="00820A95">
        <w:rPr>
          <w:rStyle w:val="Hyperlink"/>
          <w:color w:val="000000" w:themeColor="text1"/>
          <w:u w:val="none"/>
        </w:rPr>
        <w:t>entane structure</w:t>
      </w:r>
      <w:r w:rsidRPr="00CA15A1">
        <w:rPr>
          <w:rStyle w:val="Hyperlink"/>
          <w:webHidden/>
          <w:color w:val="000000" w:themeColor="text1"/>
          <w:u w:val="none"/>
        </w:rPr>
        <w:tab/>
      </w:r>
      <w:r w:rsidR="00EF719E">
        <w:rPr>
          <w:rStyle w:val="Hyperlink"/>
          <w:webHidden/>
          <w:color w:val="000000" w:themeColor="text1"/>
          <w:u w:val="none"/>
        </w:rPr>
        <w:t>4</w:t>
      </w:r>
      <w:r w:rsidR="009877F1">
        <w:rPr>
          <w:rStyle w:val="Hyperlink"/>
          <w:webHidden/>
          <w:color w:val="000000" w:themeColor="text1"/>
          <w:u w:val="none"/>
        </w:rPr>
        <w:t>7</w:t>
      </w:r>
    </w:p>
    <w:p w14:paraId="5689CD03" w14:textId="3116748E"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2.3</w:t>
      </w:r>
      <w:r>
        <w:rPr>
          <w:rStyle w:val="Hyperlink"/>
          <w:color w:val="000000" w:themeColor="text1"/>
          <w:u w:val="none"/>
        </w:rPr>
        <w:t xml:space="preserve">: </w:t>
      </w:r>
      <w:r w:rsidR="00DE5735" w:rsidRPr="00DE5735">
        <w:rPr>
          <w:rStyle w:val="Hyperlink"/>
          <w:color w:val="000000" w:themeColor="text1"/>
          <w:u w:val="none"/>
        </w:rPr>
        <w:t>Flowchart of FragsGen algorithm</w:t>
      </w:r>
      <w:r w:rsidRPr="00CA15A1">
        <w:rPr>
          <w:rStyle w:val="Hyperlink"/>
          <w:webHidden/>
          <w:color w:val="000000" w:themeColor="text1"/>
          <w:u w:val="none"/>
        </w:rPr>
        <w:tab/>
      </w:r>
      <w:r w:rsidR="00EF719E">
        <w:rPr>
          <w:rStyle w:val="Hyperlink"/>
          <w:webHidden/>
          <w:color w:val="000000" w:themeColor="text1"/>
          <w:u w:val="none"/>
        </w:rPr>
        <w:t>4</w:t>
      </w:r>
      <w:r w:rsidR="009877F1">
        <w:rPr>
          <w:rStyle w:val="Hyperlink"/>
          <w:webHidden/>
          <w:color w:val="000000" w:themeColor="text1"/>
          <w:u w:val="none"/>
        </w:rPr>
        <w:t>8</w:t>
      </w:r>
    </w:p>
    <w:p w14:paraId="4B82B734" w14:textId="74E33AE3"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2.4</w:t>
      </w:r>
      <w:r>
        <w:rPr>
          <w:rStyle w:val="Hyperlink"/>
          <w:color w:val="000000" w:themeColor="text1"/>
          <w:u w:val="none"/>
        </w:rPr>
        <w:t xml:space="preserve">: </w:t>
      </w:r>
      <w:r w:rsidR="005A6A03" w:rsidRPr="005A6A03">
        <w:rPr>
          <w:rStyle w:val="Hyperlink"/>
          <w:color w:val="000000" w:themeColor="text1"/>
          <w:u w:val="none"/>
        </w:rPr>
        <w:t>Potential energy surface</w:t>
      </w:r>
      <w:r w:rsidRPr="00CA15A1">
        <w:rPr>
          <w:rStyle w:val="Hyperlink"/>
          <w:webHidden/>
          <w:color w:val="000000" w:themeColor="text1"/>
          <w:u w:val="none"/>
        </w:rPr>
        <w:tab/>
      </w:r>
      <w:r w:rsidR="009877F1">
        <w:rPr>
          <w:rStyle w:val="Hyperlink"/>
          <w:webHidden/>
          <w:color w:val="000000" w:themeColor="text1"/>
          <w:u w:val="none"/>
        </w:rPr>
        <w:t>50</w:t>
      </w:r>
    </w:p>
    <w:p w14:paraId="64189ACA" w14:textId="175AEA96"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2.5</w:t>
      </w:r>
      <w:r>
        <w:rPr>
          <w:rStyle w:val="Hyperlink"/>
          <w:color w:val="000000" w:themeColor="text1"/>
          <w:u w:val="none"/>
        </w:rPr>
        <w:t xml:space="preserve">: </w:t>
      </w:r>
      <w:r w:rsidR="006B536E" w:rsidRPr="006B536E">
        <w:rPr>
          <w:rStyle w:val="Hyperlink"/>
          <w:color w:val="000000" w:themeColor="text1"/>
          <w:u w:val="none"/>
        </w:rPr>
        <w:t>2-hydroperoxybutyl structure</w:t>
      </w:r>
      <w:r w:rsidRPr="00CA15A1">
        <w:rPr>
          <w:rStyle w:val="Hyperlink"/>
          <w:webHidden/>
          <w:color w:val="000000" w:themeColor="text1"/>
          <w:u w:val="none"/>
        </w:rPr>
        <w:tab/>
      </w:r>
      <w:r w:rsidR="00EF719E">
        <w:rPr>
          <w:rStyle w:val="Hyperlink"/>
          <w:webHidden/>
          <w:color w:val="000000" w:themeColor="text1"/>
          <w:u w:val="none"/>
        </w:rPr>
        <w:t>5</w:t>
      </w:r>
      <w:r w:rsidR="009877F1">
        <w:rPr>
          <w:rStyle w:val="Hyperlink"/>
          <w:webHidden/>
          <w:color w:val="000000" w:themeColor="text1"/>
          <w:u w:val="none"/>
        </w:rPr>
        <w:t>3</w:t>
      </w:r>
    </w:p>
    <w:p w14:paraId="2AD4E669" w14:textId="0B13FBA4"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2.6</w:t>
      </w:r>
      <w:r>
        <w:rPr>
          <w:rStyle w:val="Hyperlink"/>
          <w:color w:val="000000" w:themeColor="text1"/>
          <w:u w:val="none"/>
        </w:rPr>
        <w:t xml:space="preserve">: </w:t>
      </w:r>
      <w:r w:rsidR="00BC3805" w:rsidRPr="00BC3805">
        <w:rPr>
          <w:rStyle w:val="Hyperlink"/>
          <w:color w:val="000000" w:themeColor="text1"/>
          <w:u w:val="none"/>
        </w:rPr>
        <w:t>Flowchart of CBH-0 algorithm</w:t>
      </w:r>
      <w:r w:rsidRPr="00CA15A1">
        <w:rPr>
          <w:rStyle w:val="Hyperlink"/>
          <w:webHidden/>
          <w:color w:val="000000" w:themeColor="text1"/>
          <w:u w:val="none"/>
        </w:rPr>
        <w:tab/>
      </w:r>
      <w:r w:rsidR="00EF719E">
        <w:rPr>
          <w:rStyle w:val="Hyperlink"/>
          <w:webHidden/>
          <w:color w:val="000000" w:themeColor="text1"/>
          <w:u w:val="none"/>
        </w:rPr>
        <w:t>5</w:t>
      </w:r>
      <w:r w:rsidR="009877F1">
        <w:rPr>
          <w:rStyle w:val="Hyperlink"/>
          <w:webHidden/>
          <w:color w:val="000000" w:themeColor="text1"/>
          <w:u w:val="none"/>
        </w:rPr>
        <w:t>5</w:t>
      </w:r>
    </w:p>
    <w:p w14:paraId="392EF11D" w14:textId="0F393DF7"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2.7</w:t>
      </w:r>
      <w:r>
        <w:rPr>
          <w:rStyle w:val="Hyperlink"/>
          <w:color w:val="000000" w:themeColor="text1"/>
          <w:u w:val="none"/>
        </w:rPr>
        <w:t xml:space="preserve">: </w:t>
      </w:r>
      <w:r w:rsidR="00584F5B" w:rsidRPr="00584F5B">
        <w:rPr>
          <w:rStyle w:val="Hyperlink"/>
          <w:color w:val="000000" w:themeColor="text1"/>
          <w:u w:val="none"/>
        </w:rPr>
        <w:t>2-hydroperoxybutyl CBH-1 example</w:t>
      </w:r>
      <w:r w:rsidRPr="00CA15A1">
        <w:rPr>
          <w:rStyle w:val="Hyperlink"/>
          <w:webHidden/>
          <w:color w:val="000000" w:themeColor="text1"/>
          <w:u w:val="none"/>
        </w:rPr>
        <w:tab/>
      </w:r>
      <w:r w:rsidR="00EF719E">
        <w:rPr>
          <w:rStyle w:val="Hyperlink"/>
          <w:webHidden/>
          <w:color w:val="000000" w:themeColor="text1"/>
          <w:u w:val="none"/>
        </w:rPr>
        <w:t>5</w:t>
      </w:r>
      <w:r w:rsidR="009877F1">
        <w:rPr>
          <w:rStyle w:val="Hyperlink"/>
          <w:webHidden/>
          <w:color w:val="000000" w:themeColor="text1"/>
          <w:u w:val="none"/>
        </w:rPr>
        <w:t>6</w:t>
      </w:r>
    </w:p>
    <w:p w14:paraId="446CD6CE" w14:textId="7F85B28C"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2.8</w:t>
      </w:r>
      <w:r>
        <w:rPr>
          <w:rStyle w:val="Hyperlink"/>
          <w:color w:val="000000" w:themeColor="text1"/>
          <w:u w:val="none"/>
        </w:rPr>
        <w:t xml:space="preserve">: </w:t>
      </w:r>
      <w:r w:rsidR="00F53634" w:rsidRPr="00F53634">
        <w:rPr>
          <w:rStyle w:val="Hyperlink"/>
          <w:color w:val="000000" w:themeColor="text1"/>
          <w:u w:val="none"/>
        </w:rPr>
        <w:t>Flowchart of CBH-1 algorithm</w:t>
      </w:r>
      <w:r w:rsidRPr="00CA15A1">
        <w:rPr>
          <w:rStyle w:val="Hyperlink"/>
          <w:webHidden/>
          <w:color w:val="000000" w:themeColor="text1"/>
          <w:u w:val="none"/>
        </w:rPr>
        <w:tab/>
      </w:r>
      <w:r w:rsidR="00EF719E">
        <w:rPr>
          <w:rStyle w:val="Hyperlink"/>
          <w:webHidden/>
          <w:color w:val="000000" w:themeColor="text1"/>
          <w:u w:val="none"/>
        </w:rPr>
        <w:t>5</w:t>
      </w:r>
      <w:r w:rsidR="009877F1">
        <w:rPr>
          <w:rStyle w:val="Hyperlink"/>
          <w:webHidden/>
          <w:color w:val="000000" w:themeColor="text1"/>
          <w:u w:val="none"/>
        </w:rPr>
        <w:t>9</w:t>
      </w:r>
    </w:p>
    <w:p w14:paraId="65377DA1" w14:textId="0427363B" w:rsidR="001920AD" w:rsidRDefault="001920AD" w:rsidP="001920AD">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2.9: </w:t>
      </w:r>
      <w:r w:rsidRPr="001920AD">
        <w:rPr>
          <w:rStyle w:val="Hyperlink"/>
          <w:color w:val="000000" w:themeColor="text1"/>
          <w:u w:val="none"/>
        </w:rPr>
        <w:t>isopropyl-radical and tert-butyl-radical structure</w:t>
      </w:r>
      <w:r w:rsidRPr="00CA15A1">
        <w:rPr>
          <w:rStyle w:val="Hyperlink"/>
          <w:webHidden/>
          <w:color w:val="000000" w:themeColor="text1"/>
          <w:u w:val="none"/>
        </w:rPr>
        <w:tab/>
      </w:r>
      <w:r w:rsidR="00EF719E">
        <w:rPr>
          <w:rStyle w:val="Hyperlink"/>
          <w:webHidden/>
          <w:color w:val="000000" w:themeColor="text1"/>
          <w:u w:val="none"/>
        </w:rPr>
        <w:t>6</w:t>
      </w:r>
      <w:r w:rsidR="00956256">
        <w:rPr>
          <w:rStyle w:val="Hyperlink"/>
          <w:webHidden/>
          <w:color w:val="000000" w:themeColor="text1"/>
          <w:u w:val="none"/>
        </w:rPr>
        <w:t>1</w:t>
      </w:r>
    </w:p>
    <w:p w14:paraId="63E2B2ED" w14:textId="7823A6F2"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w:t>
      </w:r>
      <w:r w:rsidR="001920AD">
        <w:rPr>
          <w:rStyle w:val="Hyperlink"/>
          <w:color w:val="000000" w:themeColor="text1"/>
          <w:u w:val="none"/>
        </w:rPr>
        <w:t>10</w:t>
      </w:r>
      <w:r>
        <w:rPr>
          <w:rStyle w:val="Hyperlink"/>
          <w:color w:val="000000" w:themeColor="text1"/>
          <w:u w:val="none"/>
        </w:rPr>
        <w:t xml:space="preserve">: </w:t>
      </w:r>
      <w:r w:rsidR="00912403" w:rsidRPr="00912403">
        <w:rPr>
          <w:rStyle w:val="Hyperlink"/>
          <w:color w:val="000000" w:themeColor="text1"/>
          <w:u w:val="none"/>
        </w:rPr>
        <w:t>2-hydroperoxybutyl CBH-2 example</w:t>
      </w:r>
      <w:r w:rsidRPr="00CA15A1">
        <w:rPr>
          <w:rStyle w:val="Hyperlink"/>
          <w:webHidden/>
          <w:color w:val="000000" w:themeColor="text1"/>
          <w:u w:val="none"/>
        </w:rPr>
        <w:tab/>
      </w:r>
      <w:r w:rsidR="00EF719E">
        <w:rPr>
          <w:rStyle w:val="Hyperlink"/>
          <w:webHidden/>
          <w:color w:val="000000" w:themeColor="text1"/>
          <w:u w:val="none"/>
        </w:rPr>
        <w:t>6</w:t>
      </w:r>
      <w:r w:rsidR="00956256">
        <w:rPr>
          <w:rStyle w:val="Hyperlink"/>
          <w:webHidden/>
          <w:color w:val="000000" w:themeColor="text1"/>
          <w:u w:val="none"/>
        </w:rPr>
        <w:t>1</w:t>
      </w:r>
    </w:p>
    <w:p w14:paraId="64C2F09B" w14:textId="2513E1BC"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2.1</w:t>
      </w:r>
      <w:r w:rsidR="001920AD">
        <w:rPr>
          <w:rStyle w:val="Hyperlink"/>
          <w:color w:val="000000" w:themeColor="text1"/>
          <w:u w:val="none"/>
        </w:rPr>
        <w:t>1</w:t>
      </w:r>
      <w:r>
        <w:rPr>
          <w:rStyle w:val="Hyperlink"/>
          <w:color w:val="000000" w:themeColor="text1"/>
          <w:u w:val="none"/>
        </w:rPr>
        <w:t xml:space="preserve">: </w:t>
      </w:r>
      <w:r w:rsidR="005B25A7" w:rsidRPr="005B25A7">
        <w:rPr>
          <w:rStyle w:val="Hyperlink"/>
          <w:color w:val="000000" w:themeColor="text1"/>
          <w:u w:val="none"/>
        </w:rPr>
        <w:t>Flowchart of CBH-2 algorithm</w:t>
      </w:r>
      <w:r w:rsidRPr="00CA15A1">
        <w:rPr>
          <w:rStyle w:val="Hyperlink"/>
          <w:webHidden/>
          <w:color w:val="000000" w:themeColor="text1"/>
          <w:u w:val="none"/>
        </w:rPr>
        <w:tab/>
      </w:r>
      <w:r w:rsidR="00EF719E">
        <w:rPr>
          <w:rStyle w:val="Hyperlink"/>
          <w:webHidden/>
          <w:color w:val="000000" w:themeColor="text1"/>
          <w:u w:val="none"/>
        </w:rPr>
        <w:t>6</w:t>
      </w:r>
      <w:r w:rsidR="00956256">
        <w:rPr>
          <w:rStyle w:val="Hyperlink"/>
          <w:webHidden/>
          <w:color w:val="000000" w:themeColor="text1"/>
          <w:u w:val="none"/>
        </w:rPr>
        <w:t>3</w:t>
      </w:r>
    </w:p>
    <w:p w14:paraId="35D69AEA" w14:textId="7A95DB27" w:rsidR="003771A4" w:rsidRDefault="003771A4" w:rsidP="003771A4">
      <w:pPr>
        <w:pStyle w:val="TOC2"/>
        <w:rPr>
          <w:rStyle w:val="Hyperlink"/>
          <w:webHidden/>
          <w:color w:val="000000" w:themeColor="text1"/>
          <w:u w:val="none"/>
        </w:rPr>
      </w:pPr>
      <w:r>
        <w:t xml:space="preserve">Figure </w:t>
      </w:r>
      <m:oMath>
        <w:hyperlink w:anchor="_Toc144825503" w:history="1"/>
      </m:oMath>
      <w:r w:rsidR="007F736C">
        <w:rPr>
          <w:rStyle w:val="Hyperlink"/>
          <w:color w:val="000000" w:themeColor="text1"/>
          <w:u w:val="none"/>
        </w:rPr>
        <w:t>2.1</w:t>
      </w:r>
      <w:r w:rsidR="001920AD">
        <w:rPr>
          <w:rStyle w:val="Hyperlink"/>
          <w:color w:val="000000" w:themeColor="text1"/>
          <w:u w:val="none"/>
        </w:rPr>
        <w:t>2</w:t>
      </w:r>
      <w:r>
        <w:rPr>
          <w:rStyle w:val="Hyperlink"/>
          <w:color w:val="000000" w:themeColor="text1"/>
          <w:u w:val="none"/>
        </w:rPr>
        <w:t xml:space="preserve">: </w:t>
      </w:r>
      <w:r w:rsidR="00EB20D0" w:rsidRPr="00EB20D0">
        <w:rPr>
          <w:rStyle w:val="Hyperlink"/>
          <w:color w:val="000000" w:themeColor="text1"/>
          <w:u w:val="none"/>
        </w:rPr>
        <w:t>Flowchart of regression algorithm</w:t>
      </w:r>
      <w:r w:rsidRPr="00CA15A1">
        <w:rPr>
          <w:rStyle w:val="Hyperlink"/>
          <w:webHidden/>
          <w:color w:val="000000" w:themeColor="text1"/>
          <w:u w:val="none"/>
        </w:rPr>
        <w:tab/>
      </w:r>
      <w:r w:rsidR="00EF719E">
        <w:rPr>
          <w:rStyle w:val="Hyperlink"/>
          <w:webHidden/>
          <w:color w:val="000000" w:themeColor="text1"/>
          <w:u w:val="none"/>
        </w:rPr>
        <w:t>6</w:t>
      </w:r>
      <w:r w:rsidR="00956256">
        <w:rPr>
          <w:rStyle w:val="Hyperlink"/>
          <w:webHidden/>
          <w:color w:val="000000" w:themeColor="text1"/>
          <w:u w:val="none"/>
        </w:rPr>
        <w:t>8</w:t>
      </w:r>
    </w:p>
    <w:p w14:paraId="1DB4D4FE" w14:textId="4CEC980D" w:rsidR="003771A4" w:rsidRDefault="003771A4" w:rsidP="003771A4">
      <w:pPr>
        <w:pStyle w:val="TOC2"/>
        <w:rPr>
          <w:rStyle w:val="Hyperlink"/>
          <w:webHidden/>
          <w:color w:val="000000" w:themeColor="text1"/>
          <w:u w:val="none"/>
        </w:rPr>
      </w:pPr>
      <w:r>
        <w:lastRenderedPageBreak/>
        <w:t xml:space="preserve">Figure </w:t>
      </w:r>
      <m:oMath>
        <w:hyperlink w:anchor="_Toc144825503" w:history="1"/>
      </m:oMath>
      <w:r w:rsidR="00EB20D0">
        <w:rPr>
          <w:rStyle w:val="Hyperlink"/>
          <w:color w:val="000000" w:themeColor="text1"/>
          <w:u w:val="none"/>
        </w:rPr>
        <w:t>3.1</w:t>
      </w:r>
      <w:r>
        <w:rPr>
          <w:rStyle w:val="Hyperlink"/>
          <w:color w:val="000000" w:themeColor="text1"/>
          <w:u w:val="none"/>
        </w:rPr>
        <w:t xml:space="preserve">: </w:t>
      </w:r>
      <w:r w:rsidR="00463A98">
        <w:t>1,3-butadiene-2-ol</w:t>
      </w:r>
      <w:r w:rsidR="00E57E8E">
        <w:t xml:space="preserve"> structure</w:t>
      </w:r>
      <w:r w:rsidRPr="00CA15A1">
        <w:rPr>
          <w:rStyle w:val="Hyperlink"/>
          <w:webHidden/>
          <w:color w:val="000000" w:themeColor="text1"/>
          <w:u w:val="none"/>
        </w:rPr>
        <w:tab/>
      </w:r>
      <w:r w:rsidR="00956256">
        <w:rPr>
          <w:rStyle w:val="Hyperlink"/>
          <w:webHidden/>
          <w:color w:val="000000" w:themeColor="text1"/>
          <w:u w:val="none"/>
        </w:rPr>
        <w:t>71</w:t>
      </w:r>
    </w:p>
    <w:p w14:paraId="0AB42851" w14:textId="0B587849" w:rsidR="003771A4" w:rsidRDefault="003771A4" w:rsidP="003771A4">
      <w:pPr>
        <w:pStyle w:val="TOC2"/>
        <w:rPr>
          <w:rStyle w:val="Hyperlink"/>
          <w:webHidden/>
          <w:color w:val="000000" w:themeColor="text1"/>
          <w:u w:val="none"/>
        </w:rPr>
      </w:pPr>
      <w:r>
        <w:t xml:space="preserve">Figure </w:t>
      </w:r>
      <m:oMath>
        <w:hyperlink w:anchor="_Toc144825503" w:history="1"/>
      </m:oMath>
      <w:r w:rsidR="00EB20D0">
        <w:rPr>
          <w:rStyle w:val="Hyperlink"/>
          <w:color w:val="000000" w:themeColor="text1"/>
          <w:u w:val="none"/>
        </w:rPr>
        <w:t>3.2</w:t>
      </w:r>
      <w:r>
        <w:rPr>
          <w:rStyle w:val="Hyperlink"/>
          <w:color w:val="000000" w:themeColor="text1"/>
          <w:u w:val="none"/>
        </w:rPr>
        <w:t xml:space="preserve">: </w:t>
      </w:r>
      <w:r w:rsidR="00463A98">
        <w:rPr>
          <w:rStyle w:val="Hyperlink"/>
          <w:color w:val="000000" w:themeColor="text1"/>
          <w:u w:val="none"/>
        </w:rPr>
        <w:t>1,3-butadiene-2-ol</w:t>
      </w:r>
      <w:r w:rsidR="00D860A1" w:rsidRPr="00D860A1">
        <w:rPr>
          <w:rStyle w:val="Hyperlink"/>
          <w:color w:val="000000" w:themeColor="text1"/>
          <w:u w:val="none"/>
        </w:rPr>
        <w:t xml:space="preserve"> fragmentation products</w:t>
      </w:r>
      <w:r w:rsidRPr="00CA15A1">
        <w:rPr>
          <w:rStyle w:val="Hyperlink"/>
          <w:webHidden/>
          <w:color w:val="000000" w:themeColor="text1"/>
          <w:u w:val="none"/>
        </w:rPr>
        <w:tab/>
      </w:r>
      <w:r w:rsidR="00B12384">
        <w:rPr>
          <w:rStyle w:val="Hyperlink"/>
          <w:webHidden/>
          <w:color w:val="000000" w:themeColor="text1"/>
          <w:u w:val="none"/>
        </w:rPr>
        <w:t>7</w:t>
      </w:r>
      <w:r w:rsidR="00956256">
        <w:rPr>
          <w:rStyle w:val="Hyperlink"/>
          <w:webHidden/>
          <w:color w:val="000000" w:themeColor="text1"/>
          <w:u w:val="none"/>
        </w:rPr>
        <w:t>1</w:t>
      </w:r>
    </w:p>
    <w:p w14:paraId="3F96CFF3" w14:textId="274A9CB2" w:rsidR="00714537" w:rsidRDefault="00714537" w:rsidP="00714537">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3.3: </w:t>
      </w:r>
      <w:r>
        <w:t>Relative percentage error alkanes</w:t>
      </w:r>
      <w:r w:rsidRPr="00CA15A1">
        <w:rPr>
          <w:rStyle w:val="Hyperlink"/>
          <w:webHidden/>
          <w:color w:val="000000" w:themeColor="text1"/>
          <w:u w:val="none"/>
        </w:rPr>
        <w:tab/>
      </w:r>
      <w:r>
        <w:rPr>
          <w:rStyle w:val="Hyperlink"/>
          <w:webHidden/>
          <w:color w:val="000000" w:themeColor="text1"/>
          <w:u w:val="none"/>
        </w:rPr>
        <w:t>7</w:t>
      </w:r>
      <w:r w:rsidR="00956256">
        <w:rPr>
          <w:rStyle w:val="Hyperlink"/>
          <w:webHidden/>
          <w:color w:val="000000" w:themeColor="text1"/>
          <w:u w:val="none"/>
        </w:rPr>
        <w:t>4</w:t>
      </w:r>
    </w:p>
    <w:p w14:paraId="17B46D14" w14:textId="570ABA16" w:rsidR="00714537" w:rsidRDefault="00714537" w:rsidP="00714537">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3.4: </w:t>
      </w:r>
      <w:r>
        <w:t xml:space="preserve">Relative percentage error </w:t>
      </w:r>
      <w:r>
        <w:rPr>
          <w:rFonts w:eastAsiaTheme="minorEastAsia"/>
        </w:rPr>
        <w:t>alkyls</w:t>
      </w:r>
      <w:r w:rsidRPr="00CA15A1">
        <w:rPr>
          <w:rStyle w:val="Hyperlink"/>
          <w:webHidden/>
          <w:color w:val="000000" w:themeColor="text1"/>
          <w:u w:val="none"/>
        </w:rPr>
        <w:tab/>
      </w:r>
      <w:r>
        <w:rPr>
          <w:rStyle w:val="Hyperlink"/>
          <w:webHidden/>
          <w:color w:val="000000" w:themeColor="text1"/>
          <w:u w:val="none"/>
        </w:rPr>
        <w:t>7</w:t>
      </w:r>
      <w:r w:rsidR="00956256">
        <w:rPr>
          <w:rStyle w:val="Hyperlink"/>
          <w:webHidden/>
          <w:color w:val="000000" w:themeColor="text1"/>
          <w:u w:val="none"/>
        </w:rPr>
        <w:t>4</w:t>
      </w:r>
    </w:p>
    <w:p w14:paraId="7FC95CE5" w14:textId="4C8B52BA" w:rsidR="00714537" w:rsidRDefault="00714537" w:rsidP="00714537">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3.5: </w:t>
      </w:r>
      <w:r>
        <w:t xml:space="preserve">Relative percentage error </w:t>
      </w:r>
      <w:r>
        <w:rPr>
          <w:rFonts w:eastAsiaTheme="minorEastAsia"/>
        </w:rPr>
        <w:t>a</w:t>
      </w:r>
      <w:r w:rsidRPr="005B217B">
        <w:rPr>
          <w:rFonts w:eastAsiaTheme="minorEastAsia"/>
        </w:rPr>
        <w:t>lkylhydroperoxide</w:t>
      </w:r>
      <w:r>
        <w:rPr>
          <w:rFonts w:eastAsiaTheme="minorEastAsia"/>
        </w:rPr>
        <w:t>s</w:t>
      </w:r>
      <w:r w:rsidRPr="00CA15A1">
        <w:rPr>
          <w:rStyle w:val="Hyperlink"/>
          <w:webHidden/>
          <w:color w:val="000000" w:themeColor="text1"/>
          <w:u w:val="none"/>
        </w:rPr>
        <w:tab/>
      </w:r>
      <w:r>
        <w:rPr>
          <w:rStyle w:val="Hyperlink"/>
          <w:webHidden/>
          <w:color w:val="000000" w:themeColor="text1"/>
          <w:u w:val="none"/>
        </w:rPr>
        <w:t>7</w:t>
      </w:r>
      <w:r w:rsidR="00956256">
        <w:rPr>
          <w:rStyle w:val="Hyperlink"/>
          <w:webHidden/>
          <w:color w:val="000000" w:themeColor="text1"/>
          <w:u w:val="none"/>
        </w:rPr>
        <w:t>5</w:t>
      </w:r>
    </w:p>
    <w:p w14:paraId="6AFDCC14" w14:textId="40782109" w:rsidR="00714537" w:rsidRDefault="00714537" w:rsidP="00714537">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3.6: </w:t>
      </w:r>
      <w:r>
        <w:t xml:space="preserve">Relative percentage error </w:t>
      </w:r>
      <w:r>
        <w:rPr>
          <w:rFonts w:eastAsiaTheme="minorEastAsia"/>
        </w:rPr>
        <w:t>a</w:t>
      </w:r>
      <w:r w:rsidRPr="00DF51B9">
        <w:rPr>
          <w:rFonts w:eastAsiaTheme="minorEastAsia"/>
        </w:rPr>
        <w:t>lkylperox</w:t>
      </w:r>
      <w:r>
        <w:rPr>
          <w:rFonts w:eastAsiaTheme="minorEastAsia"/>
        </w:rPr>
        <w:t>ides</w:t>
      </w:r>
      <w:r w:rsidRPr="00CA15A1">
        <w:rPr>
          <w:rStyle w:val="Hyperlink"/>
          <w:webHidden/>
          <w:color w:val="000000" w:themeColor="text1"/>
          <w:u w:val="none"/>
        </w:rPr>
        <w:tab/>
      </w:r>
      <w:r>
        <w:rPr>
          <w:rStyle w:val="Hyperlink"/>
          <w:webHidden/>
          <w:color w:val="000000" w:themeColor="text1"/>
          <w:u w:val="none"/>
        </w:rPr>
        <w:t>7</w:t>
      </w:r>
      <w:r w:rsidR="00B67DB5">
        <w:rPr>
          <w:rStyle w:val="Hyperlink"/>
          <w:webHidden/>
          <w:color w:val="000000" w:themeColor="text1"/>
          <w:u w:val="none"/>
        </w:rPr>
        <w:t>5</w:t>
      </w:r>
    </w:p>
    <w:p w14:paraId="258B0418" w14:textId="32D12A81" w:rsidR="00714537" w:rsidRDefault="00714537" w:rsidP="00714537">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3.7: </w:t>
      </w:r>
      <w:r>
        <w:t xml:space="preserve">Relative percentage error </w:t>
      </w:r>
      <w:r>
        <w:rPr>
          <w:rFonts w:eastAsiaTheme="minorEastAsia"/>
        </w:rPr>
        <w:t>h</w:t>
      </w:r>
      <w:r w:rsidRPr="009E5BAD">
        <w:rPr>
          <w:rFonts w:eastAsiaTheme="minorEastAsia"/>
        </w:rPr>
        <w:t>ydroperoxy-alkyl</w:t>
      </w:r>
      <w:r>
        <w:rPr>
          <w:rFonts w:eastAsiaTheme="minorEastAsia"/>
        </w:rPr>
        <w:t>s</w:t>
      </w:r>
      <w:r w:rsidRPr="00CA15A1">
        <w:rPr>
          <w:rStyle w:val="Hyperlink"/>
          <w:webHidden/>
          <w:color w:val="000000" w:themeColor="text1"/>
          <w:u w:val="none"/>
        </w:rPr>
        <w:tab/>
      </w:r>
      <w:r>
        <w:rPr>
          <w:rStyle w:val="Hyperlink"/>
          <w:webHidden/>
          <w:color w:val="000000" w:themeColor="text1"/>
          <w:u w:val="none"/>
        </w:rPr>
        <w:t>7</w:t>
      </w:r>
      <w:r w:rsidR="00B67DB5">
        <w:rPr>
          <w:rStyle w:val="Hyperlink"/>
          <w:webHidden/>
          <w:color w:val="000000" w:themeColor="text1"/>
          <w:u w:val="none"/>
        </w:rPr>
        <w:t>6</w:t>
      </w:r>
    </w:p>
    <w:p w14:paraId="6128C4B0" w14:textId="6211FEA7" w:rsidR="00714537" w:rsidRDefault="00714537" w:rsidP="00714537">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3.8: </w:t>
      </w:r>
      <w:r>
        <w:t xml:space="preserve">Relative percentage error </w:t>
      </w:r>
      <w:r>
        <w:rPr>
          <w:rFonts w:eastAsiaTheme="minorEastAsia"/>
        </w:rPr>
        <w:t>of the entire set</w:t>
      </w:r>
      <w:r w:rsidRPr="00CA15A1">
        <w:rPr>
          <w:rStyle w:val="Hyperlink"/>
          <w:webHidden/>
          <w:color w:val="000000" w:themeColor="text1"/>
          <w:u w:val="none"/>
        </w:rPr>
        <w:tab/>
      </w:r>
      <w:r>
        <w:rPr>
          <w:rStyle w:val="Hyperlink"/>
          <w:webHidden/>
          <w:color w:val="000000" w:themeColor="text1"/>
          <w:u w:val="none"/>
        </w:rPr>
        <w:t>7</w:t>
      </w:r>
      <w:r w:rsidR="00B67DB5">
        <w:rPr>
          <w:rStyle w:val="Hyperlink"/>
          <w:webHidden/>
          <w:color w:val="000000" w:themeColor="text1"/>
          <w:u w:val="none"/>
        </w:rPr>
        <w:t>7</w:t>
      </w:r>
    </w:p>
    <w:p w14:paraId="75B72326" w14:textId="3BB0F07F" w:rsidR="003771A4" w:rsidRDefault="003771A4" w:rsidP="003771A4">
      <w:pPr>
        <w:pStyle w:val="TOC2"/>
        <w:rPr>
          <w:rStyle w:val="Hyperlink"/>
          <w:webHidden/>
          <w:color w:val="000000" w:themeColor="text1"/>
          <w:u w:val="none"/>
        </w:rPr>
      </w:pPr>
      <w:r>
        <w:t xml:space="preserve">Figure </w:t>
      </w:r>
      <m:oMath>
        <w:hyperlink w:anchor="_Toc144825503" w:history="1"/>
      </m:oMath>
      <w:r w:rsidR="00EB20D0">
        <w:rPr>
          <w:rStyle w:val="Hyperlink"/>
          <w:color w:val="000000" w:themeColor="text1"/>
          <w:u w:val="none"/>
        </w:rPr>
        <w:t>3.9</w:t>
      </w:r>
      <w:r>
        <w:rPr>
          <w:rStyle w:val="Hyperlink"/>
          <w:color w:val="000000" w:themeColor="text1"/>
          <w:u w:val="none"/>
        </w:rPr>
        <w:t xml:space="preserve">: </w:t>
      </w:r>
      <w:r w:rsidR="00271FFA" w:rsidRPr="00FD77CA">
        <w:t xml:space="preserve">Absolute error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r>
          <w:rPr>
            <w:rFonts w:ascii="Cambria Math" w:eastAsiaTheme="minorEastAsia" w:hAnsi="Cambria Math"/>
          </w:rPr>
          <m:t xml:space="preserve"> </m:t>
        </m:r>
      </m:oMath>
      <w:r w:rsidR="00271FFA" w:rsidRPr="00FD77CA">
        <w:t>estimation at different levels of theory</w:t>
      </w:r>
      <w:r w:rsidRPr="00CA15A1">
        <w:rPr>
          <w:rStyle w:val="Hyperlink"/>
          <w:webHidden/>
          <w:color w:val="000000" w:themeColor="text1"/>
          <w:u w:val="none"/>
        </w:rPr>
        <w:tab/>
      </w:r>
      <w:r w:rsidR="00B67DB5">
        <w:rPr>
          <w:rStyle w:val="Hyperlink"/>
          <w:webHidden/>
          <w:color w:val="000000" w:themeColor="text1"/>
          <w:u w:val="none"/>
        </w:rPr>
        <w:t>80</w:t>
      </w:r>
    </w:p>
    <w:p w14:paraId="1B01F613" w14:textId="71D5DA50" w:rsidR="003771A4" w:rsidRDefault="003771A4" w:rsidP="003771A4">
      <w:pPr>
        <w:pStyle w:val="TOC2"/>
        <w:rPr>
          <w:rStyle w:val="Hyperlink"/>
          <w:webHidden/>
          <w:color w:val="000000" w:themeColor="text1"/>
          <w:u w:val="none"/>
        </w:rPr>
      </w:pPr>
      <w:r>
        <w:t xml:space="preserve">Figure </w:t>
      </w:r>
      <m:oMath>
        <w:hyperlink w:anchor="_Toc144825503" w:history="1"/>
      </m:oMath>
      <w:r w:rsidR="00EB20D0">
        <w:rPr>
          <w:rStyle w:val="Hyperlink"/>
          <w:color w:val="000000" w:themeColor="text1"/>
          <w:u w:val="none"/>
        </w:rPr>
        <w:t>3.10</w:t>
      </w:r>
      <w:r>
        <w:rPr>
          <w:rStyle w:val="Hyperlink"/>
          <w:color w:val="000000" w:themeColor="text1"/>
          <w:u w:val="none"/>
        </w:rPr>
        <w:t xml:space="preserve">: </w:t>
      </w:r>
      <w:r w:rsidR="00271FFA">
        <w:t xml:space="preserve">Absolute error of thermal correction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271FFA">
        <w:rPr>
          <w:rFonts w:eastAsiaTheme="minorEastAsia"/>
        </w:rPr>
        <w:t xml:space="preserve"> to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Pr="00CA15A1">
        <w:rPr>
          <w:rStyle w:val="Hyperlink"/>
          <w:webHidden/>
          <w:color w:val="000000" w:themeColor="text1"/>
          <w:u w:val="none"/>
        </w:rPr>
        <w:tab/>
      </w:r>
      <w:r w:rsidR="00117614">
        <w:rPr>
          <w:rStyle w:val="Hyperlink"/>
          <w:webHidden/>
          <w:color w:val="000000" w:themeColor="text1"/>
          <w:u w:val="none"/>
        </w:rPr>
        <w:t>8</w:t>
      </w:r>
      <w:r w:rsidR="00B67DB5">
        <w:rPr>
          <w:rStyle w:val="Hyperlink"/>
          <w:webHidden/>
          <w:color w:val="000000" w:themeColor="text1"/>
          <w:u w:val="none"/>
        </w:rPr>
        <w:t>2</w:t>
      </w:r>
    </w:p>
    <w:p w14:paraId="532F6715" w14:textId="0061E2BC" w:rsidR="00EB20D0" w:rsidRDefault="00EB20D0" w:rsidP="00EB20D0">
      <w:pPr>
        <w:pStyle w:val="TOC2"/>
        <w:rPr>
          <w:webHidden/>
        </w:rPr>
      </w:pPr>
      <w:r>
        <w:t xml:space="preserve">Figure </w:t>
      </w:r>
      <m:oMath>
        <w:hyperlink w:anchor="_Toc144825503" w:history="1"/>
      </m:oMath>
      <w:r>
        <w:rPr>
          <w:rStyle w:val="Hyperlink"/>
          <w:color w:val="000000" w:themeColor="text1"/>
          <w:u w:val="none"/>
        </w:rPr>
        <w:t xml:space="preserve">3.11: </w:t>
      </w:r>
      <w:r w:rsidR="00615198">
        <w:t xml:space="preserve">Isoprene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Pr="00CA15A1">
        <w:rPr>
          <w:rStyle w:val="Hyperlink"/>
          <w:webHidden/>
          <w:color w:val="000000" w:themeColor="text1"/>
          <w:u w:val="none"/>
        </w:rPr>
        <w:tab/>
      </w:r>
      <w:r w:rsidR="00B12384">
        <w:rPr>
          <w:rStyle w:val="Hyperlink"/>
          <w:webHidden/>
          <w:color w:val="000000" w:themeColor="text1"/>
          <w:u w:val="none"/>
        </w:rPr>
        <w:t>8</w:t>
      </w:r>
      <w:r w:rsidR="00B67DB5">
        <w:rPr>
          <w:rStyle w:val="Hyperlink"/>
          <w:webHidden/>
          <w:color w:val="000000" w:themeColor="text1"/>
          <w:u w:val="none"/>
        </w:rPr>
        <w:t>3</w:t>
      </w:r>
    </w:p>
    <w:p w14:paraId="444D9EDF" w14:textId="6CA56555" w:rsidR="00EB20D0" w:rsidRDefault="00EB20D0" w:rsidP="00EB20D0">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3.12: </w:t>
      </w:r>
      <w:r w:rsidR="004472A5">
        <w:t xml:space="preserve">Isoprene </w:t>
      </w:r>
      <m:oMath>
        <m:sSup>
          <m:sSupPr>
            <m:ctrlPr>
              <w:rPr>
                <w:rFonts w:ascii="Cambria Math" w:hAnsi="Cambria Math"/>
                <w:i/>
                <w:sz w:val="22"/>
                <w:szCs w:val="20"/>
              </w:rPr>
            </m:ctrlPr>
          </m:sSupPr>
          <m:e>
            <m:r>
              <w:rPr>
                <w:rFonts w:ascii="Cambria Math" w:hAnsi="Cambria Math"/>
                <w:sz w:val="22"/>
                <w:szCs w:val="20"/>
              </w:rPr>
              <m:t>S</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sidRPr="00CA15A1">
        <w:rPr>
          <w:rStyle w:val="Hyperlink"/>
          <w:webHidden/>
          <w:color w:val="000000" w:themeColor="text1"/>
          <w:u w:val="none"/>
        </w:rPr>
        <w:tab/>
      </w:r>
      <w:r w:rsidR="00B12384">
        <w:rPr>
          <w:rStyle w:val="Hyperlink"/>
          <w:webHidden/>
          <w:color w:val="000000" w:themeColor="text1"/>
          <w:u w:val="none"/>
        </w:rPr>
        <w:t>8</w:t>
      </w:r>
      <w:r w:rsidR="00B67DB5">
        <w:rPr>
          <w:rStyle w:val="Hyperlink"/>
          <w:webHidden/>
          <w:color w:val="000000" w:themeColor="text1"/>
          <w:u w:val="none"/>
        </w:rPr>
        <w:t>3</w:t>
      </w:r>
    </w:p>
    <w:p w14:paraId="52D35742" w14:textId="4FB5DABD" w:rsidR="00EB20D0" w:rsidRDefault="00EB20D0" w:rsidP="00EB20D0">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3.13: </w:t>
      </w:r>
      <w:r w:rsidR="00CA3A10">
        <w:t xml:space="preserve">Isoprene </w:t>
      </w:r>
      <m:oMath>
        <m:sSup>
          <m:sSupPr>
            <m:ctrlPr>
              <w:rPr>
                <w:rFonts w:ascii="Cambria Math" w:hAnsi="Cambria Math"/>
                <w:i/>
                <w:sz w:val="22"/>
                <w:szCs w:val="20"/>
              </w:rPr>
            </m:ctrlPr>
          </m:sSupPr>
          <m:e>
            <m:r>
              <w:rPr>
                <w:rFonts w:ascii="Cambria Math" w:hAnsi="Cambria Math"/>
                <w:sz w:val="22"/>
                <w:szCs w:val="20"/>
              </w:rPr>
              <m:t>H</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sidRPr="00CA15A1">
        <w:rPr>
          <w:rStyle w:val="Hyperlink"/>
          <w:webHidden/>
          <w:color w:val="000000" w:themeColor="text1"/>
          <w:u w:val="none"/>
        </w:rPr>
        <w:tab/>
      </w:r>
      <w:r w:rsidR="00B12384">
        <w:rPr>
          <w:rStyle w:val="Hyperlink"/>
          <w:webHidden/>
          <w:color w:val="000000" w:themeColor="text1"/>
          <w:u w:val="none"/>
        </w:rPr>
        <w:t>8</w:t>
      </w:r>
      <w:r w:rsidR="00B67DB5">
        <w:rPr>
          <w:rStyle w:val="Hyperlink"/>
          <w:webHidden/>
          <w:color w:val="000000" w:themeColor="text1"/>
          <w:u w:val="none"/>
        </w:rPr>
        <w:t>3</w:t>
      </w:r>
    </w:p>
    <w:p w14:paraId="2EF85F96" w14:textId="5B2925BD" w:rsidR="00EB20D0" w:rsidRDefault="00EB20D0" w:rsidP="00EB20D0">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3.14: </w:t>
      </w:r>
      <w:r w:rsidR="00095C32">
        <w:t xml:space="preserve">Isoprene </w:t>
      </w:r>
      <m:oMath>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sidRPr="00CA15A1">
        <w:rPr>
          <w:rStyle w:val="Hyperlink"/>
          <w:webHidden/>
          <w:color w:val="000000" w:themeColor="text1"/>
          <w:u w:val="none"/>
        </w:rPr>
        <w:tab/>
      </w:r>
      <w:r w:rsidR="00B12384">
        <w:rPr>
          <w:rStyle w:val="Hyperlink"/>
          <w:webHidden/>
          <w:color w:val="000000" w:themeColor="text1"/>
          <w:u w:val="none"/>
        </w:rPr>
        <w:t>8</w:t>
      </w:r>
      <w:r w:rsidR="00B67DB5">
        <w:rPr>
          <w:rStyle w:val="Hyperlink"/>
          <w:webHidden/>
          <w:color w:val="000000" w:themeColor="text1"/>
          <w:u w:val="none"/>
        </w:rPr>
        <w:t>4</w:t>
      </w:r>
    </w:p>
    <w:p w14:paraId="61A261E4" w14:textId="3813F574" w:rsidR="00EB20D0" w:rsidRDefault="00EB20D0" w:rsidP="00EB20D0">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3.15: </w:t>
      </w:r>
      <w:r w:rsidR="00463A98">
        <w:t>1,3-butadiene-2-ol</w:t>
      </w:r>
      <w:r w:rsidR="004B1F28">
        <w:t xml:space="preserve"> </w:t>
      </w:r>
      <m:oMath>
        <m:sSubSup>
          <m:sSubSupPr>
            <m:ctrlPr>
              <w:rPr>
                <w:rFonts w:ascii="Cambria Math" w:hAnsi="Cambria Math"/>
                <w:i/>
              </w:rPr>
            </m:ctrlPr>
          </m:sSubSupPr>
          <m:e>
            <m:r>
              <w:rPr>
                <w:rFonts w:ascii="Cambria Math" w:hAnsi="Cambria Math"/>
              </w:rPr>
              <m:t>C</m:t>
            </m:r>
          </m:e>
          <m:sub>
            <m:r>
              <w:rPr>
                <w:rFonts w:ascii="Cambria Math" w:hAnsi="Cambria Math"/>
              </w:rPr>
              <m:t>P</m:t>
            </m:r>
          </m:sub>
          <m:sup>
            <m:r>
              <w:rPr>
                <w:rFonts w:ascii="Cambria Math" w:hAnsi="Cambria Math"/>
              </w:rPr>
              <m:t>0</m:t>
            </m:r>
          </m:sup>
        </m:sSubSup>
        <m:d>
          <m:dPr>
            <m:ctrlPr>
              <w:rPr>
                <w:rFonts w:ascii="Cambria Math" w:hAnsi="Cambria Math"/>
                <w:i/>
              </w:rPr>
            </m:ctrlPr>
          </m:dPr>
          <m:e>
            <m:r>
              <w:rPr>
                <w:rFonts w:ascii="Cambria Math" w:hAnsi="Cambria Math"/>
              </w:rPr>
              <m:t>T</m:t>
            </m:r>
          </m:e>
        </m:d>
      </m:oMath>
      <w:r w:rsidRPr="00CA15A1">
        <w:rPr>
          <w:rStyle w:val="Hyperlink"/>
          <w:webHidden/>
          <w:color w:val="000000" w:themeColor="text1"/>
          <w:u w:val="none"/>
        </w:rPr>
        <w:tab/>
      </w:r>
      <w:r w:rsidR="00B12384">
        <w:rPr>
          <w:rStyle w:val="Hyperlink"/>
          <w:webHidden/>
          <w:color w:val="000000" w:themeColor="text1"/>
          <w:u w:val="none"/>
        </w:rPr>
        <w:t>8</w:t>
      </w:r>
      <w:r w:rsidR="00B67DB5">
        <w:rPr>
          <w:rStyle w:val="Hyperlink"/>
          <w:webHidden/>
          <w:color w:val="000000" w:themeColor="text1"/>
          <w:u w:val="none"/>
        </w:rPr>
        <w:t>4</w:t>
      </w:r>
    </w:p>
    <w:p w14:paraId="48F9E527" w14:textId="62671E17" w:rsidR="00EB20D0" w:rsidRDefault="00EB20D0" w:rsidP="00EB20D0">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3.16: </w:t>
      </w:r>
      <w:r w:rsidR="00463A98">
        <w:t>1,3-butadiene-2-ol</w:t>
      </w:r>
      <w:r w:rsidR="00EA5069">
        <w:t xml:space="preserve"> </w:t>
      </w:r>
      <m:oMath>
        <m:sSup>
          <m:sSupPr>
            <m:ctrlPr>
              <w:rPr>
                <w:rFonts w:ascii="Cambria Math" w:hAnsi="Cambria Math"/>
                <w:i/>
                <w:sz w:val="22"/>
                <w:szCs w:val="20"/>
              </w:rPr>
            </m:ctrlPr>
          </m:sSupPr>
          <m:e>
            <m:r>
              <w:rPr>
                <w:rFonts w:ascii="Cambria Math" w:hAnsi="Cambria Math"/>
                <w:sz w:val="22"/>
                <w:szCs w:val="20"/>
              </w:rPr>
              <m:t>S</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sidRPr="00CA15A1">
        <w:rPr>
          <w:rStyle w:val="Hyperlink"/>
          <w:webHidden/>
          <w:color w:val="000000" w:themeColor="text1"/>
          <w:u w:val="none"/>
        </w:rPr>
        <w:tab/>
      </w:r>
      <w:r w:rsidR="00B12384">
        <w:rPr>
          <w:rStyle w:val="Hyperlink"/>
          <w:webHidden/>
          <w:color w:val="000000" w:themeColor="text1"/>
          <w:u w:val="none"/>
        </w:rPr>
        <w:t>8</w:t>
      </w:r>
      <w:r w:rsidR="00B67DB5">
        <w:rPr>
          <w:rStyle w:val="Hyperlink"/>
          <w:webHidden/>
          <w:color w:val="000000" w:themeColor="text1"/>
          <w:u w:val="none"/>
        </w:rPr>
        <w:t>4</w:t>
      </w:r>
    </w:p>
    <w:p w14:paraId="6542E2EE" w14:textId="2C644844" w:rsidR="00EB20D0" w:rsidRDefault="00EB20D0" w:rsidP="00EB20D0">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3.17: </w:t>
      </w:r>
      <w:r w:rsidR="00463A98">
        <w:t>1,3-butadiene-2-ol</w:t>
      </w:r>
      <w:r w:rsidR="00812079">
        <w:t xml:space="preserve"> </w:t>
      </w:r>
      <m:oMath>
        <m:sSup>
          <m:sSupPr>
            <m:ctrlPr>
              <w:rPr>
                <w:rFonts w:ascii="Cambria Math" w:hAnsi="Cambria Math"/>
                <w:i/>
                <w:sz w:val="22"/>
                <w:szCs w:val="20"/>
              </w:rPr>
            </m:ctrlPr>
          </m:sSupPr>
          <m:e>
            <m:r>
              <w:rPr>
                <w:rFonts w:ascii="Cambria Math" w:hAnsi="Cambria Math"/>
                <w:sz w:val="22"/>
                <w:szCs w:val="20"/>
              </w:rPr>
              <m:t>H</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sidRPr="00CA15A1">
        <w:rPr>
          <w:rStyle w:val="Hyperlink"/>
          <w:webHidden/>
          <w:color w:val="000000" w:themeColor="text1"/>
          <w:u w:val="none"/>
        </w:rPr>
        <w:tab/>
      </w:r>
      <w:r w:rsidR="00B12384">
        <w:rPr>
          <w:rStyle w:val="Hyperlink"/>
          <w:webHidden/>
          <w:color w:val="000000" w:themeColor="text1"/>
          <w:u w:val="none"/>
        </w:rPr>
        <w:t>8</w:t>
      </w:r>
      <w:r w:rsidR="00B67DB5">
        <w:rPr>
          <w:rStyle w:val="Hyperlink"/>
          <w:webHidden/>
          <w:color w:val="000000" w:themeColor="text1"/>
          <w:u w:val="none"/>
        </w:rPr>
        <w:t>5</w:t>
      </w:r>
    </w:p>
    <w:p w14:paraId="6771CF2F" w14:textId="68FC3C08" w:rsidR="00EB20D0" w:rsidRDefault="00EB20D0" w:rsidP="00EB20D0">
      <w:pPr>
        <w:pStyle w:val="TOC2"/>
        <w:rPr>
          <w:rStyle w:val="Hyperlink"/>
          <w:webHidden/>
          <w:color w:val="000000" w:themeColor="text1"/>
          <w:u w:val="none"/>
        </w:rPr>
      </w:pPr>
      <w:r>
        <w:t xml:space="preserve">Figure </w:t>
      </w:r>
      <m:oMath>
        <w:hyperlink w:anchor="_Toc144825503" w:history="1"/>
      </m:oMath>
      <w:r>
        <w:rPr>
          <w:rStyle w:val="Hyperlink"/>
          <w:color w:val="000000" w:themeColor="text1"/>
          <w:u w:val="none"/>
        </w:rPr>
        <w:t xml:space="preserve">3.18: </w:t>
      </w:r>
      <w:r w:rsidR="00463A98">
        <w:t>1,3-butadiene-2-ol</w:t>
      </w:r>
      <w:r w:rsidR="006752EE">
        <w:t xml:space="preserve"> </w:t>
      </w:r>
      <m:oMath>
        <m:sSup>
          <m:sSupPr>
            <m:ctrlPr>
              <w:rPr>
                <w:rFonts w:ascii="Cambria Math" w:hAnsi="Cambria Math"/>
                <w:i/>
                <w:sz w:val="22"/>
                <w:szCs w:val="20"/>
              </w:rPr>
            </m:ctrlPr>
          </m:sSupPr>
          <m:e>
            <m:r>
              <w:rPr>
                <w:rFonts w:ascii="Cambria Math" w:hAnsi="Cambria Math"/>
                <w:sz w:val="22"/>
                <w:szCs w:val="20"/>
              </w:rPr>
              <m:t>G</m:t>
            </m:r>
          </m:e>
          <m:sup>
            <m:r>
              <w:rPr>
                <w:rFonts w:ascii="Cambria Math" w:hAnsi="Cambria Math"/>
                <w:sz w:val="22"/>
                <w:szCs w:val="20"/>
              </w:rPr>
              <m:t>0</m:t>
            </m:r>
          </m:sup>
        </m:sSup>
        <m:d>
          <m:dPr>
            <m:ctrlPr>
              <w:rPr>
                <w:rFonts w:ascii="Cambria Math" w:hAnsi="Cambria Math"/>
                <w:i/>
                <w:sz w:val="22"/>
                <w:szCs w:val="20"/>
              </w:rPr>
            </m:ctrlPr>
          </m:dPr>
          <m:e>
            <m:r>
              <w:rPr>
                <w:rFonts w:ascii="Cambria Math" w:hAnsi="Cambria Math"/>
                <w:sz w:val="22"/>
                <w:szCs w:val="20"/>
              </w:rPr>
              <m:t>T</m:t>
            </m:r>
          </m:e>
        </m:d>
      </m:oMath>
      <w:r w:rsidRPr="00CA15A1">
        <w:rPr>
          <w:rStyle w:val="Hyperlink"/>
          <w:webHidden/>
          <w:color w:val="000000" w:themeColor="text1"/>
          <w:u w:val="none"/>
        </w:rPr>
        <w:tab/>
      </w:r>
      <w:r w:rsidR="00B12384">
        <w:rPr>
          <w:rStyle w:val="Hyperlink"/>
          <w:webHidden/>
          <w:color w:val="000000" w:themeColor="text1"/>
          <w:u w:val="none"/>
        </w:rPr>
        <w:t>8</w:t>
      </w:r>
      <w:r w:rsidR="00B67DB5">
        <w:rPr>
          <w:rStyle w:val="Hyperlink"/>
          <w:webHidden/>
          <w:color w:val="000000" w:themeColor="text1"/>
          <w:u w:val="none"/>
        </w:rPr>
        <w:t>5</w:t>
      </w:r>
    </w:p>
    <w:p w14:paraId="60B60C3A" w14:textId="77777777" w:rsidR="00EB20D0" w:rsidRPr="00EB20D0" w:rsidRDefault="00EB20D0" w:rsidP="00EB20D0">
      <w:pPr>
        <w:rPr>
          <w:webHidden/>
        </w:rPr>
      </w:pPr>
    </w:p>
    <w:p w14:paraId="7B2979E5" w14:textId="77777777" w:rsidR="003771A4" w:rsidRPr="003771A4" w:rsidRDefault="003771A4" w:rsidP="003771A4">
      <w:pPr>
        <w:rPr>
          <w:webHidden/>
        </w:rPr>
      </w:pPr>
    </w:p>
    <w:p w14:paraId="5E5D953D" w14:textId="0C274EF0" w:rsidR="005C38CA" w:rsidRPr="00EA33B2" w:rsidRDefault="005C38CA" w:rsidP="006C71AB"/>
    <w:p w14:paraId="5B0C10EC" w14:textId="4DBC0B12" w:rsidR="005C38CA" w:rsidRPr="00EA33B2" w:rsidRDefault="005C38CA" w:rsidP="006C71AB"/>
    <w:p w14:paraId="42018E60" w14:textId="77777777" w:rsidR="005C38CA" w:rsidRPr="00EA33B2" w:rsidRDefault="005C38CA" w:rsidP="006C71AB"/>
    <w:p w14:paraId="41C75177" w14:textId="77777777" w:rsidR="008C1EDF" w:rsidRPr="00EA33B2" w:rsidRDefault="008C1EDF" w:rsidP="006C71AB">
      <w:pPr>
        <w:sectPr w:rsidR="008C1EDF" w:rsidRPr="00EA33B2" w:rsidSect="0017085E">
          <w:headerReference w:type="even" r:id="rId96"/>
          <w:headerReference w:type="default" r:id="rId97"/>
          <w:headerReference w:type="first" r:id="rId98"/>
          <w:type w:val="oddPage"/>
          <w:pgSz w:w="11906" w:h="16838"/>
          <w:pgMar w:top="2268" w:right="1418" w:bottom="1701" w:left="1418" w:header="708" w:footer="708" w:gutter="0"/>
          <w:cols w:space="708"/>
          <w:docGrid w:linePitch="360"/>
        </w:sectPr>
      </w:pPr>
    </w:p>
    <w:p w14:paraId="36FED4F8" w14:textId="4E0E7DA9" w:rsidR="008F72E1" w:rsidRDefault="006C71AB" w:rsidP="00D35827">
      <w:pPr>
        <w:pStyle w:val="Heading1"/>
        <w:numPr>
          <w:ilvl w:val="0"/>
          <w:numId w:val="0"/>
        </w:numPr>
        <w:spacing w:after="1600"/>
      </w:pPr>
      <w:bookmarkStart w:id="74" w:name="_Toc145460755"/>
      <w:r w:rsidRPr="00EA33B2">
        <w:lastRenderedPageBreak/>
        <w:t>List of Tables</w:t>
      </w:r>
      <w:bookmarkEnd w:id="74"/>
      <w:r w:rsidRPr="00EA33B2">
        <w:rPr>
          <w:color w:val="auto"/>
        </w:rPr>
        <w:fldChar w:fldCharType="begin"/>
      </w:r>
      <w:r w:rsidRPr="00EA33B2">
        <w:instrText xml:space="preserve"> TOC \h \z \c "Table" </w:instrText>
      </w:r>
      <w:r w:rsidRPr="00EA33B2">
        <w:rPr>
          <w:color w:val="auto"/>
        </w:rPr>
        <w:fldChar w:fldCharType="separate"/>
      </w:r>
    </w:p>
    <w:p w14:paraId="4666761E" w14:textId="77777777" w:rsidR="00CB1A61" w:rsidRPr="008F72E1" w:rsidRDefault="00CB1A61" w:rsidP="00AC30EA"/>
    <w:p w14:paraId="1F15ED2A" w14:textId="7C5C61D9" w:rsidR="00CB1A61" w:rsidRDefault="006C71AB" w:rsidP="003771A4">
      <w:pPr>
        <w:pStyle w:val="TOC2"/>
        <w:rPr>
          <w:rStyle w:val="Hyperlink"/>
          <w:webHidden/>
          <w:color w:val="000000" w:themeColor="text1"/>
          <w:u w:val="none"/>
        </w:rPr>
      </w:pPr>
      <w:r w:rsidRPr="00EA33B2">
        <w:fldChar w:fldCharType="end"/>
      </w:r>
      <w:r w:rsidR="00CB1A61">
        <w:t xml:space="preserve">Table </w:t>
      </w:r>
      <m:oMath>
        <w:hyperlink w:anchor="_Toc144825503" w:history="1"/>
      </m:oMath>
      <w:r w:rsidR="00E84B83">
        <w:rPr>
          <w:rStyle w:val="Hyperlink"/>
          <w:color w:val="000000" w:themeColor="text1"/>
          <w:u w:val="none"/>
        </w:rPr>
        <w:t>2</w:t>
      </w:r>
      <w:r w:rsidR="00CB1A61" w:rsidRPr="00CA15A1">
        <w:rPr>
          <w:rStyle w:val="Hyperlink"/>
          <w:color w:val="000000" w:themeColor="text1"/>
          <w:u w:val="none"/>
        </w:rPr>
        <w:t>.1</w:t>
      </w:r>
      <w:r w:rsidR="00E84B83">
        <w:rPr>
          <w:rStyle w:val="Hyperlink"/>
          <w:color w:val="000000" w:themeColor="text1"/>
          <w:u w:val="none"/>
        </w:rPr>
        <w:t xml:space="preserve">: </w:t>
      </w:r>
      <w:r w:rsidR="00E84B83" w:rsidRPr="00E84B83">
        <w:rPr>
          <w:rStyle w:val="Hyperlink"/>
          <w:color w:val="000000" w:themeColor="text1"/>
          <w:u w:val="none"/>
        </w:rPr>
        <w:t>Thermal correction to enthalpy of the atomic elements</w:t>
      </w:r>
      <w:r w:rsidR="00CB1A61" w:rsidRPr="00CA15A1">
        <w:rPr>
          <w:rStyle w:val="Hyperlink"/>
          <w:webHidden/>
          <w:color w:val="000000" w:themeColor="text1"/>
          <w:u w:val="none"/>
        </w:rPr>
        <w:tab/>
      </w:r>
      <w:r w:rsidR="00795E11">
        <w:rPr>
          <w:rStyle w:val="Hyperlink"/>
          <w:webHidden/>
          <w:color w:val="000000" w:themeColor="text1"/>
          <w:u w:val="none"/>
        </w:rPr>
        <w:t>6</w:t>
      </w:r>
      <w:r w:rsidR="00431DB4">
        <w:rPr>
          <w:rStyle w:val="Hyperlink"/>
          <w:webHidden/>
          <w:color w:val="000000" w:themeColor="text1"/>
          <w:u w:val="none"/>
        </w:rPr>
        <w:t>5</w:t>
      </w:r>
    </w:p>
    <w:p w14:paraId="1188BB6D" w14:textId="72817630" w:rsidR="00E84B83" w:rsidRDefault="00E84B83" w:rsidP="003771A4">
      <w:pPr>
        <w:pStyle w:val="TOC2"/>
        <w:rPr>
          <w:rStyle w:val="Hyperlink"/>
          <w:webHidden/>
          <w:color w:val="000000" w:themeColor="text1"/>
          <w:u w:val="none"/>
        </w:rPr>
      </w:pPr>
      <w:r>
        <w:t xml:space="preserve">Table </w:t>
      </w:r>
      <m:oMath>
        <w:hyperlink w:anchor="_Toc144825503" w:history="1"/>
      </m:oMath>
      <w:r w:rsidRPr="00CA15A1">
        <w:rPr>
          <w:rStyle w:val="Hyperlink"/>
          <w:color w:val="000000" w:themeColor="text1"/>
          <w:u w:val="none"/>
        </w:rPr>
        <w:t>3.1</w:t>
      </w:r>
      <w:r>
        <w:rPr>
          <w:rStyle w:val="Hyperlink"/>
          <w:color w:val="000000" w:themeColor="text1"/>
          <w:u w:val="none"/>
        </w:rPr>
        <w:t xml:space="preserve">: </w:t>
      </w:r>
      <w:r w:rsidR="0041642E" w:rsidRPr="0041642E">
        <w:rPr>
          <w:rStyle w:val="Hyperlink"/>
          <w:color w:val="000000" w:themeColor="text1"/>
          <w:u w:val="none"/>
        </w:rPr>
        <w:t>1,3-butadiene-2-ol bond energies at the ωB97X-D/jun-cc-pVTZ level of theory (Level 1) and at the CCSD(T) level of theory with extrapolation to basis set limit and correction for core electrons correlation (High level)</w:t>
      </w:r>
      <w:r w:rsidRPr="00CA15A1">
        <w:rPr>
          <w:rStyle w:val="Hyperlink"/>
          <w:webHidden/>
          <w:color w:val="000000" w:themeColor="text1"/>
          <w:u w:val="none"/>
        </w:rPr>
        <w:tab/>
      </w:r>
      <w:r w:rsidR="00795E11">
        <w:rPr>
          <w:rStyle w:val="Hyperlink"/>
          <w:webHidden/>
          <w:color w:val="000000" w:themeColor="text1"/>
          <w:u w:val="none"/>
        </w:rPr>
        <w:t>7</w:t>
      </w:r>
      <w:r w:rsidR="00431DB4">
        <w:rPr>
          <w:rStyle w:val="Hyperlink"/>
          <w:webHidden/>
          <w:color w:val="000000" w:themeColor="text1"/>
          <w:u w:val="none"/>
        </w:rPr>
        <w:t>2</w:t>
      </w:r>
    </w:p>
    <w:p w14:paraId="0A1C7307" w14:textId="0B7F4493" w:rsidR="00E84B83" w:rsidRDefault="00E84B83" w:rsidP="003771A4">
      <w:pPr>
        <w:pStyle w:val="TOC2"/>
        <w:rPr>
          <w:rStyle w:val="Hyperlink"/>
          <w:webHidden/>
          <w:color w:val="000000" w:themeColor="text1"/>
          <w:u w:val="none"/>
        </w:rPr>
      </w:pPr>
      <w:r>
        <w:t xml:space="preserve">Table </w:t>
      </w:r>
      <m:oMath>
        <w:hyperlink w:anchor="_Toc144825503" w:history="1"/>
      </m:oMath>
      <w:r w:rsidRPr="00CA15A1">
        <w:rPr>
          <w:rStyle w:val="Hyperlink"/>
          <w:color w:val="000000" w:themeColor="text1"/>
          <w:u w:val="none"/>
        </w:rPr>
        <w:t>3.</w:t>
      </w:r>
      <w:r>
        <w:rPr>
          <w:rStyle w:val="Hyperlink"/>
          <w:color w:val="000000" w:themeColor="text1"/>
          <w:u w:val="none"/>
        </w:rPr>
        <w:t xml:space="preserve">2: Absolute and relative standard deviation of </w:t>
      </w:r>
      <m:oMath>
        <m:r>
          <w:rPr>
            <w:rStyle w:val="Hyperlink"/>
            <w:rFonts w:ascii="Cambria Math" w:hAnsi="Cambria Math"/>
            <w:color w:val="000000" w:themeColor="text1"/>
            <w:u w:val="none"/>
          </w:rPr>
          <m:t>∆</m:t>
        </m:r>
        <m:sSup>
          <m:sSupPr>
            <m:ctrlPr>
              <w:rPr>
                <w:rStyle w:val="Hyperlink"/>
                <w:rFonts w:ascii="Cambria Math" w:hAnsi="Cambria Math"/>
                <w:i/>
                <w:color w:val="000000" w:themeColor="text1"/>
                <w:u w:val="none"/>
              </w:rPr>
            </m:ctrlPr>
          </m:sSupPr>
          <m:e>
            <m:r>
              <w:rPr>
                <w:rStyle w:val="Hyperlink"/>
                <w:rFonts w:ascii="Cambria Math" w:hAnsi="Cambria Math"/>
                <w:color w:val="000000" w:themeColor="text1"/>
                <w:u w:val="none"/>
              </w:rPr>
              <m:t>H</m:t>
            </m:r>
          </m:e>
          <m:sup>
            <m:r>
              <w:rPr>
                <w:rStyle w:val="Hyperlink"/>
                <w:rFonts w:ascii="Cambria Math" w:hAnsi="Cambria Math"/>
                <w:color w:val="000000" w:themeColor="text1"/>
                <w:u w:val="none"/>
              </w:rPr>
              <m:t>0</m:t>
            </m:r>
          </m:sup>
        </m:sSup>
        <m:r>
          <w:rPr>
            <w:rStyle w:val="Hyperlink"/>
            <w:rFonts w:ascii="Cambria Math" w:hAnsi="Cambria Math"/>
            <w:color w:val="000000" w:themeColor="text1"/>
            <w:u w:val="none"/>
          </w:rPr>
          <m:t>(0 K)</m:t>
        </m:r>
      </m:oMath>
      <w:r>
        <w:rPr>
          <w:rStyle w:val="Hyperlink"/>
          <w:rFonts w:eastAsiaTheme="minorEastAsia"/>
          <w:color w:val="000000" w:themeColor="text1"/>
          <w:u w:val="none"/>
        </w:rPr>
        <w:t xml:space="preserve"> estimation</w:t>
      </w:r>
      <w:r w:rsidRPr="00CA15A1">
        <w:rPr>
          <w:rStyle w:val="Hyperlink"/>
          <w:webHidden/>
          <w:color w:val="000000" w:themeColor="text1"/>
          <w:u w:val="none"/>
        </w:rPr>
        <w:tab/>
      </w:r>
      <w:r w:rsidR="00795E11">
        <w:rPr>
          <w:rStyle w:val="Hyperlink"/>
          <w:webHidden/>
          <w:color w:val="000000" w:themeColor="text1"/>
          <w:u w:val="none"/>
        </w:rPr>
        <w:t>76</w:t>
      </w:r>
    </w:p>
    <w:p w14:paraId="6AA8DEB9" w14:textId="6982A862" w:rsidR="000239CE" w:rsidRPr="000239CE" w:rsidRDefault="000239CE" w:rsidP="003771A4">
      <w:pPr>
        <w:pStyle w:val="TOC2"/>
        <w:rPr>
          <w:webHidden/>
        </w:rPr>
      </w:pPr>
      <w:r>
        <w:t xml:space="preserve">Table </w:t>
      </w:r>
      <m:oMath>
        <w:hyperlink w:anchor="_Toc144825503" w:history="1"/>
      </m:oMath>
      <w:r>
        <w:rPr>
          <w:rStyle w:val="Hyperlink"/>
          <w:color w:val="000000" w:themeColor="text1"/>
          <w:u w:val="none"/>
        </w:rPr>
        <w:t>3.3: Sum of electronic and ZPE at different levels of theory</w:t>
      </w:r>
      <w:r w:rsidRPr="00CA15A1">
        <w:rPr>
          <w:rStyle w:val="Hyperlink"/>
          <w:webHidden/>
          <w:color w:val="000000" w:themeColor="text1"/>
          <w:u w:val="none"/>
        </w:rPr>
        <w:tab/>
      </w:r>
      <w:r w:rsidR="00795E11">
        <w:rPr>
          <w:rStyle w:val="Hyperlink"/>
          <w:webHidden/>
          <w:color w:val="000000" w:themeColor="text1"/>
          <w:u w:val="none"/>
        </w:rPr>
        <w:t>7</w:t>
      </w:r>
      <w:r w:rsidR="00431DB4">
        <w:rPr>
          <w:rStyle w:val="Hyperlink"/>
          <w:webHidden/>
          <w:color w:val="000000" w:themeColor="text1"/>
          <w:u w:val="none"/>
        </w:rPr>
        <w:t>8</w:t>
      </w:r>
    </w:p>
    <w:p w14:paraId="1680803E" w14:textId="76871660" w:rsidR="009B7954" w:rsidRPr="000239CE" w:rsidRDefault="009B7954" w:rsidP="003771A4">
      <w:pPr>
        <w:pStyle w:val="TOC2"/>
        <w:rPr>
          <w:webHidden/>
        </w:rPr>
      </w:pPr>
      <w:r>
        <w:t xml:space="preserve">Table </w:t>
      </w:r>
      <m:oMath>
        <w:hyperlink w:anchor="_Toc144825503" w:history="1"/>
      </m:oMath>
      <w:r>
        <w:rPr>
          <w:rStyle w:val="Hyperlink"/>
          <w:color w:val="000000" w:themeColor="text1"/>
          <w:u w:val="none"/>
        </w:rPr>
        <w:t xml:space="preserve">3.4: </w:t>
      </w:r>
      <w:r>
        <w:t xml:space="preserve">Absolute error of the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Pr>
          <w:rFonts w:eastAsiaTheme="minorEastAsia"/>
        </w:rPr>
        <w:t xml:space="preserve"> estimation at different levels of theory</w:t>
      </w:r>
      <w:r w:rsidRPr="00CA15A1">
        <w:rPr>
          <w:rStyle w:val="Hyperlink"/>
          <w:webHidden/>
          <w:color w:val="000000" w:themeColor="text1"/>
          <w:u w:val="none"/>
        </w:rPr>
        <w:tab/>
      </w:r>
      <w:r w:rsidR="00795E11">
        <w:rPr>
          <w:rStyle w:val="Hyperlink"/>
          <w:webHidden/>
          <w:color w:val="000000" w:themeColor="text1"/>
          <w:u w:val="none"/>
        </w:rPr>
        <w:t>7</w:t>
      </w:r>
      <w:r w:rsidR="00431DB4">
        <w:rPr>
          <w:rStyle w:val="Hyperlink"/>
          <w:webHidden/>
          <w:color w:val="000000" w:themeColor="text1"/>
          <w:u w:val="none"/>
        </w:rPr>
        <w:t>8</w:t>
      </w:r>
    </w:p>
    <w:p w14:paraId="6FEEF24E" w14:textId="52BEF95B" w:rsidR="00CB1A61" w:rsidRDefault="00292E24" w:rsidP="003771A4">
      <w:pPr>
        <w:pStyle w:val="TOC2"/>
        <w:rPr>
          <w:rStyle w:val="Hyperlink"/>
          <w:webHidden/>
          <w:color w:val="000000" w:themeColor="text1"/>
          <w:u w:val="none"/>
        </w:rPr>
      </w:pPr>
      <w:r>
        <w:t>Table</w:t>
      </w:r>
      <w:r w:rsidR="004E756D">
        <w:t xml:space="preserve"> </w:t>
      </w:r>
      <m:oMath>
        <w:hyperlink w:anchor="_Toc144825503" w:history="1"/>
      </m:oMath>
      <w:r>
        <w:rPr>
          <w:rStyle w:val="Hyperlink"/>
          <w:color w:val="000000" w:themeColor="text1"/>
          <w:u w:val="none"/>
        </w:rPr>
        <w:t xml:space="preserve">3.5: </w:t>
      </w:r>
      <w:r w:rsidRPr="00292E24">
        <w:t xml:space="preserve">Standard deviation of absolute error of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Pr="00292E24">
        <w:t xml:space="preserve"> estimation at different levels of theory</w:t>
      </w:r>
      <w:r w:rsidRPr="00CA15A1">
        <w:rPr>
          <w:rStyle w:val="Hyperlink"/>
          <w:webHidden/>
          <w:color w:val="000000" w:themeColor="text1"/>
          <w:u w:val="none"/>
        </w:rPr>
        <w:tab/>
      </w:r>
      <w:r w:rsidR="00431DB4">
        <w:rPr>
          <w:rStyle w:val="Hyperlink"/>
          <w:webHidden/>
          <w:color w:val="000000" w:themeColor="text1"/>
          <w:u w:val="none"/>
        </w:rPr>
        <w:t>80</w:t>
      </w:r>
    </w:p>
    <w:p w14:paraId="60BC24B3" w14:textId="450E3E15" w:rsidR="00CE3212" w:rsidRPr="000239CE" w:rsidRDefault="00CE3212" w:rsidP="00CE3212">
      <w:pPr>
        <w:pStyle w:val="TOC2"/>
        <w:rPr>
          <w:webHidden/>
        </w:rPr>
      </w:pPr>
      <w:r>
        <w:t xml:space="preserve">Table </w:t>
      </w:r>
      <m:oMath>
        <w:hyperlink w:anchor="_Toc144825503" w:history="1"/>
      </m:oMath>
      <w:r>
        <w:rPr>
          <w:rStyle w:val="Hyperlink"/>
          <w:color w:val="000000" w:themeColor="text1"/>
          <w:u w:val="none"/>
        </w:rPr>
        <w:t xml:space="preserve">3.6: </w:t>
      </w:r>
      <w:r w:rsidR="00795E11">
        <w:t xml:space="preserve">Absolute error of thermal correction from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0 </m:t>
            </m:r>
            <m:r>
              <w:rPr>
                <w:rFonts w:ascii="Cambria Math" w:eastAsiaTheme="minorEastAsia" w:hAnsi="Cambria Math"/>
              </w:rPr>
              <m:t>K</m:t>
            </m:r>
          </m:e>
        </m:d>
      </m:oMath>
      <w:r w:rsidR="00795E11">
        <w:rPr>
          <w:rFonts w:eastAsiaTheme="minorEastAsia"/>
        </w:rPr>
        <w:t xml:space="preserve"> to </w:t>
      </w:r>
      <m:oMath>
        <m:r>
          <m:rPr>
            <m:sty m:val="p"/>
          </m:rPr>
          <w:rPr>
            <w:rFonts w:ascii="Cambria Math" w:eastAsiaTheme="minorEastAsia" w:hAnsi="Cambria Math"/>
          </w:rPr>
          <m:t>∆</m:t>
        </m:r>
        <m:sSup>
          <m:sSupPr>
            <m:ctrlPr>
              <w:rPr>
                <w:rFonts w:ascii="Cambria Math" w:eastAsiaTheme="minorEastAsia" w:hAnsi="Cambria Math"/>
              </w:rPr>
            </m:ctrlPr>
          </m:sSupPr>
          <m:e>
            <m:r>
              <w:rPr>
                <w:rFonts w:ascii="Cambria Math" w:eastAsiaTheme="minorEastAsia" w:hAnsi="Cambria Math"/>
              </w:rPr>
              <m:t>H</m:t>
            </m:r>
          </m:e>
          <m:sup>
            <m:r>
              <m:rPr>
                <m:sty m:val="p"/>
              </m:rPr>
              <w:rPr>
                <w:rFonts w:ascii="Cambria Math" w:eastAsiaTheme="minorEastAsia" w:hAnsi="Cambria Math"/>
              </w:rPr>
              <m:t>0</m:t>
            </m:r>
          </m:sup>
        </m:sSup>
        <m:d>
          <m:dPr>
            <m:ctrlPr>
              <w:rPr>
                <w:rFonts w:ascii="Cambria Math" w:eastAsiaTheme="minorEastAsia" w:hAnsi="Cambria Math"/>
              </w:rPr>
            </m:ctrlPr>
          </m:dPr>
          <m:e>
            <m:r>
              <m:rPr>
                <m:sty m:val="p"/>
              </m:rPr>
              <w:rPr>
                <w:rFonts w:ascii="Cambria Math" w:eastAsiaTheme="minorEastAsia" w:hAnsi="Cambria Math"/>
              </w:rPr>
              <m:t xml:space="preserve">298.15 </m:t>
            </m:r>
            <m:r>
              <w:rPr>
                <w:rFonts w:ascii="Cambria Math" w:eastAsiaTheme="minorEastAsia" w:hAnsi="Cambria Math"/>
              </w:rPr>
              <m:t>K</m:t>
            </m:r>
          </m:e>
        </m:d>
      </m:oMath>
      <w:r w:rsidRPr="00CA15A1">
        <w:rPr>
          <w:rStyle w:val="Hyperlink"/>
          <w:webHidden/>
          <w:color w:val="000000" w:themeColor="text1"/>
          <w:u w:val="none"/>
        </w:rPr>
        <w:tab/>
      </w:r>
      <w:r w:rsidR="00431DB4">
        <w:rPr>
          <w:rStyle w:val="Hyperlink"/>
          <w:webHidden/>
          <w:color w:val="000000" w:themeColor="text1"/>
          <w:u w:val="none"/>
        </w:rPr>
        <w:t>81</w:t>
      </w:r>
    </w:p>
    <w:p w14:paraId="6F8351D8" w14:textId="77777777" w:rsidR="00CE3212" w:rsidRPr="00CE3212" w:rsidRDefault="00CE3212" w:rsidP="00CE3212"/>
    <w:p w14:paraId="443D1963" w14:textId="27381A35" w:rsidR="006C71AB" w:rsidRPr="00EA33B2" w:rsidRDefault="006C71AB" w:rsidP="006C71AB">
      <w:pPr>
        <w:tabs>
          <w:tab w:val="left" w:pos="4309"/>
        </w:tabs>
      </w:pPr>
    </w:p>
    <w:p w14:paraId="1430F1A4" w14:textId="77777777" w:rsidR="008A46AE" w:rsidRPr="008A46AE" w:rsidRDefault="008A46AE" w:rsidP="008A46AE"/>
    <w:p w14:paraId="3B59EFEE" w14:textId="6C00BD0C" w:rsidR="006C71AB" w:rsidRPr="00EA33B2" w:rsidRDefault="006C71AB" w:rsidP="0050520A">
      <w:pPr>
        <w:pStyle w:val="Heading1"/>
        <w:numPr>
          <w:ilvl w:val="0"/>
          <w:numId w:val="0"/>
        </w:numPr>
        <w:spacing w:after="1600"/>
      </w:pPr>
      <w:bookmarkStart w:id="75" w:name="_Toc145460756"/>
      <w:r w:rsidRPr="00EA33B2">
        <w:lastRenderedPageBreak/>
        <w:t>List of Symbols</w:t>
      </w:r>
      <w:bookmarkEnd w:id="75"/>
    </w:p>
    <w:tbl>
      <w:tblPr>
        <w:tblStyle w:val="TableGrid"/>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7"/>
        <w:gridCol w:w="4764"/>
        <w:gridCol w:w="1935"/>
      </w:tblGrid>
      <w:tr w:rsidR="004E7E07" w:rsidRPr="00EA33B2" w14:paraId="733B9B84" w14:textId="77777777" w:rsidTr="004E7E07">
        <w:trPr>
          <w:trHeight w:val="257"/>
          <w:jc w:val="center"/>
        </w:trPr>
        <w:tc>
          <w:tcPr>
            <w:tcW w:w="1393" w:type="pct"/>
            <w:tcBorders>
              <w:bottom w:val="single" w:sz="8" w:space="0" w:color="auto"/>
            </w:tcBorders>
            <w:vAlign w:val="center"/>
          </w:tcPr>
          <w:p w14:paraId="00CA265B" w14:textId="77777777" w:rsidR="006C71AB" w:rsidRPr="00EA33B2" w:rsidRDefault="006C71AB" w:rsidP="00C42DB0">
            <w:pPr>
              <w:spacing w:before="0" w:after="0"/>
              <w:jc w:val="left"/>
              <w:rPr>
                <w:b/>
                <w:bCs/>
              </w:rPr>
            </w:pPr>
            <w:r w:rsidRPr="00EA33B2">
              <w:rPr>
                <w:b/>
                <w:bCs/>
              </w:rPr>
              <w:t>Variable</w:t>
            </w:r>
          </w:p>
        </w:tc>
        <w:tc>
          <w:tcPr>
            <w:tcW w:w="2565" w:type="pct"/>
            <w:tcBorders>
              <w:bottom w:val="single" w:sz="8" w:space="0" w:color="auto"/>
            </w:tcBorders>
            <w:vAlign w:val="center"/>
          </w:tcPr>
          <w:p w14:paraId="662E0F8D" w14:textId="77777777" w:rsidR="006C71AB" w:rsidRPr="00EA33B2" w:rsidRDefault="006C71AB" w:rsidP="009E135A">
            <w:pPr>
              <w:spacing w:before="0" w:after="0"/>
              <w:jc w:val="center"/>
              <w:rPr>
                <w:b/>
                <w:bCs/>
              </w:rPr>
            </w:pPr>
            <w:r w:rsidRPr="00EA33B2">
              <w:rPr>
                <w:b/>
                <w:bCs/>
              </w:rPr>
              <w:t>Description</w:t>
            </w:r>
          </w:p>
        </w:tc>
        <w:tc>
          <w:tcPr>
            <w:tcW w:w="1042" w:type="pct"/>
            <w:tcBorders>
              <w:bottom w:val="single" w:sz="8" w:space="0" w:color="auto"/>
            </w:tcBorders>
            <w:vAlign w:val="center"/>
          </w:tcPr>
          <w:p w14:paraId="101791A8" w14:textId="77777777" w:rsidR="006C71AB" w:rsidRPr="00EA33B2" w:rsidRDefault="006C71AB" w:rsidP="00C42DB0">
            <w:pPr>
              <w:spacing w:before="0" w:after="0"/>
              <w:jc w:val="left"/>
              <w:rPr>
                <w:b/>
                <w:bCs/>
              </w:rPr>
            </w:pPr>
            <w:r w:rsidRPr="00EA33B2">
              <w:rPr>
                <w:b/>
                <w:bCs/>
              </w:rPr>
              <w:t>SI unit</w:t>
            </w:r>
          </w:p>
        </w:tc>
      </w:tr>
      <w:tr w:rsidR="004E7E07" w:rsidRPr="00EA33B2" w14:paraId="10E5DFBA" w14:textId="77777777" w:rsidTr="004E7E07">
        <w:trPr>
          <w:trHeight w:val="576"/>
          <w:jc w:val="center"/>
        </w:trPr>
        <w:tc>
          <w:tcPr>
            <w:tcW w:w="1393" w:type="pct"/>
            <w:tcBorders>
              <w:top w:val="single" w:sz="8" w:space="0" w:color="auto"/>
            </w:tcBorders>
            <w:vAlign w:val="center"/>
          </w:tcPr>
          <w:p w14:paraId="50CA0DB7" w14:textId="5A995999" w:rsidR="006C71AB" w:rsidRPr="00EA33B2" w:rsidRDefault="00A85C1E" w:rsidP="00C42DB0">
            <w:pPr>
              <w:spacing w:before="0" w:after="0"/>
              <w:jc w:val="left"/>
              <w:rPr>
                <w:b/>
                <w:bCs/>
                <w:i/>
                <w:iCs/>
              </w:rPr>
            </w:pPr>
            <w:r w:rsidRPr="00EA33B2">
              <w:rPr>
                <w:b/>
                <w:bCs/>
                <w:i/>
                <w:iCs/>
              </w:rPr>
              <w:t>C</w:t>
            </w:r>
            <w:r w:rsidRPr="00EA33B2">
              <w:rPr>
                <w:b/>
                <w:bCs/>
                <w:i/>
                <w:iCs/>
                <w:vertAlign w:val="subscript"/>
              </w:rPr>
              <w:t>i</w:t>
            </w:r>
          </w:p>
        </w:tc>
        <w:tc>
          <w:tcPr>
            <w:tcW w:w="2565" w:type="pct"/>
            <w:tcBorders>
              <w:top w:val="single" w:sz="8" w:space="0" w:color="auto"/>
            </w:tcBorders>
            <w:vAlign w:val="center"/>
          </w:tcPr>
          <w:p w14:paraId="727CFB92" w14:textId="4D8701BF" w:rsidR="006C71AB" w:rsidRPr="00EA33B2" w:rsidRDefault="00A85C1E" w:rsidP="009E135A">
            <w:pPr>
              <w:spacing w:before="0" w:after="0"/>
              <w:jc w:val="center"/>
            </w:pPr>
            <w:r w:rsidRPr="00EA33B2">
              <w:t>Concentration species i</w:t>
            </w:r>
          </w:p>
        </w:tc>
        <w:tc>
          <w:tcPr>
            <w:tcW w:w="1042" w:type="pct"/>
            <w:tcBorders>
              <w:top w:val="single" w:sz="8" w:space="0" w:color="auto"/>
            </w:tcBorders>
            <w:vAlign w:val="center"/>
          </w:tcPr>
          <w:p w14:paraId="3FCC04ED" w14:textId="743FA61A" w:rsidR="006C71AB" w:rsidRPr="00EA33B2" w:rsidRDefault="00A85C1E" w:rsidP="00C42DB0">
            <w:pPr>
              <w:spacing w:before="0" w:after="0"/>
              <w:jc w:val="left"/>
            </w:pPr>
            <w:r w:rsidRPr="00EA33B2">
              <w:t>[mol m</w:t>
            </w:r>
            <w:r w:rsidRPr="00EA33B2">
              <w:rPr>
                <w:vertAlign w:val="superscript"/>
              </w:rPr>
              <w:t>-3</w:t>
            </w:r>
            <w:r w:rsidR="00055305" w:rsidRPr="00EA33B2">
              <w:t>]</w:t>
            </w:r>
          </w:p>
        </w:tc>
      </w:tr>
      <w:tr w:rsidR="004E7E07" w:rsidRPr="00EA33B2" w14:paraId="5D070F87" w14:textId="77777777" w:rsidTr="004E7E07">
        <w:trPr>
          <w:trHeight w:val="576"/>
          <w:jc w:val="center"/>
        </w:trPr>
        <w:tc>
          <w:tcPr>
            <w:tcW w:w="1393" w:type="pct"/>
            <w:vAlign w:val="center"/>
          </w:tcPr>
          <w:p w14:paraId="5DC49E10" w14:textId="73CD603F" w:rsidR="006C71AB" w:rsidRPr="00EA33B2" w:rsidRDefault="00E957BD" w:rsidP="00C42DB0">
            <w:pPr>
              <w:jc w:val="left"/>
              <w:rPr>
                <w:b/>
                <w:bCs/>
                <w:i/>
                <w:iCs/>
              </w:rPr>
            </w:pPr>
            <w:r w:rsidRPr="00EA33B2">
              <w:t>α, β</w:t>
            </w:r>
          </w:p>
        </w:tc>
        <w:tc>
          <w:tcPr>
            <w:tcW w:w="2565" w:type="pct"/>
            <w:vAlign w:val="center"/>
          </w:tcPr>
          <w:p w14:paraId="5AF0AE31" w14:textId="1790C6E4" w:rsidR="006C71AB" w:rsidRPr="00EA33B2" w:rsidRDefault="00E957BD" w:rsidP="009E135A">
            <w:pPr>
              <w:jc w:val="center"/>
            </w:pPr>
            <w:r w:rsidRPr="00EA33B2">
              <w:t>Fitting coefficients</w:t>
            </w:r>
          </w:p>
        </w:tc>
        <w:tc>
          <w:tcPr>
            <w:tcW w:w="1042" w:type="pct"/>
            <w:vAlign w:val="center"/>
          </w:tcPr>
          <w:p w14:paraId="5E577A98" w14:textId="4252B2E5" w:rsidR="006C71AB" w:rsidRPr="00EA33B2" w:rsidRDefault="00E957BD" w:rsidP="00C42DB0">
            <w:pPr>
              <w:jc w:val="left"/>
            </w:pPr>
            <w:r w:rsidRPr="00EA33B2">
              <w:t>[-]</w:t>
            </w:r>
          </w:p>
        </w:tc>
      </w:tr>
      <w:tr w:rsidR="004E7E07" w:rsidRPr="00EA33B2" w14:paraId="72B08423" w14:textId="77777777" w:rsidTr="004E7E07">
        <w:trPr>
          <w:trHeight w:val="576"/>
          <w:jc w:val="center"/>
        </w:trPr>
        <w:tc>
          <w:tcPr>
            <w:tcW w:w="1393" w:type="pct"/>
            <w:vAlign w:val="center"/>
          </w:tcPr>
          <w:p w14:paraId="5A6499D5" w14:textId="0F4A7CE2" w:rsidR="00E957BD" w:rsidRPr="00EA33B2" w:rsidRDefault="00263533" w:rsidP="00E957BD">
            <w:pPr>
              <w:jc w:val="left"/>
            </w:pPr>
            <w:r w:rsidRPr="00EA33B2">
              <w:t>K</w:t>
            </w:r>
            <w:r w:rsidRPr="00EA33B2">
              <w:rPr>
                <w:vertAlign w:val="subscript"/>
              </w:rPr>
              <w:t>0</w:t>
            </w:r>
          </w:p>
        </w:tc>
        <w:tc>
          <w:tcPr>
            <w:tcW w:w="2565" w:type="pct"/>
            <w:vAlign w:val="center"/>
          </w:tcPr>
          <w:p w14:paraId="606E5D70" w14:textId="0D9BB64D" w:rsidR="00E957BD" w:rsidRPr="00EA33B2" w:rsidRDefault="00263533" w:rsidP="00E957BD">
            <w:pPr>
              <w:jc w:val="center"/>
            </w:pPr>
            <w:r w:rsidRPr="00EA33B2">
              <w:t>Pre-exponential factor</w:t>
            </w:r>
          </w:p>
        </w:tc>
        <w:tc>
          <w:tcPr>
            <w:tcW w:w="1042" w:type="pct"/>
            <w:vAlign w:val="center"/>
          </w:tcPr>
          <w:p w14:paraId="05038275" w14:textId="58BB6B05" w:rsidR="00E957BD" w:rsidRPr="00EA33B2" w:rsidRDefault="00E957BD" w:rsidP="00E957BD">
            <w:pPr>
              <w:jc w:val="left"/>
            </w:pPr>
            <w:r w:rsidRPr="00EA33B2">
              <w:t>[</w:t>
            </w:r>
            <w:r w:rsidR="007349EF" w:rsidRPr="00EA33B2">
              <w:t>m</w:t>
            </w:r>
            <w:r w:rsidR="007349EF" w:rsidRPr="00EA33B2">
              <w:rPr>
                <w:vertAlign w:val="superscript"/>
              </w:rPr>
              <w:t>3</w:t>
            </w:r>
            <w:r w:rsidR="007349EF" w:rsidRPr="00EA33B2">
              <w:t xml:space="preserve"> mol</w:t>
            </w:r>
            <w:r w:rsidR="007349EF" w:rsidRPr="00EA33B2">
              <w:rPr>
                <w:vertAlign w:val="superscript"/>
              </w:rPr>
              <w:t>-1</w:t>
            </w:r>
            <w:r w:rsidR="007349EF" w:rsidRPr="00EA33B2">
              <w:t xml:space="preserve"> s</w:t>
            </w:r>
            <w:r w:rsidR="007349EF" w:rsidRPr="00EA33B2">
              <w:rPr>
                <w:vertAlign w:val="superscript"/>
              </w:rPr>
              <w:t>-1</w:t>
            </w:r>
            <w:r w:rsidRPr="00EA33B2">
              <w:t>]</w:t>
            </w:r>
          </w:p>
        </w:tc>
      </w:tr>
      <w:tr w:rsidR="004E7E07" w:rsidRPr="00EA33B2" w14:paraId="4812D9C0" w14:textId="77777777" w:rsidTr="004E7E07">
        <w:trPr>
          <w:trHeight w:val="576"/>
          <w:jc w:val="center"/>
        </w:trPr>
        <w:tc>
          <w:tcPr>
            <w:tcW w:w="1393" w:type="pct"/>
            <w:vAlign w:val="center"/>
          </w:tcPr>
          <w:p w14:paraId="33F87679" w14:textId="3546BE1C" w:rsidR="00E957BD" w:rsidRPr="00EA33B2" w:rsidRDefault="00477F61" w:rsidP="00E957BD">
            <w:pPr>
              <w:jc w:val="left"/>
            </w:pPr>
            <w:r w:rsidRPr="00EA33B2">
              <w:t>E</w:t>
            </w:r>
            <w:r w:rsidRPr="00EA33B2">
              <w:rPr>
                <w:vertAlign w:val="subscript"/>
              </w:rPr>
              <w:t>A</w:t>
            </w:r>
          </w:p>
        </w:tc>
        <w:tc>
          <w:tcPr>
            <w:tcW w:w="2565" w:type="pct"/>
            <w:vAlign w:val="center"/>
          </w:tcPr>
          <w:p w14:paraId="5DE5DB5E" w14:textId="2B015BC6" w:rsidR="00E957BD" w:rsidRPr="00EA33B2" w:rsidRDefault="00477F61" w:rsidP="00E957BD">
            <w:pPr>
              <w:jc w:val="center"/>
            </w:pPr>
            <w:r w:rsidRPr="00EA33B2">
              <w:t>Activation energy</w:t>
            </w:r>
          </w:p>
        </w:tc>
        <w:tc>
          <w:tcPr>
            <w:tcW w:w="1042" w:type="pct"/>
            <w:vAlign w:val="center"/>
          </w:tcPr>
          <w:p w14:paraId="561D9610" w14:textId="60A802AD" w:rsidR="00E957BD" w:rsidRPr="00EA33B2" w:rsidRDefault="00E957BD" w:rsidP="00E957BD">
            <w:pPr>
              <w:jc w:val="left"/>
            </w:pPr>
            <w:r w:rsidRPr="00EA33B2">
              <w:t>[</w:t>
            </w:r>
            <w:r w:rsidR="00477F61" w:rsidRPr="00EA33B2">
              <w:t>kcal mol</w:t>
            </w:r>
            <w:r w:rsidR="00477F61" w:rsidRPr="00EA33B2">
              <w:rPr>
                <w:vertAlign w:val="superscript"/>
              </w:rPr>
              <w:t>-1</w:t>
            </w:r>
            <w:r w:rsidRPr="00EA33B2">
              <w:t>]</w:t>
            </w:r>
          </w:p>
        </w:tc>
      </w:tr>
      <w:tr w:rsidR="004E7E07" w:rsidRPr="00EA33B2" w14:paraId="1E8BC04B" w14:textId="77777777" w:rsidTr="004E7E07">
        <w:trPr>
          <w:trHeight w:val="576"/>
          <w:jc w:val="center"/>
        </w:trPr>
        <w:tc>
          <w:tcPr>
            <w:tcW w:w="1393" w:type="pct"/>
            <w:vAlign w:val="center"/>
          </w:tcPr>
          <w:p w14:paraId="57BF7BB4" w14:textId="32625784" w:rsidR="00E957BD" w:rsidRPr="00EA33B2" w:rsidRDefault="00A1665A" w:rsidP="00E957BD">
            <w:pPr>
              <w:jc w:val="left"/>
            </w:pPr>
            <w:r w:rsidRPr="00EA33B2">
              <w:t>R</w:t>
            </w:r>
          </w:p>
        </w:tc>
        <w:tc>
          <w:tcPr>
            <w:tcW w:w="2565" w:type="pct"/>
            <w:vAlign w:val="center"/>
          </w:tcPr>
          <w:p w14:paraId="67F97CAF" w14:textId="0591CB13" w:rsidR="00E957BD" w:rsidRPr="00EA33B2" w:rsidRDefault="00A1665A" w:rsidP="00E957BD">
            <w:pPr>
              <w:jc w:val="center"/>
            </w:pPr>
            <w:r w:rsidRPr="00EA33B2">
              <w:t>Ideal gas constant</w:t>
            </w:r>
          </w:p>
        </w:tc>
        <w:tc>
          <w:tcPr>
            <w:tcW w:w="1042" w:type="pct"/>
            <w:vAlign w:val="center"/>
          </w:tcPr>
          <w:p w14:paraId="69312CAC" w14:textId="7EF69811" w:rsidR="00E957BD" w:rsidRPr="00EA33B2" w:rsidRDefault="00E957BD" w:rsidP="00E957BD">
            <w:pPr>
              <w:jc w:val="left"/>
            </w:pPr>
            <w:r w:rsidRPr="00EA33B2">
              <w:t>[</w:t>
            </w:r>
            <w:r w:rsidR="00A1665A" w:rsidRPr="00EA33B2">
              <w:t xml:space="preserve">kcal </w:t>
            </w:r>
            <w:r w:rsidR="000124E8" w:rsidRPr="00EA33B2">
              <w:t>mol</w:t>
            </w:r>
            <w:r w:rsidR="000124E8" w:rsidRPr="00EA33B2">
              <w:rPr>
                <w:vertAlign w:val="superscript"/>
              </w:rPr>
              <w:t>-1</w:t>
            </w:r>
            <w:r w:rsidR="000124E8" w:rsidRPr="00EA33B2">
              <w:t xml:space="preserve"> K</w:t>
            </w:r>
            <w:r w:rsidR="000124E8" w:rsidRPr="00EA33B2">
              <w:rPr>
                <w:vertAlign w:val="superscript"/>
              </w:rPr>
              <w:t>-1</w:t>
            </w:r>
            <w:r w:rsidRPr="00EA33B2">
              <w:t>]</w:t>
            </w:r>
          </w:p>
        </w:tc>
      </w:tr>
      <w:tr w:rsidR="00715CA8" w:rsidRPr="00EA33B2" w14:paraId="4D2F7CBA" w14:textId="77777777" w:rsidTr="004E7E07">
        <w:trPr>
          <w:trHeight w:val="576"/>
          <w:jc w:val="center"/>
        </w:trPr>
        <w:tc>
          <w:tcPr>
            <w:tcW w:w="1393" w:type="pct"/>
            <w:vAlign w:val="center"/>
          </w:tcPr>
          <w:p w14:paraId="4F364D37" w14:textId="2E2FD7FE" w:rsidR="00715CA8" w:rsidRPr="00EA33B2" w:rsidRDefault="00715CA8" w:rsidP="00E957BD">
            <w:pPr>
              <w:jc w:val="left"/>
            </w:pPr>
            <w:r w:rsidRPr="00EA33B2">
              <w:t>r</w:t>
            </w:r>
          </w:p>
        </w:tc>
        <w:tc>
          <w:tcPr>
            <w:tcW w:w="2565" w:type="pct"/>
            <w:vAlign w:val="center"/>
          </w:tcPr>
          <w:p w14:paraId="713D20B4" w14:textId="030D474B" w:rsidR="00715CA8" w:rsidRPr="00EA33B2" w:rsidRDefault="00715CA8" w:rsidP="00E957BD">
            <w:pPr>
              <w:jc w:val="center"/>
            </w:pPr>
            <w:r w:rsidRPr="00EA33B2">
              <w:t>Reaction rate</w:t>
            </w:r>
          </w:p>
        </w:tc>
        <w:tc>
          <w:tcPr>
            <w:tcW w:w="1042" w:type="pct"/>
            <w:vAlign w:val="center"/>
          </w:tcPr>
          <w:p w14:paraId="511C7E8B" w14:textId="4EE94886" w:rsidR="00715CA8" w:rsidRPr="00EA33B2" w:rsidRDefault="00715CA8" w:rsidP="00E957BD">
            <w:pPr>
              <w:jc w:val="left"/>
            </w:pPr>
            <w:r w:rsidRPr="00EA33B2">
              <w:t>[mol m</w:t>
            </w:r>
            <w:r w:rsidRPr="00EA33B2">
              <w:rPr>
                <w:vertAlign w:val="superscript"/>
              </w:rPr>
              <w:t>-3</w:t>
            </w:r>
            <w:r w:rsidRPr="00EA33B2">
              <w:t xml:space="preserve"> s</w:t>
            </w:r>
            <w:r w:rsidRPr="00EA33B2">
              <w:rPr>
                <w:vertAlign w:val="superscript"/>
              </w:rPr>
              <w:t>-1</w:t>
            </w:r>
            <w:r w:rsidRPr="00EA33B2">
              <w:t>]</w:t>
            </w:r>
          </w:p>
        </w:tc>
      </w:tr>
      <w:tr w:rsidR="006C528F" w:rsidRPr="00EA33B2" w14:paraId="577EC862" w14:textId="77777777" w:rsidTr="004E7E07">
        <w:trPr>
          <w:trHeight w:val="576"/>
          <w:jc w:val="center"/>
        </w:trPr>
        <w:tc>
          <w:tcPr>
            <w:tcW w:w="1393" w:type="pct"/>
            <w:vAlign w:val="center"/>
          </w:tcPr>
          <w:p w14:paraId="583D102C" w14:textId="45919B64" w:rsidR="006C528F" w:rsidRPr="00EA33B2" w:rsidRDefault="006C528F" w:rsidP="00E957BD">
            <w:pPr>
              <w:jc w:val="left"/>
            </w:pPr>
            <w:r w:rsidRPr="00EA33B2">
              <w:t>T</w:t>
            </w:r>
          </w:p>
        </w:tc>
        <w:tc>
          <w:tcPr>
            <w:tcW w:w="2565" w:type="pct"/>
            <w:vAlign w:val="center"/>
          </w:tcPr>
          <w:p w14:paraId="39A23B15" w14:textId="5CEAF95E" w:rsidR="006C528F" w:rsidRPr="00EA33B2" w:rsidRDefault="006C528F" w:rsidP="00E957BD">
            <w:pPr>
              <w:jc w:val="center"/>
            </w:pPr>
            <w:r w:rsidRPr="00EA33B2">
              <w:t>Temperature</w:t>
            </w:r>
          </w:p>
        </w:tc>
        <w:tc>
          <w:tcPr>
            <w:tcW w:w="1042" w:type="pct"/>
            <w:vAlign w:val="center"/>
          </w:tcPr>
          <w:p w14:paraId="1FC158F7" w14:textId="4D6411FF" w:rsidR="006C528F" w:rsidRPr="00EA33B2" w:rsidRDefault="006C528F" w:rsidP="00E957BD">
            <w:pPr>
              <w:jc w:val="left"/>
            </w:pPr>
            <w:r w:rsidRPr="00EA33B2">
              <w:t>[K]</w:t>
            </w:r>
          </w:p>
        </w:tc>
      </w:tr>
      <w:tr w:rsidR="00715CA8" w:rsidRPr="00EA33B2" w14:paraId="6E69EF58" w14:textId="77777777" w:rsidTr="004E7E07">
        <w:trPr>
          <w:trHeight w:val="576"/>
          <w:jc w:val="center"/>
        </w:trPr>
        <w:tc>
          <w:tcPr>
            <w:tcW w:w="1393" w:type="pct"/>
            <w:vAlign w:val="center"/>
          </w:tcPr>
          <w:p w14:paraId="176C5D14" w14:textId="12779AAC" w:rsidR="00715CA8" w:rsidRPr="00EA33B2" w:rsidRDefault="000E43B7" w:rsidP="00E957BD">
            <w:pPr>
              <w:jc w:val="left"/>
            </w:pPr>
            <w:r w:rsidRPr="00EA33B2">
              <w:t>C</w:t>
            </w:r>
            <w:r w:rsidRPr="00EA33B2">
              <w:rPr>
                <w:vertAlign w:val="subscript"/>
              </w:rPr>
              <w:t>p</w:t>
            </w:r>
            <w:r w:rsidRPr="00EA33B2">
              <w:rPr>
                <w:vertAlign w:val="superscript"/>
              </w:rPr>
              <w:t>0</w:t>
            </w:r>
          </w:p>
        </w:tc>
        <w:tc>
          <w:tcPr>
            <w:tcW w:w="2565" w:type="pct"/>
            <w:vAlign w:val="center"/>
          </w:tcPr>
          <w:p w14:paraId="333B9179" w14:textId="0B57CF37" w:rsidR="00715CA8" w:rsidRPr="00EA33B2" w:rsidRDefault="000E43B7" w:rsidP="00E957BD">
            <w:pPr>
              <w:jc w:val="center"/>
            </w:pPr>
            <w:r w:rsidRPr="00EA33B2">
              <w:t>Standard specific heat</w:t>
            </w:r>
            <w:r w:rsidR="000C37B4" w:rsidRPr="00EA33B2">
              <w:t xml:space="preserve"> @ 1 bar</w:t>
            </w:r>
          </w:p>
        </w:tc>
        <w:tc>
          <w:tcPr>
            <w:tcW w:w="1042" w:type="pct"/>
            <w:vAlign w:val="center"/>
          </w:tcPr>
          <w:p w14:paraId="0F489432" w14:textId="7507C962" w:rsidR="00715CA8" w:rsidRPr="00EA33B2" w:rsidRDefault="000E43B7" w:rsidP="00E957BD">
            <w:pPr>
              <w:jc w:val="left"/>
            </w:pPr>
            <w:r w:rsidRPr="00EA33B2">
              <w:t>[cal mol</w:t>
            </w:r>
            <w:r w:rsidRPr="00EA33B2">
              <w:rPr>
                <w:vertAlign w:val="superscript"/>
              </w:rPr>
              <w:t>-1</w:t>
            </w:r>
            <w:r w:rsidRPr="00EA33B2">
              <w:t xml:space="preserve"> K</w:t>
            </w:r>
            <w:r w:rsidRPr="00EA33B2">
              <w:rPr>
                <w:vertAlign w:val="superscript"/>
              </w:rPr>
              <w:t>-1</w:t>
            </w:r>
            <w:r w:rsidRPr="00EA33B2">
              <w:t>]</w:t>
            </w:r>
          </w:p>
        </w:tc>
      </w:tr>
      <w:tr w:rsidR="000E43B7" w:rsidRPr="00EA33B2" w14:paraId="5B44FB28" w14:textId="77777777" w:rsidTr="004E7E07">
        <w:trPr>
          <w:trHeight w:val="576"/>
          <w:jc w:val="center"/>
        </w:trPr>
        <w:tc>
          <w:tcPr>
            <w:tcW w:w="1393" w:type="pct"/>
            <w:vAlign w:val="center"/>
          </w:tcPr>
          <w:p w14:paraId="2F8774EF" w14:textId="411411BC" w:rsidR="000E43B7" w:rsidRPr="00EA33B2" w:rsidRDefault="000E43B7" w:rsidP="00E957BD">
            <w:pPr>
              <w:jc w:val="left"/>
            </w:pPr>
            <w:r w:rsidRPr="00EA33B2">
              <w:t>S</w:t>
            </w:r>
            <w:r w:rsidR="006C528F" w:rsidRPr="00EA33B2">
              <w:rPr>
                <w:vertAlign w:val="superscript"/>
              </w:rPr>
              <w:t>0</w:t>
            </w:r>
          </w:p>
        </w:tc>
        <w:tc>
          <w:tcPr>
            <w:tcW w:w="2565" w:type="pct"/>
            <w:vAlign w:val="center"/>
          </w:tcPr>
          <w:p w14:paraId="7A9DCCC9" w14:textId="19A146B1" w:rsidR="000E43B7" w:rsidRPr="00EA33B2" w:rsidRDefault="000E43B7" w:rsidP="00E957BD">
            <w:pPr>
              <w:jc w:val="center"/>
            </w:pPr>
            <w:r w:rsidRPr="00EA33B2">
              <w:t>Standard entropy</w:t>
            </w:r>
            <w:r w:rsidR="000C37B4" w:rsidRPr="00EA33B2">
              <w:t xml:space="preserve"> @ 1 bar</w:t>
            </w:r>
          </w:p>
        </w:tc>
        <w:tc>
          <w:tcPr>
            <w:tcW w:w="1042" w:type="pct"/>
            <w:vAlign w:val="center"/>
          </w:tcPr>
          <w:p w14:paraId="12C644AA" w14:textId="7A840F0E" w:rsidR="000E43B7" w:rsidRPr="00EA33B2" w:rsidRDefault="000E43B7" w:rsidP="00E957BD">
            <w:pPr>
              <w:jc w:val="left"/>
            </w:pPr>
            <w:r w:rsidRPr="00EA33B2">
              <w:t>[</w:t>
            </w:r>
            <w:r w:rsidR="002B0542" w:rsidRPr="00EA33B2">
              <w:t>cal mol</w:t>
            </w:r>
            <w:r w:rsidR="002B0542" w:rsidRPr="00EA33B2">
              <w:rPr>
                <w:vertAlign w:val="superscript"/>
              </w:rPr>
              <w:t>-1</w:t>
            </w:r>
            <w:r w:rsidR="006C528F" w:rsidRPr="00EA33B2">
              <w:t xml:space="preserve"> K</w:t>
            </w:r>
            <w:r w:rsidR="006C528F" w:rsidRPr="00EA33B2">
              <w:rPr>
                <w:vertAlign w:val="superscript"/>
              </w:rPr>
              <w:t>-1</w:t>
            </w:r>
            <w:r w:rsidR="002B0542" w:rsidRPr="00EA33B2">
              <w:t>]</w:t>
            </w:r>
          </w:p>
        </w:tc>
      </w:tr>
      <w:tr w:rsidR="00605140" w:rsidRPr="00EA33B2" w14:paraId="44C72DCD" w14:textId="77777777" w:rsidTr="004E7E07">
        <w:trPr>
          <w:trHeight w:val="576"/>
          <w:jc w:val="center"/>
        </w:trPr>
        <w:tc>
          <w:tcPr>
            <w:tcW w:w="1393" w:type="pct"/>
            <w:vAlign w:val="center"/>
          </w:tcPr>
          <w:p w14:paraId="1D7D125F" w14:textId="28768A48" w:rsidR="00605140" w:rsidRPr="00EA33B2" w:rsidRDefault="00605140" w:rsidP="00E957BD">
            <w:pPr>
              <w:jc w:val="left"/>
            </w:pPr>
            <w:r w:rsidRPr="00EA33B2">
              <w:t>H</w:t>
            </w:r>
            <w:r w:rsidRPr="00EA33B2">
              <w:rPr>
                <w:vertAlign w:val="superscript"/>
              </w:rPr>
              <w:t>0</w:t>
            </w:r>
          </w:p>
        </w:tc>
        <w:tc>
          <w:tcPr>
            <w:tcW w:w="2565" w:type="pct"/>
            <w:vAlign w:val="center"/>
          </w:tcPr>
          <w:p w14:paraId="62367C89" w14:textId="43184AFA" w:rsidR="00605140" w:rsidRPr="00EA33B2" w:rsidRDefault="00605140" w:rsidP="00E957BD">
            <w:pPr>
              <w:jc w:val="center"/>
            </w:pPr>
            <w:r w:rsidRPr="00EA33B2">
              <w:t>Standard enthalpy</w:t>
            </w:r>
            <w:r w:rsidR="000C37B4" w:rsidRPr="00EA33B2">
              <w:t xml:space="preserve"> @ 1 bar</w:t>
            </w:r>
          </w:p>
        </w:tc>
        <w:tc>
          <w:tcPr>
            <w:tcW w:w="1042" w:type="pct"/>
            <w:vAlign w:val="center"/>
          </w:tcPr>
          <w:p w14:paraId="5F546C2F" w14:textId="191D325F" w:rsidR="00605140" w:rsidRPr="00EA33B2" w:rsidRDefault="00605140" w:rsidP="00E957BD">
            <w:pPr>
              <w:jc w:val="left"/>
            </w:pPr>
            <w:r w:rsidRPr="00EA33B2">
              <w:t>[kcal mol</w:t>
            </w:r>
            <w:r w:rsidRPr="00EA33B2">
              <w:rPr>
                <w:vertAlign w:val="superscript"/>
              </w:rPr>
              <w:t>-1</w:t>
            </w:r>
            <w:r w:rsidRPr="00EA33B2">
              <w:t>]</w:t>
            </w:r>
          </w:p>
        </w:tc>
      </w:tr>
      <w:tr w:rsidR="00BA5E7A" w:rsidRPr="00EA33B2" w14:paraId="552F0B12" w14:textId="77777777" w:rsidTr="004E7E07">
        <w:trPr>
          <w:trHeight w:val="576"/>
          <w:jc w:val="center"/>
        </w:trPr>
        <w:tc>
          <w:tcPr>
            <w:tcW w:w="1393" w:type="pct"/>
            <w:vAlign w:val="center"/>
          </w:tcPr>
          <w:p w14:paraId="12B9E0E9" w14:textId="5FD9E93A" w:rsidR="00BA5E7A" w:rsidRPr="00EA33B2" w:rsidRDefault="00BA5E7A" w:rsidP="00E957BD">
            <w:pPr>
              <w:jc w:val="left"/>
            </w:pPr>
            <w:r w:rsidRPr="00EA33B2">
              <w:t>G</w:t>
            </w:r>
            <w:r w:rsidRPr="00EA33B2">
              <w:rPr>
                <w:vertAlign w:val="superscript"/>
              </w:rPr>
              <w:t>0</w:t>
            </w:r>
          </w:p>
        </w:tc>
        <w:tc>
          <w:tcPr>
            <w:tcW w:w="2565" w:type="pct"/>
            <w:vAlign w:val="center"/>
          </w:tcPr>
          <w:p w14:paraId="7FF618F1" w14:textId="2BFAD29A" w:rsidR="00BA5E7A" w:rsidRPr="00EA33B2" w:rsidRDefault="00BA5E7A" w:rsidP="00E957BD">
            <w:pPr>
              <w:jc w:val="center"/>
            </w:pPr>
            <w:r w:rsidRPr="00EA33B2">
              <w:t>Standard Gibbs free energy</w:t>
            </w:r>
            <w:r w:rsidR="000C37B4" w:rsidRPr="00EA33B2">
              <w:t xml:space="preserve"> @ 1 bar</w:t>
            </w:r>
          </w:p>
        </w:tc>
        <w:tc>
          <w:tcPr>
            <w:tcW w:w="1042" w:type="pct"/>
            <w:vAlign w:val="center"/>
          </w:tcPr>
          <w:p w14:paraId="1F27CEA3" w14:textId="387BD419" w:rsidR="00BA5E7A" w:rsidRPr="00EA33B2" w:rsidRDefault="00BA5E7A" w:rsidP="00E957BD">
            <w:pPr>
              <w:jc w:val="left"/>
            </w:pPr>
            <w:r w:rsidRPr="00EA33B2">
              <w:t>[kcal mol</w:t>
            </w:r>
            <w:r w:rsidRPr="00EA33B2">
              <w:rPr>
                <w:vertAlign w:val="superscript"/>
              </w:rPr>
              <w:t>-1</w:t>
            </w:r>
            <w:r w:rsidRPr="00EA33B2">
              <w:t>]</w:t>
            </w:r>
          </w:p>
        </w:tc>
      </w:tr>
      <w:tr w:rsidR="00892E77" w:rsidRPr="00EA33B2" w14:paraId="5C441902" w14:textId="77777777" w:rsidTr="004E7E07">
        <w:trPr>
          <w:trHeight w:val="576"/>
          <w:jc w:val="center"/>
        </w:trPr>
        <w:tc>
          <w:tcPr>
            <w:tcW w:w="1393" w:type="pct"/>
            <w:vAlign w:val="center"/>
          </w:tcPr>
          <w:p w14:paraId="7A76180E" w14:textId="5C247380" w:rsidR="00892E77" w:rsidRPr="00EA33B2" w:rsidRDefault="00892E77" w:rsidP="00E957BD">
            <w:pPr>
              <w:jc w:val="left"/>
            </w:pPr>
            <w:r w:rsidRPr="00EA33B2">
              <w:t>ΔH</w:t>
            </w:r>
            <w:r w:rsidRPr="00EA33B2">
              <w:rPr>
                <w:vertAlign w:val="superscript"/>
              </w:rPr>
              <w:t>0</w:t>
            </w:r>
            <w:r w:rsidRPr="00EA33B2">
              <w:t>(0 K)</w:t>
            </w:r>
          </w:p>
        </w:tc>
        <w:tc>
          <w:tcPr>
            <w:tcW w:w="2565" w:type="pct"/>
            <w:vAlign w:val="center"/>
          </w:tcPr>
          <w:p w14:paraId="1F85CAEC" w14:textId="27F05C4B" w:rsidR="00892E77" w:rsidRPr="00EA33B2" w:rsidRDefault="00892E77" w:rsidP="00E957BD">
            <w:pPr>
              <w:jc w:val="center"/>
            </w:pPr>
            <w:r w:rsidRPr="00EA33B2">
              <w:t>Standard enthalpy of formation @ 0 K</w:t>
            </w:r>
            <w:r w:rsidR="000C37B4" w:rsidRPr="00EA33B2">
              <w:t>,</w:t>
            </w:r>
            <w:r w:rsidR="008E772E" w:rsidRPr="00EA33B2">
              <w:t xml:space="preserve"> 1 bar</w:t>
            </w:r>
          </w:p>
        </w:tc>
        <w:tc>
          <w:tcPr>
            <w:tcW w:w="1042" w:type="pct"/>
            <w:vAlign w:val="center"/>
          </w:tcPr>
          <w:p w14:paraId="6AC680B2" w14:textId="4E780ECD" w:rsidR="00892E77" w:rsidRPr="00EA33B2" w:rsidRDefault="00892E77" w:rsidP="00E957BD">
            <w:pPr>
              <w:jc w:val="left"/>
            </w:pPr>
            <w:r w:rsidRPr="00EA33B2">
              <w:t>[kcal mol</w:t>
            </w:r>
            <w:r w:rsidRPr="00EA33B2">
              <w:rPr>
                <w:vertAlign w:val="superscript"/>
              </w:rPr>
              <w:t>-1</w:t>
            </w:r>
            <w:r w:rsidRPr="00EA33B2">
              <w:t>]</w:t>
            </w:r>
          </w:p>
        </w:tc>
      </w:tr>
      <w:tr w:rsidR="00892E77" w:rsidRPr="00EA33B2" w14:paraId="196F7129" w14:textId="77777777" w:rsidTr="004E7E07">
        <w:trPr>
          <w:trHeight w:val="576"/>
          <w:jc w:val="center"/>
        </w:trPr>
        <w:tc>
          <w:tcPr>
            <w:tcW w:w="1393" w:type="pct"/>
            <w:vAlign w:val="center"/>
          </w:tcPr>
          <w:p w14:paraId="6B4F2CCE" w14:textId="4D4DD87C" w:rsidR="00892E77" w:rsidRPr="00EA33B2" w:rsidRDefault="00892E77" w:rsidP="00892E77">
            <w:pPr>
              <w:jc w:val="left"/>
            </w:pPr>
            <w:r w:rsidRPr="00EA33B2">
              <w:t>ΔH</w:t>
            </w:r>
            <w:r w:rsidRPr="00EA33B2">
              <w:rPr>
                <w:vertAlign w:val="superscript"/>
              </w:rPr>
              <w:t>0</w:t>
            </w:r>
            <w:r w:rsidRPr="00EA33B2">
              <w:t>(298.15 K)</w:t>
            </w:r>
          </w:p>
        </w:tc>
        <w:tc>
          <w:tcPr>
            <w:tcW w:w="2565" w:type="pct"/>
            <w:vAlign w:val="center"/>
          </w:tcPr>
          <w:p w14:paraId="5776DB56" w14:textId="174754B5" w:rsidR="00892E77" w:rsidRPr="00EA33B2" w:rsidRDefault="00892E77" w:rsidP="00892E77">
            <w:pPr>
              <w:jc w:val="center"/>
            </w:pPr>
            <w:r w:rsidRPr="00EA33B2">
              <w:t>Standard enthalpy of formation @ 298.15 K</w:t>
            </w:r>
            <w:r w:rsidR="008E772E" w:rsidRPr="00EA33B2">
              <w:t>, 1 bar</w:t>
            </w:r>
          </w:p>
        </w:tc>
        <w:tc>
          <w:tcPr>
            <w:tcW w:w="1042" w:type="pct"/>
            <w:vAlign w:val="center"/>
          </w:tcPr>
          <w:p w14:paraId="05C95FDE" w14:textId="104E4BCD" w:rsidR="00892E77" w:rsidRPr="00EA33B2" w:rsidRDefault="00892E77" w:rsidP="00892E77">
            <w:pPr>
              <w:jc w:val="left"/>
            </w:pPr>
            <w:r w:rsidRPr="00EA33B2">
              <w:t>[kcal mol</w:t>
            </w:r>
            <w:r w:rsidRPr="00EA33B2">
              <w:rPr>
                <w:vertAlign w:val="superscript"/>
              </w:rPr>
              <w:t>-1</w:t>
            </w:r>
            <w:r w:rsidRPr="00EA33B2">
              <w:t>]</w:t>
            </w:r>
          </w:p>
        </w:tc>
      </w:tr>
      <w:tr w:rsidR="00892E77" w:rsidRPr="00EA33B2" w14:paraId="0A9405AF" w14:textId="77777777" w:rsidTr="004E7E07">
        <w:trPr>
          <w:trHeight w:val="576"/>
          <w:jc w:val="center"/>
        </w:trPr>
        <w:tc>
          <w:tcPr>
            <w:tcW w:w="1393" w:type="pct"/>
            <w:vAlign w:val="center"/>
          </w:tcPr>
          <w:p w14:paraId="2E1B94F4" w14:textId="2D2C433B" w:rsidR="00892E77" w:rsidRPr="00BA6FDB" w:rsidRDefault="00000000" w:rsidP="00892E77">
            <w:pPr>
              <w:jc w:val="left"/>
            </w:pPr>
            <m:oMathPara>
              <m:oMathParaPr>
                <m:jc m:val="left"/>
              </m:oMathParaPr>
              <m:oMath>
                <m:sSub>
                  <m:sSubPr>
                    <m:ctrlPr>
                      <w:rPr>
                        <w:rFonts w:ascii="Cambria Math" w:hAnsi="Cambria Math"/>
                        <w:i/>
                      </w:rPr>
                    </m:ctrlPr>
                  </m:sSubPr>
                  <m:e>
                    <m:r>
                      <w:rPr>
                        <w:rFonts w:ascii="Cambria Math" w:hAnsi="Cambria Math"/>
                      </w:rPr>
                      <m:t>a</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6</m:t>
                    </m:r>
                  </m:sub>
                </m:sSub>
              </m:oMath>
            </m:oMathPara>
          </w:p>
        </w:tc>
        <w:tc>
          <w:tcPr>
            <w:tcW w:w="2565" w:type="pct"/>
            <w:vAlign w:val="center"/>
          </w:tcPr>
          <w:p w14:paraId="732E0F88" w14:textId="2983B607" w:rsidR="00892E77" w:rsidRPr="00EA33B2" w:rsidRDefault="002E397E" w:rsidP="00892E77">
            <w:pPr>
              <w:jc w:val="center"/>
            </w:pPr>
            <w:r w:rsidRPr="00EA33B2">
              <w:t>Nasa polynomials coefficients</w:t>
            </w:r>
          </w:p>
        </w:tc>
        <w:tc>
          <w:tcPr>
            <w:tcW w:w="1042" w:type="pct"/>
            <w:vAlign w:val="center"/>
          </w:tcPr>
          <w:p w14:paraId="4916CBC4" w14:textId="685499C0" w:rsidR="00892E77" w:rsidRPr="00EA33B2" w:rsidRDefault="0091538D" w:rsidP="00892E77">
            <w:pPr>
              <w:jc w:val="left"/>
            </w:pPr>
            <w:r w:rsidRPr="00EA33B2">
              <w:t>[</w:t>
            </w:r>
            <w:r w:rsidR="00FC2ADD">
              <w:t>S.I.</w:t>
            </w:r>
            <w:r w:rsidRPr="00EA33B2">
              <w:t>]</w:t>
            </w:r>
          </w:p>
        </w:tc>
      </w:tr>
      <w:tr w:rsidR="00132824" w:rsidRPr="00EA33B2" w14:paraId="095A494D" w14:textId="77777777" w:rsidTr="004E7E07">
        <w:trPr>
          <w:trHeight w:val="576"/>
          <w:jc w:val="center"/>
        </w:trPr>
        <w:tc>
          <w:tcPr>
            <w:tcW w:w="1393" w:type="pct"/>
            <w:vAlign w:val="center"/>
          </w:tcPr>
          <w:p w14:paraId="1219B33B" w14:textId="3D1C1BD9" w:rsidR="00132824" w:rsidRPr="00EA33B2" w:rsidRDefault="00132824" w:rsidP="00892E77">
            <w:pPr>
              <w:jc w:val="left"/>
            </w:pPr>
            <w:r w:rsidRPr="00EA33B2">
              <w:t>E</w:t>
            </w:r>
            <w:r w:rsidRPr="00EA33B2">
              <w:rPr>
                <w:vertAlign w:val="subscript"/>
              </w:rPr>
              <w:t>bond</w:t>
            </w:r>
          </w:p>
        </w:tc>
        <w:tc>
          <w:tcPr>
            <w:tcW w:w="2565" w:type="pct"/>
            <w:vAlign w:val="center"/>
          </w:tcPr>
          <w:p w14:paraId="7EFDAAEF" w14:textId="09E7A498" w:rsidR="00132824" w:rsidRPr="00EA33B2" w:rsidRDefault="00132824" w:rsidP="00892E77">
            <w:pPr>
              <w:jc w:val="center"/>
            </w:pPr>
            <w:r w:rsidRPr="00EA33B2">
              <w:t>Bond energy</w:t>
            </w:r>
          </w:p>
        </w:tc>
        <w:tc>
          <w:tcPr>
            <w:tcW w:w="1042" w:type="pct"/>
            <w:vAlign w:val="center"/>
          </w:tcPr>
          <w:p w14:paraId="64937E1F" w14:textId="37651F22" w:rsidR="00132824" w:rsidRPr="00EA33B2" w:rsidRDefault="00D23FD1" w:rsidP="00892E77">
            <w:pPr>
              <w:jc w:val="left"/>
            </w:pPr>
            <w:r w:rsidRPr="00EA33B2">
              <w:t>[kcal mol</w:t>
            </w:r>
            <w:r w:rsidRPr="00EA33B2">
              <w:rPr>
                <w:vertAlign w:val="superscript"/>
              </w:rPr>
              <w:t>-1</w:t>
            </w:r>
            <w:r w:rsidRPr="00EA33B2">
              <w:t>]</w:t>
            </w:r>
          </w:p>
        </w:tc>
      </w:tr>
      <w:tr w:rsidR="00D23FD1" w:rsidRPr="00EA33B2" w14:paraId="4DEFDB47" w14:textId="77777777" w:rsidTr="004E7E07">
        <w:trPr>
          <w:trHeight w:val="576"/>
          <w:jc w:val="center"/>
        </w:trPr>
        <w:tc>
          <w:tcPr>
            <w:tcW w:w="1393" w:type="pct"/>
            <w:vAlign w:val="center"/>
          </w:tcPr>
          <w:p w14:paraId="4F67FC21" w14:textId="51E90569" w:rsidR="00D23FD1" w:rsidRPr="00EA33B2" w:rsidRDefault="00D23FD1" w:rsidP="00D23FD1">
            <w:pPr>
              <w:jc w:val="left"/>
            </w:pPr>
            <w:r w:rsidRPr="00EA33B2">
              <w:t>E</w:t>
            </w:r>
            <w:r w:rsidRPr="00EA33B2">
              <w:rPr>
                <w:vertAlign w:val="subscript"/>
              </w:rPr>
              <w:t>el</w:t>
            </w:r>
          </w:p>
        </w:tc>
        <w:tc>
          <w:tcPr>
            <w:tcW w:w="2565" w:type="pct"/>
            <w:vAlign w:val="center"/>
          </w:tcPr>
          <w:p w14:paraId="634055CD" w14:textId="7B87B24C" w:rsidR="00D23FD1" w:rsidRPr="00EA33B2" w:rsidRDefault="00D23FD1" w:rsidP="00D23FD1">
            <w:pPr>
              <w:jc w:val="center"/>
            </w:pPr>
            <w:r w:rsidRPr="00EA33B2">
              <w:t>Electronic energy</w:t>
            </w:r>
          </w:p>
        </w:tc>
        <w:tc>
          <w:tcPr>
            <w:tcW w:w="1042" w:type="pct"/>
            <w:vAlign w:val="center"/>
          </w:tcPr>
          <w:p w14:paraId="3628952E" w14:textId="2F695D5C" w:rsidR="00D23FD1" w:rsidRPr="00EA33B2" w:rsidRDefault="00D23FD1" w:rsidP="00D23FD1">
            <w:pPr>
              <w:jc w:val="left"/>
            </w:pPr>
            <w:r w:rsidRPr="00EA33B2">
              <w:t>[kcal mol</w:t>
            </w:r>
            <w:r w:rsidRPr="00EA33B2">
              <w:rPr>
                <w:vertAlign w:val="superscript"/>
              </w:rPr>
              <w:t>-1</w:t>
            </w:r>
            <w:r w:rsidRPr="00EA33B2">
              <w:t>]</w:t>
            </w:r>
          </w:p>
        </w:tc>
      </w:tr>
      <w:tr w:rsidR="00D23FD1" w:rsidRPr="00EA33B2" w14:paraId="2F2CA6EE" w14:textId="77777777" w:rsidTr="004E7E07">
        <w:trPr>
          <w:trHeight w:val="576"/>
          <w:jc w:val="center"/>
        </w:trPr>
        <w:tc>
          <w:tcPr>
            <w:tcW w:w="1393" w:type="pct"/>
            <w:vAlign w:val="center"/>
          </w:tcPr>
          <w:p w14:paraId="0794C299" w14:textId="59406017" w:rsidR="00D23FD1" w:rsidRPr="00EA33B2" w:rsidRDefault="00D23FD1" w:rsidP="00D23FD1">
            <w:pPr>
              <w:jc w:val="left"/>
            </w:pPr>
            <w:r w:rsidRPr="00EA33B2">
              <w:t>ZPE</w:t>
            </w:r>
          </w:p>
        </w:tc>
        <w:tc>
          <w:tcPr>
            <w:tcW w:w="2565" w:type="pct"/>
            <w:vAlign w:val="center"/>
          </w:tcPr>
          <w:p w14:paraId="70FA2073" w14:textId="27350C08" w:rsidR="00D23FD1" w:rsidRPr="00EA33B2" w:rsidRDefault="00D23FD1" w:rsidP="00D23FD1">
            <w:pPr>
              <w:jc w:val="center"/>
            </w:pPr>
            <w:r w:rsidRPr="00EA33B2">
              <w:t>Zero-point energy</w:t>
            </w:r>
          </w:p>
        </w:tc>
        <w:tc>
          <w:tcPr>
            <w:tcW w:w="1042" w:type="pct"/>
            <w:vAlign w:val="center"/>
          </w:tcPr>
          <w:p w14:paraId="46BBD6CF" w14:textId="77777777" w:rsidR="00D23FD1" w:rsidRPr="00EA33B2" w:rsidRDefault="00D23FD1" w:rsidP="00D23FD1">
            <w:pPr>
              <w:jc w:val="left"/>
            </w:pPr>
            <w:r w:rsidRPr="00EA33B2">
              <w:t>[kcal mol</w:t>
            </w:r>
            <w:r w:rsidRPr="00EA33B2">
              <w:rPr>
                <w:vertAlign w:val="superscript"/>
              </w:rPr>
              <w:t>-1</w:t>
            </w:r>
            <w:r w:rsidRPr="00EA33B2">
              <w:t>]</w:t>
            </w:r>
          </w:p>
        </w:tc>
      </w:tr>
      <w:tr w:rsidR="00CD61C4" w:rsidRPr="00EA33B2" w14:paraId="0ABED831" w14:textId="77777777" w:rsidTr="004E7E07">
        <w:trPr>
          <w:trHeight w:val="576"/>
          <w:jc w:val="center"/>
        </w:trPr>
        <w:tc>
          <w:tcPr>
            <w:tcW w:w="1393" w:type="pct"/>
            <w:vAlign w:val="center"/>
          </w:tcPr>
          <w:p w14:paraId="680B69D5" w14:textId="4B8B453E" w:rsidR="00CD61C4" w:rsidRPr="00EA33B2" w:rsidRDefault="007879F2" w:rsidP="00D23FD1">
            <w:pPr>
              <w:jc w:val="left"/>
            </w:pPr>
            <w:r w:rsidRPr="00EA33B2">
              <w:lastRenderedPageBreak/>
              <w:t>ΔH</w:t>
            </w:r>
            <w:r w:rsidRPr="00EA33B2">
              <w:rPr>
                <w:vertAlign w:val="subscript"/>
              </w:rPr>
              <w:t>R</w:t>
            </w:r>
            <w:r w:rsidRPr="00EA33B2">
              <w:rPr>
                <w:vertAlign w:val="superscript"/>
              </w:rPr>
              <w:t>0</w:t>
            </w:r>
            <w:r w:rsidRPr="00EA33B2">
              <w:t>(0 K)</w:t>
            </w:r>
          </w:p>
        </w:tc>
        <w:tc>
          <w:tcPr>
            <w:tcW w:w="2565" w:type="pct"/>
            <w:vAlign w:val="center"/>
          </w:tcPr>
          <w:p w14:paraId="18E7F469" w14:textId="3E2D0336" w:rsidR="00CD61C4" w:rsidRPr="00EA33B2" w:rsidRDefault="007879F2" w:rsidP="00D23FD1">
            <w:pPr>
              <w:jc w:val="center"/>
            </w:pPr>
            <w:r w:rsidRPr="00EA33B2">
              <w:t>Standard enthalpy of reaction</w:t>
            </w:r>
            <w:r w:rsidR="008E772E" w:rsidRPr="00EA33B2">
              <w:t xml:space="preserve"> @ 0 K, 1 bar</w:t>
            </w:r>
          </w:p>
        </w:tc>
        <w:tc>
          <w:tcPr>
            <w:tcW w:w="1042" w:type="pct"/>
            <w:vAlign w:val="center"/>
          </w:tcPr>
          <w:p w14:paraId="159831E5" w14:textId="7BE3935D" w:rsidR="00CD61C4" w:rsidRPr="00EA33B2" w:rsidRDefault="007879F2" w:rsidP="00D23FD1">
            <w:pPr>
              <w:jc w:val="left"/>
            </w:pPr>
            <w:r w:rsidRPr="00EA33B2">
              <w:t>[kcal mol</w:t>
            </w:r>
            <w:r w:rsidRPr="00EA33B2">
              <w:rPr>
                <w:vertAlign w:val="superscript"/>
              </w:rPr>
              <w:t>-1</w:t>
            </w:r>
            <w:r w:rsidRPr="00EA33B2">
              <w:t>]</w:t>
            </w:r>
          </w:p>
        </w:tc>
      </w:tr>
      <w:tr w:rsidR="00AB4818" w:rsidRPr="00EA33B2" w14:paraId="3A3B5932" w14:textId="77777777" w:rsidTr="004E7E07">
        <w:trPr>
          <w:trHeight w:val="576"/>
          <w:jc w:val="center"/>
        </w:trPr>
        <w:tc>
          <w:tcPr>
            <w:tcW w:w="1393" w:type="pct"/>
            <w:vAlign w:val="center"/>
          </w:tcPr>
          <w:p w14:paraId="4662A038" w14:textId="41572DEA" w:rsidR="00AB4818" w:rsidRPr="00EA33B2" w:rsidRDefault="00AB4818" w:rsidP="00D23FD1">
            <w:pPr>
              <w:jc w:val="left"/>
            </w:pPr>
            <w:r w:rsidRPr="00EA33B2">
              <w:t>T</w:t>
            </w:r>
            <w:r w:rsidRPr="00EA33B2">
              <w:rPr>
                <w:vertAlign w:val="subscript"/>
              </w:rPr>
              <w:t>split</w:t>
            </w:r>
          </w:p>
        </w:tc>
        <w:tc>
          <w:tcPr>
            <w:tcW w:w="2565" w:type="pct"/>
            <w:vAlign w:val="center"/>
          </w:tcPr>
          <w:p w14:paraId="50A9586A" w14:textId="1C3B1404" w:rsidR="00AB4818" w:rsidRPr="00EA33B2" w:rsidRDefault="00AB4818" w:rsidP="00D23FD1">
            <w:pPr>
              <w:jc w:val="center"/>
            </w:pPr>
            <w:r w:rsidRPr="00EA33B2">
              <w:t>Split range temperature</w:t>
            </w:r>
          </w:p>
        </w:tc>
        <w:tc>
          <w:tcPr>
            <w:tcW w:w="1042" w:type="pct"/>
            <w:vAlign w:val="center"/>
          </w:tcPr>
          <w:p w14:paraId="0BB1ACB5" w14:textId="5B4D5BF7" w:rsidR="00AB4818" w:rsidRPr="00EA33B2" w:rsidRDefault="00AB4818" w:rsidP="00D23FD1">
            <w:pPr>
              <w:jc w:val="left"/>
            </w:pPr>
            <w:r w:rsidRPr="00EA33B2">
              <w:t>[K]</w:t>
            </w:r>
          </w:p>
        </w:tc>
      </w:tr>
      <w:tr w:rsidR="007F1CC4" w:rsidRPr="00EA33B2" w14:paraId="4AE1E876" w14:textId="77777777" w:rsidTr="004E7E07">
        <w:trPr>
          <w:trHeight w:val="576"/>
          <w:jc w:val="center"/>
        </w:trPr>
        <w:tc>
          <w:tcPr>
            <w:tcW w:w="1393" w:type="pct"/>
            <w:vAlign w:val="center"/>
          </w:tcPr>
          <w:p w14:paraId="72D30D4F" w14:textId="0C40B69C" w:rsidR="007F1CC4" w:rsidRPr="00EA33B2" w:rsidRDefault="00000000" w:rsidP="00D23FD1">
            <w:pPr>
              <w:jc w:val="left"/>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sub>
                </m:sSub>
              </m:oMath>
            </m:oMathPara>
          </w:p>
        </w:tc>
        <w:tc>
          <w:tcPr>
            <w:tcW w:w="2565" w:type="pct"/>
            <w:vAlign w:val="center"/>
          </w:tcPr>
          <w:p w14:paraId="25B29526" w14:textId="50627FF1" w:rsidR="007F1CC4" w:rsidRPr="00EA33B2" w:rsidRDefault="00FA38EF" w:rsidP="00D23FD1">
            <w:pPr>
              <w:jc w:val="center"/>
            </w:pPr>
            <w:r w:rsidRPr="00EA33B2">
              <w:t>Number of H</w:t>
            </w:r>
            <w:r w:rsidRPr="00EA33B2">
              <w:rPr>
                <w:vertAlign w:val="subscript"/>
              </w:rPr>
              <w:t>2</w:t>
            </w:r>
            <w:r w:rsidRPr="00EA33B2">
              <w:t xml:space="preserve"> molecules (CBH-0)</w:t>
            </w:r>
          </w:p>
        </w:tc>
        <w:tc>
          <w:tcPr>
            <w:tcW w:w="1042" w:type="pct"/>
            <w:vAlign w:val="center"/>
          </w:tcPr>
          <w:p w14:paraId="4F10999D" w14:textId="45F1CF73" w:rsidR="007F1CC4" w:rsidRPr="00EA33B2" w:rsidRDefault="00FA38EF" w:rsidP="00D23FD1">
            <w:pPr>
              <w:jc w:val="left"/>
            </w:pPr>
            <w:r w:rsidRPr="00EA33B2">
              <w:t>[-]</w:t>
            </w:r>
          </w:p>
        </w:tc>
      </w:tr>
      <w:tr w:rsidR="00FA38EF" w:rsidRPr="00EA33B2" w14:paraId="4B2C4711" w14:textId="77777777" w:rsidTr="004E7E07">
        <w:trPr>
          <w:trHeight w:val="576"/>
          <w:jc w:val="center"/>
        </w:trPr>
        <w:tc>
          <w:tcPr>
            <w:tcW w:w="1393" w:type="pct"/>
            <w:vAlign w:val="center"/>
          </w:tcPr>
          <w:p w14:paraId="10AF35DD" w14:textId="3C95488B" w:rsidR="00FA38EF" w:rsidRPr="00EA33B2" w:rsidRDefault="00000000" w:rsidP="00D23FD1">
            <w:pPr>
              <w:jc w:val="left"/>
              <w:rPr>
                <w:rFonts w:eastAsia="Calibri" w:cs="Times New Roman"/>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i,S</m:t>
                    </m:r>
                  </m:sub>
                </m:sSub>
              </m:oMath>
            </m:oMathPara>
          </w:p>
        </w:tc>
        <w:tc>
          <w:tcPr>
            <w:tcW w:w="2565" w:type="pct"/>
            <w:vAlign w:val="center"/>
          </w:tcPr>
          <w:p w14:paraId="2CB22485" w14:textId="5270C18D" w:rsidR="00FA38EF" w:rsidRPr="00EA33B2" w:rsidRDefault="00360858" w:rsidP="00D23FD1">
            <w:pPr>
              <w:jc w:val="center"/>
            </w:pPr>
            <w:r w:rsidRPr="00EA33B2">
              <w:t>Number of stable species of type i</w:t>
            </w:r>
          </w:p>
        </w:tc>
        <w:tc>
          <w:tcPr>
            <w:tcW w:w="1042" w:type="pct"/>
            <w:vAlign w:val="center"/>
          </w:tcPr>
          <w:p w14:paraId="492FD5DC" w14:textId="774FA403" w:rsidR="00FA38EF" w:rsidRPr="00EA33B2" w:rsidRDefault="00360858" w:rsidP="00D23FD1">
            <w:pPr>
              <w:jc w:val="left"/>
            </w:pPr>
            <w:r w:rsidRPr="00EA33B2">
              <w:t>[-]</w:t>
            </w:r>
          </w:p>
        </w:tc>
      </w:tr>
      <w:tr w:rsidR="00360858" w:rsidRPr="00EA33B2" w14:paraId="259AF252" w14:textId="77777777" w:rsidTr="004E7E07">
        <w:trPr>
          <w:trHeight w:val="576"/>
          <w:jc w:val="center"/>
        </w:trPr>
        <w:tc>
          <w:tcPr>
            <w:tcW w:w="1393" w:type="pct"/>
            <w:vAlign w:val="center"/>
          </w:tcPr>
          <w:p w14:paraId="2FD73683" w14:textId="769F8613" w:rsidR="00360858" w:rsidRPr="00EA33B2" w:rsidRDefault="00000000" w:rsidP="00D23FD1">
            <w:pPr>
              <w:jc w:val="left"/>
              <w:rPr>
                <w:rFonts w:eastAsia="Calibri" w:cs="Times New Roman"/>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i,R</m:t>
                    </m:r>
                  </m:sub>
                </m:sSub>
              </m:oMath>
            </m:oMathPara>
          </w:p>
        </w:tc>
        <w:tc>
          <w:tcPr>
            <w:tcW w:w="2565" w:type="pct"/>
            <w:vAlign w:val="center"/>
          </w:tcPr>
          <w:p w14:paraId="6E53038C" w14:textId="1FF34ABA" w:rsidR="00360858" w:rsidRPr="00EA33B2" w:rsidRDefault="005B7962" w:rsidP="00D23FD1">
            <w:pPr>
              <w:jc w:val="center"/>
            </w:pPr>
            <w:r w:rsidRPr="00EA33B2">
              <w:t>Number of radical species of type i</w:t>
            </w:r>
          </w:p>
        </w:tc>
        <w:tc>
          <w:tcPr>
            <w:tcW w:w="1042" w:type="pct"/>
            <w:vAlign w:val="center"/>
          </w:tcPr>
          <w:p w14:paraId="01BC0866" w14:textId="26443C5E" w:rsidR="00360858" w:rsidRPr="00EA33B2" w:rsidRDefault="005B7962" w:rsidP="00D23FD1">
            <w:pPr>
              <w:jc w:val="left"/>
            </w:pPr>
            <w:r w:rsidRPr="00EA33B2">
              <w:t>[-]</w:t>
            </w:r>
          </w:p>
        </w:tc>
      </w:tr>
      <w:tr w:rsidR="005B7962" w:rsidRPr="00EA33B2" w14:paraId="6E4E2AFA" w14:textId="77777777" w:rsidTr="004E7E07">
        <w:trPr>
          <w:trHeight w:val="576"/>
          <w:jc w:val="center"/>
        </w:trPr>
        <w:tc>
          <w:tcPr>
            <w:tcW w:w="1393" w:type="pct"/>
            <w:vAlign w:val="center"/>
          </w:tcPr>
          <w:p w14:paraId="2395AB70" w14:textId="2B73D99C" w:rsidR="005B7962" w:rsidRPr="00EA33B2" w:rsidRDefault="00000000" w:rsidP="00D23FD1">
            <w:pPr>
              <w:jc w:val="left"/>
              <w:rPr>
                <w:rFonts w:eastAsia="Calibri" w:cs="Times New Roman"/>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H,PM</m:t>
                    </m:r>
                  </m:sub>
                </m:sSub>
              </m:oMath>
            </m:oMathPara>
          </w:p>
        </w:tc>
        <w:tc>
          <w:tcPr>
            <w:tcW w:w="2565" w:type="pct"/>
            <w:vAlign w:val="center"/>
          </w:tcPr>
          <w:p w14:paraId="3FDEA08F" w14:textId="34E1201C" w:rsidR="005B7962" w:rsidRPr="00EA33B2" w:rsidRDefault="0008219A" w:rsidP="00D23FD1">
            <w:pPr>
              <w:jc w:val="center"/>
            </w:pPr>
            <w:r w:rsidRPr="00EA33B2">
              <w:t>Number of hydrogen atoms in the parent molecule</w:t>
            </w:r>
          </w:p>
        </w:tc>
        <w:tc>
          <w:tcPr>
            <w:tcW w:w="1042" w:type="pct"/>
            <w:vAlign w:val="center"/>
          </w:tcPr>
          <w:p w14:paraId="5AC2629E" w14:textId="65184D6B" w:rsidR="005B7962" w:rsidRPr="00EA33B2" w:rsidRDefault="0008219A" w:rsidP="00D23FD1">
            <w:pPr>
              <w:jc w:val="left"/>
            </w:pPr>
            <w:r w:rsidRPr="00EA33B2">
              <w:t>[-]</w:t>
            </w:r>
          </w:p>
        </w:tc>
      </w:tr>
      <w:tr w:rsidR="005B7962" w:rsidRPr="00EA33B2" w14:paraId="1DEAC4EA" w14:textId="77777777" w:rsidTr="004E7E07">
        <w:trPr>
          <w:trHeight w:val="576"/>
          <w:jc w:val="center"/>
        </w:trPr>
        <w:tc>
          <w:tcPr>
            <w:tcW w:w="1393" w:type="pct"/>
            <w:vAlign w:val="center"/>
          </w:tcPr>
          <w:p w14:paraId="4DB34B3A" w14:textId="079C365C" w:rsidR="005B7962" w:rsidRPr="00EA33B2" w:rsidRDefault="00000000" w:rsidP="00D23FD1">
            <w:pPr>
              <w:jc w:val="left"/>
              <w:rPr>
                <w:rFonts w:eastAsia="Calibri" w:cs="Times New Roman"/>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i</m:t>
                    </m:r>
                  </m:sub>
                </m:sSub>
              </m:oMath>
            </m:oMathPara>
          </w:p>
        </w:tc>
        <w:tc>
          <w:tcPr>
            <w:tcW w:w="2565" w:type="pct"/>
            <w:vAlign w:val="center"/>
          </w:tcPr>
          <w:p w14:paraId="7259D42C" w14:textId="6A6FFA56" w:rsidR="005B7962" w:rsidRPr="00EA33B2" w:rsidRDefault="00C6116A" w:rsidP="00D23FD1">
            <w:pPr>
              <w:jc w:val="center"/>
            </w:pPr>
            <w:r w:rsidRPr="00EA33B2">
              <w:t>Saturation number atom i</w:t>
            </w:r>
          </w:p>
        </w:tc>
        <w:tc>
          <w:tcPr>
            <w:tcW w:w="1042" w:type="pct"/>
            <w:vAlign w:val="center"/>
          </w:tcPr>
          <w:p w14:paraId="7B2D8F98" w14:textId="53169B97" w:rsidR="005B7962" w:rsidRPr="00EA33B2" w:rsidRDefault="00C6116A" w:rsidP="00D23FD1">
            <w:pPr>
              <w:jc w:val="left"/>
            </w:pPr>
            <w:r w:rsidRPr="00EA33B2">
              <w:t>[-]</w:t>
            </w:r>
          </w:p>
        </w:tc>
      </w:tr>
      <w:tr w:rsidR="005B7962" w:rsidRPr="00EA33B2" w14:paraId="3CA033C4" w14:textId="77777777" w:rsidTr="004E7E07">
        <w:trPr>
          <w:trHeight w:val="576"/>
          <w:jc w:val="center"/>
        </w:trPr>
        <w:tc>
          <w:tcPr>
            <w:tcW w:w="1393" w:type="pct"/>
            <w:vAlign w:val="center"/>
          </w:tcPr>
          <w:p w14:paraId="51125552" w14:textId="13B22E58" w:rsidR="005B7962" w:rsidRPr="00EA33B2" w:rsidRDefault="00000000" w:rsidP="00D23FD1">
            <w:pPr>
              <w:jc w:val="left"/>
              <w:rPr>
                <w:rFonts w:eastAsia="Calibri" w:cs="Times New Roman"/>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H</m:t>
                    </m:r>
                  </m:sub>
                </m:sSub>
              </m:oMath>
            </m:oMathPara>
          </w:p>
        </w:tc>
        <w:tc>
          <w:tcPr>
            <w:tcW w:w="2565" w:type="pct"/>
            <w:vAlign w:val="center"/>
          </w:tcPr>
          <w:p w14:paraId="47601DA7" w14:textId="5B78446B" w:rsidR="005B7962" w:rsidRPr="00EA33B2" w:rsidRDefault="000376A1" w:rsidP="00D23FD1">
            <w:pPr>
              <w:jc w:val="center"/>
            </w:pPr>
            <w:r w:rsidRPr="00EA33B2">
              <w:t>Number of hydrogen atoms in SMILES group (CBH-1,</w:t>
            </w:r>
            <w:r w:rsidR="000A61B4">
              <w:t xml:space="preserve"> </w:t>
            </w:r>
            <w:r w:rsidRPr="00EA33B2">
              <w:t>CBH-2)</w:t>
            </w:r>
          </w:p>
        </w:tc>
        <w:tc>
          <w:tcPr>
            <w:tcW w:w="1042" w:type="pct"/>
            <w:vAlign w:val="center"/>
          </w:tcPr>
          <w:p w14:paraId="4D5E7AF7" w14:textId="756FDF80" w:rsidR="005B7962" w:rsidRPr="00EA33B2" w:rsidRDefault="000376A1" w:rsidP="00D23FD1">
            <w:pPr>
              <w:jc w:val="left"/>
            </w:pPr>
            <w:r w:rsidRPr="00EA33B2">
              <w:t>[-]</w:t>
            </w:r>
          </w:p>
        </w:tc>
      </w:tr>
      <w:tr w:rsidR="005B7962" w:rsidRPr="00EA33B2" w14:paraId="24E408F2" w14:textId="77777777" w:rsidTr="004E7E07">
        <w:trPr>
          <w:trHeight w:val="576"/>
          <w:jc w:val="center"/>
        </w:trPr>
        <w:tc>
          <w:tcPr>
            <w:tcW w:w="1393" w:type="pct"/>
            <w:vAlign w:val="center"/>
          </w:tcPr>
          <w:p w14:paraId="5E400C41" w14:textId="57273FB3" w:rsidR="005B7962" w:rsidRPr="00EA33B2" w:rsidRDefault="00000000" w:rsidP="00D23FD1">
            <w:pPr>
              <w:jc w:val="left"/>
              <w:rPr>
                <w:rFonts w:eastAsia="Calibri" w:cs="Times New Roman"/>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HA</m:t>
                    </m:r>
                  </m:sub>
                </m:sSub>
              </m:oMath>
            </m:oMathPara>
          </w:p>
        </w:tc>
        <w:tc>
          <w:tcPr>
            <w:tcW w:w="2565" w:type="pct"/>
            <w:vAlign w:val="center"/>
          </w:tcPr>
          <w:p w14:paraId="5A23012A" w14:textId="45DB822C" w:rsidR="005B7962" w:rsidRPr="00EA33B2" w:rsidRDefault="00D61FBD" w:rsidP="00D23FD1">
            <w:pPr>
              <w:jc w:val="center"/>
            </w:pPr>
            <w:r w:rsidRPr="00EA33B2">
              <w:t>Saturation number non-hydrogen atom</w:t>
            </w:r>
          </w:p>
        </w:tc>
        <w:tc>
          <w:tcPr>
            <w:tcW w:w="1042" w:type="pct"/>
            <w:vAlign w:val="center"/>
          </w:tcPr>
          <w:p w14:paraId="0BF08326" w14:textId="1FE9FD78" w:rsidR="005B7962" w:rsidRPr="00EA33B2" w:rsidRDefault="00D61FBD" w:rsidP="00D23FD1">
            <w:pPr>
              <w:jc w:val="left"/>
            </w:pPr>
            <w:r w:rsidRPr="00EA33B2">
              <w:t>[-]</w:t>
            </w:r>
          </w:p>
        </w:tc>
      </w:tr>
      <w:tr w:rsidR="005B7962" w:rsidRPr="00EA33B2" w14:paraId="2CFA141C" w14:textId="77777777" w:rsidTr="004E7E07">
        <w:trPr>
          <w:trHeight w:val="576"/>
          <w:jc w:val="center"/>
        </w:trPr>
        <w:tc>
          <w:tcPr>
            <w:tcW w:w="1393" w:type="pct"/>
            <w:vAlign w:val="center"/>
          </w:tcPr>
          <w:p w14:paraId="352C0562" w14:textId="49E86A0F" w:rsidR="005B7962" w:rsidRPr="00EA33B2" w:rsidRDefault="00000000" w:rsidP="00D23FD1">
            <w:pPr>
              <w:jc w:val="left"/>
              <w:rPr>
                <w:rFonts w:eastAsia="Calibri" w:cs="Times New Roman"/>
              </w:rPr>
            </w:pPr>
            <m:oMathPara>
              <m:oMathParaPr>
                <m:jc m:val="left"/>
              </m:oMathParaPr>
              <m:oMath>
                <m:sSub>
                  <m:sSubPr>
                    <m:ctrlPr>
                      <w:rPr>
                        <w:rFonts w:ascii="Cambria Math" w:eastAsiaTheme="minorEastAsia" w:hAnsi="Cambria Math"/>
                        <w:i/>
                      </w:rPr>
                    </m:ctrlPr>
                  </m:sSubPr>
                  <m:e>
                    <m:r>
                      <w:rPr>
                        <w:rFonts w:ascii="Cambria Math" w:eastAsiaTheme="minorEastAsia" w:hAnsi="Cambria Math"/>
                      </w:rPr>
                      <m:t>σ</m:t>
                    </m:r>
                  </m:e>
                  <m:sub>
                    <m:r>
                      <w:rPr>
                        <w:rFonts w:ascii="Cambria Math" w:eastAsiaTheme="minorEastAsia" w:hAnsi="Cambria Math"/>
                      </w:rPr>
                      <m:t>B</m:t>
                    </m:r>
                  </m:sub>
                </m:sSub>
              </m:oMath>
            </m:oMathPara>
          </w:p>
        </w:tc>
        <w:tc>
          <w:tcPr>
            <w:tcW w:w="2565" w:type="pct"/>
            <w:vAlign w:val="center"/>
          </w:tcPr>
          <w:p w14:paraId="74D73F77" w14:textId="55D376AB" w:rsidR="005B7962" w:rsidRPr="00EA33B2" w:rsidRDefault="00DD3C60" w:rsidP="00D23FD1">
            <w:pPr>
              <w:jc w:val="center"/>
            </w:pPr>
            <w:r w:rsidRPr="00EA33B2">
              <w:t>Number of shared electrons by a non-hydrogen atom to form a bond</w:t>
            </w:r>
          </w:p>
        </w:tc>
        <w:tc>
          <w:tcPr>
            <w:tcW w:w="1042" w:type="pct"/>
            <w:vAlign w:val="center"/>
          </w:tcPr>
          <w:p w14:paraId="00AAA149" w14:textId="631FA6BB" w:rsidR="005B7962" w:rsidRPr="00EA33B2" w:rsidRDefault="00DD3C60" w:rsidP="00D23FD1">
            <w:pPr>
              <w:jc w:val="left"/>
            </w:pPr>
            <w:r w:rsidRPr="00EA33B2">
              <w:t>[-]</w:t>
            </w:r>
          </w:p>
        </w:tc>
      </w:tr>
      <w:tr w:rsidR="00FF41BE" w:rsidRPr="00EA33B2" w14:paraId="583D46D6" w14:textId="77777777" w:rsidTr="004E7E07">
        <w:trPr>
          <w:trHeight w:val="576"/>
          <w:jc w:val="center"/>
        </w:trPr>
        <w:tc>
          <w:tcPr>
            <w:tcW w:w="1393" w:type="pct"/>
            <w:vAlign w:val="center"/>
          </w:tcPr>
          <w:p w14:paraId="0BB33F71" w14:textId="7B2B3A20" w:rsidR="00FF41BE" w:rsidRPr="00EA33B2" w:rsidRDefault="00FF41BE" w:rsidP="00D23FD1">
            <w:pPr>
              <w:jc w:val="left"/>
              <w:rPr>
                <w:rFonts w:eastAsia="Calibri" w:cs="Times New Roman"/>
              </w:rPr>
            </w:pPr>
            <m:oMathPara>
              <m:oMathParaPr>
                <m:jc m:val="left"/>
              </m:oMathParaPr>
              <m:oMath>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oMath>
            </m:oMathPara>
          </w:p>
        </w:tc>
        <w:tc>
          <w:tcPr>
            <w:tcW w:w="2565" w:type="pct"/>
            <w:vAlign w:val="center"/>
          </w:tcPr>
          <w:p w14:paraId="7695909D" w14:textId="7445EC13" w:rsidR="00FF41BE" w:rsidRPr="00EA33B2" w:rsidRDefault="00FF41BE" w:rsidP="00D23FD1">
            <w:pPr>
              <w:jc w:val="center"/>
            </w:pPr>
            <w:r w:rsidRPr="00EA33B2">
              <w:t>Correction factor for CBH-1 reactants</w:t>
            </w:r>
          </w:p>
        </w:tc>
        <w:tc>
          <w:tcPr>
            <w:tcW w:w="1042" w:type="pct"/>
            <w:vAlign w:val="center"/>
          </w:tcPr>
          <w:p w14:paraId="62D9CA93" w14:textId="7F177AA2" w:rsidR="00FF41BE" w:rsidRPr="00EA33B2" w:rsidRDefault="00FF41BE" w:rsidP="00D23FD1">
            <w:pPr>
              <w:jc w:val="left"/>
            </w:pPr>
            <w:r w:rsidRPr="00EA33B2">
              <w:t>[-]</w:t>
            </w:r>
          </w:p>
        </w:tc>
      </w:tr>
      <w:tr w:rsidR="0052670F" w:rsidRPr="00EA33B2" w14:paraId="5344BA40" w14:textId="77777777" w:rsidTr="004E7E07">
        <w:trPr>
          <w:trHeight w:val="576"/>
          <w:jc w:val="center"/>
        </w:trPr>
        <w:tc>
          <w:tcPr>
            <w:tcW w:w="1393" w:type="pct"/>
            <w:vAlign w:val="center"/>
          </w:tcPr>
          <w:p w14:paraId="562B633C" w14:textId="786BB3D7" w:rsidR="0052670F" w:rsidRPr="00EA33B2" w:rsidRDefault="0052670F" w:rsidP="00D23FD1">
            <w:pPr>
              <w:jc w:val="left"/>
              <w:rPr>
                <w:rFonts w:eastAsia="Calibri" w:cs="Times New Roman"/>
              </w:rPr>
            </w:pPr>
            <w:r w:rsidRPr="00EA33B2">
              <w:rPr>
                <w:rFonts w:eastAsia="Calibri" w:cs="Times New Roman"/>
              </w:rPr>
              <w:t>GS</w:t>
            </w:r>
          </w:p>
        </w:tc>
        <w:tc>
          <w:tcPr>
            <w:tcW w:w="2565" w:type="pct"/>
            <w:vAlign w:val="center"/>
          </w:tcPr>
          <w:p w14:paraId="598ADAB3" w14:textId="63292C88" w:rsidR="0052670F" w:rsidRPr="00EA33B2" w:rsidRDefault="0052670F" w:rsidP="00D23FD1">
            <w:pPr>
              <w:jc w:val="center"/>
            </w:pPr>
            <w:r w:rsidRPr="00EA33B2">
              <w:t>Group SMILES (for single non-hydrogen atom)</w:t>
            </w:r>
          </w:p>
        </w:tc>
        <w:tc>
          <w:tcPr>
            <w:tcW w:w="1042" w:type="pct"/>
            <w:vAlign w:val="center"/>
          </w:tcPr>
          <w:p w14:paraId="3EF4E011" w14:textId="75FE69B0" w:rsidR="0052670F" w:rsidRPr="00EA33B2" w:rsidRDefault="0052670F" w:rsidP="00D23FD1">
            <w:pPr>
              <w:jc w:val="left"/>
            </w:pPr>
            <w:r w:rsidRPr="00EA33B2">
              <w:t>[-]</w:t>
            </w:r>
          </w:p>
        </w:tc>
      </w:tr>
      <w:tr w:rsidR="0052670F" w:rsidRPr="00EA33B2" w14:paraId="5402CAF0" w14:textId="77777777" w:rsidTr="004E7E07">
        <w:trPr>
          <w:trHeight w:val="576"/>
          <w:jc w:val="center"/>
        </w:trPr>
        <w:tc>
          <w:tcPr>
            <w:tcW w:w="1393" w:type="pct"/>
            <w:vAlign w:val="center"/>
          </w:tcPr>
          <w:p w14:paraId="7B84E074" w14:textId="412AE0EF" w:rsidR="0052670F" w:rsidRPr="00EA33B2" w:rsidRDefault="0052670F" w:rsidP="00D23FD1">
            <w:pPr>
              <w:jc w:val="left"/>
              <w:rPr>
                <w:rFonts w:eastAsia="Calibri" w:cs="Times New Roman"/>
              </w:rPr>
            </w:pPr>
            <w:r w:rsidRPr="00EA33B2">
              <w:rPr>
                <w:rFonts w:eastAsia="Calibri" w:cs="Times New Roman"/>
              </w:rPr>
              <w:t>B</w:t>
            </w:r>
            <w:r w:rsidRPr="00EA33B2">
              <w:rPr>
                <w:rFonts w:eastAsia="Calibri" w:cs="Times New Roman"/>
                <w:vertAlign w:val="subscript"/>
              </w:rPr>
              <w:t>i</w:t>
            </w:r>
          </w:p>
        </w:tc>
        <w:tc>
          <w:tcPr>
            <w:tcW w:w="2565" w:type="pct"/>
            <w:vAlign w:val="center"/>
          </w:tcPr>
          <w:p w14:paraId="33A3CB30" w14:textId="6CAC2552" w:rsidR="0052670F" w:rsidRPr="00EA33B2" w:rsidRDefault="004B0793" w:rsidP="00D23FD1">
            <w:pPr>
              <w:jc w:val="center"/>
            </w:pPr>
            <w:r w:rsidRPr="00EA33B2">
              <w:t xml:space="preserve">Bond i symbol </w:t>
            </w:r>
          </w:p>
        </w:tc>
        <w:tc>
          <w:tcPr>
            <w:tcW w:w="1042" w:type="pct"/>
            <w:vAlign w:val="center"/>
          </w:tcPr>
          <w:p w14:paraId="2DB6AC75" w14:textId="1CC430D7" w:rsidR="0052670F" w:rsidRPr="00EA33B2" w:rsidRDefault="004B0793" w:rsidP="00D23FD1">
            <w:pPr>
              <w:jc w:val="left"/>
            </w:pPr>
            <w:r w:rsidRPr="00EA33B2">
              <w:t>[-]</w:t>
            </w:r>
          </w:p>
        </w:tc>
      </w:tr>
      <w:tr w:rsidR="006D074B" w:rsidRPr="00EA33B2" w14:paraId="16313204" w14:textId="77777777" w:rsidTr="004E7E07">
        <w:trPr>
          <w:trHeight w:val="576"/>
          <w:jc w:val="center"/>
        </w:trPr>
        <w:tc>
          <w:tcPr>
            <w:tcW w:w="1393" w:type="pct"/>
            <w:vAlign w:val="center"/>
          </w:tcPr>
          <w:p w14:paraId="353D88A3" w14:textId="6C2580D4" w:rsidR="006D074B" w:rsidRPr="00EA33B2" w:rsidRDefault="00000000" w:rsidP="00D23FD1">
            <w:pPr>
              <w:jc w:val="left"/>
              <w:rPr>
                <w:rFonts w:eastAsia="Calibri" w:cs="Times New Roman"/>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PM</m:t>
                    </m:r>
                  </m:sub>
                  <m:sup>
                    <m:r>
                      <w:rPr>
                        <w:rFonts w:ascii="Cambria Math" w:eastAsiaTheme="minorEastAsia" w:hAnsi="Cambria Math"/>
                      </w:rPr>
                      <m:t>corr</m:t>
                    </m:r>
                  </m:sup>
                </m:sSubSup>
              </m:oMath>
            </m:oMathPara>
          </w:p>
        </w:tc>
        <w:tc>
          <w:tcPr>
            <w:tcW w:w="2565" w:type="pct"/>
            <w:vAlign w:val="center"/>
          </w:tcPr>
          <w:p w14:paraId="14AF9DD3" w14:textId="00D68279" w:rsidR="006D074B" w:rsidRPr="00EA33B2" w:rsidRDefault="00402B31" w:rsidP="00D23FD1">
            <w:pPr>
              <w:jc w:val="center"/>
            </w:pPr>
            <w:r w:rsidRPr="00EA33B2">
              <w:t>Standard t</w:t>
            </w:r>
            <w:r w:rsidR="006D074B" w:rsidRPr="00EA33B2">
              <w:t>hermal correction to enthalpy</w:t>
            </w:r>
            <w:r w:rsidR="00CD3891" w:rsidRPr="00EA33B2">
              <w:t xml:space="preserve"> of the parent molecule</w:t>
            </w:r>
            <w:r w:rsidRPr="00EA33B2">
              <w:t xml:space="preserve"> @ 1 bar</w:t>
            </w:r>
          </w:p>
        </w:tc>
        <w:tc>
          <w:tcPr>
            <w:tcW w:w="1042" w:type="pct"/>
            <w:vAlign w:val="center"/>
          </w:tcPr>
          <w:p w14:paraId="30465B81" w14:textId="5921FAD9" w:rsidR="006D074B" w:rsidRPr="00EA33B2" w:rsidRDefault="00CD3891" w:rsidP="00D23FD1">
            <w:pPr>
              <w:jc w:val="left"/>
            </w:pPr>
            <w:r w:rsidRPr="00EA33B2">
              <w:t>[kcal mol</w:t>
            </w:r>
            <w:r w:rsidRPr="00EA33B2">
              <w:rPr>
                <w:vertAlign w:val="superscript"/>
              </w:rPr>
              <w:t>-1</w:t>
            </w:r>
            <w:r w:rsidRPr="00EA33B2">
              <w:t>]</w:t>
            </w:r>
          </w:p>
        </w:tc>
      </w:tr>
      <w:tr w:rsidR="00CD3891" w:rsidRPr="00EA33B2" w14:paraId="5D58AC89" w14:textId="77777777" w:rsidTr="004E7E07">
        <w:trPr>
          <w:trHeight w:val="576"/>
          <w:jc w:val="center"/>
        </w:trPr>
        <w:tc>
          <w:tcPr>
            <w:tcW w:w="1393" w:type="pct"/>
            <w:vAlign w:val="center"/>
          </w:tcPr>
          <w:p w14:paraId="40888460" w14:textId="276D189D" w:rsidR="00CD3891" w:rsidRPr="00EA33B2" w:rsidRDefault="00000000" w:rsidP="00D23FD1">
            <w:pPr>
              <w:jc w:val="left"/>
              <w:rPr>
                <w:rFonts w:eastAsia="Calibri" w:cs="Times New Roman"/>
              </w:rPr>
            </w:pPr>
            <m:oMathPara>
              <m:oMathParaPr>
                <m:jc m:val="left"/>
              </m:oMathParaPr>
              <m:oMath>
                <m:sSubSup>
                  <m:sSubSupPr>
                    <m:ctrlPr>
                      <w:rPr>
                        <w:rFonts w:ascii="Cambria Math" w:eastAsiaTheme="minorEastAsia" w:hAnsi="Cambria Math"/>
                        <w:i/>
                      </w:rPr>
                    </m:ctrlPr>
                  </m:sSubSupPr>
                  <m:e>
                    <m:r>
                      <w:rPr>
                        <w:rFonts w:ascii="Cambria Math" w:eastAsiaTheme="minorEastAsia" w:hAnsi="Cambria Math"/>
                      </w:rPr>
                      <m:t>H</m:t>
                    </m:r>
                  </m:e>
                  <m:sub>
                    <m:r>
                      <w:rPr>
                        <w:rFonts w:ascii="Cambria Math" w:eastAsiaTheme="minorEastAsia" w:hAnsi="Cambria Math"/>
                      </w:rPr>
                      <m:t>i</m:t>
                    </m:r>
                  </m:sub>
                  <m:sup>
                    <m:r>
                      <w:rPr>
                        <w:rFonts w:ascii="Cambria Math" w:eastAsiaTheme="minorEastAsia" w:hAnsi="Cambria Math"/>
                      </w:rPr>
                      <m:t>corr</m:t>
                    </m:r>
                  </m:sup>
                </m:sSubSup>
              </m:oMath>
            </m:oMathPara>
          </w:p>
        </w:tc>
        <w:tc>
          <w:tcPr>
            <w:tcW w:w="2565" w:type="pct"/>
            <w:vAlign w:val="center"/>
          </w:tcPr>
          <w:p w14:paraId="504B3CD0" w14:textId="25E15084" w:rsidR="00CD3891" w:rsidRPr="00EA33B2" w:rsidRDefault="00402B31" w:rsidP="00D23FD1">
            <w:pPr>
              <w:jc w:val="center"/>
            </w:pPr>
            <w:r w:rsidRPr="00EA33B2">
              <w:t>Standard t</w:t>
            </w:r>
            <w:r w:rsidR="00F376FB" w:rsidRPr="00EA33B2">
              <w:t>hermal correction to enthalpy of the type i atom</w:t>
            </w:r>
            <w:r w:rsidRPr="00EA33B2">
              <w:t xml:space="preserve"> @ 1 bar</w:t>
            </w:r>
          </w:p>
        </w:tc>
        <w:tc>
          <w:tcPr>
            <w:tcW w:w="1042" w:type="pct"/>
            <w:vAlign w:val="center"/>
          </w:tcPr>
          <w:p w14:paraId="7168D24C" w14:textId="2D98736D" w:rsidR="00CD3891" w:rsidRPr="00EA33B2" w:rsidRDefault="00F376FB" w:rsidP="00D23FD1">
            <w:pPr>
              <w:jc w:val="left"/>
            </w:pPr>
            <w:r w:rsidRPr="00EA33B2">
              <w:t>[kcal mol</w:t>
            </w:r>
            <w:r w:rsidRPr="00EA33B2">
              <w:rPr>
                <w:vertAlign w:val="superscript"/>
              </w:rPr>
              <w:t>-1</w:t>
            </w:r>
            <w:r w:rsidRPr="00EA33B2">
              <w:t>]</w:t>
            </w:r>
          </w:p>
        </w:tc>
      </w:tr>
      <w:tr w:rsidR="006D074B" w:rsidRPr="00EA33B2" w14:paraId="1E487DC2" w14:textId="77777777" w:rsidTr="004E7E07">
        <w:trPr>
          <w:trHeight w:val="576"/>
          <w:jc w:val="center"/>
        </w:trPr>
        <w:tc>
          <w:tcPr>
            <w:tcW w:w="1393" w:type="pct"/>
            <w:vAlign w:val="center"/>
          </w:tcPr>
          <w:p w14:paraId="7B4BA04F" w14:textId="14F62618" w:rsidR="006D074B" w:rsidRPr="00194D6E" w:rsidRDefault="00194D6E" w:rsidP="00D23FD1">
            <w:pPr>
              <w:jc w:val="left"/>
              <w:rPr>
                <w:rFonts w:eastAsia="Calibri" w:cs="Times New Roman"/>
              </w:rPr>
            </w:pPr>
            <m:oMathPara>
              <m:oMathParaPr>
                <m:jc m:val="left"/>
              </m:oMathParaPr>
              <m:oMath>
                <m:r>
                  <w:rPr>
                    <w:rFonts w:ascii="Cambria Math" w:eastAsiaTheme="minorEastAsia" w:hAnsi="Cambria Math"/>
                  </w:rPr>
                  <m:t>2σ</m:t>
                </m:r>
              </m:oMath>
            </m:oMathPara>
          </w:p>
        </w:tc>
        <w:tc>
          <w:tcPr>
            <w:tcW w:w="2565" w:type="pct"/>
            <w:vAlign w:val="center"/>
          </w:tcPr>
          <w:p w14:paraId="1F51EB97" w14:textId="5F21033A" w:rsidR="006D074B" w:rsidRPr="00EA33B2" w:rsidRDefault="00194D6E" w:rsidP="00D23FD1">
            <w:pPr>
              <w:jc w:val="center"/>
            </w:pPr>
            <w:r>
              <w:t>Standard deviation</w:t>
            </w:r>
          </w:p>
        </w:tc>
        <w:tc>
          <w:tcPr>
            <w:tcW w:w="1042" w:type="pct"/>
            <w:vAlign w:val="center"/>
          </w:tcPr>
          <w:p w14:paraId="24C7C11F" w14:textId="5F9D2733" w:rsidR="006D074B" w:rsidRPr="00EA33B2" w:rsidRDefault="00194D6E" w:rsidP="00D23FD1">
            <w:pPr>
              <w:jc w:val="left"/>
            </w:pPr>
            <w:r>
              <w:t>[-]</w:t>
            </w:r>
          </w:p>
        </w:tc>
      </w:tr>
      <w:tr w:rsidR="00CC5F55" w:rsidRPr="00EA33B2" w14:paraId="172F0F40" w14:textId="77777777" w:rsidTr="004E7E07">
        <w:trPr>
          <w:trHeight w:val="576"/>
          <w:jc w:val="center"/>
        </w:trPr>
        <w:tc>
          <w:tcPr>
            <w:tcW w:w="1393" w:type="pct"/>
            <w:vAlign w:val="center"/>
          </w:tcPr>
          <w:p w14:paraId="4E3874BE" w14:textId="2F3ABE69" w:rsidR="00CC5F55" w:rsidRPr="00CC5F55" w:rsidRDefault="00000000" w:rsidP="00CC5F55">
            <w:pPr>
              <w:jc w:val="left"/>
              <w:rPr>
                <w:rFonts w:eastAsia="Calibri" w:cs="Times New Roman"/>
              </w:rPr>
            </w:pPr>
            <m:oMathPara>
              <m:oMathParaPr>
                <m:jc m:val="left"/>
              </m:oMathParaPr>
              <m:oMath>
                <m:sSub>
                  <m:sSubPr>
                    <m:ctrlPr>
                      <w:rPr>
                        <w:rFonts w:ascii="Cambria Math" w:eastAsia="Calibri" w:hAnsi="Cambria Math" w:cs="Times New Roman"/>
                        <w:i/>
                      </w:rPr>
                    </m:ctrlPr>
                  </m:sSubPr>
                  <m:e>
                    <m:r>
                      <w:rPr>
                        <w:rFonts w:ascii="Cambria Math" w:eastAsia="Calibri" w:hAnsi="Cambria Math" w:cs="Times New Roman"/>
                      </w:rPr>
                      <m:t>Y</m:t>
                    </m:r>
                  </m:e>
                  <m:sub>
                    <m:r>
                      <w:rPr>
                        <w:rFonts w:ascii="Cambria Math" w:eastAsia="Calibri" w:hAnsi="Cambria Math" w:cs="Times New Roman"/>
                      </w:rPr>
                      <m:t>i</m:t>
                    </m:r>
                  </m:sub>
                </m:sSub>
              </m:oMath>
            </m:oMathPara>
          </w:p>
        </w:tc>
        <w:tc>
          <w:tcPr>
            <w:tcW w:w="2565" w:type="pct"/>
            <w:vAlign w:val="center"/>
          </w:tcPr>
          <w:p w14:paraId="66E36BFF" w14:textId="71889F90" w:rsidR="00CC5F55" w:rsidRDefault="00490F22" w:rsidP="00CC5F55">
            <w:pPr>
              <w:jc w:val="center"/>
            </w:pPr>
            <w:r>
              <w:t>i value in standard deviation summatory</w:t>
            </w:r>
          </w:p>
        </w:tc>
        <w:tc>
          <w:tcPr>
            <w:tcW w:w="1042" w:type="pct"/>
            <w:vAlign w:val="center"/>
          </w:tcPr>
          <w:p w14:paraId="3DB300B6" w14:textId="00920EED" w:rsidR="00CC5F55" w:rsidRDefault="00F4350D" w:rsidP="00CC5F55">
            <w:pPr>
              <w:jc w:val="left"/>
            </w:pPr>
            <w:r>
              <w:t>[S.I.]</w:t>
            </w:r>
          </w:p>
        </w:tc>
      </w:tr>
      <w:tr w:rsidR="00CC5F55" w:rsidRPr="00EA33B2" w14:paraId="62649D84" w14:textId="77777777" w:rsidTr="004E7E07">
        <w:trPr>
          <w:trHeight w:val="576"/>
          <w:jc w:val="center"/>
        </w:trPr>
        <w:tc>
          <w:tcPr>
            <w:tcW w:w="1393" w:type="pct"/>
            <w:vAlign w:val="center"/>
          </w:tcPr>
          <w:p w14:paraId="7808E1E3" w14:textId="518B4FA9" w:rsidR="00CC5F55" w:rsidRPr="00CC5F55" w:rsidRDefault="00000000" w:rsidP="00CC5F55">
            <w:pPr>
              <w:jc w:val="left"/>
              <w:rPr>
                <w:rFonts w:eastAsia="Calibri" w:cs="Times New Roman"/>
              </w:rPr>
            </w:pPr>
            <m:oMathPara>
              <m:oMathParaPr>
                <m:jc m:val="left"/>
              </m:oMathParaPr>
              <m:oMath>
                <m:acc>
                  <m:accPr>
                    <m:chr m:val="̅"/>
                    <m:ctrlPr>
                      <w:rPr>
                        <w:rFonts w:ascii="Cambria Math" w:eastAsia="Calibri" w:hAnsi="Cambria Math" w:cs="Times New Roman"/>
                        <w:i/>
                      </w:rPr>
                    </m:ctrlPr>
                  </m:accPr>
                  <m:e>
                    <m:r>
                      <w:rPr>
                        <w:rFonts w:ascii="Cambria Math" w:eastAsia="Calibri" w:hAnsi="Cambria Math" w:cs="Times New Roman"/>
                      </w:rPr>
                      <m:t>Y</m:t>
                    </m:r>
                  </m:e>
                </m:acc>
              </m:oMath>
            </m:oMathPara>
          </w:p>
        </w:tc>
        <w:tc>
          <w:tcPr>
            <w:tcW w:w="2565" w:type="pct"/>
            <w:vAlign w:val="center"/>
          </w:tcPr>
          <w:p w14:paraId="07CEB0F6" w14:textId="773E9C1B" w:rsidR="00CC5F55" w:rsidRDefault="00CC5F55" w:rsidP="00CC5F55">
            <w:pPr>
              <w:jc w:val="center"/>
            </w:pPr>
            <w:r>
              <w:t>Mean value</w:t>
            </w:r>
          </w:p>
        </w:tc>
        <w:tc>
          <w:tcPr>
            <w:tcW w:w="1042" w:type="pct"/>
            <w:vAlign w:val="center"/>
          </w:tcPr>
          <w:p w14:paraId="1F678BA3" w14:textId="77EEFAEB" w:rsidR="00CC5F55" w:rsidRDefault="00F4350D" w:rsidP="00CC5F55">
            <w:pPr>
              <w:jc w:val="left"/>
            </w:pPr>
            <w:r>
              <w:t>[S.I.]</w:t>
            </w:r>
          </w:p>
        </w:tc>
      </w:tr>
      <w:tr w:rsidR="00065DBE" w:rsidRPr="00EA33B2" w14:paraId="48CBAA3F" w14:textId="77777777" w:rsidTr="004E7E07">
        <w:trPr>
          <w:trHeight w:val="576"/>
          <w:jc w:val="center"/>
        </w:trPr>
        <w:tc>
          <w:tcPr>
            <w:tcW w:w="1393" w:type="pct"/>
            <w:vAlign w:val="center"/>
          </w:tcPr>
          <w:p w14:paraId="527E2EA1" w14:textId="77777777" w:rsidR="00065DBE" w:rsidRDefault="00065DBE" w:rsidP="00CC5F55">
            <w:pPr>
              <w:jc w:val="left"/>
              <w:rPr>
                <w:rFonts w:eastAsia="Calibri" w:cs="Times New Roman"/>
              </w:rPr>
            </w:pPr>
          </w:p>
          <w:p w14:paraId="1CE1F4A5" w14:textId="77777777" w:rsidR="00065DBE" w:rsidRDefault="00065DBE" w:rsidP="00CC5F55">
            <w:pPr>
              <w:jc w:val="left"/>
              <w:rPr>
                <w:rFonts w:eastAsia="Calibri" w:cs="Times New Roman"/>
              </w:rPr>
            </w:pPr>
          </w:p>
          <w:p w14:paraId="5875A461" w14:textId="77777777" w:rsidR="00065DBE" w:rsidRDefault="00065DBE" w:rsidP="00CC5F55">
            <w:pPr>
              <w:jc w:val="left"/>
              <w:rPr>
                <w:rFonts w:eastAsia="Calibri" w:cs="Times New Roman"/>
              </w:rPr>
            </w:pPr>
          </w:p>
        </w:tc>
        <w:tc>
          <w:tcPr>
            <w:tcW w:w="2565" w:type="pct"/>
            <w:vAlign w:val="center"/>
          </w:tcPr>
          <w:p w14:paraId="34301367" w14:textId="77777777" w:rsidR="00065DBE" w:rsidRDefault="00065DBE" w:rsidP="00CC5F55">
            <w:pPr>
              <w:jc w:val="center"/>
            </w:pPr>
          </w:p>
        </w:tc>
        <w:tc>
          <w:tcPr>
            <w:tcW w:w="1042" w:type="pct"/>
            <w:vAlign w:val="center"/>
          </w:tcPr>
          <w:p w14:paraId="33651B0E" w14:textId="77777777" w:rsidR="00065DBE" w:rsidRDefault="00065DBE" w:rsidP="00CC5F55">
            <w:pPr>
              <w:jc w:val="left"/>
            </w:pPr>
          </w:p>
        </w:tc>
      </w:tr>
    </w:tbl>
    <w:p w14:paraId="53EA25E1" w14:textId="16E86121" w:rsidR="008C1EDF" w:rsidRPr="00EA33B2" w:rsidRDefault="008C1EDF" w:rsidP="006C71AB">
      <w:pPr>
        <w:sectPr w:rsidR="008C1EDF" w:rsidRPr="00EA33B2" w:rsidSect="008C1EDF">
          <w:type w:val="oddPage"/>
          <w:pgSz w:w="11906" w:h="16838"/>
          <w:pgMar w:top="2268" w:right="1418" w:bottom="1701" w:left="1418" w:header="708" w:footer="708" w:gutter="0"/>
          <w:cols w:space="708"/>
          <w:titlePg/>
          <w:docGrid w:linePitch="360"/>
        </w:sectPr>
      </w:pPr>
    </w:p>
    <w:p w14:paraId="0B229EFD" w14:textId="73123641" w:rsidR="006C71AB" w:rsidRPr="00EA33B2" w:rsidRDefault="006C71AB" w:rsidP="00996910">
      <w:pPr>
        <w:pStyle w:val="Heading1"/>
        <w:numPr>
          <w:ilvl w:val="0"/>
          <w:numId w:val="0"/>
        </w:numPr>
      </w:pPr>
      <w:bookmarkStart w:id="76" w:name="_Toc145460757"/>
      <w:r w:rsidRPr="00EA33B2">
        <w:lastRenderedPageBreak/>
        <w:t>Acknowledgements</w:t>
      </w:r>
      <w:bookmarkStart w:id="77" w:name="_Hlk75250307"/>
      <w:bookmarkEnd w:id="76"/>
    </w:p>
    <w:bookmarkEnd w:id="77"/>
    <w:p w14:paraId="4D0DA0B3" w14:textId="457D88F2" w:rsidR="0038029C" w:rsidRDefault="0038029C" w:rsidP="0086689F">
      <w:r>
        <w:t>The CINECA award HP10BCGTXF, under the ISCRA initiative, is acknowledged for the availability of high-performance computing resources and support</w:t>
      </w:r>
      <w:r w:rsidR="00D011BD">
        <w:t>.</w:t>
      </w:r>
    </w:p>
    <w:p w14:paraId="41552E30" w14:textId="192F77A4" w:rsidR="00021146" w:rsidRPr="00BC6DC3" w:rsidRDefault="00411912" w:rsidP="0086689F">
      <w:pPr>
        <w:rPr>
          <w:lang w:val="it-IT"/>
        </w:rPr>
      </w:pPr>
      <w:r w:rsidRPr="00BC6DC3">
        <w:rPr>
          <w:lang w:val="it-IT"/>
        </w:rPr>
        <w:t>Grazie al mio relatore, Prof</w:t>
      </w:r>
      <w:r w:rsidR="009C5BFB" w:rsidRPr="00BC6DC3">
        <w:rPr>
          <w:lang w:val="it-IT"/>
        </w:rPr>
        <w:t xml:space="preserve">essor Carlo Cavallotti, </w:t>
      </w:r>
      <w:r w:rsidR="001E2869" w:rsidRPr="00BC6DC3">
        <w:rPr>
          <w:lang w:val="it-IT"/>
        </w:rPr>
        <w:t>per il continuo supporto che ha permesso di</w:t>
      </w:r>
      <w:r w:rsidR="003B18C4" w:rsidRPr="00BC6DC3">
        <w:rPr>
          <w:lang w:val="it-IT"/>
        </w:rPr>
        <w:t xml:space="preserve"> sviluppare questa tesi</w:t>
      </w:r>
      <w:r w:rsidR="000C085C" w:rsidRPr="00BC6DC3">
        <w:rPr>
          <w:lang w:val="it-IT"/>
        </w:rPr>
        <w:t xml:space="preserve"> e per aver</w:t>
      </w:r>
      <w:r w:rsidR="0085448D" w:rsidRPr="00BC6DC3">
        <w:rPr>
          <w:lang w:val="it-IT"/>
        </w:rPr>
        <w:t>mi</w:t>
      </w:r>
      <w:r w:rsidR="000C085C" w:rsidRPr="00BC6DC3">
        <w:rPr>
          <w:lang w:val="it-IT"/>
        </w:rPr>
        <w:t xml:space="preserve"> permesso di dare </w:t>
      </w:r>
      <w:r w:rsidR="0085448D" w:rsidRPr="00BC6DC3">
        <w:rPr>
          <w:lang w:val="it-IT"/>
        </w:rPr>
        <w:t>un</w:t>
      </w:r>
      <w:r w:rsidR="000C085C" w:rsidRPr="00BC6DC3">
        <w:rPr>
          <w:lang w:val="it-IT"/>
        </w:rPr>
        <w:t xml:space="preserve"> </w:t>
      </w:r>
      <w:r w:rsidR="009C7FA0" w:rsidRPr="00BC6DC3">
        <w:rPr>
          <w:lang w:val="it-IT"/>
        </w:rPr>
        <w:t>contributo</w:t>
      </w:r>
      <w:r w:rsidR="000C085C" w:rsidRPr="00BC6DC3">
        <w:rPr>
          <w:lang w:val="it-IT"/>
        </w:rPr>
        <w:t xml:space="preserve"> diretto a</w:t>
      </w:r>
      <w:r w:rsidR="00017464" w:rsidRPr="00BC6DC3">
        <w:rPr>
          <w:lang w:val="it-IT"/>
        </w:rPr>
        <w:t>l miglioramento di</w:t>
      </w:r>
      <w:r w:rsidR="000C085C" w:rsidRPr="00BC6DC3">
        <w:rPr>
          <w:lang w:val="it-IT"/>
        </w:rPr>
        <w:t xml:space="preserve"> EStokTP</w:t>
      </w:r>
      <w:r w:rsidR="003B18C4" w:rsidRPr="00BC6DC3">
        <w:rPr>
          <w:lang w:val="it-IT"/>
        </w:rPr>
        <w:t>.</w:t>
      </w:r>
    </w:p>
    <w:p w14:paraId="12F645DC" w14:textId="62218119" w:rsidR="002E443C" w:rsidRPr="00BC6DC3" w:rsidRDefault="003B18C4" w:rsidP="0086689F">
      <w:pPr>
        <w:rPr>
          <w:lang w:val="it-IT"/>
        </w:rPr>
      </w:pPr>
      <w:r w:rsidRPr="00BC6DC3">
        <w:rPr>
          <w:lang w:val="it-IT"/>
        </w:rPr>
        <w:t>Grazie al mio co</w:t>
      </w:r>
      <w:r w:rsidR="00643A65" w:rsidRPr="00BC6DC3">
        <w:rPr>
          <w:lang w:val="it-IT"/>
        </w:rPr>
        <w:t>r</w:t>
      </w:r>
      <w:r w:rsidRPr="00BC6DC3">
        <w:rPr>
          <w:lang w:val="it-IT"/>
        </w:rPr>
        <w:t>relatore, Andrea</w:t>
      </w:r>
      <w:r w:rsidR="009D43D4" w:rsidRPr="00BC6DC3">
        <w:rPr>
          <w:lang w:val="it-IT"/>
        </w:rPr>
        <w:t xml:space="preserve"> Della Libera, per l’immenso aiuto </w:t>
      </w:r>
      <w:r w:rsidR="001A6B9A" w:rsidRPr="00BC6DC3">
        <w:rPr>
          <w:lang w:val="it-IT"/>
        </w:rPr>
        <w:t>datomi in questi mesi</w:t>
      </w:r>
      <w:r w:rsidR="007E3006" w:rsidRPr="00BC6DC3">
        <w:rPr>
          <w:lang w:val="it-IT"/>
        </w:rPr>
        <w:t xml:space="preserve">; </w:t>
      </w:r>
      <w:r w:rsidR="001938CB" w:rsidRPr="00BC6DC3">
        <w:rPr>
          <w:lang w:val="it-IT"/>
        </w:rPr>
        <w:t>il suo apporto è stato fondamentale per la realizzazione di questo lavoro.</w:t>
      </w:r>
    </w:p>
    <w:p w14:paraId="69251C72" w14:textId="16F264F2" w:rsidR="003B18C4" w:rsidRPr="00BC6DC3" w:rsidRDefault="002E443C" w:rsidP="0086689F">
      <w:pPr>
        <w:rPr>
          <w:lang w:val="it-IT"/>
        </w:rPr>
      </w:pPr>
      <w:r w:rsidRPr="00BC6DC3">
        <w:rPr>
          <w:lang w:val="it-IT"/>
        </w:rPr>
        <w:t>Grazie a</w:t>
      </w:r>
      <w:r w:rsidR="0085448D" w:rsidRPr="00BC6DC3">
        <w:rPr>
          <w:lang w:val="it-IT"/>
        </w:rPr>
        <w:t>l Dottor Alberto Baggioli</w:t>
      </w:r>
      <w:r w:rsidR="001711A3" w:rsidRPr="00BC6DC3">
        <w:rPr>
          <w:lang w:val="it-IT"/>
        </w:rPr>
        <w:t xml:space="preserve"> per i</w:t>
      </w:r>
      <w:r w:rsidR="001422D6" w:rsidRPr="00BC6DC3">
        <w:rPr>
          <w:lang w:val="it-IT"/>
        </w:rPr>
        <w:t xml:space="preserve"> prezio</w:t>
      </w:r>
      <w:r w:rsidR="0074379F" w:rsidRPr="00BC6DC3">
        <w:rPr>
          <w:lang w:val="it-IT"/>
        </w:rPr>
        <w:t>s</w:t>
      </w:r>
      <w:r w:rsidR="001422D6" w:rsidRPr="00BC6DC3">
        <w:rPr>
          <w:lang w:val="it-IT"/>
        </w:rPr>
        <w:t>i consigli</w:t>
      </w:r>
      <w:r w:rsidR="00FD1442" w:rsidRPr="00BC6DC3">
        <w:rPr>
          <w:lang w:val="it-IT"/>
        </w:rPr>
        <w:t xml:space="preserve"> </w:t>
      </w:r>
      <w:r w:rsidR="00084C7E" w:rsidRPr="00BC6DC3">
        <w:rPr>
          <w:lang w:val="it-IT"/>
        </w:rPr>
        <w:t>su</w:t>
      </w:r>
      <w:r w:rsidR="001711A3" w:rsidRPr="00BC6DC3">
        <w:rPr>
          <w:lang w:val="it-IT"/>
        </w:rPr>
        <w:t>llo sviluppo di</w:t>
      </w:r>
      <w:r w:rsidR="00084C7E" w:rsidRPr="00BC6DC3">
        <w:rPr>
          <w:lang w:val="it-IT"/>
        </w:rPr>
        <w:t xml:space="preserve"> molti punti del codice</w:t>
      </w:r>
      <w:r w:rsidR="001711A3" w:rsidRPr="00BC6DC3">
        <w:rPr>
          <w:lang w:val="it-IT"/>
        </w:rPr>
        <w:t>. A</w:t>
      </w:r>
      <w:r w:rsidR="00084C7E" w:rsidRPr="00BC6DC3">
        <w:rPr>
          <w:lang w:val="it-IT"/>
        </w:rPr>
        <w:t xml:space="preserve"> lui un ringraziamento non di circostanza</w:t>
      </w:r>
      <w:r w:rsidR="001711A3" w:rsidRPr="00BC6DC3">
        <w:rPr>
          <w:lang w:val="it-IT"/>
        </w:rPr>
        <w:t>.</w:t>
      </w:r>
    </w:p>
    <w:p w14:paraId="508E4683" w14:textId="30B5FC6B" w:rsidR="00411AB5" w:rsidRPr="00BC6DC3" w:rsidRDefault="00411AB5" w:rsidP="0086689F">
      <w:pPr>
        <w:rPr>
          <w:lang w:val="it-IT"/>
        </w:rPr>
      </w:pPr>
      <w:r w:rsidRPr="00BC6DC3">
        <w:rPr>
          <w:lang w:val="it-IT"/>
        </w:rPr>
        <w:t>Grazie a Rebecca</w:t>
      </w:r>
      <w:r w:rsidR="00706038" w:rsidRPr="00BC6DC3">
        <w:rPr>
          <w:lang w:val="it-IT"/>
        </w:rPr>
        <w:t xml:space="preserve">, che in questi due anni ha </w:t>
      </w:r>
      <w:r w:rsidR="00572E83" w:rsidRPr="00BC6DC3">
        <w:rPr>
          <w:lang w:val="it-IT"/>
        </w:rPr>
        <w:t>vissuto con me gioie e dolori</w:t>
      </w:r>
      <w:r w:rsidR="006D3FF8" w:rsidRPr="00BC6DC3">
        <w:rPr>
          <w:lang w:val="it-IT"/>
        </w:rPr>
        <w:t xml:space="preserve"> della </w:t>
      </w:r>
      <w:r w:rsidR="00FE533D" w:rsidRPr="00BC6DC3">
        <w:rPr>
          <w:lang w:val="it-IT"/>
        </w:rPr>
        <w:t xml:space="preserve">laurea </w:t>
      </w:r>
      <w:r w:rsidR="006D3FF8" w:rsidRPr="00BC6DC3">
        <w:rPr>
          <w:lang w:val="it-IT"/>
        </w:rPr>
        <w:t>magistrale</w:t>
      </w:r>
      <w:r w:rsidR="00FE533D" w:rsidRPr="00BC6DC3">
        <w:rPr>
          <w:lang w:val="it-IT"/>
        </w:rPr>
        <w:t xml:space="preserve">, e </w:t>
      </w:r>
      <w:r w:rsidR="009F7056" w:rsidRPr="00BC6DC3">
        <w:rPr>
          <w:lang w:val="it-IT"/>
        </w:rPr>
        <w:t xml:space="preserve">che non mi ha mai fatto mancare il </w:t>
      </w:r>
      <w:r w:rsidR="007A78FF" w:rsidRPr="00BC6DC3">
        <w:rPr>
          <w:lang w:val="it-IT"/>
        </w:rPr>
        <w:t xml:space="preserve">supporto </w:t>
      </w:r>
      <w:r w:rsidR="009F7056" w:rsidRPr="00BC6DC3">
        <w:rPr>
          <w:lang w:val="it-IT"/>
        </w:rPr>
        <w:t xml:space="preserve">che solo una </w:t>
      </w:r>
      <w:r w:rsidR="007A4653" w:rsidRPr="00BC6DC3">
        <w:rPr>
          <w:lang w:val="it-IT"/>
        </w:rPr>
        <w:t>vera amica può dare. Spero di essere stato</w:t>
      </w:r>
      <w:r w:rsidR="00256F82" w:rsidRPr="00BC6DC3">
        <w:rPr>
          <w:lang w:val="it-IT"/>
        </w:rPr>
        <w:t xml:space="preserve"> altrettanto</w:t>
      </w:r>
      <w:r w:rsidR="007A4653" w:rsidRPr="00BC6DC3">
        <w:rPr>
          <w:lang w:val="it-IT"/>
        </w:rPr>
        <w:t xml:space="preserve"> per lei.</w:t>
      </w:r>
    </w:p>
    <w:p w14:paraId="6A7F9281" w14:textId="08A31935" w:rsidR="00E20E25" w:rsidRPr="00BC6DC3" w:rsidRDefault="00E20E25" w:rsidP="0086689F">
      <w:pPr>
        <w:rPr>
          <w:lang w:val="it-IT"/>
        </w:rPr>
      </w:pPr>
      <w:r w:rsidRPr="00BC6DC3">
        <w:rPr>
          <w:lang w:val="it-IT"/>
        </w:rPr>
        <w:t>Grazie a Francesca</w:t>
      </w:r>
      <w:r w:rsidR="008C0920" w:rsidRPr="00BC6DC3">
        <w:rPr>
          <w:lang w:val="it-IT"/>
        </w:rPr>
        <w:t xml:space="preserve">, </w:t>
      </w:r>
      <w:r w:rsidR="00640F5A" w:rsidRPr="00BC6DC3">
        <w:rPr>
          <w:lang w:val="it-IT"/>
        </w:rPr>
        <w:t>che è</w:t>
      </w:r>
      <w:r w:rsidR="007B69A4" w:rsidRPr="00BC6DC3">
        <w:rPr>
          <w:lang w:val="it-IT"/>
        </w:rPr>
        <w:t xml:space="preserve"> una splendida amica</w:t>
      </w:r>
      <w:r w:rsidR="00F3532B" w:rsidRPr="00BC6DC3">
        <w:rPr>
          <w:lang w:val="it-IT"/>
        </w:rPr>
        <w:t xml:space="preserve"> su cui </w:t>
      </w:r>
      <w:r w:rsidR="00193CEC" w:rsidRPr="00BC6DC3">
        <w:rPr>
          <w:lang w:val="it-IT"/>
        </w:rPr>
        <w:t>sono sicuro di poter</w:t>
      </w:r>
      <w:r w:rsidR="00F3532B" w:rsidRPr="00BC6DC3">
        <w:rPr>
          <w:lang w:val="it-IT"/>
        </w:rPr>
        <w:t xml:space="preserve"> </w:t>
      </w:r>
      <w:r w:rsidR="008E7B45" w:rsidRPr="00BC6DC3">
        <w:rPr>
          <w:lang w:val="it-IT"/>
        </w:rPr>
        <w:t>sempre fare affidamento, e lo stesso vale per lei.</w:t>
      </w:r>
    </w:p>
    <w:p w14:paraId="16D0775E" w14:textId="21BEF6DC" w:rsidR="00CA1D77" w:rsidRPr="00BC6DC3" w:rsidRDefault="00CA1D77" w:rsidP="0086689F">
      <w:pPr>
        <w:rPr>
          <w:lang w:val="it-IT"/>
        </w:rPr>
      </w:pPr>
      <w:r w:rsidRPr="00BC6DC3">
        <w:rPr>
          <w:lang w:val="it-IT"/>
        </w:rPr>
        <w:t>Grazie a Giuseppe</w:t>
      </w:r>
      <w:r w:rsidR="001632A5" w:rsidRPr="00BC6DC3">
        <w:rPr>
          <w:lang w:val="it-IT"/>
        </w:rPr>
        <w:t>, che non mi ha mai fatto mancare momenti di spensieratezza</w:t>
      </w:r>
      <w:r w:rsidR="001C6302" w:rsidRPr="00BC6DC3">
        <w:rPr>
          <w:lang w:val="it-IT"/>
        </w:rPr>
        <w:t xml:space="preserve"> e per il costante incoraggiamento</w:t>
      </w:r>
      <w:r w:rsidR="008E7B45" w:rsidRPr="00BC6DC3">
        <w:rPr>
          <w:lang w:val="it-IT"/>
        </w:rPr>
        <w:t xml:space="preserve"> nel corso degli anni.</w:t>
      </w:r>
    </w:p>
    <w:p w14:paraId="0766D584" w14:textId="179EA3AB" w:rsidR="00F3532B" w:rsidRPr="00BC6DC3" w:rsidRDefault="00F3532B" w:rsidP="0086689F">
      <w:pPr>
        <w:rPr>
          <w:lang w:val="it-IT"/>
        </w:rPr>
      </w:pPr>
      <w:r w:rsidRPr="00BC6DC3">
        <w:rPr>
          <w:lang w:val="it-IT"/>
        </w:rPr>
        <w:t xml:space="preserve">Grazie a </w:t>
      </w:r>
      <w:r w:rsidR="00FB548F" w:rsidRPr="00BC6DC3">
        <w:rPr>
          <w:lang w:val="it-IT"/>
        </w:rPr>
        <w:t xml:space="preserve">Elisa, con cui ho condiviso tanto dal punto di vista universitario e non. Il progetto </w:t>
      </w:r>
      <w:r w:rsidR="00284EFC" w:rsidRPr="00BC6DC3">
        <w:rPr>
          <w:lang w:val="it-IT"/>
        </w:rPr>
        <w:t>di CFD rimane un</w:t>
      </w:r>
      <w:r w:rsidR="007A12A2" w:rsidRPr="00BC6DC3">
        <w:rPr>
          <w:lang w:val="it-IT"/>
        </w:rPr>
        <w:t>a</w:t>
      </w:r>
      <w:r w:rsidR="00284EFC" w:rsidRPr="00BC6DC3">
        <w:rPr>
          <w:lang w:val="it-IT"/>
        </w:rPr>
        <w:t xml:space="preserve"> delle mie più grandi soddisfazioni</w:t>
      </w:r>
      <w:r w:rsidR="00C93D62" w:rsidRPr="00BC6DC3">
        <w:rPr>
          <w:lang w:val="it-IT"/>
        </w:rPr>
        <w:t xml:space="preserve"> e sono</w:t>
      </w:r>
      <w:r w:rsidR="00EC6AF7" w:rsidRPr="00BC6DC3">
        <w:rPr>
          <w:lang w:val="it-IT"/>
        </w:rPr>
        <w:t xml:space="preserve"> contento di averlo condiviso con lei.</w:t>
      </w:r>
    </w:p>
    <w:p w14:paraId="73B17CAF" w14:textId="080E00D5" w:rsidR="00EC6AF7" w:rsidRPr="00BC6DC3" w:rsidRDefault="003A48DF" w:rsidP="0086689F">
      <w:pPr>
        <w:rPr>
          <w:lang w:val="it-IT"/>
        </w:rPr>
      </w:pPr>
      <w:r w:rsidRPr="00BC6DC3">
        <w:rPr>
          <w:lang w:val="it-IT"/>
        </w:rPr>
        <w:t>Grazie</w:t>
      </w:r>
      <w:r w:rsidR="0060096E" w:rsidRPr="00BC6DC3">
        <w:rPr>
          <w:lang w:val="it-IT"/>
        </w:rPr>
        <w:t xml:space="preserve"> a Matteo, Maristella, Federico, Ilaria</w:t>
      </w:r>
      <w:r w:rsidR="00BA31B5" w:rsidRPr="00BC6DC3">
        <w:rPr>
          <w:lang w:val="it-IT"/>
        </w:rPr>
        <w:t>,</w:t>
      </w:r>
      <w:r w:rsidR="0060096E" w:rsidRPr="00BC6DC3">
        <w:rPr>
          <w:lang w:val="it-IT"/>
        </w:rPr>
        <w:t xml:space="preserve"> Alice</w:t>
      </w:r>
      <w:r w:rsidR="00BA31B5" w:rsidRPr="00BC6DC3">
        <w:rPr>
          <w:lang w:val="it-IT"/>
        </w:rPr>
        <w:t xml:space="preserve"> e Andrea</w:t>
      </w:r>
      <w:r w:rsidR="006660C9" w:rsidRPr="00BC6DC3">
        <w:rPr>
          <w:lang w:val="it-IT"/>
        </w:rPr>
        <w:t xml:space="preserve"> per </w:t>
      </w:r>
      <w:r w:rsidR="00ED148B" w:rsidRPr="00BC6DC3">
        <w:rPr>
          <w:lang w:val="it-IT"/>
        </w:rPr>
        <w:t xml:space="preserve">i </w:t>
      </w:r>
      <w:r w:rsidR="0021497A" w:rsidRPr="00BC6DC3">
        <w:rPr>
          <w:lang w:val="it-IT"/>
        </w:rPr>
        <w:t>mesi</w:t>
      </w:r>
      <w:r w:rsidR="00ED148B" w:rsidRPr="00BC6DC3">
        <w:rPr>
          <w:lang w:val="it-IT"/>
        </w:rPr>
        <w:t xml:space="preserve"> </w:t>
      </w:r>
      <w:r w:rsidR="00BC13B2" w:rsidRPr="00BC6DC3">
        <w:rPr>
          <w:lang w:val="it-IT"/>
        </w:rPr>
        <w:t xml:space="preserve">passati </w:t>
      </w:r>
      <w:r w:rsidR="00ED148B" w:rsidRPr="00BC6DC3">
        <w:rPr>
          <w:lang w:val="it-IT"/>
        </w:rPr>
        <w:t xml:space="preserve">in </w:t>
      </w:r>
      <w:r w:rsidR="00626C86" w:rsidRPr="00BC6DC3">
        <w:rPr>
          <w:lang w:val="it-IT"/>
        </w:rPr>
        <w:t>centro di calcolo</w:t>
      </w:r>
      <w:r w:rsidR="0021497A" w:rsidRPr="00BC6DC3">
        <w:rPr>
          <w:lang w:val="it-IT"/>
        </w:rPr>
        <w:t xml:space="preserve"> e </w:t>
      </w:r>
      <w:r w:rsidR="00891ABB" w:rsidRPr="00BC6DC3">
        <w:rPr>
          <w:lang w:val="it-IT"/>
        </w:rPr>
        <w:t>per aver reso meno pesante la scrittura di questa tesi.</w:t>
      </w:r>
    </w:p>
    <w:p w14:paraId="69AF2020" w14:textId="48326904" w:rsidR="00BA71FE" w:rsidRPr="00BC6DC3" w:rsidRDefault="00BA71FE" w:rsidP="0086689F">
      <w:pPr>
        <w:rPr>
          <w:lang w:val="it-IT"/>
        </w:rPr>
      </w:pPr>
      <w:r w:rsidRPr="00BC6DC3">
        <w:rPr>
          <w:lang w:val="it-IT"/>
        </w:rPr>
        <w:t>Grazie a Riccardo, Jacopo, Mario,</w:t>
      </w:r>
      <w:r w:rsidR="00073648" w:rsidRPr="00BC6DC3">
        <w:rPr>
          <w:lang w:val="it-IT"/>
        </w:rPr>
        <w:t xml:space="preserve"> Laura</w:t>
      </w:r>
      <w:r w:rsidR="00E31240" w:rsidRPr="00BC6DC3">
        <w:rPr>
          <w:lang w:val="it-IT"/>
        </w:rPr>
        <w:t xml:space="preserve"> e</w:t>
      </w:r>
      <w:r w:rsidR="00073648" w:rsidRPr="00BC6DC3">
        <w:rPr>
          <w:lang w:val="it-IT"/>
        </w:rPr>
        <w:t xml:space="preserve"> Gaia per aver condiviso</w:t>
      </w:r>
      <w:r w:rsidR="00E31240" w:rsidRPr="00BC6DC3">
        <w:rPr>
          <w:lang w:val="it-IT"/>
        </w:rPr>
        <w:t xml:space="preserve"> con me un viaggio</w:t>
      </w:r>
      <w:r w:rsidR="00B20A8E">
        <w:rPr>
          <w:lang w:val="it-IT"/>
        </w:rPr>
        <w:t xml:space="preserve"> ricco di emozioni</w:t>
      </w:r>
      <w:r w:rsidR="00E31240" w:rsidRPr="00BC6DC3">
        <w:rPr>
          <w:lang w:val="it-IT"/>
        </w:rPr>
        <w:t>.</w:t>
      </w:r>
    </w:p>
    <w:p w14:paraId="2300FF92" w14:textId="65DB7A35" w:rsidR="00891ABB" w:rsidRPr="00BC6DC3" w:rsidRDefault="00891ABB" w:rsidP="0086689F">
      <w:pPr>
        <w:rPr>
          <w:lang w:val="it-IT"/>
        </w:rPr>
      </w:pPr>
      <w:r w:rsidRPr="00BC6DC3">
        <w:rPr>
          <w:lang w:val="it-IT"/>
        </w:rPr>
        <w:t>Grazie a Giorgio e Tommaso, che sono per me una seconda famiglia</w:t>
      </w:r>
      <w:r w:rsidR="00CC41D7" w:rsidRPr="00BC6DC3">
        <w:rPr>
          <w:lang w:val="it-IT"/>
        </w:rPr>
        <w:t>.</w:t>
      </w:r>
    </w:p>
    <w:p w14:paraId="46F48B18" w14:textId="3A100AEE" w:rsidR="00CC41D7" w:rsidRPr="00BC6DC3" w:rsidRDefault="00CC41D7" w:rsidP="0086689F">
      <w:pPr>
        <w:rPr>
          <w:lang w:val="it-IT"/>
        </w:rPr>
      </w:pPr>
      <w:r w:rsidRPr="00BC6DC3">
        <w:rPr>
          <w:lang w:val="it-IT"/>
        </w:rPr>
        <w:t xml:space="preserve">Grazie a </w:t>
      </w:r>
      <w:r w:rsidR="00BA71FE" w:rsidRPr="00BC6DC3">
        <w:rPr>
          <w:lang w:val="it-IT"/>
        </w:rPr>
        <w:t>Davide, Elena e Leonardo</w:t>
      </w:r>
      <w:r w:rsidR="00F45159" w:rsidRPr="00BC6DC3">
        <w:rPr>
          <w:lang w:val="it-IT"/>
        </w:rPr>
        <w:t>, che sono stati un supporto costante per tutta la durata dei miei studi</w:t>
      </w:r>
      <w:r w:rsidR="003D22C5" w:rsidRPr="00BC6DC3">
        <w:rPr>
          <w:lang w:val="it-IT"/>
        </w:rPr>
        <w:t>.</w:t>
      </w:r>
    </w:p>
    <w:p w14:paraId="3ED9CE31" w14:textId="27E9547E" w:rsidR="00296B10" w:rsidRPr="00BC6DC3" w:rsidRDefault="00724E1D" w:rsidP="0086689F">
      <w:pPr>
        <w:rPr>
          <w:lang w:val="it-IT"/>
        </w:rPr>
      </w:pPr>
      <w:r w:rsidRPr="00BC6DC3">
        <w:rPr>
          <w:lang w:val="it-IT"/>
        </w:rPr>
        <w:t>Grazie a Gabriele per aver creduto in me</w:t>
      </w:r>
      <w:r w:rsidR="00964EBF" w:rsidRPr="00BC6DC3">
        <w:rPr>
          <w:lang w:val="it-IT"/>
        </w:rPr>
        <w:t xml:space="preserve"> e per </w:t>
      </w:r>
      <w:r w:rsidR="00915E91">
        <w:rPr>
          <w:lang w:val="it-IT"/>
        </w:rPr>
        <w:t>tutto l’aiuto che mi ha dato</w:t>
      </w:r>
      <w:r w:rsidR="00B536DE" w:rsidRPr="00BC6DC3">
        <w:rPr>
          <w:lang w:val="it-IT"/>
        </w:rPr>
        <w:t>.</w:t>
      </w:r>
    </w:p>
    <w:p w14:paraId="3BFCD52E" w14:textId="372D718B" w:rsidR="00D6704D" w:rsidRPr="00BC6DC3" w:rsidRDefault="003D22C5" w:rsidP="0086689F">
      <w:pPr>
        <w:rPr>
          <w:lang w:val="it-IT"/>
        </w:rPr>
      </w:pPr>
      <w:r w:rsidRPr="00BC6DC3">
        <w:rPr>
          <w:lang w:val="it-IT"/>
        </w:rPr>
        <w:lastRenderedPageBreak/>
        <w:t>Infine</w:t>
      </w:r>
      <w:r w:rsidR="00296B10">
        <w:rPr>
          <w:lang w:val="it-IT"/>
        </w:rPr>
        <w:t>,</w:t>
      </w:r>
      <w:r w:rsidRPr="00BC6DC3">
        <w:rPr>
          <w:lang w:val="it-IT"/>
        </w:rPr>
        <w:t xml:space="preserve"> grazie ai miei genitori, la mia famiglia,</w:t>
      </w:r>
      <w:r w:rsidR="00042269" w:rsidRPr="00BC6DC3">
        <w:rPr>
          <w:lang w:val="it-IT"/>
        </w:rPr>
        <w:t xml:space="preserve"> </w:t>
      </w:r>
      <w:r w:rsidR="00FE22A8" w:rsidRPr="00BC6DC3">
        <w:rPr>
          <w:lang w:val="it-IT"/>
        </w:rPr>
        <w:t>per tutto ciò che hanno fatto</w:t>
      </w:r>
      <w:r w:rsidR="00FB3481" w:rsidRPr="00BC6DC3">
        <w:rPr>
          <w:lang w:val="it-IT"/>
        </w:rPr>
        <w:t xml:space="preserve"> per me</w:t>
      </w:r>
      <w:r w:rsidR="00626C86" w:rsidRPr="00BC6DC3">
        <w:rPr>
          <w:lang w:val="it-IT"/>
        </w:rPr>
        <w:t>.</w:t>
      </w:r>
    </w:p>
    <w:p w14:paraId="23270E8F" w14:textId="77777777" w:rsidR="005C152E" w:rsidRPr="00EA33B2" w:rsidRDefault="005C152E" w:rsidP="0086689F"/>
    <w:p w14:paraId="0336476C" w14:textId="77777777" w:rsidR="00AC2ABF" w:rsidRPr="00EA33B2" w:rsidRDefault="00AC2ABF" w:rsidP="00D87FC5">
      <w:pPr>
        <w:spacing w:before="0" w:after="160" w:line="259" w:lineRule="auto"/>
        <w:jc w:val="left"/>
        <w:sectPr w:rsidR="00AC2ABF" w:rsidRPr="00EA33B2" w:rsidSect="00ED594A">
          <w:type w:val="oddPage"/>
          <w:pgSz w:w="11906" w:h="16838"/>
          <w:pgMar w:top="2268" w:right="1418" w:bottom="1701" w:left="1418" w:header="708" w:footer="708" w:gutter="0"/>
          <w:cols w:space="708"/>
          <w:titlePg/>
          <w:docGrid w:linePitch="360"/>
        </w:sectPr>
      </w:pPr>
    </w:p>
    <w:p w14:paraId="616AC911" w14:textId="5A86DF6D" w:rsidR="00AC2ABF" w:rsidRDefault="00AC2ABF" w:rsidP="00D87FC5">
      <w:pPr>
        <w:spacing w:before="0" w:after="160" w:line="259" w:lineRule="auto"/>
        <w:jc w:val="left"/>
      </w:pPr>
    </w:p>
    <w:p w14:paraId="346DE41F" w14:textId="77777777" w:rsidR="00FC7AA0" w:rsidRDefault="00FC7AA0" w:rsidP="00D87FC5">
      <w:pPr>
        <w:spacing w:before="0" w:after="160" w:line="259" w:lineRule="auto"/>
        <w:jc w:val="left"/>
      </w:pPr>
    </w:p>
    <w:p w14:paraId="3890660F" w14:textId="77777777" w:rsidR="00FC7AA0" w:rsidRDefault="00FC7AA0" w:rsidP="00D87FC5">
      <w:pPr>
        <w:spacing w:before="0" w:after="160" w:line="259" w:lineRule="auto"/>
        <w:jc w:val="left"/>
      </w:pPr>
    </w:p>
    <w:p w14:paraId="330A2B91" w14:textId="77777777" w:rsidR="00FC7AA0" w:rsidRDefault="00FC7AA0" w:rsidP="00D87FC5">
      <w:pPr>
        <w:spacing w:before="0" w:after="160" w:line="259" w:lineRule="auto"/>
        <w:jc w:val="left"/>
      </w:pPr>
    </w:p>
    <w:p w14:paraId="41D646F6" w14:textId="77777777" w:rsidR="00FC7AA0" w:rsidRDefault="00FC7AA0" w:rsidP="00D87FC5">
      <w:pPr>
        <w:spacing w:before="0" w:after="160" w:line="259" w:lineRule="auto"/>
        <w:jc w:val="left"/>
      </w:pPr>
    </w:p>
    <w:p w14:paraId="7BAC033D" w14:textId="77777777" w:rsidR="00FC7AA0" w:rsidRDefault="00FC7AA0" w:rsidP="00D87FC5">
      <w:pPr>
        <w:spacing w:before="0" w:after="160" w:line="259" w:lineRule="auto"/>
        <w:jc w:val="left"/>
      </w:pPr>
    </w:p>
    <w:p w14:paraId="1183C7F2" w14:textId="77777777" w:rsidR="00FC7AA0" w:rsidRDefault="00FC7AA0" w:rsidP="00D87FC5">
      <w:pPr>
        <w:spacing w:before="0" w:after="160" w:line="259" w:lineRule="auto"/>
        <w:jc w:val="left"/>
      </w:pPr>
    </w:p>
    <w:p w14:paraId="44D4DDC9" w14:textId="77777777" w:rsidR="00FC7AA0" w:rsidRDefault="00FC7AA0" w:rsidP="00D87FC5">
      <w:pPr>
        <w:spacing w:before="0" w:after="160" w:line="259" w:lineRule="auto"/>
        <w:jc w:val="left"/>
      </w:pPr>
    </w:p>
    <w:p w14:paraId="6D076792" w14:textId="77777777" w:rsidR="00FC7AA0" w:rsidRDefault="00FC7AA0" w:rsidP="00D87FC5">
      <w:pPr>
        <w:spacing w:before="0" w:after="160" w:line="259" w:lineRule="auto"/>
        <w:jc w:val="left"/>
      </w:pPr>
    </w:p>
    <w:p w14:paraId="0B738158" w14:textId="77777777" w:rsidR="00FC7AA0" w:rsidRDefault="00FC7AA0" w:rsidP="00D87FC5">
      <w:pPr>
        <w:spacing w:before="0" w:after="160" w:line="259" w:lineRule="auto"/>
        <w:jc w:val="left"/>
      </w:pPr>
    </w:p>
    <w:p w14:paraId="5077AC51" w14:textId="77777777" w:rsidR="00FC7AA0" w:rsidRDefault="00FC7AA0" w:rsidP="00D87FC5">
      <w:pPr>
        <w:spacing w:before="0" w:after="160" w:line="259" w:lineRule="auto"/>
        <w:jc w:val="left"/>
      </w:pPr>
    </w:p>
    <w:p w14:paraId="033DE7CE" w14:textId="77777777" w:rsidR="00FC7AA0" w:rsidRDefault="00FC7AA0" w:rsidP="00D87FC5">
      <w:pPr>
        <w:spacing w:before="0" w:after="160" w:line="259" w:lineRule="auto"/>
        <w:jc w:val="left"/>
      </w:pPr>
    </w:p>
    <w:p w14:paraId="079EF02F" w14:textId="77777777" w:rsidR="00FC7AA0" w:rsidRDefault="00FC7AA0" w:rsidP="00D87FC5">
      <w:pPr>
        <w:spacing w:before="0" w:after="160" w:line="259" w:lineRule="auto"/>
        <w:jc w:val="left"/>
      </w:pPr>
    </w:p>
    <w:p w14:paraId="41DB7023" w14:textId="77777777" w:rsidR="00FC7AA0" w:rsidRDefault="00FC7AA0" w:rsidP="00D87FC5">
      <w:pPr>
        <w:spacing w:before="0" w:after="160" w:line="259" w:lineRule="auto"/>
        <w:jc w:val="left"/>
      </w:pPr>
    </w:p>
    <w:p w14:paraId="674B40BD" w14:textId="77777777" w:rsidR="00FC7AA0" w:rsidRDefault="00FC7AA0" w:rsidP="00D87FC5">
      <w:pPr>
        <w:spacing w:before="0" w:after="160" w:line="259" w:lineRule="auto"/>
        <w:jc w:val="left"/>
      </w:pPr>
    </w:p>
    <w:p w14:paraId="01285730" w14:textId="77777777" w:rsidR="00FC7AA0" w:rsidRDefault="00FC7AA0" w:rsidP="00D87FC5">
      <w:pPr>
        <w:spacing w:before="0" w:after="160" w:line="259" w:lineRule="auto"/>
        <w:jc w:val="left"/>
      </w:pPr>
    </w:p>
    <w:p w14:paraId="00AFF419" w14:textId="77777777" w:rsidR="00FC7AA0" w:rsidRDefault="00FC7AA0" w:rsidP="00D87FC5">
      <w:pPr>
        <w:spacing w:before="0" w:after="160" w:line="259" w:lineRule="auto"/>
        <w:jc w:val="left"/>
      </w:pPr>
    </w:p>
    <w:p w14:paraId="5C7934E7" w14:textId="77777777" w:rsidR="00FC7AA0" w:rsidRDefault="00FC7AA0" w:rsidP="00D87FC5">
      <w:pPr>
        <w:spacing w:before="0" w:after="160" w:line="259" w:lineRule="auto"/>
        <w:jc w:val="left"/>
      </w:pPr>
    </w:p>
    <w:p w14:paraId="6CADCFF8" w14:textId="77777777" w:rsidR="00FC7AA0" w:rsidRDefault="00FC7AA0" w:rsidP="00D87FC5">
      <w:pPr>
        <w:spacing w:before="0" w:after="160" w:line="259" w:lineRule="auto"/>
        <w:jc w:val="left"/>
      </w:pPr>
    </w:p>
    <w:p w14:paraId="0484CD9F" w14:textId="77777777" w:rsidR="00FC7AA0" w:rsidRDefault="00FC7AA0" w:rsidP="00D87FC5">
      <w:pPr>
        <w:spacing w:before="0" w:after="160" w:line="259" w:lineRule="auto"/>
        <w:jc w:val="left"/>
      </w:pPr>
    </w:p>
    <w:p w14:paraId="6D1FE00C" w14:textId="77777777" w:rsidR="00FC7AA0" w:rsidRDefault="00FC7AA0" w:rsidP="00D87FC5">
      <w:pPr>
        <w:spacing w:before="0" w:after="160" w:line="259" w:lineRule="auto"/>
        <w:jc w:val="left"/>
      </w:pPr>
    </w:p>
    <w:p w14:paraId="752F04B7" w14:textId="77777777" w:rsidR="00FC7AA0" w:rsidRDefault="00FC7AA0" w:rsidP="00D87FC5">
      <w:pPr>
        <w:spacing w:before="0" w:after="160" w:line="259" w:lineRule="auto"/>
        <w:jc w:val="left"/>
      </w:pPr>
    </w:p>
    <w:p w14:paraId="2C82EDE9" w14:textId="77777777" w:rsidR="00FC7AA0" w:rsidRDefault="00FC7AA0" w:rsidP="00D87FC5">
      <w:pPr>
        <w:spacing w:before="0" w:after="160" w:line="259" w:lineRule="auto"/>
        <w:jc w:val="left"/>
      </w:pPr>
    </w:p>
    <w:p w14:paraId="7D6B7CDA" w14:textId="77777777" w:rsidR="00FC7AA0" w:rsidRDefault="00FC7AA0" w:rsidP="00D87FC5">
      <w:pPr>
        <w:spacing w:before="0" w:after="160" w:line="259" w:lineRule="auto"/>
        <w:jc w:val="left"/>
      </w:pPr>
    </w:p>
    <w:p w14:paraId="17061842" w14:textId="77777777" w:rsidR="00FC7AA0" w:rsidRDefault="00FC7AA0" w:rsidP="00D87FC5">
      <w:pPr>
        <w:spacing w:before="0" w:after="160" w:line="259" w:lineRule="auto"/>
        <w:jc w:val="left"/>
      </w:pPr>
    </w:p>
    <w:p w14:paraId="4C17DA74" w14:textId="77777777" w:rsidR="00FC7AA0" w:rsidRDefault="00FC7AA0" w:rsidP="00D87FC5">
      <w:pPr>
        <w:spacing w:before="0" w:after="160" w:line="259" w:lineRule="auto"/>
        <w:jc w:val="left"/>
      </w:pPr>
    </w:p>
    <w:p w14:paraId="736DDE69" w14:textId="77777777" w:rsidR="00FC7AA0" w:rsidRPr="00C42DB0" w:rsidRDefault="00FC7AA0" w:rsidP="00D87FC5">
      <w:pPr>
        <w:spacing w:before="0" w:after="160" w:line="259" w:lineRule="auto"/>
        <w:jc w:val="left"/>
      </w:pPr>
    </w:p>
    <w:sectPr w:rsidR="00FC7AA0" w:rsidRPr="00C42DB0" w:rsidSect="00AC2ABF">
      <w:headerReference w:type="first" r:id="rId99"/>
      <w:footerReference w:type="first" r:id="rId100"/>
      <w:type w:val="oddPage"/>
      <w:pgSz w:w="11906" w:h="16838"/>
      <w:pgMar w:top="1418" w:right="1418" w:bottom="1418" w:left="1418"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A360EB" w14:textId="77777777" w:rsidR="007010DD" w:rsidRPr="00EA33B2" w:rsidRDefault="007010DD" w:rsidP="00964B71">
      <w:pPr>
        <w:spacing w:after="0"/>
      </w:pPr>
      <w:r w:rsidRPr="00EA33B2">
        <w:separator/>
      </w:r>
    </w:p>
    <w:p w14:paraId="55CA03B7" w14:textId="77777777" w:rsidR="007010DD" w:rsidRPr="00EA33B2" w:rsidRDefault="007010DD"/>
  </w:endnote>
  <w:endnote w:type="continuationSeparator" w:id="0">
    <w:p w14:paraId="33B1F944" w14:textId="77777777" w:rsidR="007010DD" w:rsidRPr="00EA33B2" w:rsidRDefault="007010DD" w:rsidP="00964B71">
      <w:pPr>
        <w:spacing w:after="0"/>
      </w:pPr>
      <w:r w:rsidRPr="00EA33B2">
        <w:continuationSeparator/>
      </w:r>
    </w:p>
    <w:p w14:paraId="4DB483BD" w14:textId="77777777" w:rsidR="007010DD" w:rsidRPr="00EA33B2" w:rsidRDefault="007010D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Gotham-Medium">
    <w:altName w:val="Calibri"/>
    <w:panose1 w:val="00000000000000000000"/>
    <w:charset w:val="00"/>
    <w:family w:val="swiss"/>
    <w:notTrueType/>
    <w:pitch w:val="default"/>
    <w:sig w:usb0="00000003" w:usb1="00000000" w:usb2="00000000" w:usb3="00000000" w:csb0="00000001" w:csb1="00000000"/>
  </w:font>
  <w:font w:name="Univers">
    <w:charset w:val="00"/>
    <w:family w:val="swiss"/>
    <w:pitch w:val="variable"/>
    <w:sig w:usb0="80000287" w:usb1="00000000" w:usb2="00000000" w:usb3="00000000" w:csb0="0000000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318FFE" w14:textId="6951EA80" w:rsidR="00576D63" w:rsidRPr="00EA33B2" w:rsidRDefault="006A6CFE" w:rsidP="00B5556A">
    <w:pPr>
      <w:pStyle w:val="Footer"/>
      <w:tabs>
        <w:tab w:val="clear" w:pos="4819"/>
        <w:tab w:val="clear" w:pos="9638"/>
        <w:tab w:val="left" w:pos="4480"/>
      </w:tabs>
    </w:pPr>
    <w:r w:rsidRPr="00EA33B2">
      <w:rPr>
        <w:noProof/>
      </w:rPr>
      <w:drawing>
        <wp:anchor distT="0" distB="0" distL="114300" distR="114300" simplePos="0" relativeHeight="251659776" behindDoc="1" locked="1" layoutInCell="1" allowOverlap="1" wp14:anchorId="069E1608" wp14:editId="1D656121">
          <wp:simplePos x="0" y="0"/>
          <wp:positionH relativeFrom="column">
            <wp:posOffset>-2160270</wp:posOffset>
          </wp:positionH>
          <wp:positionV relativeFrom="page">
            <wp:posOffset>6480810</wp:posOffset>
          </wp:positionV>
          <wp:extent cx="5580000" cy="5565600"/>
          <wp:effectExtent l="0" t="0" r="0"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5556A" w:rsidRPr="00EA33B2">
      <w:tab/>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87715" w14:textId="7FDA5D28" w:rsidR="007C4391" w:rsidRPr="00EA33B2" w:rsidRDefault="007C4391" w:rsidP="00A47322">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1052E3" w14:textId="0D3AE292" w:rsidR="00D87FC5" w:rsidRPr="00EA33B2" w:rsidRDefault="00136C6A" w:rsidP="00136C6A">
    <w:pPr>
      <w:pStyle w:val="Footer"/>
      <w:tabs>
        <w:tab w:val="clear" w:pos="4819"/>
        <w:tab w:val="clear" w:pos="9638"/>
        <w:tab w:val="left" w:pos="3109"/>
      </w:tabs>
    </w:pPr>
    <w:r w:rsidRPr="00EA33B2">
      <w:tab/>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CB63F6" w14:textId="08761D7F" w:rsidR="00D87FC5" w:rsidRPr="00EA33B2" w:rsidRDefault="00000000">
    <w:pPr>
      <w:pStyle w:val="Footer"/>
      <w:jc w:val="center"/>
    </w:pPr>
    <w:sdt>
      <w:sdtPr>
        <w:id w:val="1905877426"/>
        <w:docPartObj>
          <w:docPartGallery w:val="Page Numbers (Bottom of Page)"/>
          <w:docPartUnique/>
        </w:docPartObj>
      </w:sdtPr>
      <w:sdtContent/>
    </w:sdt>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2BF4E4" w14:textId="77777777" w:rsidR="005E7F66" w:rsidRPr="00EA33B2" w:rsidRDefault="005E7F66" w:rsidP="00267CCD">
    <w:pPr>
      <w:pStyle w:val="Footer"/>
      <w:tabs>
        <w:tab w:val="left" w:pos="660"/>
      </w:tabs>
    </w:pPr>
    <w:r w:rsidRPr="00EA33B2">
      <w:tab/>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C06728" w14:textId="77777777" w:rsidR="00AC2ABF" w:rsidRPr="00EA33B2" w:rsidRDefault="00AC2ABF" w:rsidP="0015407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2D157" w14:textId="189FCBCD" w:rsidR="004344AB" w:rsidRPr="00EA33B2" w:rsidRDefault="004344AB">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EC609D" w14:textId="2F7F85AD" w:rsidR="003F306E" w:rsidRPr="00EA33B2" w:rsidRDefault="003F306E">
    <w:pPr>
      <w:pStyle w:val="Footer"/>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A7F916" w14:textId="4E3AD8DD" w:rsidR="00DB4486" w:rsidRPr="00EA33B2" w:rsidRDefault="00DB4486" w:rsidP="00A47322">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7BFD0" w14:textId="77777777" w:rsidR="009F13F4" w:rsidRPr="00EA33B2" w:rsidRDefault="009F13F4">
    <w:pPr>
      <w:pStyle w:val="Footer"/>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E8367E5" w14:textId="77777777" w:rsidR="00E52FFE" w:rsidRPr="00EA33B2" w:rsidRDefault="00E52FFE">
    <w:pPr>
      <w:pStyle w:val="Footer"/>
      <w:jc w:val="cen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F69E" w14:textId="77777777" w:rsidR="00E52FFE" w:rsidRPr="00EA33B2" w:rsidRDefault="00E52FFE" w:rsidP="00E52FFE">
    <w:pPr>
      <w:pStyle w:val="Footer"/>
      <w:jc w:val="left"/>
      <w:rPr>
        <w:b/>
        <w:bCs/>
      </w:rP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AC3840" w14:textId="241D3E8E" w:rsidR="00DC0930" w:rsidRPr="00EA33B2" w:rsidRDefault="00CE0FF7">
    <w:pPr>
      <w:pStyle w:val="Footer"/>
    </w:pPr>
    <w:r w:rsidRPr="00EA33B2">
      <w:rPr>
        <w:noProof/>
      </w:rPr>
      <w:drawing>
        <wp:anchor distT="0" distB="0" distL="114300" distR="114300" simplePos="0" relativeHeight="251657728" behindDoc="1" locked="1" layoutInCell="1" allowOverlap="1" wp14:anchorId="19BD7D2E" wp14:editId="21ED5760">
          <wp:simplePos x="0" y="0"/>
          <wp:positionH relativeFrom="column">
            <wp:posOffset>-2160270</wp:posOffset>
          </wp:positionH>
          <wp:positionV relativeFrom="page">
            <wp:posOffset>6480810</wp:posOffset>
          </wp:positionV>
          <wp:extent cx="5580000" cy="5565600"/>
          <wp:effectExtent l="0" t="0" r="0" b="0"/>
          <wp:wrapNone/>
          <wp:docPr id="1938058368" name="Picture 1938058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580000" cy="5565600"/>
                  </a:xfrm>
                  <a:prstGeom prst="rect">
                    <a:avLst/>
                  </a:prstGeom>
                  <a:noFill/>
                  <a:ln>
                    <a:noFill/>
                  </a:ln>
                </pic:spPr>
              </pic:pic>
            </a:graphicData>
          </a:graphic>
          <wp14:sizeRelH relativeFrom="margin">
            <wp14:pctWidth>0</wp14:pctWidth>
          </wp14:sizeRelH>
          <wp14:sizeRelV relativeFrom="margin">
            <wp14:pctHeight>0</wp14:pctHeight>
          </wp14:sizeRelV>
        </wp:anchor>
      </w:drawing>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48DB5B" w14:textId="77777777" w:rsidR="004344AB" w:rsidRPr="00EA33B2" w:rsidRDefault="004344AB" w:rsidP="003F479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76199" w14:textId="77777777" w:rsidR="007010DD" w:rsidRPr="00EA33B2" w:rsidRDefault="007010DD" w:rsidP="00964B71">
      <w:pPr>
        <w:spacing w:after="0"/>
      </w:pPr>
      <w:r w:rsidRPr="00EA33B2">
        <w:separator/>
      </w:r>
    </w:p>
    <w:p w14:paraId="1427EBC6" w14:textId="77777777" w:rsidR="007010DD" w:rsidRPr="00EA33B2" w:rsidRDefault="007010DD"/>
  </w:footnote>
  <w:footnote w:type="continuationSeparator" w:id="0">
    <w:p w14:paraId="6499ABA4" w14:textId="77777777" w:rsidR="007010DD" w:rsidRPr="00EA33B2" w:rsidRDefault="007010DD" w:rsidP="00964B71">
      <w:pPr>
        <w:spacing w:after="0"/>
      </w:pPr>
      <w:r w:rsidRPr="00EA33B2">
        <w:continuationSeparator/>
      </w:r>
    </w:p>
    <w:p w14:paraId="765A9EFF" w14:textId="77777777" w:rsidR="007010DD" w:rsidRPr="00EA33B2" w:rsidRDefault="007010DD"/>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888B64" w14:textId="2C569B8C" w:rsidR="00136C6A" w:rsidRPr="00EA33B2" w:rsidRDefault="00136C6A" w:rsidP="005B505F">
    <w:pPr>
      <w:pStyle w:val="Header"/>
      <w:tabs>
        <w:tab w:val="clear" w:pos="4819"/>
        <w:tab w:val="clear" w:pos="9638"/>
        <w:tab w:val="left" w:pos="1440"/>
      </w:tabs>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945301" w:rsidRPr="00EA33B2" w14:paraId="0C4FDAE7" w14:textId="16686CD1" w:rsidTr="00945301">
      <w:tc>
        <w:tcPr>
          <w:tcW w:w="4605" w:type="dxa"/>
          <w:vAlign w:val="center"/>
        </w:tcPr>
        <w:p w14:paraId="650A097A" w14:textId="0B5CED51" w:rsidR="00945301" w:rsidRPr="00EA33B2" w:rsidRDefault="00945301" w:rsidP="00945301">
          <w:pPr>
            <w:pStyle w:val="Header"/>
            <w:spacing w:before="0"/>
            <w:jc w:val="left"/>
            <w:rPr>
              <w:b/>
              <w:bCs/>
            </w:rPr>
          </w:pPr>
        </w:p>
      </w:tc>
      <w:tc>
        <w:tcPr>
          <w:tcW w:w="4605" w:type="dxa"/>
          <w:vAlign w:val="center"/>
        </w:tcPr>
        <w:p w14:paraId="4D1A7D90" w14:textId="7DED0F3F" w:rsidR="00945301" w:rsidRPr="00EA33B2" w:rsidRDefault="00945301" w:rsidP="00945301">
          <w:pPr>
            <w:pStyle w:val="Header"/>
            <w:spacing w:before="0"/>
            <w:jc w:val="right"/>
          </w:pPr>
        </w:p>
      </w:tc>
    </w:tr>
  </w:tbl>
  <w:p w14:paraId="6A87FEF8" w14:textId="77777777" w:rsidR="00945301" w:rsidRPr="00EA33B2" w:rsidRDefault="00945301" w:rsidP="00945301">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448"/>
      <w:docPartObj>
        <w:docPartGallery w:val="Page Numbers (Top of Page)"/>
        <w:docPartUnique/>
      </w:docPartObj>
    </w:sdtPr>
    <w:sdtContent>
      <w:p w14:paraId="7CF82874" w14:textId="77777777" w:rsidR="00E52FFE" w:rsidRPr="00EA33B2" w:rsidRDefault="00E52FFE">
        <w:pPr>
          <w:pStyle w:val="Header"/>
          <w:jc w:val="right"/>
        </w:pPr>
        <w:r w:rsidRPr="00EA33B2">
          <w:fldChar w:fldCharType="begin"/>
        </w:r>
        <w:r w:rsidRPr="00EA33B2">
          <w:instrText>PAGE   \* MERGEFORMAT</w:instrText>
        </w:r>
        <w:r w:rsidRPr="00EA33B2">
          <w:fldChar w:fldCharType="separate"/>
        </w:r>
        <w:r w:rsidRPr="00EA33B2">
          <w:t>2</w:t>
        </w:r>
        <w:r w:rsidRPr="00EA33B2">
          <w:fldChar w:fldCharType="end"/>
        </w:r>
      </w:p>
    </w:sdtContent>
  </w:sdt>
  <w:p w14:paraId="5734F07C" w14:textId="77777777" w:rsidR="00E52FFE" w:rsidRPr="00EA33B2" w:rsidRDefault="00E52FFE">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63556626"/>
      <w:docPartObj>
        <w:docPartGallery w:val="Page Numbers (Top of Page)"/>
        <w:docPartUnique/>
      </w:docPartObj>
    </w:sdtPr>
    <w:sdtContent>
      <w:p w14:paraId="60ECF7EB" w14:textId="1FBCABF3" w:rsidR="00DC0930" w:rsidRPr="00EA33B2" w:rsidRDefault="00000000">
        <w:pPr>
          <w:pStyle w:val="Header"/>
          <w:jc w:val="right"/>
        </w:pPr>
      </w:p>
    </w:sdtContent>
  </w:sdt>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5F2BE" w14:textId="77777777" w:rsidR="00CD6B77" w:rsidRPr="00EA33B2" w:rsidRDefault="00CD6B77" w:rsidP="00DC0930">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4021ED" w14:paraId="4BA02F36" w14:textId="77777777" w:rsidTr="007E20FB">
      <w:tc>
        <w:tcPr>
          <w:tcW w:w="4605" w:type="dxa"/>
        </w:tcPr>
        <w:p w14:paraId="2CF7BCDE" w14:textId="77777777" w:rsidR="004021ED" w:rsidRDefault="004021ED" w:rsidP="004021ED">
          <w:pPr>
            <w:pStyle w:val="Header"/>
            <w:spacing w:before="0"/>
          </w:pPr>
          <w:r>
            <w:fldChar w:fldCharType="begin"/>
          </w:r>
          <w:r>
            <w:instrText>PAGE   \* MERGEFORMAT</w:instrText>
          </w:r>
          <w:r>
            <w:fldChar w:fldCharType="separate"/>
          </w:r>
          <w:r>
            <w:t>22</w:t>
          </w:r>
          <w:r>
            <w:fldChar w:fldCharType="end"/>
          </w:r>
        </w:p>
      </w:tc>
      <w:tc>
        <w:tcPr>
          <w:tcW w:w="4605" w:type="dxa"/>
        </w:tcPr>
        <w:p w14:paraId="37156A6A" w14:textId="2023538D" w:rsidR="004021ED" w:rsidRDefault="004021ED" w:rsidP="004021ED">
          <w:pPr>
            <w:pStyle w:val="Header"/>
            <w:spacing w:before="0"/>
            <w:jc w:val="right"/>
          </w:pPr>
          <w:r w:rsidRPr="00217FF6">
            <w:rPr>
              <w:b/>
              <w:bCs/>
            </w:rPr>
            <w:fldChar w:fldCharType="begin"/>
          </w:r>
          <w:r w:rsidRPr="00217FF6">
            <w:rPr>
              <w:b/>
              <w:bCs/>
            </w:rPr>
            <w:instrText xml:space="preserve"> STYLEREF  "Heading 1"  \* MERGEFORMAT </w:instrText>
          </w:r>
          <w:r w:rsidRPr="00217FF6">
            <w:rPr>
              <w:b/>
              <w:bCs/>
            </w:rPr>
            <w:fldChar w:fldCharType="separate"/>
          </w:r>
          <w:r w:rsidR="00CF197C">
            <w:rPr>
              <w:b/>
              <w:bCs/>
              <w:noProof/>
            </w:rPr>
            <w:t>Contents</w:t>
          </w:r>
          <w:r w:rsidRPr="00217FF6">
            <w:rPr>
              <w:b/>
              <w:bCs/>
            </w:rPr>
            <w:fldChar w:fldCharType="end"/>
          </w:r>
        </w:p>
      </w:tc>
    </w:tr>
  </w:tbl>
  <w:p w14:paraId="492E0BC1" w14:textId="7301EE79" w:rsidR="00EB45B2" w:rsidRPr="00EA33B2" w:rsidRDefault="00EB45B2" w:rsidP="00EB45B2">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A65636" w:rsidRPr="00EA33B2" w14:paraId="510EA86A" w14:textId="77777777" w:rsidTr="00CD6B77">
      <w:tc>
        <w:tcPr>
          <w:tcW w:w="4530" w:type="dxa"/>
          <w:tcBorders>
            <w:left w:val="nil"/>
          </w:tcBorders>
        </w:tcPr>
        <w:p w14:paraId="7787A2FA" w14:textId="285BEAB5" w:rsidR="00A65636" w:rsidRPr="00EA33B2" w:rsidRDefault="00A65636" w:rsidP="00CD6B77">
          <w:pPr>
            <w:pStyle w:val="Header"/>
            <w:spacing w:before="0"/>
            <w:ind w:left="-111"/>
            <w:rPr>
              <w:b/>
              <w:bCs/>
            </w:rPr>
          </w:pPr>
          <w:r w:rsidRPr="00EA33B2">
            <w:rPr>
              <w:b/>
              <w:bCs/>
            </w:rPr>
            <w:fldChar w:fldCharType="begin"/>
          </w:r>
          <w:r w:rsidRPr="00EA33B2">
            <w:rPr>
              <w:b/>
              <w:bCs/>
            </w:rPr>
            <w:instrText xml:space="preserve"> STYLEREF  "Heading 1"  \* MERGEFORMAT </w:instrText>
          </w:r>
          <w:r w:rsidRPr="00EA33B2">
            <w:rPr>
              <w:b/>
              <w:bCs/>
            </w:rPr>
            <w:fldChar w:fldCharType="separate"/>
          </w:r>
          <w:r w:rsidR="00CF197C">
            <w:rPr>
              <w:b/>
              <w:bCs/>
              <w:noProof/>
            </w:rPr>
            <w:t>Contents</w:t>
          </w:r>
          <w:r w:rsidRPr="00EA33B2">
            <w:rPr>
              <w:b/>
              <w:bCs/>
            </w:rPr>
            <w:fldChar w:fldCharType="end"/>
          </w:r>
        </w:p>
      </w:tc>
      <w:tc>
        <w:tcPr>
          <w:tcW w:w="4530" w:type="dxa"/>
        </w:tcPr>
        <w:p w14:paraId="29843C6B" w14:textId="77777777" w:rsidR="00A65636" w:rsidRPr="00EA33B2" w:rsidRDefault="00A65636" w:rsidP="00A65636">
          <w:pPr>
            <w:pStyle w:val="Header"/>
            <w:spacing w:before="0"/>
            <w:jc w:val="right"/>
          </w:pPr>
          <w:r w:rsidRPr="00EA33B2">
            <w:fldChar w:fldCharType="begin"/>
          </w:r>
          <w:r w:rsidRPr="00EA33B2">
            <w:instrText>PAGE   \* MERGEFORMAT</w:instrText>
          </w:r>
          <w:r w:rsidRPr="00EA33B2">
            <w:fldChar w:fldCharType="separate"/>
          </w:r>
          <w:r w:rsidRPr="00EA33B2">
            <w:t>2</w:t>
          </w:r>
          <w:r w:rsidRPr="00EA33B2">
            <w:fldChar w:fldCharType="end"/>
          </w:r>
        </w:p>
      </w:tc>
    </w:tr>
  </w:tbl>
  <w:p w14:paraId="4BF71301" w14:textId="419DA606" w:rsidR="003B5868" w:rsidRPr="00EA33B2" w:rsidRDefault="003B5868" w:rsidP="00A70AAA">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1123805"/>
      <w:docPartObj>
        <w:docPartGallery w:val="Page Numbers (Top of Page)"/>
        <w:docPartUnique/>
      </w:docPartObj>
    </w:sdtPr>
    <w:sdtContent>
      <w:p w14:paraId="28A30086" w14:textId="183DF7CD" w:rsidR="001745AC" w:rsidRPr="00EA33B2" w:rsidRDefault="001745AC">
        <w:pPr>
          <w:pStyle w:val="Header"/>
          <w:jc w:val="right"/>
        </w:pPr>
        <w:r w:rsidRPr="00EA33B2">
          <w:fldChar w:fldCharType="begin"/>
        </w:r>
        <w:r w:rsidRPr="00EA33B2">
          <w:instrText>PAGE   \* MERGEFORMAT</w:instrText>
        </w:r>
        <w:r w:rsidRPr="00EA33B2">
          <w:fldChar w:fldCharType="separate"/>
        </w:r>
        <w:r w:rsidRPr="00EA33B2">
          <w:t>2</w:t>
        </w:r>
        <w:r w:rsidRPr="00EA33B2">
          <w:fldChar w:fldCharType="end"/>
        </w:r>
      </w:p>
    </w:sdtContent>
  </w:sdt>
  <w:p w14:paraId="2EFD394D" w14:textId="77777777" w:rsidR="000C2778" w:rsidRPr="00EA33B2" w:rsidRDefault="000C2778">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rPr>
      <w:id w:val="-2056076698"/>
      <w:docPartObj>
        <w:docPartGallery w:val="Page Numbers (Top of Page)"/>
        <w:docPartUnique/>
      </w:docPartObj>
    </w:sdt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9"/>
          <w:gridCol w:w="4514"/>
        </w:tblGrid>
        <w:tr w:rsidR="002D5E3E" w:rsidRPr="00EA33B2" w14:paraId="490F1B6E" w14:textId="77777777" w:rsidTr="008A6A12">
          <w:tc>
            <w:tcPr>
              <w:tcW w:w="4605" w:type="dxa"/>
            </w:tcPr>
            <w:p w14:paraId="0D3C831D" w14:textId="77777777" w:rsidR="002D5E3E" w:rsidRPr="00EA33B2" w:rsidRDefault="002D5E3E" w:rsidP="008A6A12">
              <w:pPr>
                <w:pStyle w:val="Header"/>
                <w:spacing w:before="0"/>
              </w:pPr>
              <w:r w:rsidRPr="00EA33B2">
                <w:fldChar w:fldCharType="begin"/>
              </w:r>
              <w:r w:rsidRPr="00EA33B2">
                <w:instrText>PAGE   \* MERGEFORMAT</w:instrText>
              </w:r>
              <w:r w:rsidRPr="00EA33B2">
                <w:fldChar w:fldCharType="separate"/>
              </w:r>
              <w:r w:rsidRPr="00EA33B2">
                <w:t>22</w:t>
              </w:r>
              <w:r w:rsidRPr="00EA33B2">
                <w:fldChar w:fldCharType="end"/>
              </w:r>
            </w:p>
          </w:tc>
          <w:tc>
            <w:tcPr>
              <w:tcW w:w="4605" w:type="dxa"/>
            </w:tcPr>
            <w:p w14:paraId="657EB5BE" w14:textId="688CA083" w:rsidR="002D5E3E" w:rsidRPr="00EA33B2" w:rsidRDefault="002D5E3E" w:rsidP="008A6A12">
              <w:pPr>
                <w:pStyle w:val="Header"/>
                <w:spacing w:before="0"/>
                <w:jc w:val="right"/>
              </w:pPr>
              <w:r w:rsidRPr="00EA33B2">
                <w:rPr>
                  <w:b/>
                  <w:bCs/>
                </w:rPr>
                <w:fldChar w:fldCharType="begin"/>
              </w:r>
              <w:r w:rsidRPr="00EA33B2">
                <w:rPr>
                  <w:b/>
                  <w:bCs/>
                </w:rPr>
                <w:instrText xml:space="preserve"> STYLEREF  "Heading 1"  \* MERGEFORMAT </w:instrText>
              </w:r>
              <w:r w:rsidRPr="00EA33B2">
                <w:rPr>
                  <w:b/>
                  <w:bCs/>
                </w:rPr>
                <w:fldChar w:fldCharType="separate"/>
              </w:r>
              <w:r w:rsidR="00CF197C">
                <w:rPr>
                  <w:b/>
                  <w:bCs/>
                  <w:noProof/>
                </w:rPr>
                <w:t>Results and discussion</w:t>
              </w:r>
              <w:r w:rsidRPr="00EA33B2">
                <w:rPr>
                  <w:b/>
                  <w:bCs/>
                </w:rPr>
                <w:fldChar w:fldCharType="end"/>
              </w:r>
            </w:p>
          </w:tc>
        </w:tr>
      </w:tbl>
      <w:p w14:paraId="639C29E5" w14:textId="506E3DB1" w:rsidR="002D5E3E" w:rsidRPr="00EA33B2" w:rsidRDefault="00000000" w:rsidP="00EB45B2">
        <w:pPr>
          <w:pStyle w:val="Header"/>
        </w:pPr>
      </w:p>
    </w:sdtContent>
  </w:sdt>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9E135A" w:rsidRPr="00EA33B2" w14:paraId="3DE557D8" w14:textId="77777777" w:rsidTr="00CD6B77">
      <w:tc>
        <w:tcPr>
          <w:tcW w:w="4530" w:type="dxa"/>
          <w:tcBorders>
            <w:left w:val="nil"/>
          </w:tcBorders>
        </w:tcPr>
        <w:p w14:paraId="24115048" w14:textId="6E61CB90" w:rsidR="009E135A" w:rsidRPr="00EA33B2" w:rsidRDefault="00154070" w:rsidP="00CD6B77">
          <w:pPr>
            <w:pStyle w:val="Header"/>
            <w:spacing w:before="0"/>
            <w:ind w:left="-111"/>
            <w:rPr>
              <w:b/>
              <w:bCs/>
            </w:rPr>
          </w:pPr>
          <w:r w:rsidRPr="00EA33B2">
            <w:rPr>
              <w:b/>
              <w:bCs/>
            </w:rPr>
            <w:fldChar w:fldCharType="begin"/>
          </w:r>
          <w:r w:rsidRPr="00EA33B2">
            <w:rPr>
              <w:b/>
              <w:bCs/>
            </w:rPr>
            <w:instrText xml:space="preserve"> STYLEREF  "Heading 1"  \* MERGEFORMAT </w:instrText>
          </w:r>
          <w:r w:rsidRPr="00EA33B2">
            <w:rPr>
              <w:b/>
              <w:bCs/>
            </w:rPr>
            <w:fldChar w:fldCharType="separate"/>
          </w:r>
          <w:r w:rsidR="00CF197C">
            <w:rPr>
              <w:b/>
              <w:bCs/>
              <w:noProof/>
            </w:rPr>
            <w:t>Results and discussion</w:t>
          </w:r>
          <w:r w:rsidRPr="00EA33B2">
            <w:rPr>
              <w:b/>
              <w:bCs/>
            </w:rPr>
            <w:fldChar w:fldCharType="end"/>
          </w:r>
        </w:p>
      </w:tc>
      <w:tc>
        <w:tcPr>
          <w:tcW w:w="4530" w:type="dxa"/>
        </w:tcPr>
        <w:p w14:paraId="4741AF0D" w14:textId="77777777" w:rsidR="009E135A" w:rsidRPr="00EA33B2" w:rsidRDefault="009E135A" w:rsidP="00A65636">
          <w:pPr>
            <w:pStyle w:val="Header"/>
            <w:spacing w:before="0"/>
            <w:jc w:val="right"/>
          </w:pPr>
          <w:r w:rsidRPr="00EA33B2">
            <w:fldChar w:fldCharType="begin"/>
          </w:r>
          <w:r w:rsidRPr="00EA33B2">
            <w:instrText>PAGE   \* MERGEFORMAT</w:instrText>
          </w:r>
          <w:r w:rsidRPr="00EA33B2">
            <w:fldChar w:fldCharType="separate"/>
          </w:r>
          <w:r w:rsidRPr="00EA33B2">
            <w:t>2</w:t>
          </w:r>
          <w:r w:rsidRPr="00EA33B2">
            <w:fldChar w:fldCharType="end"/>
          </w:r>
        </w:p>
      </w:tc>
    </w:tr>
  </w:tbl>
  <w:p w14:paraId="2267D64F" w14:textId="77777777" w:rsidR="009E135A" w:rsidRPr="00EA33B2" w:rsidRDefault="009E135A" w:rsidP="00A70AAA">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676A7B" w14:textId="2A71CF5A" w:rsidR="005E7F66" w:rsidRPr="00EA33B2" w:rsidRDefault="005E7F66">
    <w:pPr>
      <w:pStyle w:val="Header"/>
      <w:jc w:val="right"/>
    </w:pPr>
  </w:p>
  <w:p w14:paraId="071BBE28" w14:textId="77777777" w:rsidR="005E7F66" w:rsidRPr="00EA33B2" w:rsidRDefault="005E7F66">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CE718" w14:textId="786312FC" w:rsidR="009F13F4" w:rsidRPr="00EA33B2" w:rsidRDefault="009F13F4">
    <w:pPr>
      <w:pStyle w:val="Header"/>
    </w:pPr>
    <w:r w:rsidRPr="00EA33B2">
      <w:rPr>
        <w:noProof/>
      </w:rPr>
      <w:drawing>
        <wp:anchor distT="0" distB="0" distL="114300" distR="114300" simplePos="0" relativeHeight="251655680" behindDoc="1" locked="1" layoutInCell="1" allowOverlap="1" wp14:anchorId="0BDC4D87" wp14:editId="78E5A9B1">
          <wp:simplePos x="0" y="0"/>
          <wp:positionH relativeFrom="column">
            <wp:posOffset>-2514600</wp:posOffset>
          </wp:positionH>
          <wp:positionV relativeFrom="page">
            <wp:posOffset>5955030</wp:posOffset>
          </wp:positionV>
          <wp:extent cx="6685200" cy="6685200"/>
          <wp:effectExtent l="0" t="0" r="1905" b="1905"/>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685200" cy="66852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rPr>
      <w:id w:val="1838115333"/>
      <w:docPartObj>
        <w:docPartGallery w:val="Page Numbers (Top of Page)"/>
        <w:docPartUnique/>
      </w:docPartObj>
    </w:sdt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85"/>
          <w:gridCol w:w="4518"/>
        </w:tblGrid>
        <w:tr w:rsidR="00D63E35" w:rsidRPr="00EA33B2" w14:paraId="1B635E8E" w14:textId="77777777" w:rsidTr="008A6A12">
          <w:tc>
            <w:tcPr>
              <w:tcW w:w="4605" w:type="dxa"/>
            </w:tcPr>
            <w:p w14:paraId="4541BD95" w14:textId="77777777" w:rsidR="00D63E35" w:rsidRPr="00EA33B2" w:rsidRDefault="00D63E35" w:rsidP="008A6A12">
              <w:pPr>
                <w:pStyle w:val="Header"/>
                <w:spacing w:before="0"/>
              </w:pPr>
              <w:r w:rsidRPr="00CC698A">
                <w:fldChar w:fldCharType="begin"/>
              </w:r>
              <w:r w:rsidRPr="00CC698A">
                <w:instrText>PAGE   \* MERGEFORMAT</w:instrText>
              </w:r>
              <w:r w:rsidRPr="00CC698A">
                <w:fldChar w:fldCharType="separate"/>
              </w:r>
              <w:r w:rsidRPr="00CC698A">
                <w:t>22</w:t>
              </w:r>
              <w:r w:rsidRPr="00CC698A">
                <w:fldChar w:fldCharType="end"/>
              </w:r>
            </w:p>
          </w:tc>
          <w:tc>
            <w:tcPr>
              <w:tcW w:w="4605" w:type="dxa"/>
            </w:tcPr>
            <w:p w14:paraId="0612D433" w14:textId="4730B59E" w:rsidR="00D63E35" w:rsidRPr="00EA33B2" w:rsidRDefault="00D63E35" w:rsidP="008A6A12">
              <w:pPr>
                <w:pStyle w:val="Header"/>
                <w:spacing w:before="0"/>
                <w:jc w:val="right"/>
              </w:pPr>
              <w:r w:rsidRPr="00EA33B2">
                <w:rPr>
                  <w:b/>
                  <w:bCs/>
                  <w:color w:val="728FA5"/>
                </w:rPr>
                <w:fldChar w:fldCharType="begin"/>
              </w:r>
              <w:r w:rsidRPr="00EA33B2">
                <w:rPr>
                  <w:b/>
                  <w:bCs/>
                  <w:color w:val="728FA5"/>
                </w:rPr>
                <w:instrText xml:space="preserve"> STYLEREF  "Heading 1" \n  \* MERGEFORMAT </w:instrText>
              </w:r>
              <w:r w:rsidRPr="00EA33B2">
                <w:rPr>
                  <w:b/>
                  <w:bCs/>
                  <w:color w:val="728FA5"/>
                </w:rPr>
                <w:fldChar w:fldCharType="separate"/>
              </w:r>
              <w:r w:rsidR="00E4772F">
                <w:rPr>
                  <w:b/>
                  <w:bCs/>
                  <w:noProof/>
                  <w:color w:val="728FA5"/>
                </w:rPr>
                <w:t>C</w:t>
              </w:r>
              <w:r w:rsidRPr="00EA33B2">
                <w:rPr>
                  <w:b/>
                  <w:bCs/>
                  <w:color w:val="728FA5"/>
                </w:rPr>
                <w:fldChar w:fldCharType="end"/>
              </w:r>
              <w:r w:rsidR="00896E8F" w:rsidRPr="00EA33B2">
                <w:rPr>
                  <w:b/>
                  <w:bCs/>
                  <w:color w:val="728FA5"/>
                </w:rPr>
                <w:t xml:space="preserve">. </w:t>
              </w:r>
              <w:r w:rsidRPr="00EA33B2">
                <w:rPr>
                  <w:b/>
                  <w:bCs/>
                </w:rPr>
                <w:fldChar w:fldCharType="begin"/>
              </w:r>
              <w:r w:rsidRPr="00EA33B2">
                <w:rPr>
                  <w:b/>
                  <w:bCs/>
                </w:rPr>
                <w:instrText xml:space="preserve"> STYLEREF  "Heading 1"  \* MERGEFORMAT </w:instrText>
              </w:r>
              <w:r w:rsidRPr="00EA33B2">
                <w:rPr>
                  <w:b/>
                  <w:bCs/>
                </w:rPr>
                <w:fldChar w:fldCharType="separate"/>
              </w:r>
              <w:r w:rsidR="00E4772F">
                <w:rPr>
                  <w:b/>
                  <w:bCs/>
                  <w:noProof/>
                </w:rPr>
                <w:t>Isoprene and 1,3-butadiene-2-ol NASA polynomials</w:t>
              </w:r>
              <w:r w:rsidRPr="00EA33B2">
                <w:rPr>
                  <w:b/>
                  <w:bCs/>
                </w:rPr>
                <w:fldChar w:fldCharType="end"/>
              </w:r>
            </w:p>
          </w:tc>
        </w:tr>
      </w:tbl>
      <w:p w14:paraId="4E2F1FA3" w14:textId="19DAAC17" w:rsidR="00D63E35" w:rsidRPr="00EA33B2" w:rsidRDefault="00000000" w:rsidP="00EB45B2">
        <w:pPr>
          <w:pStyle w:val="Header"/>
        </w:pPr>
      </w:p>
    </w:sdtContent>
  </w:sdt>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63E35" w:rsidRPr="00EA33B2" w14:paraId="1444E784" w14:textId="77777777" w:rsidTr="00CD6B77">
      <w:tc>
        <w:tcPr>
          <w:tcW w:w="4530" w:type="dxa"/>
          <w:tcBorders>
            <w:left w:val="nil"/>
          </w:tcBorders>
        </w:tcPr>
        <w:p w14:paraId="1635B732" w14:textId="532C1AF5" w:rsidR="00D63E35" w:rsidRPr="00EA33B2" w:rsidRDefault="00D63E35" w:rsidP="002C53DC">
          <w:pPr>
            <w:pStyle w:val="Header"/>
            <w:spacing w:before="0"/>
            <w:rPr>
              <w:b/>
              <w:bCs/>
            </w:rPr>
          </w:pPr>
          <w:r w:rsidRPr="00EA33B2">
            <w:rPr>
              <w:b/>
              <w:bCs/>
              <w:color w:val="728FA5"/>
            </w:rPr>
            <w:fldChar w:fldCharType="begin"/>
          </w:r>
          <w:r w:rsidRPr="00EA33B2">
            <w:rPr>
              <w:b/>
              <w:bCs/>
              <w:color w:val="728FA5"/>
            </w:rPr>
            <w:instrText xml:space="preserve"> STYLEREF  "Heading 1" \n  \* MERGEFORMAT </w:instrText>
          </w:r>
          <w:r w:rsidRPr="00EA33B2">
            <w:rPr>
              <w:b/>
              <w:bCs/>
              <w:color w:val="728FA5"/>
            </w:rPr>
            <w:fldChar w:fldCharType="separate"/>
          </w:r>
          <w:r w:rsidR="00E4772F">
            <w:rPr>
              <w:b/>
              <w:bCs/>
              <w:noProof/>
              <w:color w:val="728FA5"/>
            </w:rPr>
            <w:t>C</w:t>
          </w:r>
          <w:r w:rsidRPr="00EA33B2">
            <w:rPr>
              <w:b/>
              <w:bCs/>
              <w:color w:val="728FA5"/>
            </w:rPr>
            <w:fldChar w:fldCharType="end"/>
          </w:r>
          <w:r w:rsidR="00896E8F" w:rsidRPr="00EA33B2">
            <w:rPr>
              <w:b/>
              <w:bCs/>
              <w:color w:val="728FA5"/>
            </w:rPr>
            <w:t xml:space="preserve">. </w:t>
          </w:r>
          <w:r w:rsidRPr="00EA33B2">
            <w:rPr>
              <w:b/>
              <w:bCs/>
            </w:rPr>
            <w:fldChar w:fldCharType="begin"/>
          </w:r>
          <w:r w:rsidRPr="00EA33B2">
            <w:rPr>
              <w:b/>
              <w:bCs/>
            </w:rPr>
            <w:instrText xml:space="preserve"> STYLEREF  "Heading 1"  \* MERGEFORMAT </w:instrText>
          </w:r>
          <w:r w:rsidRPr="00EA33B2">
            <w:rPr>
              <w:b/>
              <w:bCs/>
            </w:rPr>
            <w:fldChar w:fldCharType="separate"/>
          </w:r>
          <w:r w:rsidR="00E4772F">
            <w:rPr>
              <w:b/>
              <w:bCs/>
              <w:noProof/>
            </w:rPr>
            <w:t>Isoprene and 1,3-butadiene-2-ol NASA polynomials</w:t>
          </w:r>
          <w:r w:rsidRPr="00EA33B2">
            <w:rPr>
              <w:b/>
              <w:bCs/>
            </w:rPr>
            <w:fldChar w:fldCharType="end"/>
          </w:r>
        </w:p>
      </w:tc>
      <w:tc>
        <w:tcPr>
          <w:tcW w:w="4530" w:type="dxa"/>
        </w:tcPr>
        <w:p w14:paraId="25C1BB8D" w14:textId="77777777" w:rsidR="00D63E35" w:rsidRPr="00065DBE" w:rsidRDefault="00D63E35" w:rsidP="00A65636">
          <w:pPr>
            <w:pStyle w:val="Header"/>
            <w:spacing w:before="0"/>
            <w:jc w:val="right"/>
          </w:pPr>
          <w:r w:rsidRPr="00065DBE">
            <w:fldChar w:fldCharType="begin"/>
          </w:r>
          <w:r w:rsidRPr="00065DBE">
            <w:instrText>PAGE   \* MERGEFORMAT</w:instrText>
          </w:r>
          <w:r w:rsidRPr="00065DBE">
            <w:fldChar w:fldCharType="separate"/>
          </w:r>
          <w:r w:rsidRPr="00065DBE">
            <w:t>2</w:t>
          </w:r>
          <w:r w:rsidRPr="00065DBE">
            <w:fldChar w:fldCharType="end"/>
          </w:r>
        </w:p>
      </w:tc>
    </w:tr>
  </w:tbl>
  <w:p w14:paraId="32727DE2" w14:textId="77777777" w:rsidR="00D63E35" w:rsidRPr="00EA33B2" w:rsidRDefault="00D63E35" w:rsidP="00A70AAA">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102225"/>
      <w:docPartObj>
        <w:docPartGallery w:val="Page Numbers (Top of Page)"/>
        <w:docPartUnique/>
      </w:docPartObj>
    </w:sdtPr>
    <w:sdtContent>
      <w:p w14:paraId="64369F41" w14:textId="77777777" w:rsidR="00D63E35" w:rsidRPr="00EA33B2" w:rsidRDefault="00D63E35">
        <w:pPr>
          <w:pStyle w:val="Header"/>
          <w:jc w:val="right"/>
        </w:pPr>
        <w:r w:rsidRPr="00CC698A">
          <w:rPr>
            <w:sz w:val="22"/>
            <w:szCs w:val="20"/>
          </w:rPr>
          <w:fldChar w:fldCharType="begin"/>
        </w:r>
        <w:r w:rsidRPr="00CC698A">
          <w:rPr>
            <w:sz w:val="22"/>
            <w:szCs w:val="20"/>
          </w:rPr>
          <w:instrText>PAGE   \* MERGEFORMAT</w:instrText>
        </w:r>
        <w:r w:rsidRPr="00CC698A">
          <w:rPr>
            <w:sz w:val="22"/>
            <w:szCs w:val="20"/>
          </w:rPr>
          <w:fldChar w:fldCharType="separate"/>
        </w:r>
        <w:r w:rsidRPr="00CC698A">
          <w:rPr>
            <w:sz w:val="22"/>
            <w:szCs w:val="20"/>
          </w:rPr>
          <w:t>2</w:t>
        </w:r>
        <w:r w:rsidRPr="00CC698A">
          <w:rPr>
            <w:sz w:val="22"/>
            <w:szCs w:val="20"/>
          </w:rPr>
          <w:fldChar w:fldCharType="end"/>
        </w:r>
      </w:p>
    </w:sdtContent>
  </w:sdt>
  <w:p w14:paraId="1E887787" w14:textId="7F04A276" w:rsidR="00D63E35" w:rsidRPr="00EA33B2" w:rsidRDefault="00F9705C">
    <w:pPr>
      <w:pStyle w:val="Header"/>
    </w:pPr>
    <w:r w:rsidRPr="00EA33B2">
      <w:rPr>
        <w:b/>
        <w:bCs/>
        <w:color w:val="728FA5"/>
      </w:rPr>
      <w:fldChar w:fldCharType="begin"/>
    </w:r>
    <w:r w:rsidRPr="00EA33B2">
      <w:rPr>
        <w:b/>
        <w:bCs/>
        <w:color w:val="728FA5"/>
      </w:rPr>
      <w:instrText xml:space="preserve"> STYLEREF  "Heading 1" \n  \* MERGEFORMAT </w:instrText>
    </w:r>
    <w:r w:rsidRPr="00EA33B2">
      <w:rPr>
        <w:b/>
        <w:bCs/>
        <w:color w:val="728FA5"/>
      </w:rPr>
      <w:fldChar w:fldCharType="separate"/>
    </w:r>
    <w:r w:rsidR="00CF197C">
      <w:rPr>
        <w:b/>
        <w:bCs/>
        <w:noProof/>
        <w:color w:val="728FA5"/>
      </w:rPr>
      <w:t>A</w:t>
    </w:r>
    <w:r w:rsidRPr="00EA33B2">
      <w:rPr>
        <w:b/>
        <w:bCs/>
        <w:color w:val="728FA5"/>
      </w:rPr>
      <w:fldChar w:fldCharType="end"/>
    </w:r>
    <w:r w:rsidRPr="00EA33B2">
      <w:rPr>
        <w:b/>
        <w:bCs/>
        <w:color w:val="728FA5"/>
      </w:rPr>
      <w:t xml:space="preserve">. </w:t>
    </w:r>
    <w:r w:rsidRPr="00EA33B2">
      <w:rPr>
        <w:b/>
        <w:bCs/>
      </w:rPr>
      <w:fldChar w:fldCharType="begin"/>
    </w:r>
    <w:r w:rsidRPr="00EA33B2">
      <w:rPr>
        <w:b/>
        <w:bCs/>
      </w:rPr>
      <w:instrText xml:space="preserve"> STYLEREF  "Heading 1"  \* MERGEFORMAT </w:instrText>
    </w:r>
    <w:r w:rsidRPr="00EA33B2">
      <w:rPr>
        <w:b/>
        <w:bCs/>
      </w:rPr>
      <w:fldChar w:fldCharType="separate"/>
    </w:r>
    <w:r w:rsidR="00CF197C">
      <w:rPr>
        <w:b/>
        <w:bCs/>
        <w:noProof/>
      </w:rPr>
      <w:t>CBH reference species</w:t>
    </w:r>
    <w:r w:rsidRPr="00EA33B2">
      <w:rPr>
        <w:b/>
        <w:bCs/>
      </w:rPr>
      <w:fldChar w:fldCharType="end"/>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0"/>
      </w:rPr>
      <w:id w:val="738981446"/>
      <w:docPartObj>
        <w:docPartGallery w:val="Page Numbers (Top of Page)"/>
        <w:docPartUnique/>
      </w:docPartObj>
    </w:sdtPr>
    <w:sdtEndPr>
      <w:rPr>
        <w:sz w:val="24"/>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8"/>
          <w:gridCol w:w="4535"/>
        </w:tblGrid>
        <w:tr w:rsidR="00D63E35" w:rsidRPr="00EA33B2" w14:paraId="1B134635" w14:textId="77777777" w:rsidTr="001C6A32">
          <w:tc>
            <w:tcPr>
              <w:tcW w:w="4605" w:type="dxa"/>
            </w:tcPr>
            <w:p w14:paraId="21BF3503" w14:textId="77777777" w:rsidR="00D63E35" w:rsidRPr="00065DBE" w:rsidRDefault="00D63E35" w:rsidP="008A6A12">
              <w:pPr>
                <w:pStyle w:val="Header"/>
                <w:spacing w:before="0"/>
                <w:rPr>
                  <w:sz w:val="20"/>
                </w:rPr>
              </w:pPr>
              <w:r w:rsidRPr="00065DBE">
                <w:rPr>
                  <w:szCs w:val="24"/>
                </w:rPr>
                <w:fldChar w:fldCharType="begin"/>
              </w:r>
              <w:r w:rsidRPr="00065DBE">
                <w:rPr>
                  <w:szCs w:val="24"/>
                </w:rPr>
                <w:instrText>PAGE   \* MERGEFORMAT</w:instrText>
              </w:r>
              <w:r w:rsidRPr="00065DBE">
                <w:rPr>
                  <w:szCs w:val="24"/>
                </w:rPr>
                <w:fldChar w:fldCharType="separate"/>
              </w:r>
              <w:r w:rsidRPr="00065DBE">
                <w:rPr>
                  <w:szCs w:val="24"/>
                </w:rPr>
                <w:t>22</w:t>
              </w:r>
              <w:r w:rsidRPr="00065DBE">
                <w:rPr>
                  <w:szCs w:val="24"/>
                </w:rPr>
                <w:fldChar w:fldCharType="end"/>
              </w:r>
            </w:p>
          </w:tc>
          <w:tc>
            <w:tcPr>
              <w:tcW w:w="4605" w:type="dxa"/>
            </w:tcPr>
            <w:p w14:paraId="3F61840A" w14:textId="49D9EFA0" w:rsidR="00D63E35" w:rsidRPr="00EA33B2" w:rsidRDefault="00D63E35" w:rsidP="008A6A12">
              <w:pPr>
                <w:pStyle w:val="Header"/>
                <w:spacing w:before="0"/>
                <w:jc w:val="right"/>
              </w:pPr>
              <w:r w:rsidRPr="00E85AC9">
                <w:rPr>
                  <w:b/>
                  <w:bCs/>
                  <w:szCs w:val="24"/>
                </w:rPr>
                <w:fldChar w:fldCharType="begin"/>
              </w:r>
              <w:r w:rsidRPr="00E85AC9">
                <w:rPr>
                  <w:b/>
                  <w:bCs/>
                  <w:sz w:val="24"/>
                  <w:szCs w:val="24"/>
                </w:rPr>
                <w:instrText xml:space="preserve"> STYLEREF  "Heading 1"  \* MERGEFORMAT </w:instrText>
              </w:r>
              <w:r w:rsidRPr="00E85AC9">
                <w:rPr>
                  <w:b/>
                  <w:bCs/>
                  <w:szCs w:val="24"/>
                </w:rPr>
                <w:fldChar w:fldCharType="separate"/>
              </w:r>
              <w:r w:rsidR="00E4772F">
                <w:rPr>
                  <w:b/>
                  <w:bCs/>
                  <w:noProof/>
                  <w:sz w:val="24"/>
                  <w:szCs w:val="24"/>
                </w:rPr>
                <w:t>Acknowledgements</w:t>
              </w:r>
              <w:r w:rsidRPr="00E85AC9">
                <w:rPr>
                  <w:b/>
                  <w:bCs/>
                  <w:szCs w:val="24"/>
                </w:rPr>
                <w:fldChar w:fldCharType="end"/>
              </w:r>
            </w:p>
          </w:tc>
        </w:tr>
        <w:tr w:rsidR="001C6A32" w:rsidRPr="00EA33B2" w14:paraId="3BB067D0" w14:textId="77777777" w:rsidTr="001C6A32">
          <w:tc>
            <w:tcPr>
              <w:tcW w:w="4605" w:type="dxa"/>
            </w:tcPr>
            <w:p w14:paraId="623C2721" w14:textId="77777777" w:rsidR="001C6A32" w:rsidRDefault="001C6A32" w:rsidP="008A6A12">
              <w:pPr>
                <w:pStyle w:val="Header"/>
                <w:spacing w:before="0"/>
              </w:pPr>
            </w:p>
          </w:tc>
          <w:tc>
            <w:tcPr>
              <w:tcW w:w="4605" w:type="dxa"/>
            </w:tcPr>
            <w:p w14:paraId="38B610D4" w14:textId="77777777" w:rsidR="001C6A32" w:rsidRPr="00EA33B2" w:rsidRDefault="001C6A32" w:rsidP="008A6A12">
              <w:pPr>
                <w:pStyle w:val="Header"/>
                <w:spacing w:before="0"/>
                <w:jc w:val="right"/>
                <w:rPr>
                  <w:b/>
                  <w:bCs/>
                </w:rPr>
              </w:pPr>
            </w:p>
          </w:tc>
        </w:tr>
      </w:tbl>
      <w:p w14:paraId="4D79192C" w14:textId="49F84C72" w:rsidR="00D63E35" w:rsidRPr="00EA33B2" w:rsidRDefault="00000000" w:rsidP="00EB45B2">
        <w:pPr>
          <w:pStyle w:val="Header"/>
        </w:pPr>
      </w:p>
    </w:sdtContent>
  </w:sdt>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single" w:sz="12" w:space="0" w:color="8EAADB" w:themeColor="accent1" w:themeTint="99"/>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D63E35" w:rsidRPr="00EA33B2" w14:paraId="16DBD6C7" w14:textId="77777777" w:rsidTr="00CD6B77">
      <w:tc>
        <w:tcPr>
          <w:tcW w:w="4530" w:type="dxa"/>
          <w:tcBorders>
            <w:left w:val="nil"/>
          </w:tcBorders>
        </w:tcPr>
        <w:p w14:paraId="3B5F2950" w14:textId="59FF6B37" w:rsidR="00D63E35" w:rsidRPr="00EA33B2" w:rsidRDefault="00D63E35" w:rsidP="002C53DC">
          <w:pPr>
            <w:pStyle w:val="Header"/>
            <w:spacing w:before="0"/>
            <w:rPr>
              <w:b/>
              <w:bCs/>
            </w:rPr>
          </w:pPr>
          <w:r w:rsidRPr="00EA33B2">
            <w:rPr>
              <w:b/>
              <w:bCs/>
            </w:rPr>
            <w:fldChar w:fldCharType="begin"/>
          </w:r>
          <w:r w:rsidRPr="00EA33B2">
            <w:rPr>
              <w:b/>
              <w:bCs/>
            </w:rPr>
            <w:instrText xml:space="preserve"> STYLEREF  "Heading 1"  \* MERGEFORMAT </w:instrText>
          </w:r>
          <w:r w:rsidRPr="00EA33B2">
            <w:rPr>
              <w:b/>
              <w:bCs/>
            </w:rPr>
            <w:fldChar w:fldCharType="separate"/>
          </w:r>
          <w:r w:rsidR="00E4772F">
            <w:rPr>
              <w:b/>
              <w:bCs/>
              <w:noProof/>
            </w:rPr>
            <w:t>List of Symbols</w:t>
          </w:r>
          <w:r w:rsidRPr="00EA33B2">
            <w:rPr>
              <w:b/>
              <w:bCs/>
            </w:rPr>
            <w:fldChar w:fldCharType="end"/>
          </w:r>
          <w:bookmarkStart w:id="73" w:name="_Toc78114713"/>
        </w:p>
      </w:tc>
      <w:tc>
        <w:tcPr>
          <w:tcW w:w="4530" w:type="dxa"/>
        </w:tcPr>
        <w:p w14:paraId="4CC0ADE4" w14:textId="77777777" w:rsidR="00D63E35" w:rsidRPr="00EA33B2" w:rsidRDefault="00D63E35" w:rsidP="00A65636">
          <w:pPr>
            <w:pStyle w:val="Header"/>
            <w:spacing w:before="0"/>
            <w:jc w:val="right"/>
          </w:pPr>
          <w:r w:rsidRPr="00065DBE">
            <w:fldChar w:fldCharType="begin"/>
          </w:r>
          <w:r w:rsidRPr="00065DBE">
            <w:instrText>PAGE   \* MERGEFORMAT</w:instrText>
          </w:r>
          <w:r w:rsidRPr="00065DBE">
            <w:fldChar w:fldCharType="separate"/>
          </w:r>
          <w:r w:rsidRPr="00065DBE">
            <w:t>2</w:t>
          </w:r>
          <w:r w:rsidRPr="00065DBE">
            <w:fldChar w:fldCharType="end"/>
          </w:r>
        </w:p>
      </w:tc>
    </w:tr>
    <w:bookmarkEnd w:id="73"/>
  </w:tbl>
  <w:p w14:paraId="0ACB46B2" w14:textId="77777777" w:rsidR="00D63E35" w:rsidRPr="00EA33B2" w:rsidRDefault="00D63E35" w:rsidP="00A70AAA">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76743530"/>
      <w:docPartObj>
        <w:docPartGallery w:val="Page Numbers (Top of Page)"/>
        <w:docPartUnique/>
      </w:docPartObj>
    </w:sdtPr>
    <w:sdtEndPr>
      <w:rPr>
        <w:sz w:val="22"/>
        <w:szCs w:val="20"/>
      </w:rPr>
    </w:sdtEndPr>
    <w:sdtContent>
      <w:p w14:paraId="2F7B0E14" w14:textId="77777777" w:rsidR="00D63E35" w:rsidRPr="00065DBE" w:rsidRDefault="00D63E35">
        <w:pPr>
          <w:pStyle w:val="Header"/>
          <w:jc w:val="right"/>
          <w:rPr>
            <w:sz w:val="22"/>
            <w:szCs w:val="20"/>
          </w:rPr>
        </w:pPr>
        <w:r w:rsidRPr="00065DBE">
          <w:rPr>
            <w:sz w:val="22"/>
            <w:szCs w:val="20"/>
          </w:rPr>
          <w:fldChar w:fldCharType="begin"/>
        </w:r>
        <w:r w:rsidRPr="00065DBE">
          <w:rPr>
            <w:sz w:val="22"/>
            <w:szCs w:val="20"/>
          </w:rPr>
          <w:instrText>PAGE   \* MERGEFORMAT</w:instrText>
        </w:r>
        <w:r w:rsidRPr="00065DBE">
          <w:rPr>
            <w:sz w:val="22"/>
            <w:szCs w:val="20"/>
          </w:rPr>
          <w:fldChar w:fldCharType="separate"/>
        </w:r>
        <w:r w:rsidRPr="00065DBE">
          <w:rPr>
            <w:sz w:val="22"/>
            <w:szCs w:val="20"/>
          </w:rPr>
          <w:t>2</w:t>
        </w:r>
        <w:r w:rsidRPr="00065DBE">
          <w:rPr>
            <w:sz w:val="22"/>
            <w:szCs w:val="20"/>
          </w:rPr>
          <w:fldChar w:fldCharType="end"/>
        </w:r>
      </w:p>
    </w:sdtContent>
  </w:sdt>
  <w:p w14:paraId="1ED7DF72" w14:textId="59DB236F" w:rsidR="00D63E35" w:rsidRPr="00EA33B2" w:rsidRDefault="00797BD3" w:rsidP="00E85AC9">
    <w:pPr>
      <w:pStyle w:val="Header"/>
      <w:spacing w:before="0"/>
    </w:pPr>
    <w:r w:rsidRPr="00EA33B2">
      <w:rPr>
        <w:b/>
        <w:bCs/>
      </w:rPr>
      <w:fldChar w:fldCharType="begin"/>
    </w:r>
    <w:r w:rsidRPr="00EA33B2">
      <w:rPr>
        <w:b/>
        <w:bCs/>
      </w:rPr>
      <w:instrText xml:space="preserve"> STYLEREF  "Heading 1"  \* MERGEFORMAT </w:instrText>
    </w:r>
    <w:r w:rsidRPr="00EA33B2">
      <w:rPr>
        <w:b/>
        <w:bCs/>
      </w:rPr>
      <w:fldChar w:fldCharType="separate"/>
    </w:r>
    <w:r w:rsidR="00E4772F">
      <w:rPr>
        <w:b/>
        <w:bCs/>
        <w:noProof/>
      </w:rPr>
      <w:t>Acknowledgements</w:t>
    </w:r>
    <w:r w:rsidRPr="00EA33B2">
      <w:rPr>
        <w:b/>
        <w:bCs/>
      </w:rPr>
      <w:fldChar w:fldCharType="end"/>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B3E44B" w14:textId="2DABE516" w:rsidR="00AC2ABF" w:rsidRPr="00EA33B2" w:rsidRDefault="00AC2ABF">
    <w:pPr>
      <w:pStyle w:val="Header"/>
    </w:pPr>
    <w:r w:rsidRPr="00EA33B2">
      <w:rPr>
        <w:noProof/>
      </w:rPr>
      <w:drawing>
        <wp:anchor distT="0" distB="0" distL="114300" distR="114300" simplePos="0" relativeHeight="251658752" behindDoc="1" locked="1" layoutInCell="1" allowOverlap="1" wp14:anchorId="36803617" wp14:editId="68C9B659">
          <wp:simplePos x="0" y="0"/>
          <wp:positionH relativeFrom="column">
            <wp:posOffset>2160270</wp:posOffset>
          </wp:positionH>
          <wp:positionV relativeFrom="page">
            <wp:posOffset>6480810</wp:posOffset>
          </wp:positionV>
          <wp:extent cx="6120000" cy="606600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alphaModFix amt="50000"/>
                    <a:extLst>
                      <a:ext uri="{28A0092B-C50C-407E-A947-70E740481C1C}">
                        <a14:useLocalDpi xmlns:a14="http://schemas.microsoft.com/office/drawing/2010/main" val="0"/>
                      </a:ext>
                    </a:extLst>
                  </a:blip>
                  <a:srcRect/>
                  <a:stretch>
                    <a:fillRect/>
                  </a:stretch>
                </pic:blipFill>
                <pic:spPr bwMode="auto">
                  <a:xfrm>
                    <a:off x="0" y="0"/>
                    <a:ext cx="6120000" cy="606600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5982A" w14:textId="6F3CCBBE" w:rsidR="001745AC" w:rsidRPr="00EA33B2" w:rsidRDefault="003F008B">
    <w:pPr>
      <w:pStyle w:val="Header"/>
      <w:jc w:val="right"/>
    </w:pPr>
    <w:r w:rsidRPr="00EA33B2">
      <w:rPr>
        <w:noProof/>
      </w:rPr>
      <w:drawing>
        <wp:anchor distT="0" distB="0" distL="114300" distR="114300" simplePos="0" relativeHeight="251656704" behindDoc="1" locked="0" layoutInCell="1" allowOverlap="1" wp14:anchorId="646DF5C5" wp14:editId="1DABF459">
          <wp:simplePos x="0" y="0"/>
          <wp:positionH relativeFrom="column">
            <wp:posOffset>2688590</wp:posOffset>
          </wp:positionH>
          <wp:positionV relativeFrom="page">
            <wp:posOffset>-1024255</wp:posOffset>
          </wp:positionV>
          <wp:extent cx="5040000" cy="5028530"/>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5040000" cy="50285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B21B6B1" w14:textId="576A8DB9" w:rsidR="009F13F4" w:rsidRPr="00EA33B2" w:rsidRDefault="009F13F4" w:rsidP="00C43D53"/>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99"/>
      <w:gridCol w:w="4504"/>
    </w:tblGrid>
    <w:tr w:rsidR="00594F16" w:rsidRPr="00EA33B2" w14:paraId="5A6E4504" w14:textId="77777777" w:rsidTr="007B6F28">
      <w:tc>
        <w:tcPr>
          <w:tcW w:w="4530" w:type="dxa"/>
          <w:vAlign w:val="center"/>
        </w:tcPr>
        <w:p w14:paraId="791EA03F" w14:textId="5928E563" w:rsidR="00594F16" w:rsidRPr="00EA33B2" w:rsidRDefault="00204C6F" w:rsidP="001E62CA">
          <w:pPr>
            <w:pStyle w:val="Header"/>
            <w:spacing w:before="0"/>
            <w:jc w:val="left"/>
            <w:rPr>
              <w:b/>
              <w:bCs/>
            </w:rPr>
          </w:pPr>
          <w:r w:rsidRPr="00EA33B2">
            <w:fldChar w:fldCharType="begin"/>
          </w:r>
          <w:r w:rsidRPr="00EA33B2">
            <w:instrText>PAGE   \* MERGEFORMAT</w:instrText>
          </w:r>
          <w:r w:rsidRPr="00EA33B2">
            <w:fldChar w:fldCharType="separate"/>
          </w:r>
          <w:r w:rsidRPr="00EA33B2">
            <w:t>vi</w:t>
          </w:r>
          <w:r w:rsidRPr="00EA33B2">
            <w:fldChar w:fldCharType="end"/>
          </w:r>
        </w:p>
      </w:tc>
      <w:tc>
        <w:tcPr>
          <w:tcW w:w="4530" w:type="dxa"/>
          <w:vAlign w:val="center"/>
        </w:tcPr>
        <w:sdt>
          <w:sdtPr>
            <w:id w:val="-1157065997"/>
            <w:docPartObj>
              <w:docPartGallery w:val="Page Numbers (Top of Page)"/>
              <w:docPartUnique/>
            </w:docPartObj>
          </w:sdtPr>
          <w:sdtContent>
            <w:p w14:paraId="26F6858D" w14:textId="68CC3907" w:rsidR="00594F16" w:rsidRPr="00EA33B2" w:rsidRDefault="00204C6F" w:rsidP="001E62CA">
              <w:pPr>
                <w:pStyle w:val="Header"/>
                <w:spacing w:before="0"/>
                <w:jc w:val="right"/>
              </w:pPr>
              <w:r w:rsidRPr="00EA33B2">
                <w:rPr>
                  <w:b/>
                  <w:bCs/>
                </w:rPr>
                <w:fldChar w:fldCharType="begin"/>
              </w:r>
              <w:r w:rsidRPr="00EA33B2">
                <w:rPr>
                  <w:b/>
                  <w:bCs/>
                </w:rPr>
                <w:instrText xml:space="preserve"> STYLEREF  "Heading 1"  \* MERGEFORMAT </w:instrText>
              </w:r>
              <w:r w:rsidRPr="00EA33B2">
                <w:rPr>
                  <w:b/>
                  <w:bCs/>
                </w:rPr>
                <w:fldChar w:fldCharType="separate"/>
              </w:r>
              <w:r w:rsidR="000E6875">
                <w:rPr>
                  <w:b/>
                  <w:bCs/>
                  <w:noProof/>
                </w:rPr>
                <w:t>Abstract</w:t>
              </w:r>
              <w:r w:rsidRPr="00EA33B2">
                <w:rPr>
                  <w:b/>
                  <w:bCs/>
                </w:rPr>
                <w:fldChar w:fldCharType="end"/>
              </w:r>
            </w:p>
          </w:sdtContent>
        </w:sdt>
      </w:tc>
    </w:tr>
  </w:tbl>
  <w:p w14:paraId="230D49D0" w14:textId="071EDEBD" w:rsidR="002F1906" w:rsidRPr="00EA33B2" w:rsidRDefault="002F1906" w:rsidP="003F479A">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530"/>
    </w:tblGrid>
    <w:tr w:rsidR="007276C1" w:rsidRPr="00EA33B2" w14:paraId="378B09E6" w14:textId="77777777" w:rsidTr="007B6F28">
      <w:tc>
        <w:tcPr>
          <w:tcW w:w="4530" w:type="dxa"/>
          <w:vAlign w:val="center"/>
        </w:tcPr>
        <w:p w14:paraId="4C2D3C55" w14:textId="14E69CA0" w:rsidR="007276C1" w:rsidRPr="00EA33B2" w:rsidRDefault="007276C1" w:rsidP="00204C6F">
          <w:pPr>
            <w:pStyle w:val="Header"/>
            <w:spacing w:before="0"/>
            <w:jc w:val="left"/>
          </w:pPr>
        </w:p>
      </w:tc>
      <w:tc>
        <w:tcPr>
          <w:tcW w:w="4530" w:type="dxa"/>
          <w:vAlign w:val="center"/>
        </w:tcPr>
        <w:p w14:paraId="7E705C1F" w14:textId="75186BCC" w:rsidR="007276C1" w:rsidRPr="00EA33B2" w:rsidRDefault="0091664E" w:rsidP="007276C1">
          <w:pPr>
            <w:pStyle w:val="Header"/>
            <w:spacing w:before="0"/>
            <w:jc w:val="right"/>
          </w:pPr>
          <w:r w:rsidRPr="00EA33B2">
            <w:fldChar w:fldCharType="begin"/>
          </w:r>
          <w:r w:rsidRPr="00EA33B2">
            <w:instrText>PAGE   \* MERGEFORMAT</w:instrText>
          </w:r>
          <w:r w:rsidRPr="00EA33B2">
            <w:fldChar w:fldCharType="separate"/>
          </w:r>
          <w:r w:rsidRPr="00EA33B2">
            <w:t>vii</w:t>
          </w:r>
          <w:r w:rsidRPr="00EA33B2">
            <w:fldChar w:fldCharType="end"/>
          </w:r>
        </w:p>
      </w:tc>
    </w:tr>
  </w:tbl>
  <w:p w14:paraId="0F1BC8E8" w14:textId="77777777" w:rsidR="00DC0930" w:rsidRPr="00EA33B2" w:rsidRDefault="00DC0930" w:rsidP="00DC0930">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01154614"/>
      <w:docPartObj>
        <w:docPartGallery w:val="Page Numbers (Top of Page)"/>
        <w:docPartUnique/>
      </w:docPartObj>
    </w:sdtPr>
    <w:sdtContent>
      <w:p w14:paraId="429EDF86" w14:textId="58FFFA93" w:rsidR="00A3352C" w:rsidRPr="00EA33B2" w:rsidRDefault="00A3352C">
        <w:pPr>
          <w:pStyle w:val="Header"/>
          <w:jc w:val="right"/>
        </w:pPr>
        <w:r w:rsidRPr="00EA33B2">
          <w:fldChar w:fldCharType="begin"/>
        </w:r>
        <w:r w:rsidRPr="00EA33B2">
          <w:instrText>PAGE   \* MERGEFORMAT</w:instrText>
        </w:r>
        <w:r w:rsidRPr="00EA33B2">
          <w:fldChar w:fldCharType="separate"/>
        </w:r>
        <w:r w:rsidRPr="00EA33B2">
          <w:t>2</w:t>
        </w:r>
        <w:r w:rsidRPr="00EA33B2">
          <w:fldChar w:fldCharType="end"/>
        </w:r>
      </w:p>
    </w:sdtContent>
  </w:sdt>
  <w:p w14:paraId="4AF6F168" w14:textId="77777777" w:rsidR="009F13F4" w:rsidRPr="00EA33B2" w:rsidRDefault="009F13F4">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30"/>
      <w:gridCol w:w="4650"/>
    </w:tblGrid>
    <w:tr w:rsidR="00E52FFE" w:rsidRPr="00EA33B2" w14:paraId="488D5C4F" w14:textId="77777777" w:rsidTr="005C4986">
      <w:tc>
        <w:tcPr>
          <w:tcW w:w="4530" w:type="dxa"/>
          <w:vAlign w:val="center"/>
        </w:tcPr>
        <w:p w14:paraId="48CBEC07" w14:textId="00743D6E" w:rsidR="00E52FFE" w:rsidRPr="00EA33B2" w:rsidRDefault="00E52FFE" w:rsidP="001E62CA">
          <w:pPr>
            <w:pStyle w:val="Header"/>
            <w:spacing w:before="0"/>
            <w:jc w:val="left"/>
            <w:rPr>
              <w:b/>
              <w:bCs/>
            </w:rPr>
          </w:pPr>
        </w:p>
      </w:tc>
      <w:tc>
        <w:tcPr>
          <w:tcW w:w="4650" w:type="dxa"/>
          <w:vAlign w:val="center"/>
        </w:tcPr>
        <w:p w14:paraId="522AA1C8" w14:textId="1C2389E1" w:rsidR="00E52FFE" w:rsidRPr="00EA33B2" w:rsidRDefault="00E52FFE" w:rsidP="001E62CA">
          <w:pPr>
            <w:pStyle w:val="Header"/>
            <w:spacing w:before="0"/>
            <w:jc w:val="right"/>
          </w:pPr>
        </w:p>
      </w:tc>
    </w:tr>
  </w:tbl>
  <w:p w14:paraId="721B16B1" w14:textId="0D3CCCA1" w:rsidR="00E52FFE" w:rsidRPr="00EA33B2" w:rsidRDefault="00E52FFE" w:rsidP="003F479A">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sz w:val="24"/>
      </w:rPr>
      <w:id w:val="-1774932779"/>
      <w:docPartObj>
        <w:docPartGallery w:val="Page Numbers (Top of Page)"/>
        <w:docPartUnique/>
      </w:docPartObj>
    </w:sdtPr>
    <w:sdtEndPr>
      <w:rPr>
        <w:b/>
        <w:bCs/>
      </w:rPr>
    </w:sdtEndPr>
    <w:sdtContent>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E52FFE" w:rsidRPr="00EA33B2" w14:paraId="0EBCE8C8" w14:textId="77777777" w:rsidTr="00E52FFE">
          <w:tc>
            <w:tcPr>
              <w:tcW w:w="4605" w:type="dxa"/>
            </w:tcPr>
            <w:p w14:paraId="096516AA" w14:textId="15214B9F" w:rsidR="00E52FFE" w:rsidRPr="00EA33B2" w:rsidRDefault="00E52FFE" w:rsidP="00E52FFE">
              <w:pPr>
                <w:pStyle w:val="Header"/>
                <w:spacing w:before="0"/>
                <w:jc w:val="left"/>
                <w:rPr>
                  <w:b/>
                  <w:bCs/>
                </w:rPr>
              </w:pPr>
              <w:r w:rsidRPr="00EA33B2">
                <w:rPr>
                  <w:b/>
                  <w:bCs/>
                </w:rPr>
                <w:fldChar w:fldCharType="begin"/>
              </w:r>
              <w:r w:rsidRPr="00EA33B2">
                <w:rPr>
                  <w:b/>
                  <w:bCs/>
                </w:rPr>
                <w:instrText xml:space="preserve"> STYLEREF  "Heading 1"  \* MERGEFORMAT </w:instrText>
              </w:r>
              <w:r w:rsidRPr="00EA33B2">
                <w:rPr>
                  <w:b/>
                  <w:bCs/>
                </w:rPr>
                <w:fldChar w:fldCharType="separate"/>
              </w:r>
              <w:r w:rsidR="000E6875">
                <w:rPr>
                  <w:b/>
                  <w:bCs/>
                  <w:noProof/>
                </w:rPr>
                <w:t>Abstract</w:t>
              </w:r>
              <w:r w:rsidRPr="00EA33B2">
                <w:rPr>
                  <w:b/>
                  <w:bCs/>
                </w:rPr>
                <w:fldChar w:fldCharType="end"/>
              </w:r>
            </w:p>
          </w:tc>
          <w:tc>
            <w:tcPr>
              <w:tcW w:w="4605" w:type="dxa"/>
            </w:tcPr>
            <w:p w14:paraId="06232E89" w14:textId="09A39697" w:rsidR="00E52FFE" w:rsidRPr="00EA33B2" w:rsidRDefault="00E52FFE" w:rsidP="00E52FFE">
              <w:pPr>
                <w:pStyle w:val="Header"/>
                <w:spacing w:before="0"/>
                <w:jc w:val="right"/>
                <w:rPr>
                  <w:b/>
                  <w:bCs/>
                </w:rPr>
              </w:pPr>
              <w:r w:rsidRPr="00EA33B2">
                <w:rPr>
                  <w:b/>
                  <w:bCs/>
                </w:rPr>
                <w:fldChar w:fldCharType="begin"/>
              </w:r>
              <w:r w:rsidRPr="00EA33B2">
                <w:rPr>
                  <w:b/>
                  <w:bCs/>
                </w:rPr>
                <w:instrText>PAGE   \* MERGEFORMAT</w:instrText>
              </w:r>
              <w:r w:rsidRPr="00EA33B2">
                <w:rPr>
                  <w:b/>
                  <w:bCs/>
                </w:rPr>
                <w:fldChar w:fldCharType="separate"/>
              </w:r>
              <w:r w:rsidRPr="00EA33B2">
                <w:rPr>
                  <w:b/>
                  <w:bCs/>
                </w:rPr>
                <w:t>iii</w:t>
              </w:r>
              <w:r w:rsidRPr="00EA33B2">
                <w:rPr>
                  <w:b/>
                  <w:bCs/>
                </w:rPr>
                <w:fldChar w:fldCharType="end"/>
              </w:r>
            </w:p>
          </w:tc>
        </w:tr>
      </w:tbl>
      <w:p w14:paraId="2DE0AB3C" w14:textId="2571EC27" w:rsidR="00E52FFE" w:rsidRPr="00EA33B2" w:rsidRDefault="00000000" w:rsidP="00E52FFE">
        <w:pPr>
          <w:pStyle w:val="Header"/>
          <w:jc w:val="left"/>
          <w:rPr>
            <w:b/>
            <w:bCs/>
          </w:rPr>
        </w:pPr>
      </w:p>
    </w:sdtContent>
  </w:sdt>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5"/>
      <w:gridCol w:w="4605"/>
    </w:tblGrid>
    <w:tr w:rsidR="00E52FFE" w:rsidRPr="00EA33B2" w14:paraId="5B1EAEDF" w14:textId="77777777" w:rsidTr="00E52FFE">
      <w:tc>
        <w:tcPr>
          <w:tcW w:w="4605" w:type="dxa"/>
        </w:tcPr>
        <w:p w14:paraId="498D6C4F" w14:textId="77777777" w:rsidR="00E52FFE" w:rsidRPr="00EA33B2" w:rsidRDefault="00E52FFE" w:rsidP="00E52FFE">
          <w:pPr>
            <w:pStyle w:val="Header"/>
            <w:spacing w:before="0"/>
          </w:pPr>
        </w:p>
      </w:tc>
      <w:tc>
        <w:tcPr>
          <w:tcW w:w="4605" w:type="dxa"/>
        </w:tcPr>
        <w:sdt>
          <w:sdtPr>
            <w:rPr>
              <w:b/>
              <w:bCs/>
            </w:rPr>
            <w:id w:val="-177047248"/>
            <w:docPartObj>
              <w:docPartGallery w:val="Page Numbers (Top of Page)"/>
              <w:docPartUnique/>
            </w:docPartObj>
          </w:sdtPr>
          <w:sdtEndPr>
            <w:rPr>
              <w:b w:val="0"/>
              <w:bCs w:val="0"/>
            </w:rPr>
          </w:sdtEndPr>
          <w:sdtContent>
            <w:p w14:paraId="5180F408" w14:textId="7FD6D197" w:rsidR="00E52FFE" w:rsidRPr="00EA33B2" w:rsidRDefault="00E52FFE" w:rsidP="00E52FFE">
              <w:pPr>
                <w:pStyle w:val="Header"/>
                <w:spacing w:before="0"/>
                <w:jc w:val="right"/>
              </w:pPr>
              <w:r w:rsidRPr="00EA33B2">
                <w:rPr>
                  <w:b/>
                  <w:bCs/>
                </w:rPr>
                <w:fldChar w:fldCharType="begin"/>
              </w:r>
              <w:r w:rsidRPr="00EA33B2">
                <w:rPr>
                  <w:b/>
                  <w:bCs/>
                </w:rPr>
                <w:instrText>PAGE   \* MERGEFORMAT</w:instrText>
              </w:r>
              <w:r w:rsidRPr="00EA33B2">
                <w:rPr>
                  <w:b/>
                  <w:bCs/>
                </w:rPr>
                <w:fldChar w:fldCharType="separate"/>
              </w:r>
              <w:r w:rsidRPr="00EA33B2">
                <w:rPr>
                  <w:b/>
                  <w:bCs/>
                </w:rPr>
                <w:t>i</w:t>
              </w:r>
              <w:r w:rsidRPr="00EA33B2">
                <w:rPr>
                  <w:b/>
                  <w:bCs/>
                </w:rPr>
                <w:fldChar w:fldCharType="end"/>
              </w:r>
            </w:p>
          </w:sdtContent>
        </w:sdt>
      </w:tc>
    </w:tr>
  </w:tbl>
  <w:p w14:paraId="73621A1A" w14:textId="77777777" w:rsidR="00945301" w:rsidRPr="00EA33B2" w:rsidRDefault="0094530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4F224E"/>
    <w:multiLevelType w:val="hybridMultilevel"/>
    <w:tmpl w:val="C68A2976"/>
    <w:lvl w:ilvl="0" w:tplc="0410000F">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8C943CB"/>
    <w:multiLevelType w:val="hybridMultilevel"/>
    <w:tmpl w:val="9190B772"/>
    <w:lvl w:ilvl="0" w:tplc="CFE4028E">
      <w:start w:val="1"/>
      <w:numFmt w:val="upperLetter"/>
      <w:lvlText w:val="%1."/>
      <w:lvlJc w:val="left"/>
      <w:pPr>
        <w:ind w:left="786" w:hanging="360"/>
      </w:pPr>
      <w:rPr>
        <w:rFonts w:hint="default"/>
        <w:color w:val="728FA5"/>
        <w:sz w:val="80"/>
      </w:rPr>
    </w:lvl>
    <w:lvl w:ilvl="1" w:tplc="04100019" w:tentative="1">
      <w:start w:val="1"/>
      <w:numFmt w:val="lowerLetter"/>
      <w:lvlText w:val="%2."/>
      <w:lvlJc w:val="left"/>
      <w:pPr>
        <w:ind w:left="1506" w:hanging="360"/>
      </w:pPr>
    </w:lvl>
    <w:lvl w:ilvl="2" w:tplc="0410001B" w:tentative="1">
      <w:start w:val="1"/>
      <w:numFmt w:val="lowerRoman"/>
      <w:lvlText w:val="%3."/>
      <w:lvlJc w:val="right"/>
      <w:pPr>
        <w:ind w:left="2226" w:hanging="180"/>
      </w:pPr>
    </w:lvl>
    <w:lvl w:ilvl="3" w:tplc="0410000F" w:tentative="1">
      <w:start w:val="1"/>
      <w:numFmt w:val="decimal"/>
      <w:lvlText w:val="%4."/>
      <w:lvlJc w:val="left"/>
      <w:pPr>
        <w:ind w:left="2946" w:hanging="360"/>
      </w:pPr>
    </w:lvl>
    <w:lvl w:ilvl="4" w:tplc="04100019" w:tentative="1">
      <w:start w:val="1"/>
      <w:numFmt w:val="lowerLetter"/>
      <w:lvlText w:val="%5."/>
      <w:lvlJc w:val="left"/>
      <w:pPr>
        <w:ind w:left="3666" w:hanging="360"/>
      </w:pPr>
    </w:lvl>
    <w:lvl w:ilvl="5" w:tplc="0410001B" w:tentative="1">
      <w:start w:val="1"/>
      <w:numFmt w:val="lowerRoman"/>
      <w:lvlText w:val="%6."/>
      <w:lvlJc w:val="right"/>
      <w:pPr>
        <w:ind w:left="4386" w:hanging="180"/>
      </w:pPr>
    </w:lvl>
    <w:lvl w:ilvl="6" w:tplc="0410000F" w:tentative="1">
      <w:start w:val="1"/>
      <w:numFmt w:val="decimal"/>
      <w:lvlText w:val="%7."/>
      <w:lvlJc w:val="left"/>
      <w:pPr>
        <w:ind w:left="5106" w:hanging="360"/>
      </w:pPr>
    </w:lvl>
    <w:lvl w:ilvl="7" w:tplc="04100019" w:tentative="1">
      <w:start w:val="1"/>
      <w:numFmt w:val="lowerLetter"/>
      <w:lvlText w:val="%8."/>
      <w:lvlJc w:val="left"/>
      <w:pPr>
        <w:ind w:left="5826" w:hanging="360"/>
      </w:pPr>
    </w:lvl>
    <w:lvl w:ilvl="8" w:tplc="0410001B" w:tentative="1">
      <w:start w:val="1"/>
      <w:numFmt w:val="lowerRoman"/>
      <w:lvlText w:val="%9."/>
      <w:lvlJc w:val="right"/>
      <w:pPr>
        <w:ind w:left="6546" w:hanging="180"/>
      </w:pPr>
    </w:lvl>
  </w:abstractNum>
  <w:abstractNum w:abstractNumId="2" w15:restartNumberingAfterBreak="0">
    <w:nsid w:val="0954124D"/>
    <w:multiLevelType w:val="hybridMultilevel"/>
    <w:tmpl w:val="DF0A0AC8"/>
    <w:lvl w:ilvl="0" w:tplc="FAA649AC">
      <w:start w:val="1"/>
      <w:numFmt w:val="decimal"/>
      <w:lvlText w:val="[%1]"/>
      <w:lvlJc w:val="left"/>
      <w:pPr>
        <w:ind w:left="720" w:hanging="360"/>
      </w:pPr>
      <w:rPr>
        <w:rFonts w:hint="default"/>
        <w:i w:val="0"/>
        <w:iCs w:val="0"/>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DFD5DB7"/>
    <w:multiLevelType w:val="hybridMultilevel"/>
    <w:tmpl w:val="5E541848"/>
    <w:lvl w:ilvl="0" w:tplc="7690F40E">
      <w:start w:val="2"/>
      <w:numFmt w:val="decimal"/>
      <w:lvlText w:val="%1"/>
      <w:lvlJc w:val="left"/>
      <w:pPr>
        <w:ind w:left="720" w:hanging="360"/>
      </w:pPr>
      <w:rPr>
        <w:rFonts w:ascii="Palatino Linotype" w:hAnsi="Palatino Linotype" w:cstheme="minorBidi" w:hint="default"/>
        <w:color w:val="728FA5"/>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0C74572"/>
    <w:multiLevelType w:val="hybridMultilevel"/>
    <w:tmpl w:val="F06E59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18397287"/>
    <w:multiLevelType w:val="hybridMultilevel"/>
    <w:tmpl w:val="24427DFA"/>
    <w:lvl w:ilvl="0" w:tplc="AE64C168">
      <w:start w:val="2"/>
      <w:numFmt w:val="decimal"/>
      <w:lvlText w:val="%1"/>
      <w:lvlJc w:val="left"/>
      <w:pPr>
        <w:ind w:left="710" w:hanging="430"/>
      </w:pPr>
      <w:rPr>
        <w:rFonts w:ascii="Palatino Linotype" w:hAnsi="Palatino Linotype" w:cstheme="minorBidi" w:hint="default"/>
        <w:color w:val="728FA5"/>
      </w:rPr>
    </w:lvl>
    <w:lvl w:ilvl="1" w:tplc="04100019" w:tentative="1">
      <w:start w:val="1"/>
      <w:numFmt w:val="lowerLetter"/>
      <w:lvlText w:val="%2."/>
      <w:lvlJc w:val="left"/>
      <w:pPr>
        <w:ind w:left="1360" w:hanging="360"/>
      </w:pPr>
    </w:lvl>
    <w:lvl w:ilvl="2" w:tplc="0410001B" w:tentative="1">
      <w:start w:val="1"/>
      <w:numFmt w:val="lowerRoman"/>
      <w:lvlText w:val="%3."/>
      <w:lvlJc w:val="right"/>
      <w:pPr>
        <w:ind w:left="2080" w:hanging="180"/>
      </w:pPr>
    </w:lvl>
    <w:lvl w:ilvl="3" w:tplc="0410000F" w:tentative="1">
      <w:start w:val="1"/>
      <w:numFmt w:val="decimal"/>
      <w:lvlText w:val="%4."/>
      <w:lvlJc w:val="left"/>
      <w:pPr>
        <w:ind w:left="2800" w:hanging="360"/>
      </w:pPr>
    </w:lvl>
    <w:lvl w:ilvl="4" w:tplc="04100019" w:tentative="1">
      <w:start w:val="1"/>
      <w:numFmt w:val="lowerLetter"/>
      <w:lvlText w:val="%5."/>
      <w:lvlJc w:val="left"/>
      <w:pPr>
        <w:ind w:left="3520" w:hanging="360"/>
      </w:pPr>
    </w:lvl>
    <w:lvl w:ilvl="5" w:tplc="0410001B" w:tentative="1">
      <w:start w:val="1"/>
      <w:numFmt w:val="lowerRoman"/>
      <w:lvlText w:val="%6."/>
      <w:lvlJc w:val="right"/>
      <w:pPr>
        <w:ind w:left="4240" w:hanging="180"/>
      </w:pPr>
    </w:lvl>
    <w:lvl w:ilvl="6" w:tplc="0410000F" w:tentative="1">
      <w:start w:val="1"/>
      <w:numFmt w:val="decimal"/>
      <w:lvlText w:val="%7."/>
      <w:lvlJc w:val="left"/>
      <w:pPr>
        <w:ind w:left="4960" w:hanging="360"/>
      </w:pPr>
    </w:lvl>
    <w:lvl w:ilvl="7" w:tplc="04100019" w:tentative="1">
      <w:start w:val="1"/>
      <w:numFmt w:val="lowerLetter"/>
      <w:lvlText w:val="%8."/>
      <w:lvlJc w:val="left"/>
      <w:pPr>
        <w:ind w:left="5680" w:hanging="360"/>
      </w:pPr>
    </w:lvl>
    <w:lvl w:ilvl="8" w:tplc="0410001B" w:tentative="1">
      <w:start w:val="1"/>
      <w:numFmt w:val="lowerRoman"/>
      <w:lvlText w:val="%9."/>
      <w:lvlJc w:val="right"/>
      <w:pPr>
        <w:ind w:left="6400" w:hanging="180"/>
      </w:pPr>
    </w:lvl>
  </w:abstractNum>
  <w:abstractNum w:abstractNumId="6" w15:restartNumberingAfterBreak="0">
    <w:nsid w:val="1B7C1C67"/>
    <w:multiLevelType w:val="hybridMultilevel"/>
    <w:tmpl w:val="B82286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7B6349D"/>
    <w:multiLevelType w:val="hybridMultilevel"/>
    <w:tmpl w:val="42E81FBC"/>
    <w:lvl w:ilvl="0" w:tplc="F0FA44DC">
      <w:start w:val="2"/>
      <w:numFmt w:val="decimal"/>
      <w:lvlText w:val="%1. "/>
      <w:lvlJc w:val="left"/>
      <w:pPr>
        <w:ind w:left="2062" w:hanging="360"/>
      </w:pPr>
      <w:rPr>
        <w:rFonts w:hint="default"/>
        <w:b w:val="0"/>
        <w:bCs w:val="0"/>
        <w:i w:val="0"/>
        <w:iCs w:val="0"/>
        <w:caps w:val="0"/>
        <w:smallCaps w:val="0"/>
        <w:strike w:val="0"/>
        <w:dstrike w:val="0"/>
        <w:outline w:val="0"/>
        <w:shadow w:val="0"/>
        <w:emboss w:val="0"/>
        <w:imprint w:val="0"/>
        <w:vanish w:val="0"/>
        <w:spacing w:val="0"/>
        <w:kern w:val="0"/>
        <w:position w:val="0"/>
        <w:sz w:val="80"/>
        <w:u w:val="none"/>
        <w:effect w:val="none"/>
        <w:vertAlign w:val="baseline"/>
        <w:em w:val="none"/>
        <w14:ligatures w14:val="none"/>
        <w14:numForm w14:val="default"/>
        <w14:numSpacing w14:val="default"/>
        <w14:stylisticSets/>
        <w14:cntxtAlts w14:val="0"/>
      </w:rPr>
    </w:lvl>
    <w:lvl w:ilvl="1" w:tplc="04100019" w:tentative="1">
      <w:start w:val="1"/>
      <w:numFmt w:val="lowerLetter"/>
      <w:lvlText w:val="%2."/>
      <w:lvlJc w:val="left"/>
      <w:pPr>
        <w:ind w:left="1865" w:hanging="360"/>
      </w:pPr>
    </w:lvl>
    <w:lvl w:ilvl="2" w:tplc="0410001B" w:tentative="1">
      <w:start w:val="1"/>
      <w:numFmt w:val="lowerRoman"/>
      <w:lvlText w:val="%3."/>
      <w:lvlJc w:val="right"/>
      <w:pPr>
        <w:ind w:left="2585" w:hanging="180"/>
      </w:pPr>
    </w:lvl>
    <w:lvl w:ilvl="3" w:tplc="0410000F" w:tentative="1">
      <w:start w:val="1"/>
      <w:numFmt w:val="decimal"/>
      <w:lvlText w:val="%4."/>
      <w:lvlJc w:val="left"/>
      <w:pPr>
        <w:ind w:left="3305" w:hanging="360"/>
      </w:pPr>
    </w:lvl>
    <w:lvl w:ilvl="4" w:tplc="04100019" w:tentative="1">
      <w:start w:val="1"/>
      <w:numFmt w:val="lowerLetter"/>
      <w:lvlText w:val="%5."/>
      <w:lvlJc w:val="left"/>
      <w:pPr>
        <w:ind w:left="4025" w:hanging="360"/>
      </w:pPr>
    </w:lvl>
    <w:lvl w:ilvl="5" w:tplc="0410001B" w:tentative="1">
      <w:start w:val="1"/>
      <w:numFmt w:val="lowerRoman"/>
      <w:lvlText w:val="%6."/>
      <w:lvlJc w:val="right"/>
      <w:pPr>
        <w:ind w:left="4745" w:hanging="180"/>
      </w:pPr>
    </w:lvl>
    <w:lvl w:ilvl="6" w:tplc="0410000F" w:tentative="1">
      <w:start w:val="1"/>
      <w:numFmt w:val="decimal"/>
      <w:lvlText w:val="%7."/>
      <w:lvlJc w:val="left"/>
      <w:pPr>
        <w:ind w:left="5465" w:hanging="360"/>
      </w:pPr>
    </w:lvl>
    <w:lvl w:ilvl="7" w:tplc="04100019" w:tentative="1">
      <w:start w:val="1"/>
      <w:numFmt w:val="lowerLetter"/>
      <w:lvlText w:val="%8."/>
      <w:lvlJc w:val="left"/>
      <w:pPr>
        <w:ind w:left="6185" w:hanging="360"/>
      </w:pPr>
    </w:lvl>
    <w:lvl w:ilvl="8" w:tplc="0410001B" w:tentative="1">
      <w:start w:val="1"/>
      <w:numFmt w:val="lowerRoman"/>
      <w:lvlText w:val="%9."/>
      <w:lvlJc w:val="right"/>
      <w:pPr>
        <w:ind w:left="6905" w:hanging="180"/>
      </w:pPr>
    </w:lvl>
  </w:abstractNum>
  <w:abstractNum w:abstractNumId="8" w15:restartNumberingAfterBreak="0">
    <w:nsid w:val="2EF536C1"/>
    <w:multiLevelType w:val="multilevel"/>
    <w:tmpl w:val="DDFEE4E4"/>
    <w:styleLink w:val="Stile1"/>
    <w:lvl w:ilvl="0">
      <w:start w:val="1"/>
      <w:numFmt w:val="bullet"/>
      <w:lvlText w:val=""/>
      <w:lvlJc w:val="left"/>
      <w:pPr>
        <w:ind w:left="900" w:hanging="360"/>
      </w:pPr>
      <w:rPr>
        <w:rFonts w:ascii="Wingdings" w:hAnsi="Wingdings" w:hint="default"/>
        <w:color w:val="8EAADB" w:themeColor="accent1" w:themeTint="99"/>
      </w:rPr>
    </w:lvl>
    <w:lvl w:ilvl="1">
      <w:start w:val="1"/>
      <w:numFmt w:val="bullet"/>
      <w:lvlText w:val="o"/>
      <w:lvlJc w:val="left"/>
      <w:pPr>
        <w:ind w:left="1620" w:hanging="360"/>
      </w:pPr>
      <w:rPr>
        <w:rFonts w:ascii="Courier New" w:hAnsi="Courier New" w:cs="Courier New" w:hint="default"/>
      </w:rPr>
    </w:lvl>
    <w:lvl w:ilvl="2">
      <w:start w:val="1"/>
      <w:numFmt w:val="bullet"/>
      <w:lvlText w:val=""/>
      <w:lvlJc w:val="left"/>
      <w:pPr>
        <w:ind w:left="2340" w:hanging="360"/>
      </w:pPr>
      <w:rPr>
        <w:rFonts w:ascii="Wingdings" w:hAnsi="Wingdings" w:hint="default"/>
      </w:rPr>
    </w:lvl>
    <w:lvl w:ilvl="3">
      <w:start w:val="1"/>
      <w:numFmt w:val="bullet"/>
      <w:lvlText w:val=""/>
      <w:lvlJc w:val="left"/>
      <w:pPr>
        <w:ind w:left="3060" w:hanging="360"/>
      </w:pPr>
      <w:rPr>
        <w:rFonts w:ascii="Symbol" w:hAnsi="Symbol" w:hint="default"/>
      </w:rPr>
    </w:lvl>
    <w:lvl w:ilvl="4">
      <w:start w:val="1"/>
      <w:numFmt w:val="bullet"/>
      <w:lvlText w:val="o"/>
      <w:lvlJc w:val="left"/>
      <w:pPr>
        <w:ind w:left="3780" w:hanging="360"/>
      </w:pPr>
      <w:rPr>
        <w:rFonts w:ascii="Courier New" w:hAnsi="Courier New" w:cs="Courier New" w:hint="default"/>
      </w:rPr>
    </w:lvl>
    <w:lvl w:ilvl="5">
      <w:start w:val="1"/>
      <w:numFmt w:val="bullet"/>
      <w:lvlText w:val=""/>
      <w:lvlJc w:val="left"/>
      <w:pPr>
        <w:ind w:left="4500" w:hanging="360"/>
      </w:pPr>
      <w:rPr>
        <w:rFonts w:ascii="Wingdings" w:hAnsi="Wingdings" w:hint="default"/>
      </w:rPr>
    </w:lvl>
    <w:lvl w:ilvl="6">
      <w:start w:val="1"/>
      <w:numFmt w:val="bullet"/>
      <w:lvlText w:val=""/>
      <w:lvlJc w:val="left"/>
      <w:pPr>
        <w:ind w:left="5220" w:hanging="360"/>
      </w:pPr>
      <w:rPr>
        <w:rFonts w:ascii="Symbol" w:hAnsi="Symbol" w:hint="default"/>
      </w:rPr>
    </w:lvl>
    <w:lvl w:ilvl="7">
      <w:start w:val="1"/>
      <w:numFmt w:val="bullet"/>
      <w:lvlText w:val="o"/>
      <w:lvlJc w:val="left"/>
      <w:pPr>
        <w:ind w:left="5940" w:hanging="360"/>
      </w:pPr>
      <w:rPr>
        <w:rFonts w:ascii="Courier New" w:hAnsi="Courier New" w:cs="Courier New" w:hint="default"/>
      </w:rPr>
    </w:lvl>
    <w:lvl w:ilvl="8">
      <w:start w:val="1"/>
      <w:numFmt w:val="bullet"/>
      <w:lvlText w:val=""/>
      <w:lvlJc w:val="left"/>
      <w:pPr>
        <w:ind w:left="6660" w:hanging="360"/>
      </w:pPr>
      <w:rPr>
        <w:rFonts w:ascii="Wingdings" w:hAnsi="Wingdings" w:hint="default"/>
      </w:rPr>
    </w:lvl>
  </w:abstractNum>
  <w:abstractNum w:abstractNumId="9" w15:restartNumberingAfterBreak="0">
    <w:nsid w:val="39FA6F7B"/>
    <w:multiLevelType w:val="multilevel"/>
    <w:tmpl w:val="C34CE5C6"/>
    <w:lvl w:ilvl="0">
      <w:start w:val="2"/>
      <w:numFmt w:val="decimal"/>
      <w:lvlText w:val="%1"/>
      <w:lvlJc w:val="left"/>
      <w:pPr>
        <w:ind w:left="710" w:hanging="430"/>
      </w:pPr>
      <w:rPr>
        <w:rFonts w:ascii="Palatino Linotype" w:hAnsi="Palatino Linotype" w:cstheme="minorBidi" w:hint="default"/>
        <w:color w:val="728FA5"/>
      </w:rPr>
    </w:lvl>
    <w:lvl w:ilvl="1">
      <w:start w:val="6"/>
      <w:numFmt w:val="decimal"/>
      <w:isLgl/>
      <w:lvlText w:val="%1.%2"/>
      <w:lvlJc w:val="left"/>
      <w:pPr>
        <w:ind w:left="840" w:hanging="560"/>
      </w:pPr>
      <w:rPr>
        <w:rFonts w:hint="default"/>
      </w:rPr>
    </w:lvl>
    <w:lvl w:ilvl="2">
      <w:start w:val="1"/>
      <w:numFmt w:val="decimal"/>
      <w:isLgl/>
      <w:lvlText w:val="%1.%2.%3"/>
      <w:lvlJc w:val="left"/>
      <w:pPr>
        <w:ind w:left="1000" w:hanging="720"/>
      </w:pPr>
      <w:rPr>
        <w:rFonts w:hint="default"/>
      </w:rPr>
    </w:lvl>
    <w:lvl w:ilvl="3">
      <w:start w:val="1"/>
      <w:numFmt w:val="decimal"/>
      <w:isLgl/>
      <w:lvlText w:val="%1.%2.%3.%4"/>
      <w:lvlJc w:val="left"/>
      <w:pPr>
        <w:ind w:left="1360" w:hanging="1080"/>
      </w:pPr>
      <w:rPr>
        <w:rFonts w:hint="default"/>
      </w:rPr>
    </w:lvl>
    <w:lvl w:ilvl="4">
      <w:start w:val="1"/>
      <w:numFmt w:val="decimal"/>
      <w:isLgl/>
      <w:lvlText w:val="%1.%2.%3.%4.%5"/>
      <w:lvlJc w:val="left"/>
      <w:pPr>
        <w:ind w:left="1360" w:hanging="1080"/>
      </w:pPr>
      <w:rPr>
        <w:rFonts w:hint="default"/>
      </w:rPr>
    </w:lvl>
    <w:lvl w:ilvl="5">
      <w:start w:val="1"/>
      <w:numFmt w:val="decimal"/>
      <w:isLgl/>
      <w:lvlText w:val="%1.%2.%3.%4.%5.%6"/>
      <w:lvlJc w:val="left"/>
      <w:pPr>
        <w:ind w:left="1720" w:hanging="1440"/>
      </w:pPr>
      <w:rPr>
        <w:rFonts w:hint="default"/>
      </w:rPr>
    </w:lvl>
    <w:lvl w:ilvl="6">
      <w:start w:val="1"/>
      <w:numFmt w:val="decimal"/>
      <w:isLgl/>
      <w:lvlText w:val="%1.%2.%3.%4.%5.%6.%7"/>
      <w:lvlJc w:val="left"/>
      <w:pPr>
        <w:ind w:left="1720" w:hanging="1440"/>
      </w:pPr>
      <w:rPr>
        <w:rFonts w:hint="default"/>
      </w:rPr>
    </w:lvl>
    <w:lvl w:ilvl="7">
      <w:start w:val="1"/>
      <w:numFmt w:val="decimal"/>
      <w:isLgl/>
      <w:lvlText w:val="%1.%2.%3.%4.%5.%6.%7.%8"/>
      <w:lvlJc w:val="left"/>
      <w:pPr>
        <w:ind w:left="2080" w:hanging="1800"/>
      </w:pPr>
      <w:rPr>
        <w:rFonts w:hint="default"/>
      </w:rPr>
    </w:lvl>
    <w:lvl w:ilvl="8">
      <w:start w:val="1"/>
      <w:numFmt w:val="decimal"/>
      <w:isLgl/>
      <w:lvlText w:val="%1.%2.%3.%4.%5.%6.%7.%8.%9"/>
      <w:lvlJc w:val="left"/>
      <w:pPr>
        <w:ind w:left="2080" w:hanging="1800"/>
      </w:pPr>
      <w:rPr>
        <w:rFonts w:hint="default"/>
      </w:rPr>
    </w:lvl>
  </w:abstractNum>
  <w:abstractNum w:abstractNumId="10" w15:restartNumberingAfterBreak="0">
    <w:nsid w:val="43C93510"/>
    <w:multiLevelType w:val="multilevel"/>
    <w:tmpl w:val="CA302F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8D316D8"/>
    <w:multiLevelType w:val="multilevel"/>
    <w:tmpl w:val="294A5DE4"/>
    <w:styleLink w:val="Style1"/>
    <w:lvl w:ilvl="0">
      <w:start w:val="1"/>
      <w:numFmt w:val="decimal"/>
      <w:lvlText w:val="%1. "/>
      <w:lvlJc w:val="left"/>
      <w:pPr>
        <w:ind w:left="360" w:hanging="360"/>
      </w:pPr>
      <w:rPr>
        <w:rFonts w:hint="default"/>
        <w:b w:val="0"/>
        <w:bCs w:val="0"/>
        <w:i w:val="0"/>
        <w:iCs w:val="0"/>
        <w:caps w:val="0"/>
        <w:smallCaps w:val="0"/>
        <w:strike w:val="0"/>
        <w:dstrike w:val="0"/>
        <w:outline w:val="0"/>
        <w:shadow w:val="0"/>
        <w:emboss w:val="0"/>
        <w:imprint w:val="0"/>
        <w:vanish w:val="0"/>
        <w:color w:val="809AAD"/>
        <w:spacing w:val="0"/>
        <w:kern w:val="0"/>
        <w:position w:val="0"/>
        <w:u w:val="none"/>
        <w:effect w:val="none"/>
        <w:vertAlign w:val="baseline"/>
        <w:em w:val="none"/>
        <w14:ligatures w14:val="none"/>
        <w14:numForm w14:val="default"/>
        <w14:numSpacing w14:val="default"/>
        <w14:stylisticSets/>
        <w14:cntxtAlts w14:val="0"/>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2" w15:restartNumberingAfterBreak="0">
    <w:nsid w:val="4EB11AC9"/>
    <w:multiLevelType w:val="hybridMultilevel"/>
    <w:tmpl w:val="B034645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52637A02"/>
    <w:multiLevelType w:val="hybridMultilevel"/>
    <w:tmpl w:val="DA06CD6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54784B4E"/>
    <w:multiLevelType w:val="multilevel"/>
    <w:tmpl w:val="30CAFA2E"/>
    <w:styleLink w:val="Style2"/>
    <w:lvl w:ilvl="0">
      <w:start w:val="1"/>
      <w:numFmt w:val="decimal"/>
      <w:lvlText w:val="%1."/>
      <w:lvlJc w:val="left"/>
      <w:pPr>
        <w:ind w:left="851" w:hanging="851"/>
      </w:pPr>
      <w:rPr>
        <w:rFonts w:ascii="Palatino Linotype" w:hAnsi="Palatino Linotype" w:hint="default"/>
        <w:b w:val="0"/>
        <w:i w:val="0"/>
        <w:sz w:val="8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5" w15:restartNumberingAfterBreak="0">
    <w:nsid w:val="578427A4"/>
    <w:multiLevelType w:val="hybridMultilevel"/>
    <w:tmpl w:val="0D4C757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58852401"/>
    <w:multiLevelType w:val="multilevel"/>
    <w:tmpl w:val="97C4AB98"/>
    <w:lvl w:ilvl="0">
      <w:start w:val="1"/>
      <w:numFmt w:val="decimal"/>
      <w:lvlText w:val="%1."/>
      <w:lvlJc w:val="left"/>
      <w:pPr>
        <w:ind w:left="1134" w:hanging="1134"/>
      </w:pPr>
      <w:rPr>
        <w:rFonts w:hint="default"/>
        <w:b w:val="0"/>
        <w:bCs w:val="0"/>
        <w:i w:val="0"/>
        <w:iCs w:val="0"/>
        <w:caps w:val="0"/>
        <w:smallCaps w:val="0"/>
        <w:strike w:val="0"/>
        <w:dstrike w:val="0"/>
        <w:outline w:val="0"/>
        <w:shadow w:val="0"/>
        <w:emboss w:val="0"/>
        <w:imprint w:val="0"/>
        <w:vanish w:val="0"/>
        <w:color w:val="809AAD"/>
        <w:spacing w:val="0"/>
        <w:kern w:val="0"/>
        <w:position w:val="0"/>
        <w:sz w:val="80"/>
        <w:u w:val="none"/>
        <w:effect w:val="none"/>
        <w:vertAlign w:val="baseline"/>
        <w:em w:val="none"/>
        <w14:ligatures w14:val="none"/>
        <w14:numForm w14:val="default"/>
        <w14:numSpacing w14:val="default"/>
        <w14:stylisticSets/>
        <w14:cntxtAlts w14:val="0"/>
      </w:rPr>
    </w:lvl>
    <w:lvl w:ilvl="1">
      <w:start w:val="1"/>
      <w:numFmt w:val="decimal"/>
      <w:pStyle w:val="Heading2"/>
      <w:lvlText w:val="%1.%2"/>
      <w:lvlJc w:val="left"/>
      <w:pPr>
        <w:ind w:left="993" w:hanging="851"/>
      </w:pPr>
      <w:rPr>
        <w:rFonts w:hint="default"/>
        <w:b w:val="0"/>
        <w:bCs/>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438" w:hanging="864"/>
      </w:pPr>
      <w:rPr>
        <w:rFonts w:hint="default"/>
      </w:rPr>
    </w:lvl>
    <w:lvl w:ilvl="4">
      <w:start w:val="1"/>
      <w:numFmt w:val="decimal"/>
      <w:pStyle w:val="Heading5"/>
      <w:lvlText w:val="%1.%2.%3.%4.%5"/>
      <w:lvlJc w:val="left"/>
      <w:pPr>
        <w:ind w:left="582" w:hanging="1008"/>
      </w:pPr>
      <w:rPr>
        <w:rFonts w:hint="default"/>
      </w:rPr>
    </w:lvl>
    <w:lvl w:ilvl="5">
      <w:start w:val="1"/>
      <w:numFmt w:val="decimal"/>
      <w:pStyle w:val="Heading6"/>
      <w:lvlText w:val="%1.%2.%3.%4.%5.%6"/>
      <w:lvlJc w:val="left"/>
      <w:pPr>
        <w:ind w:left="726" w:hanging="1152"/>
      </w:pPr>
      <w:rPr>
        <w:rFonts w:hint="default"/>
      </w:rPr>
    </w:lvl>
    <w:lvl w:ilvl="6">
      <w:start w:val="1"/>
      <w:numFmt w:val="decimal"/>
      <w:pStyle w:val="Heading7"/>
      <w:lvlText w:val="%1.%2.%3.%4.%5.%6.%7"/>
      <w:lvlJc w:val="left"/>
      <w:pPr>
        <w:ind w:left="870" w:hanging="1296"/>
      </w:pPr>
      <w:rPr>
        <w:rFonts w:hint="default"/>
      </w:rPr>
    </w:lvl>
    <w:lvl w:ilvl="7">
      <w:start w:val="1"/>
      <w:numFmt w:val="decimal"/>
      <w:pStyle w:val="Heading8"/>
      <w:lvlText w:val="%1.%2.%3.%4.%5.%6.%7.%8"/>
      <w:lvlJc w:val="left"/>
      <w:pPr>
        <w:ind w:left="1014" w:hanging="1440"/>
      </w:pPr>
      <w:rPr>
        <w:rFonts w:hint="default"/>
      </w:rPr>
    </w:lvl>
    <w:lvl w:ilvl="8">
      <w:start w:val="1"/>
      <w:numFmt w:val="decimal"/>
      <w:pStyle w:val="Heading9"/>
      <w:lvlText w:val="%1.%2.%3.%4.%5.%6.%7.%8.%9"/>
      <w:lvlJc w:val="left"/>
      <w:pPr>
        <w:ind w:left="1158" w:hanging="1584"/>
      </w:pPr>
      <w:rPr>
        <w:rFonts w:hint="default"/>
      </w:rPr>
    </w:lvl>
  </w:abstractNum>
  <w:abstractNum w:abstractNumId="17" w15:restartNumberingAfterBreak="0">
    <w:nsid w:val="5B4B1839"/>
    <w:multiLevelType w:val="hybridMultilevel"/>
    <w:tmpl w:val="E50E038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5B9A67B2"/>
    <w:multiLevelType w:val="multilevel"/>
    <w:tmpl w:val="BFB2B4C2"/>
    <w:lvl w:ilvl="0">
      <w:start w:val="1"/>
      <w:numFmt w:val="decimal"/>
      <w:pStyle w:val="Heading1"/>
      <w:lvlText w:val="%1."/>
      <w:lvlJc w:val="left"/>
      <w:pPr>
        <w:ind w:left="1418" w:hanging="1134"/>
      </w:pPr>
      <w:rPr>
        <w:rFonts w:ascii="Palatino Linotype" w:hAnsi="Palatino Linotype" w:hint="default"/>
        <w:b w:val="0"/>
        <w:i w:val="0"/>
        <w:sz w:val="80"/>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440" w:hanging="1440"/>
      </w:pPr>
      <w:rPr>
        <w:rFonts w:hint="default"/>
      </w:rPr>
    </w:lvl>
    <w:lvl w:ilvl="5">
      <w:start w:val="1"/>
      <w:numFmt w:val="decimal"/>
      <w:isLgl/>
      <w:lvlText w:val="%1.%2.%3.%4.%5.%6"/>
      <w:lvlJc w:val="left"/>
      <w:pPr>
        <w:ind w:left="1800" w:hanging="180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2160" w:hanging="2160"/>
      </w:pPr>
      <w:rPr>
        <w:rFonts w:hint="default"/>
      </w:rPr>
    </w:lvl>
    <w:lvl w:ilvl="8">
      <w:start w:val="1"/>
      <w:numFmt w:val="decimal"/>
      <w:isLgl/>
      <w:lvlText w:val="%1.%2.%3.%4.%5.%6.%7.%8.%9"/>
      <w:lvlJc w:val="left"/>
      <w:pPr>
        <w:ind w:left="2520" w:hanging="2520"/>
      </w:pPr>
      <w:rPr>
        <w:rFonts w:hint="default"/>
      </w:rPr>
    </w:lvl>
  </w:abstractNum>
  <w:abstractNum w:abstractNumId="19" w15:restartNumberingAfterBreak="0">
    <w:nsid w:val="64625424"/>
    <w:multiLevelType w:val="hybridMultilevel"/>
    <w:tmpl w:val="6448A01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67991EE7"/>
    <w:multiLevelType w:val="hybridMultilevel"/>
    <w:tmpl w:val="CD5CDE2C"/>
    <w:lvl w:ilvl="0" w:tplc="2F3C5BF8">
      <w:start w:val="2"/>
      <w:numFmt w:val="decimal"/>
      <w:lvlText w:val="%1"/>
      <w:lvlJc w:val="left"/>
      <w:pPr>
        <w:ind w:left="710" w:hanging="430"/>
      </w:pPr>
      <w:rPr>
        <w:rFonts w:ascii="Palatino Linotype" w:hAnsi="Palatino Linotype" w:cstheme="minorBidi" w:hint="default"/>
        <w:color w:val="728FA5"/>
      </w:rPr>
    </w:lvl>
    <w:lvl w:ilvl="1" w:tplc="04100019" w:tentative="1">
      <w:start w:val="1"/>
      <w:numFmt w:val="lowerLetter"/>
      <w:lvlText w:val="%2."/>
      <w:lvlJc w:val="left"/>
      <w:pPr>
        <w:ind w:left="1360" w:hanging="360"/>
      </w:pPr>
    </w:lvl>
    <w:lvl w:ilvl="2" w:tplc="0410001B" w:tentative="1">
      <w:start w:val="1"/>
      <w:numFmt w:val="lowerRoman"/>
      <w:lvlText w:val="%3."/>
      <w:lvlJc w:val="right"/>
      <w:pPr>
        <w:ind w:left="2080" w:hanging="180"/>
      </w:pPr>
    </w:lvl>
    <w:lvl w:ilvl="3" w:tplc="0410000F" w:tentative="1">
      <w:start w:val="1"/>
      <w:numFmt w:val="decimal"/>
      <w:lvlText w:val="%4."/>
      <w:lvlJc w:val="left"/>
      <w:pPr>
        <w:ind w:left="2800" w:hanging="360"/>
      </w:pPr>
    </w:lvl>
    <w:lvl w:ilvl="4" w:tplc="04100019" w:tentative="1">
      <w:start w:val="1"/>
      <w:numFmt w:val="lowerLetter"/>
      <w:lvlText w:val="%5."/>
      <w:lvlJc w:val="left"/>
      <w:pPr>
        <w:ind w:left="3520" w:hanging="360"/>
      </w:pPr>
    </w:lvl>
    <w:lvl w:ilvl="5" w:tplc="0410001B" w:tentative="1">
      <w:start w:val="1"/>
      <w:numFmt w:val="lowerRoman"/>
      <w:lvlText w:val="%6."/>
      <w:lvlJc w:val="right"/>
      <w:pPr>
        <w:ind w:left="4240" w:hanging="180"/>
      </w:pPr>
    </w:lvl>
    <w:lvl w:ilvl="6" w:tplc="0410000F" w:tentative="1">
      <w:start w:val="1"/>
      <w:numFmt w:val="decimal"/>
      <w:lvlText w:val="%7."/>
      <w:lvlJc w:val="left"/>
      <w:pPr>
        <w:ind w:left="4960" w:hanging="360"/>
      </w:pPr>
    </w:lvl>
    <w:lvl w:ilvl="7" w:tplc="04100019" w:tentative="1">
      <w:start w:val="1"/>
      <w:numFmt w:val="lowerLetter"/>
      <w:lvlText w:val="%8."/>
      <w:lvlJc w:val="left"/>
      <w:pPr>
        <w:ind w:left="5680" w:hanging="360"/>
      </w:pPr>
    </w:lvl>
    <w:lvl w:ilvl="8" w:tplc="0410001B" w:tentative="1">
      <w:start w:val="1"/>
      <w:numFmt w:val="lowerRoman"/>
      <w:lvlText w:val="%9."/>
      <w:lvlJc w:val="right"/>
      <w:pPr>
        <w:ind w:left="6400" w:hanging="180"/>
      </w:pPr>
    </w:lvl>
  </w:abstractNum>
  <w:abstractNum w:abstractNumId="21" w15:restartNumberingAfterBreak="0">
    <w:nsid w:val="72335EC9"/>
    <w:multiLevelType w:val="hybridMultilevel"/>
    <w:tmpl w:val="FCD6577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7B7E66C6"/>
    <w:multiLevelType w:val="hybridMultilevel"/>
    <w:tmpl w:val="2A241FD6"/>
    <w:lvl w:ilvl="0" w:tplc="A7AE3900">
      <w:start w:val="2"/>
      <w:numFmt w:val="decimal"/>
      <w:lvlText w:val="%1."/>
      <w:lvlJc w:val="left"/>
      <w:pPr>
        <w:ind w:left="720" w:hanging="360"/>
      </w:pPr>
      <w:rPr>
        <w:rFonts w:ascii="Palatino Linotype" w:hAnsi="Palatino Linotype" w:cstheme="minorBidi" w:hint="default"/>
        <w:color w:val="728FA5"/>
        <w:sz w:val="24"/>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num w:numId="1" w16cid:durableId="1250427207">
    <w:abstractNumId w:val="16"/>
  </w:num>
  <w:num w:numId="2" w16cid:durableId="1958758002">
    <w:abstractNumId w:val="8"/>
  </w:num>
  <w:num w:numId="3" w16cid:durableId="285935200">
    <w:abstractNumId w:val="11"/>
  </w:num>
  <w:num w:numId="4" w16cid:durableId="310408360">
    <w:abstractNumId w:val="7"/>
  </w:num>
  <w:num w:numId="5" w16cid:durableId="158157401">
    <w:abstractNumId w:val="1"/>
  </w:num>
  <w:num w:numId="6" w16cid:durableId="2121608343">
    <w:abstractNumId w:val="18"/>
  </w:num>
  <w:num w:numId="7" w16cid:durableId="1141844505">
    <w:abstractNumId w:val="14"/>
  </w:num>
  <w:num w:numId="8" w16cid:durableId="916747261">
    <w:abstractNumId w:val="2"/>
  </w:num>
  <w:num w:numId="9" w16cid:durableId="282465529">
    <w:abstractNumId w:val="12"/>
  </w:num>
  <w:num w:numId="10" w16cid:durableId="663436968">
    <w:abstractNumId w:val="21"/>
  </w:num>
  <w:num w:numId="11" w16cid:durableId="672759710">
    <w:abstractNumId w:val="6"/>
  </w:num>
  <w:num w:numId="12" w16cid:durableId="603538198">
    <w:abstractNumId w:val="0"/>
  </w:num>
  <w:num w:numId="13" w16cid:durableId="708143423">
    <w:abstractNumId w:val="18"/>
  </w:num>
  <w:num w:numId="14" w16cid:durableId="713121043">
    <w:abstractNumId w:val="10"/>
  </w:num>
  <w:num w:numId="15" w16cid:durableId="1194730897">
    <w:abstractNumId w:val="18"/>
  </w:num>
  <w:num w:numId="16" w16cid:durableId="353113098">
    <w:abstractNumId w:val="18"/>
  </w:num>
  <w:num w:numId="17" w16cid:durableId="527525440">
    <w:abstractNumId w:val="18"/>
  </w:num>
  <w:num w:numId="18" w16cid:durableId="946616111">
    <w:abstractNumId w:val="3"/>
  </w:num>
  <w:num w:numId="19" w16cid:durableId="1682968922">
    <w:abstractNumId w:val="22"/>
  </w:num>
  <w:num w:numId="20" w16cid:durableId="572588649">
    <w:abstractNumId w:val="20"/>
  </w:num>
  <w:num w:numId="21" w16cid:durableId="679356377">
    <w:abstractNumId w:val="5"/>
  </w:num>
  <w:num w:numId="22" w16cid:durableId="762259413">
    <w:abstractNumId w:val="9"/>
  </w:num>
  <w:num w:numId="23" w16cid:durableId="1600680531">
    <w:abstractNumId w:val="16"/>
  </w:num>
  <w:num w:numId="24" w16cid:durableId="90591569">
    <w:abstractNumId w:val="16"/>
  </w:num>
  <w:num w:numId="25" w16cid:durableId="171409260">
    <w:abstractNumId w:val="16"/>
    <w:lvlOverride w:ilvl="0">
      <w:startOverride w:val="1"/>
    </w:lvlOverride>
    <w:lvlOverride w:ilvl="1">
      <w:startOverride w:val="5"/>
    </w:lvlOverride>
  </w:num>
  <w:num w:numId="26" w16cid:durableId="225847310">
    <w:abstractNumId w:val="16"/>
  </w:num>
  <w:num w:numId="27" w16cid:durableId="765923452">
    <w:abstractNumId w:val="16"/>
    <w:lvlOverride w:ilvl="0">
      <w:startOverride w:val="1"/>
    </w:lvlOverride>
    <w:lvlOverride w:ilvl="1">
      <w:startOverride w:val="2"/>
    </w:lvlOverride>
    <w:lvlOverride w:ilvl="2">
      <w:startOverride w:val="3"/>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55229804">
    <w:abstractNumId w:val="13"/>
  </w:num>
  <w:num w:numId="29" w16cid:durableId="1091662291">
    <w:abstractNumId w:val="18"/>
  </w:num>
  <w:num w:numId="30" w16cid:durableId="2118794059">
    <w:abstractNumId w:val="17"/>
  </w:num>
  <w:num w:numId="31" w16cid:durableId="809132827">
    <w:abstractNumId w:val="15"/>
  </w:num>
  <w:num w:numId="32" w16cid:durableId="1934581239">
    <w:abstractNumId w:val="4"/>
  </w:num>
  <w:num w:numId="33" w16cid:durableId="1599438555">
    <w:abstractNumId w:val="19"/>
  </w:num>
  <w:num w:numId="34" w16cid:durableId="309604354">
    <w:abstractNumId w:val="18"/>
  </w:num>
  <w:num w:numId="35" w16cid:durableId="1636108133">
    <w:abstractNumId w:val="18"/>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08"/>
  <w:hyphenationZone w:val="283"/>
  <w:evenAndOddHeaders/>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35118A"/>
    <w:rsid w:val="0000027B"/>
    <w:rsid w:val="000002E4"/>
    <w:rsid w:val="000006D8"/>
    <w:rsid w:val="0000085A"/>
    <w:rsid w:val="000009E5"/>
    <w:rsid w:val="00000B8E"/>
    <w:rsid w:val="00001349"/>
    <w:rsid w:val="0000200A"/>
    <w:rsid w:val="00002430"/>
    <w:rsid w:val="00002C5E"/>
    <w:rsid w:val="0000359A"/>
    <w:rsid w:val="00003686"/>
    <w:rsid w:val="00003B68"/>
    <w:rsid w:val="000042F5"/>
    <w:rsid w:val="00004549"/>
    <w:rsid w:val="000045FA"/>
    <w:rsid w:val="00004679"/>
    <w:rsid w:val="00005BBD"/>
    <w:rsid w:val="00005EAC"/>
    <w:rsid w:val="0000763F"/>
    <w:rsid w:val="00010561"/>
    <w:rsid w:val="00010700"/>
    <w:rsid w:val="00010A13"/>
    <w:rsid w:val="000113FA"/>
    <w:rsid w:val="00011B94"/>
    <w:rsid w:val="000124E8"/>
    <w:rsid w:val="000128E7"/>
    <w:rsid w:val="00012A30"/>
    <w:rsid w:val="00012BB9"/>
    <w:rsid w:val="00012D82"/>
    <w:rsid w:val="00012D98"/>
    <w:rsid w:val="00013042"/>
    <w:rsid w:val="00013C95"/>
    <w:rsid w:val="00013D66"/>
    <w:rsid w:val="00013F7C"/>
    <w:rsid w:val="0001419C"/>
    <w:rsid w:val="0001422A"/>
    <w:rsid w:val="000149B1"/>
    <w:rsid w:val="00015071"/>
    <w:rsid w:val="000152BE"/>
    <w:rsid w:val="000157E0"/>
    <w:rsid w:val="00016ABD"/>
    <w:rsid w:val="00017464"/>
    <w:rsid w:val="00017A41"/>
    <w:rsid w:val="00017D7F"/>
    <w:rsid w:val="00017FCA"/>
    <w:rsid w:val="000200D1"/>
    <w:rsid w:val="0002033E"/>
    <w:rsid w:val="00020DBB"/>
    <w:rsid w:val="00021146"/>
    <w:rsid w:val="00021600"/>
    <w:rsid w:val="0002175A"/>
    <w:rsid w:val="00021A45"/>
    <w:rsid w:val="000225AC"/>
    <w:rsid w:val="000227BB"/>
    <w:rsid w:val="000239CE"/>
    <w:rsid w:val="00023C9D"/>
    <w:rsid w:val="000242FE"/>
    <w:rsid w:val="00024D06"/>
    <w:rsid w:val="00025863"/>
    <w:rsid w:val="0002612B"/>
    <w:rsid w:val="00026980"/>
    <w:rsid w:val="00026AA5"/>
    <w:rsid w:val="00026B28"/>
    <w:rsid w:val="00026DF8"/>
    <w:rsid w:val="000270F7"/>
    <w:rsid w:val="000274A8"/>
    <w:rsid w:val="00027785"/>
    <w:rsid w:val="00027A48"/>
    <w:rsid w:val="00027D4B"/>
    <w:rsid w:val="00027E3F"/>
    <w:rsid w:val="00027EF6"/>
    <w:rsid w:val="000307DF"/>
    <w:rsid w:val="00030989"/>
    <w:rsid w:val="00030A78"/>
    <w:rsid w:val="00030EC6"/>
    <w:rsid w:val="00031081"/>
    <w:rsid w:val="00031608"/>
    <w:rsid w:val="00032060"/>
    <w:rsid w:val="000326DD"/>
    <w:rsid w:val="00032860"/>
    <w:rsid w:val="00033546"/>
    <w:rsid w:val="00033606"/>
    <w:rsid w:val="00033E42"/>
    <w:rsid w:val="0003402D"/>
    <w:rsid w:val="00034247"/>
    <w:rsid w:val="0003493D"/>
    <w:rsid w:val="00034EE7"/>
    <w:rsid w:val="0003544D"/>
    <w:rsid w:val="00035D88"/>
    <w:rsid w:val="00036328"/>
    <w:rsid w:val="00036D3C"/>
    <w:rsid w:val="00037625"/>
    <w:rsid w:val="000376A1"/>
    <w:rsid w:val="00037A41"/>
    <w:rsid w:val="000405B4"/>
    <w:rsid w:val="00040E91"/>
    <w:rsid w:val="00041550"/>
    <w:rsid w:val="000415A1"/>
    <w:rsid w:val="000418F5"/>
    <w:rsid w:val="00042269"/>
    <w:rsid w:val="000422DF"/>
    <w:rsid w:val="00042741"/>
    <w:rsid w:val="00042C3F"/>
    <w:rsid w:val="00042E0A"/>
    <w:rsid w:val="000433AF"/>
    <w:rsid w:val="00043688"/>
    <w:rsid w:val="00043821"/>
    <w:rsid w:val="00043924"/>
    <w:rsid w:val="000444B3"/>
    <w:rsid w:val="0004463E"/>
    <w:rsid w:val="0004660D"/>
    <w:rsid w:val="00046646"/>
    <w:rsid w:val="00046AAE"/>
    <w:rsid w:val="00047CE6"/>
    <w:rsid w:val="00047DF2"/>
    <w:rsid w:val="00050706"/>
    <w:rsid w:val="00050B42"/>
    <w:rsid w:val="00051245"/>
    <w:rsid w:val="00051678"/>
    <w:rsid w:val="000517DC"/>
    <w:rsid w:val="00051E40"/>
    <w:rsid w:val="00052131"/>
    <w:rsid w:val="0005263C"/>
    <w:rsid w:val="0005295B"/>
    <w:rsid w:val="00052B80"/>
    <w:rsid w:val="00052FF9"/>
    <w:rsid w:val="00053395"/>
    <w:rsid w:val="00053456"/>
    <w:rsid w:val="000535FF"/>
    <w:rsid w:val="00053878"/>
    <w:rsid w:val="000539B8"/>
    <w:rsid w:val="00053D8A"/>
    <w:rsid w:val="0005421D"/>
    <w:rsid w:val="00054764"/>
    <w:rsid w:val="00054819"/>
    <w:rsid w:val="00054BBC"/>
    <w:rsid w:val="000550C7"/>
    <w:rsid w:val="00055241"/>
    <w:rsid w:val="00055305"/>
    <w:rsid w:val="00055BD6"/>
    <w:rsid w:val="00056923"/>
    <w:rsid w:val="00056EDB"/>
    <w:rsid w:val="000571C1"/>
    <w:rsid w:val="00057F54"/>
    <w:rsid w:val="0006087E"/>
    <w:rsid w:val="000608E7"/>
    <w:rsid w:val="000609F7"/>
    <w:rsid w:val="00060CAB"/>
    <w:rsid w:val="00061451"/>
    <w:rsid w:val="00061C48"/>
    <w:rsid w:val="000625C2"/>
    <w:rsid w:val="00062A57"/>
    <w:rsid w:val="000637CB"/>
    <w:rsid w:val="000637E8"/>
    <w:rsid w:val="000643BF"/>
    <w:rsid w:val="00064585"/>
    <w:rsid w:val="000645BE"/>
    <w:rsid w:val="000648FE"/>
    <w:rsid w:val="00065845"/>
    <w:rsid w:val="0006588E"/>
    <w:rsid w:val="000658B9"/>
    <w:rsid w:val="000659F6"/>
    <w:rsid w:val="00065A7B"/>
    <w:rsid w:val="00065DBE"/>
    <w:rsid w:val="00065FCE"/>
    <w:rsid w:val="00067848"/>
    <w:rsid w:val="00070476"/>
    <w:rsid w:val="00070701"/>
    <w:rsid w:val="000717D4"/>
    <w:rsid w:val="0007218E"/>
    <w:rsid w:val="000722C9"/>
    <w:rsid w:val="000725F2"/>
    <w:rsid w:val="000730C1"/>
    <w:rsid w:val="00073648"/>
    <w:rsid w:val="00073EEC"/>
    <w:rsid w:val="00074418"/>
    <w:rsid w:val="000749FE"/>
    <w:rsid w:val="000755B3"/>
    <w:rsid w:val="00076C21"/>
    <w:rsid w:val="00076DE6"/>
    <w:rsid w:val="00076F4D"/>
    <w:rsid w:val="000772AE"/>
    <w:rsid w:val="00080D38"/>
    <w:rsid w:val="00081653"/>
    <w:rsid w:val="00081917"/>
    <w:rsid w:val="00081A68"/>
    <w:rsid w:val="00081D02"/>
    <w:rsid w:val="00081D94"/>
    <w:rsid w:val="00081E81"/>
    <w:rsid w:val="0008219A"/>
    <w:rsid w:val="00082603"/>
    <w:rsid w:val="00082685"/>
    <w:rsid w:val="00082B67"/>
    <w:rsid w:val="00082DFF"/>
    <w:rsid w:val="0008320A"/>
    <w:rsid w:val="000835E7"/>
    <w:rsid w:val="00083D48"/>
    <w:rsid w:val="00084652"/>
    <w:rsid w:val="00084B05"/>
    <w:rsid w:val="00084C7E"/>
    <w:rsid w:val="00084CCF"/>
    <w:rsid w:val="000851D1"/>
    <w:rsid w:val="00085D5A"/>
    <w:rsid w:val="00086D44"/>
    <w:rsid w:val="000879FA"/>
    <w:rsid w:val="00090373"/>
    <w:rsid w:val="00091082"/>
    <w:rsid w:val="000911DA"/>
    <w:rsid w:val="00091264"/>
    <w:rsid w:val="000926DA"/>
    <w:rsid w:val="00093025"/>
    <w:rsid w:val="0009326E"/>
    <w:rsid w:val="000937D9"/>
    <w:rsid w:val="00093934"/>
    <w:rsid w:val="0009399C"/>
    <w:rsid w:val="00094324"/>
    <w:rsid w:val="00094539"/>
    <w:rsid w:val="00094623"/>
    <w:rsid w:val="00094D5F"/>
    <w:rsid w:val="0009533F"/>
    <w:rsid w:val="00095408"/>
    <w:rsid w:val="00095737"/>
    <w:rsid w:val="00095C32"/>
    <w:rsid w:val="00096175"/>
    <w:rsid w:val="00096311"/>
    <w:rsid w:val="000963B6"/>
    <w:rsid w:val="00097119"/>
    <w:rsid w:val="000973C2"/>
    <w:rsid w:val="00097766"/>
    <w:rsid w:val="000979DF"/>
    <w:rsid w:val="00097D1C"/>
    <w:rsid w:val="00097EE2"/>
    <w:rsid w:val="000A127B"/>
    <w:rsid w:val="000A13C7"/>
    <w:rsid w:val="000A2409"/>
    <w:rsid w:val="000A26C6"/>
    <w:rsid w:val="000A2C50"/>
    <w:rsid w:val="000A2E3D"/>
    <w:rsid w:val="000A46FF"/>
    <w:rsid w:val="000A591F"/>
    <w:rsid w:val="000A60C0"/>
    <w:rsid w:val="000A61B4"/>
    <w:rsid w:val="000A6C59"/>
    <w:rsid w:val="000A6EA0"/>
    <w:rsid w:val="000A772D"/>
    <w:rsid w:val="000B012B"/>
    <w:rsid w:val="000B0644"/>
    <w:rsid w:val="000B0AE9"/>
    <w:rsid w:val="000B0BAC"/>
    <w:rsid w:val="000B1226"/>
    <w:rsid w:val="000B12C7"/>
    <w:rsid w:val="000B1F16"/>
    <w:rsid w:val="000B2872"/>
    <w:rsid w:val="000B318F"/>
    <w:rsid w:val="000B3340"/>
    <w:rsid w:val="000B33B1"/>
    <w:rsid w:val="000B457A"/>
    <w:rsid w:val="000B494E"/>
    <w:rsid w:val="000B5152"/>
    <w:rsid w:val="000B5D9C"/>
    <w:rsid w:val="000B6742"/>
    <w:rsid w:val="000B7CBA"/>
    <w:rsid w:val="000C02EC"/>
    <w:rsid w:val="000C054C"/>
    <w:rsid w:val="000C066D"/>
    <w:rsid w:val="000C085C"/>
    <w:rsid w:val="000C0896"/>
    <w:rsid w:val="000C0B9E"/>
    <w:rsid w:val="000C1434"/>
    <w:rsid w:val="000C1917"/>
    <w:rsid w:val="000C2656"/>
    <w:rsid w:val="000C2778"/>
    <w:rsid w:val="000C37B4"/>
    <w:rsid w:val="000C3906"/>
    <w:rsid w:val="000C450B"/>
    <w:rsid w:val="000C4967"/>
    <w:rsid w:val="000C49AB"/>
    <w:rsid w:val="000C4CA3"/>
    <w:rsid w:val="000C6520"/>
    <w:rsid w:val="000C653C"/>
    <w:rsid w:val="000C680E"/>
    <w:rsid w:val="000C6CBF"/>
    <w:rsid w:val="000C7152"/>
    <w:rsid w:val="000C741B"/>
    <w:rsid w:val="000C7664"/>
    <w:rsid w:val="000C77BC"/>
    <w:rsid w:val="000D0154"/>
    <w:rsid w:val="000D08D9"/>
    <w:rsid w:val="000D0AFD"/>
    <w:rsid w:val="000D0CBE"/>
    <w:rsid w:val="000D0EEC"/>
    <w:rsid w:val="000D1A3A"/>
    <w:rsid w:val="000D1BEA"/>
    <w:rsid w:val="000D2688"/>
    <w:rsid w:val="000D2743"/>
    <w:rsid w:val="000D2970"/>
    <w:rsid w:val="000D31CB"/>
    <w:rsid w:val="000D3E7E"/>
    <w:rsid w:val="000D472A"/>
    <w:rsid w:val="000D4F17"/>
    <w:rsid w:val="000D55B2"/>
    <w:rsid w:val="000D5A47"/>
    <w:rsid w:val="000D5AAE"/>
    <w:rsid w:val="000D65B7"/>
    <w:rsid w:val="000D6A01"/>
    <w:rsid w:val="000D6D09"/>
    <w:rsid w:val="000D7279"/>
    <w:rsid w:val="000D748B"/>
    <w:rsid w:val="000D7AE4"/>
    <w:rsid w:val="000D7CA2"/>
    <w:rsid w:val="000E16BF"/>
    <w:rsid w:val="000E31F8"/>
    <w:rsid w:val="000E3509"/>
    <w:rsid w:val="000E3D00"/>
    <w:rsid w:val="000E43B7"/>
    <w:rsid w:val="000E5709"/>
    <w:rsid w:val="000E5B1B"/>
    <w:rsid w:val="000E5D50"/>
    <w:rsid w:val="000E5E18"/>
    <w:rsid w:val="000E6875"/>
    <w:rsid w:val="000E6AD0"/>
    <w:rsid w:val="000E76B7"/>
    <w:rsid w:val="000E76CD"/>
    <w:rsid w:val="000F0080"/>
    <w:rsid w:val="000F1738"/>
    <w:rsid w:val="000F187D"/>
    <w:rsid w:val="000F1A0D"/>
    <w:rsid w:val="000F1CC9"/>
    <w:rsid w:val="000F1D86"/>
    <w:rsid w:val="000F1FFE"/>
    <w:rsid w:val="000F22AA"/>
    <w:rsid w:val="000F253B"/>
    <w:rsid w:val="000F26FE"/>
    <w:rsid w:val="000F2E45"/>
    <w:rsid w:val="000F3DDD"/>
    <w:rsid w:val="000F3E26"/>
    <w:rsid w:val="000F4893"/>
    <w:rsid w:val="000F4BAB"/>
    <w:rsid w:val="000F4FB5"/>
    <w:rsid w:val="000F5D18"/>
    <w:rsid w:val="000F5D3E"/>
    <w:rsid w:val="000F5F4E"/>
    <w:rsid w:val="000F6912"/>
    <w:rsid w:val="000F701F"/>
    <w:rsid w:val="000F73AB"/>
    <w:rsid w:val="000F74E3"/>
    <w:rsid w:val="000F7A7A"/>
    <w:rsid w:val="001001ED"/>
    <w:rsid w:val="0010057C"/>
    <w:rsid w:val="001013E6"/>
    <w:rsid w:val="00101492"/>
    <w:rsid w:val="00101BD4"/>
    <w:rsid w:val="0010209E"/>
    <w:rsid w:val="00102AE1"/>
    <w:rsid w:val="00102DB4"/>
    <w:rsid w:val="00103162"/>
    <w:rsid w:val="0010331E"/>
    <w:rsid w:val="0010342C"/>
    <w:rsid w:val="00103CF3"/>
    <w:rsid w:val="00104C9A"/>
    <w:rsid w:val="00104D53"/>
    <w:rsid w:val="00105536"/>
    <w:rsid w:val="00105CFF"/>
    <w:rsid w:val="00106F36"/>
    <w:rsid w:val="00107202"/>
    <w:rsid w:val="00107485"/>
    <w:rsid w:val="001077E9"/>
    <w:rsid w:val="001077F2"/>
    <w:rsid w:val="00107A59"/>
    <w:rsid w:val="001102B5"/>
    <w:rsid w:val="0011052B"/>
    <w:rsid w:val="00110582"/>
    <w:rsid w:val="00110C5C"/>
    <w:rsid w:val="00111417"/>
    <w:rsid w:val="00111C01"/>
    <w:rsid w:val="00111C3C"/>
    <w:rsid w:val="00111CE8"/>
    <w:rsid w:val="00112EB2"/>
    <w:rsid w:val="00113C94"/>
    <w:rsid w:val="001144DA"/>
    <w:rsid w:val="00114829"/>
    <w:rsid w:val="001149FC"/>
    <w:rsid w:val="001151EB"/>
    <w:rsid w:val="001153FB"/>
    <w:rsid w:val="00115C00"/>
    <w:rsid w:val="00115FCB"/>
    <w:rsid w:val="00116771"/>
    <w:rsid w:val="00116A07"/>
    <w:rsid w:val="00117614"/>
    <w:rsid w:val="0011779F"/>
    <w:rsid w:val="00117C5D"/>
    <w:rsid w:val="00120279"/>
    <w:rsid w:val="001204E3"/>
    <w:rsid w:val="00120511"/>
    <w:rsid w:val="0012072E"/>
    <w:rsid w:val="00120899"/>
    <w:rsid w:val="00120E72"/>
    <w:rsid w:val="00122FA6"/>
    <w:rsid w:val="00123274"/>
    <w:rsid w:val="00123748"/>
    <w:rsid w:val="001243E7"/>
    <w:rsid w:val="00124501"/>
    <w:rsid w:val="00125077"/>
    <w:rsid w:val="0012508D"/>
    <w:rsid w:val="001253B5"/>
    <w:rsid w:val="001263A2"/>
    <w:rsid w:val="001269F0"/>
    <w:rsid w:val="00126A93"/>
    <w:rsid w:val="00126F19"/>
    <w:rsid w:val="00126F34"/>
    <w:rsid w:val="001277DE"/>
    <w:rsid w:val="00127F10"/>
    <w:rsid w:val="00131359"/>
    <w:rsid w:val="0013138D"/>
    <w:rsid w:val="00131C74"/>
    <w:rsid w:val="00132246"/>
    <w:rsid w:val="00132254"/>
    <w:rsid w:val="0013238B"/>
    <w:rsid w:val="00132824"/>
    <w:rsid w:val="00132A12"/>
    <w:rsid w:val="00133297"/>
    <w:rsid w:val="001336D0"/>
    <w:rsid w:val="001337CE"/>
    <w:rsid w:val="00133DD3"/>
    <w:rsid w:val="001343DE"/>
    <w:rsid w:val="00134ED4"/>
    <w:rsid w:val="0013604B"/>
    <w:rsid w:val="0013678E"/>
    <w:rsid w:val="00136C6A"/>
    <w:rsid w:val="00136DDF"/>
    <w:rsid w:val="00137262"/>
    <w:rsid w:val="001401F2"/>
    <w:rsid w:val="001402C0"/>
    <w:rsid w:val="001403A2"/>
    <w:rsid w:val="00141337"/>
    <w:rsid w:val="001421A6"/>
    <w:rsid w:val="001422D6"/>
    <w:rsid w:val="00142A05"/>
    <w:rsid w:val="00142BC9"/>
    <w:rsid w:val="0014302E"/>
    <w:rsid w:val="001439B2"/>
    <w:rsid w:val="00143D51"/>
    <w:rsid w:val="00143FB7"/>
    <w:rsid w:val="00144263"/>
    <w:rsid w:val="001442D8"/>
    <w:rsid w:val="00144CE0"/>
    <w:rsid w:val="001452D9"/>
    <w:rsid w:val="00146855"/>
    <w:rsid w:val="00146CCD"/>
    <w:rsid w:val="00146E42"/>
    <w:rsid w:val="00147352"/>
    <w:rsid w:val="001500FA"/>
    <w:rsid w:val="001510F8"/>
    <w:rsid w:val="00151468"/>
    <w:rsid w:val="001515CF"/>
    <w:rsid w:val="001517F0"/>
    <w:rsid w:val="00151DBA"/>
    <w:rsid w:val="00152C25"/>
    <w:rsid w:val="00153140"/>
    <w:rsid w:val="00153423"/>
    <w:rsid w:val="00153692"/>
    <w:rsid w:val="00153A6F"/>
    <w:rsid w:val="00153BB6"/>
    <w:rsid w:val="00153CC8"/>
    <w:rsid w:val="00154070"/>
    <w:rsid w:val="00154993"/>
    <w:rsid w:val="001550EB"/>
    <w:rsid w:val="00155B8D"/>
    <w:rsid w:val="00156034"/>
    <w:rsid w:val="001563E0"/>
    <w:rsid w:val="0015652A"/>
    <w:rsid w:val="0015664F"/>
    <w:rsid w:val="0015674D"/>
    <w:rsid w:val="00156B95"/>
    <w:rsid w:val="0015730A"/>
    <w:rsid w:val="00157B84"/>
    <w:rsid w:val="00157CAF"/>
    <w:rsid w:val="00160292"/>
    <w:rsid w:val="001607F5"/>
    <w:rsid w:val="00161F6A"/>
    <w:rsid w:val="0016207F"/>
    <w:rsid w:val="001620D7"/>
    <w:rsid w:val="0016219C"/>
    <w:rsid w:val="0016242E"/>
    <w:rsid w:val="00162743"/>
    <w:rsid w:val="001632A5"/>
    <w:rsid w:val="001635C6"/>
    <w:rsid w:val="001637DD"/>
    <w:rsid w:val="00163B8A"/>
    <w:rsid w:val="00163E98"/>
    <w:rsid w:val="00165A5D"/>
    <w:rsid w:val="00165AB3"/>
    <w:rsid w:val="00165E1B"/>
    <w:rsid w:val="00165E94"/>
    <w:rsid w:val="001669B8"/>
    <w:rsid w:val="0016736E"/>
    <w:rsid w:val="0016739E"/>
    <w:rsid w:val="001674FE"/>
    <w:rsid w:val="001679EF"/>
    <w:rsid w:val="00167DD7"/>
    <w:rsid w:val="0017085E"/>
    <w:rsid w:val="00170A98"/>
    <w:rsid w:val="00170B0E"/>
    <w:rsid w:val="00170E4C"/>
    <w:rsid w:val="001711A3"/>
    <w:rsid w:val="0017132B"/>
    <w:rsid w:val="001720D2"/>
    <w:rsid w:val="00172122"/>
    <w:rsid w:val="00172947"/>
    <w:rsid w:val="00173477"/>
    <w:rsid w:val="00173F3E"/>
    <w:rsid w:val="001745AC"/>
    <w:rsid w:val="001750B8"/>
    <w:rsid w:val="00175153"/>
    <w:rsid w:val="00175564"/>
    <w:rsid w:val="001758C1"/>
    <w:rsid w:val="00175F59"/>
    <w:rsid w:val="00176250"/>
    <w:rsid w:val="0017635B"/>
    <w:rsid w:val="00176D0E"/>
    <w:rsid w:val="001773EA"/>
    <w:rsid w:val="001774F0"/>
    <w:rsid w:val="00177715"/>
    <w:rsid w:val="00177E1A"/>
    <w:rsid w:val="00177EC0"/>
    <w:rsid w:val="00177F10"/>
    <w:rsid w:val="0018034A"/>
    <w:rsid w:val="0018064E"/>
    <w:rsid w:val="0018076D"/>
    <w:rsid w:val="00180BD6"/>
    <w:rsid w:val="0018210B"/>
    <w:rsid w:val="00182210"/>
    <w:rsid w:val="00182C71"/>
    <w:rsid w:val="00184059"/>
    <w:rsid w:val="001843B8"/>
    <w:rsid w:val="001843F0"/>
    <w:rsid w:val="001846B7"/>
    <w:rsid w:val="00184F6A"/>
    <w:rsid w:val="0018570C"/>
    <w:rsid w:val="001857AC"/>
    <w:rsid w:val="001857C9"/>
    <w:rsid w:val="00185CD8"/>
    <w:rsid w:val="0018608B"/>
    <w:rsid w:val="00186196"/>
    <w:rsid w:val="00186A15"/>
    <w:rsid w:val="00186C2A"/>
    <w:rsid w:val="00186FF6"/>
    <w:rsid w:val="00187AE6"/>
    <w:rsid w:val="00187B8D"/>
    <w:rsid w:val="001905AB"/>
    <w:rsid w:val="001907A2"/>
    <w:rsid w:val="00191895"/>
    <w:rsid w:val="001918B6"/>
    <w:rsid w:val="001920AD"/>
    <w:rsid w:val="00192A38"/>
    <w:rsid w:val="00193346"/>
    <w:rsid w:val="001936C8"/>
    <w:rsid w:val="001938CB"/>
    <w:rsid w:val="00193CA2"/>
    <w:rsid w:val="00193CEC"/>
    <w:rsid w:val="00194D6E"/>
    <w:rsid w:val="00195227"/>
    <w:rsid w:val="00195278"/>
    <w:rsid w:val="00195456"/>
    <w:rsid w:val="00195DEF"/>
    <w:rsid w:val="00196312"/>
    <w:rsid w:val="00196951"/>
    <w:rsid w:val="00196B83"/>
    <w:rsid w:val="001A028E"/>
    <w:rsid w:val="001A0ADF"/>
    <w:rsid w:val="001A0B49"/>
    <w:rsid w:val="001A0F13"/>
    <w:rsid w:val="001A0FA7"/>
    <w:rsid w:val="001A0FDC"/>
    <w:rsid w:val="001A22B2"/>
    <w:rsid w:val="001A23E3"/>
    <w:rsid w:val="001A27D2"/>
    <w:rsid w:val="001A27F9"/>
    <w:rsid w:val="001A322C"/>
    <w:rsid w:val="001A3959"/>
    <w:rsid w:val="001A42E7"/>
    <w:rsid w:val="001A59D0"/>
    <w:rsid w:val="001A6424"/>
    <w:rsid w:val="001A6574"/>
    <w:rsid w:val="001A6B9A"/>
    <w:rsid w:val="001A71E5"/>
    <w:rsid w:val="001A7303"/>
    <w:rsid w:val="001A73F8"/>
    <w:rsid w:val="001A7844"/>
    <w:rsid w:val="001A7A58"/>
    <w:rsid w:val="001B06A3"/>
    <w:rsid w:val="001B0706"/>
    <w:rsid w:val="001B140B"/>
    <w:rsid w:val="001B157A"/>
    <w:rsid w:val="001B1F41"/>
    <w:rsid w:val="001B273C"/>
    <w:rsid w:val="001B2E59"/>
    <w:rsid w:val="001B3423"/>
    <w:rsid w:val="001B5280"/>
    <w:rsid w:val="001B566F"/>
    <w:rsid w:val="001B575E"/>
    <w:rsid w:val="001B5A7D"/>
    <w:rsid w:val="001B5A8E"/>
    <w:rsid w:val="001B5AB9"/>
    <w:rsid w:val="001B629D"/>
    <w:rsid w:val="001B73FF"/>
    <w:rsid w:val="001B7A31"/>
    <w:rsid w:val="001B7F32"/>
    <w:rsid w:val="001C0C0E"/>
    <w:rsid w:val="001C0D0A"/>
    <w:rsid w:val="001C1223"/>
    <w:rsid w:val="001C1557"/>
    <w:rsid w:val="001C1CC4"/>
    <w:rsid w:val="001C22E4"/>
    <w:rsid w:val="001C248A"/>
    <w:rsid w:val="001C3433"/>
    <w:rsid w:val="001C4427"/>
    <w:rsid w:val="001C4BC0"/>
    <w:rsid w:val="001C4C5F"/>
    <w:rsid w:val="001C51A1"/>
    <w:rsid w:val="001C628D"/>
    <w:rsid w:val="001C6302"/>
    <w:rsid w:val="001C6A32"/>
    <w:rsid w:val="001C6A68"/>
    <w:rsid w:val="001C7A43"/>
    <w:rsid w:val="001D0829"/>
    <w:rsid w:val="001D0B69"/>
    <w:rsid w:val="001D1487"/>
    <w:rsid w:val="001D1896"/>
    <w:rsid w:val="001D19ED"/>
    <w:rsid w:val="001D28F8"/>
    <w:rsid w:val="001D2A21"/>
    <w:rsid w:val="001D2BAF"/>
    <w:rsid w:val="001D2C37"/>
    <w:rsid w:val="001D390B"/>
    <w:rsid w:val="001D3E5F"/>
    <w:rsid w:val="001D53EF"/>
    <w:rsid w:val="001D5470"/>
    <w:rsid w:val="001D5DBE"/>
    <w:rsid w:val="001D6529"/>
    <w:rsid w:val="001D690C"/>
    <w:rsid w:val="001D6D26"/>
    <w:rsid w:val="001D728A"/>
    <w:rsid w:val="001D74DE"/>
    <w:rsid w:val="001E01D2"/>
    <w:rsid w:val="001E0C4F"/>
    <w:rsid w:val="001E11DE"/>
    <w:rsid w:val="001E1464"/>
    <w:rsid w:val="001E1ADE"/>
    <w:rsid w:val="001E1E5F"/>
    <w:rsid w:val="001E2869"/>
    <w:rsid w:val="001E2AF5"/>
    <w:rsid w:val="001E3672"/>
    <w:rsid w:val="001E36AE"/>
    <w:rsid w:val="001E4DA2"/>
    <w:rsid w:val="001E4E2F"/>
    <w:rsid w:val="001E5C8D"/>
    <w:rsid w:val="001E5F2D"/>
    <w:rsid w:val="001E62CA"/>
    <w:rsid w:val="001E6A5A"/>
    <w:rsid w:val="001E6D4E"/>
    <w:rsid w:val="001E76E4"/>
    <w:rsid w:val="001E7A2A"/>
    <w:rsid w:val="001E7E6A"/>
    <w:rsid w:val="001F040C"/>
    <w:rsid w:val="001F08FE"/>
    <w:rsid w:val="001F0904"/>
    <w:rsid w:val="001F0A01"/>
    <w:rsid w:val="001F1A42"/>
    <w:rsid w:val="001F22BB"/>
    <w:rsid w:val="001F241D"/>
    <w:rsid w:val="001F28B1"/>
    <w:rsid w:val="001F2F4F"/>
    <w:rsid w:val="001F3790"/>
    <w:rsid w:val="001F382A"/>
    <w:rsid w:val="001F3FA3"/>
    <w:rsid w:val="001F4587"/>
    <w:rsid w:val="001F4956"/>
    <w:rsid w:val="001F4AE3"/>
    <w:rsid w:val="001F4B88"/>
    <w:rsid w:val="001F4C5B"/>
    <w:rsid w:val="001F5312"/>
    <w:rsid w:val="001F6608"/>
    <w:rsid w:val="001F69EB"/>
    <w:rsid w:val="001F6B4D"/>
    <w:rsid w:val="001F71A7"/>
    <w:rsid w:val="001F7300"/>
    <w:rsid w:val="001F7AF5"/>
    <w:rsid w:val="0020039D"/>
    <w:rsid w:val="00201600"/>
    <w:rsid w:val="00201DB6"/>
    <w:rsid w:val="002024B9"/>
    <w:rsid w:val="002025E0"/>
    <w:rsid w:val="002026A6"/>
    <w:rsid w:val="0020281D"/>
    <w:rsid w:val="002028EB"/>
    <w:rsid w:val="00202AB6"/>
    <w:rsid w:val="002037F3"/>
    <w:rsid w:val="00203B11"/>
    <w:rsid w:val="00203E8F"/>
    <w:rsid w:val="00203ED2"/>
    <w:rsid w:val="002045AB"/>
    <w:rsid w:val="0020475B"/>
    <w:rsid w:val="00204C6F"/>
    <w:rsid w:val="00204DD2"/>
    <w:rsid w:val="0020534B"/>
    <w:rsid w:val="00205CC0"/>
    <w:rsid w:val="00206822"/>
    <w:rsid w:val="00206AAE"/>
    <w:rsid w:val="00206B34"/>
    <w:rsid w:val="0020727C"/>
    <w:rsid w:val="00207534"/>
    <w:rsid w:val="002075DE"/>
    <w:rsid w:val="0020791A"/>
    <w:rsid w:val="00207FC8"/>
    <w:rsid w:val="00207FE2"/>
    <w:rsid w:val="002115DF"/>
    <w:rsid w:val="00211EDB"/>
    <w:rsid w:val="00212C13"/>
    <w:rsid w:val="00212CB6"/>
    <w:rsid w:val="00212DC5"/>
    <w:rsid w:val="00212FFA"/>
    <w:rsid w:val="00213E04"/>
    <w:rsid w:val="00213ED2"/>
    <w:rsid w:val="00213ED7"/>
    <w:rsid w:val="00213FDD"/>
    <w:rsid w:val="0021408E"/>
    <w:rsid w:val="0021456A"/>
    <w:rsid w:val="002146CD"/>
    <w:rsid w:val="0021497A"/>
    <w:rsid w:val="00214D0D"/>
    <w:rsid w:val="00214E9C"/>
    <w:rsid w:val="00214EE0"/>
    <w:rsid w:val="002152FF"/>
    <w:rsid w:val="002165E4"/>
    <w:rsid w:val="00217ADA"/>
    <w:rsid w:val="00217FF6"/>
    <w:rsid w:val="0022090D"/>
    <w:rsid w:val="00220B95"/>
    <w:rsid w:val="0022104D"/>
    <w:rsid w:val="0022141C"/>
    <w:rsid w:val="0022166F"/>
    <w:rsid w:val="00221C9B"/>
    <w:rsid w:val="0022203A"/>
    <w:rsid w:val="0022268A"/>
    <w:rsid w:val="0022311B"/>
    <w:rsid w:val="00223C05"/>
    <w:rsid w:val="00223CD2"/>
    <w:rsid w:val="00223E22"/>
    <w:rsid w:val="002240CA"/>
    <w:rsid w:val="002240CF"/>
    <w:rsid w:val="002242CA"/>
    <w:rsid w:val="00224379"/>
    <w:rsid w:val="002246E3"/>
    <w:rsid w:val="002250B6"/>
    <w:rsid w:val="002250C6"/>
    <w:rsid w:val="00225171"/>
    <w:rsid w:val="002256AD"/>
    <w:rsid w:val="00225CA0"/>
    <w:rsid w:val="00225E98"/>
    <w:rsid w:val="0022642B"/>
    <w:rsid w:val="00226A62"/>
    <w:rsid w:val="00226B8D"/>
    <w:rsid w:val="00226D0D"/>
    <w:rsid w:val="00227D70"/>
    <w:rsid w:val="0023036E"/>
    <w:rsid w:val="00231E71"/>
    <w:rsid w:val="0023250E"/>
    <w:rsid w:val="00232B70"/>
    <w:rsid w:val="002330BC"/>
    <w:rsid w:val="002332D4"/>
    <w:rsid w:val="002334F7"/>
    <w:rsid w:val="0023364D"/>
    <w:rsid w:val="00233C88"/>
    <w:rsid w:val="00233DE6"/>
    <w:rsid w:val="002348BB"/>
    <w:rsid w:val="00235186"/>
    <w:rsid w:val="00235206"/>
    <w:rsid w:val="00235823"/>
    <w:rsid w:val="00237E72"/>
    <w:rsid w:val="00237F27"/>
    <w:rsid w:val="00240366"/>
    <w:rsid w:val="0024079C"/>
    <w:rsid w:val="00240D0A"/>
    <w:rsid w:val="002417CD"/>
    <w:rsid w:val="00243565"/>
    <w:rsid w:val="00243E43"/>
    <w:rsid w:val="00244575"/>
    <w:rsid w:val="00244E4A"/>
    <w:rsid w:val="002452F8"/>
    <w:rsid w:val="0024588B"/>
    <w:rsid w:val="0024741F"/>
    <w:rsid w:val="00247BA3"/>
    <w:rsid w:val="00247BF0"/>
    <w:rsid w:val="00247E0F"/>
    <w:rsid w:val="0025073F"/>
    <w:rsid w:val="00250E2F"/>
    <w:rsid w:val="00251061"/>
    <w:rsid w:val="00251470"/>
    <w:rsid w:val="002519EE"/>
    <w:rsid w:val="00251E4A"/>
    <w:rsid w:val="002535A5"/>
    <w:rsid w:val="002539BB"/>
    <w:rsid w:val="00253DC5"/>
    <w:rsid w:val="0025454E"/>
    <w:rsid w:val="002551D6"/>
    <w:rsid w:val="00255962"/>
    <w:rsid w:val="00255A5B"/>
    <w:rsid w:val="00255A5F"/>
    <w:rsid w:val="00256016"/>
    <w:rsid w:val="0025642D"/>
    <w:rsid w:val="00256DC6"/>
    <w:rsid w:val="00256F82"/>
    <w:rsid w:val="002579C4"/>
    <w:rsid w:val="00257B23"/>
    <w:rsid w:val="00257B32"/>
    <w:rsid w:val="00257D2E"/>
    <w:rsid w:val="00260192"/>
    <w:rsid w:val="002601D9"/>
    <w:rsid w:val="00260229"/>
    <w:rsid w:val="00260620"/>
    <w:rsid w:val="002611AA"/>
    <w:rsid w:val="00261FEB"/>
    <w:rsid w:val="00262350"/>
    <w:rsid w:val="0026248F"/>
    <w:rsid w:val="00262A80"/>
    <w:rsid w:val="00263131"/>
    <w:rsid w:val="00263533"/>
    <w:rsid w:val="00263887"/>
    <w:rsid w:val="00263AF2"/>
    <w:rsid w:val="00263CC3"/>
    <w:rsid w:val="0026405A"/>
    <w:rsid w:val="00264A8C"/>
    <w:rsid w:val="00265B22"/>
    <w:rsid w:val="00265B26"/>
    <w:rsid w:val="00265FAC"/>
    <w:rsid w:val="002662EA"/>
    <w:rsid w:val="002663E7"/>
    <w:rsid w:val="0026683E"/>
    <w:rsid w:val="002668BC"/>
    <w:rsid w:val="00266A2C"/>
    <w:rsid w:val="00266EB0"/>
    <w:rsid w:val="0026757D"/>
    <w:rsid w:val="00267BB9"/>
    <w:rsid w:val="00267CCD"/>
    <w:rsid w:val="0027072B"/>
    <w:rsid w:val="00271736"/>
    <w:rsid w:val="00271B04"/>
    <w:rsid w:val="00271FBE"/>
    <w:rsid w:val="00271FD4"/>
    <w:rsid w:val="00271FFA"/>
    <w:rsid w:val="0027223F"/>
    <w:rsid w:val="002727A1"/>
    <w:rsid w:val="00272A1C"/>
    <w:rsid w:val="00272DA3"/>
    <w:rsid w:val="00273018"/>
    <w:rsid w:val="0027369C"/>
    <w:rsid w:val="00273723"/>
    <w:rsid w:val="00273BC8"/>
    <w:rsid w:val="00274763"/>
    <w:rsid w:val="002748BF"/>
    <w:rsid w:val="0027500C"/>
    <w:rsid w:val="0027539C"/>
    <w:rsid w:val="002753F6"/>
    <w:rsid w:val="002755B0"/>
    <w:rsid w:val="0027596F"/>
    <w:rsid w:val="00275FD7"/>
    <w:rsid w:val="002764EA"/>
    <w:rsid w:val="00276C6D"/>
    <w:rsid w:val="00277116"/>
    <w:rsid w:val="00277834"/>
    <w:rsid w:val="002778C8"/>
    <w:rsid w:val="00277EB2"/>
    <w:rsid w:val="0028041D"/>
    <w:rsid w:val="00281467"/>
    <w:rsid w:val="0028163F"/>
    <w:rsid w:val="00281828"/>
    <w:rsid w:val="0028214E"/>
    <w:rsid w:val="00282BC5"/>
    <w:rsid w:val="0028340A"/>
    <w:rsid w:val="00283548"/>
    <w:rsid w:val="00284ED7"/>
    <w:rsid w:val="00284EFC"/>
    <w:rsid w:val="0028571D"/>
    <w:rsid w:val="002857DE"/>
    <w:rsid w:val="00285E64"/>
    <w:rsid w:val="00285F24"/>
    <w:rsid w:val="00286576"/>
    <w:rsid w:val="002866D0"/>
    <w:rsid w:val="002868ED"/>
    <w:rsid w:val="002869FC"/>
    <w:rsid w:val="00286CD2"/>
    <w:rsid w:val="00286D49"/>
    <w:rsid w:val="00287B02"/>
    <w:rsid w:val="00290E6E"/>
    <w:rsid w:val="002912E0"/>
    <w:rsid w:val="0029198D"/>
    <w:rsid w:val="00291C1D"/>
    <w:rsid w:val="002922F3"/>
    <w:rsid w:val="0029242A"/>
    <w:rsid w:val="00292539"/>
    <w:rsid w:val="00292831"/>
    <w:rsid w:val="00292B32"/>
    <w:rsid w:val="00292E24"/>
    <w:rsid w:val="00293327"/>
    <w:rsid w:val="00293C33"/>
    <w:rsid w:val="00293EAA"/>
    <w:rsid w:val="0029409D"/>
    <w:rsid w:val="0029419B"/>
    <w:rsid w:val="00294AD3"/>
    <w:rsid w:val="00294ADE"/>
    <w:rsid w:val="00294D9D"/>
    <w:rsid w:val="00294EBF"/>
    <w:rsid w:val="00295520"/>
    <w:rsid w:val="00295909"/>
    <w:rsid w:val="002959AC"/>
    <w:rsid w:val="00295AFF"/>
    <w:rsid w:val="0029663D"/>
    <w:rsid w:val="0029678F"/>
    <w:rsid w:val="002968DA"/>
    <w:rsid w:val="00296B10"/>
    <w:rsid w:val="00296E8C"/>
    <w:rsid w:val="002970B1"/>
    <w:rsid w:val="00297719"/>
    <w:rsid w:val="00297AB8"/>
    <w:rsid w:val="002A0C00"/>
    <w:rsid w:val="002A0D69"/>
    <w:rsid w:val="002A1680"/>
    <w:rsid w:val="002A291C"/>
    <w:rsid w:val="002A2B49"/>
    <w:rsid w:val="002A2BA6"/>
    <w:rsid w:val="002A3819"/>
    <w:rsid w:val="002A4003"/>
    <w:rsid w:val="002A50FA"/>
    <w:rsid w:val="002A53CD"/>
    <w:rsid w:val="002A563C"/>
    <w:rsid w:val="002A57B9"/>
    <w:rsid w:val="002A61F2"/>
    <w:rsid w:val="002A65BC"/>
    <w:rsid w:val="002A6853"/>
    <w:rsid w:val="002A689D"/>
    <w:rsid w:val="002A780E"/>
    <w:rsid w:val="002B0542"/>
    <w:rsid w:val="002B0935"/>
    <w:rsid w:val="002B1295"/>
    <w:rsid w:val="002B13C8"/>
    <w:rsid w:val="002B1E4A"/>
    <w:rsid w:val="002B20E3"/>
    <w:rsid w:val="002B263E"/>
    <w:rsid w:val="002B2983"/>
    <w:rsid w:val="002B3329"/>
    <w:rsid w:val="002B3857"/>
    <w:rsid w:val="002B3A6B"/>
    <w:rsid w:val="002B3B7A"/>
    <w:rsid w:val="002B4079"/>
    <w:rsid w:val="002B5028"/>
    <w:rsid w:val="002B5402"/>
    <w:rsid w:val="002B6071"/>
    <w:rsid w:val="002B66D6"/>
    <w:rsid w:val="002B6764"/>
    <w:rsid w:val="002B6AB9"/>
    <w:rsid w:val="002B6D80"/>
    <w:rsid w:val="002B7C90"/>
    <w:rsid w:val="002B7FC4"/>
    <w:rsid w:val="002C07B8"/>
    <w:rsid w:val="002C0894"/>
    <w:rsid w:val="002C0C9A"/>
    <w:rsid w:val="002C16A3"/>
    <w:rsid w:val="002C1C4A"/>
    <w:rsid w:val="002C1D1C"/>
    <w:rsid w:val="002C27B4"/>
    <w:rsid w:val="002C2F24"/>
    <w:rsid w:val="002C308B"/>
    <w:rsid w:val="002C3140"/>
    <w:rsid w:val="002C4658"/>
    <w:rsid w:val="002C4B3D"/>
    <w:rsid w:val="002C53DC"/>
    <w:rsid w:val="002C5F4A"/>
    <w:rsid w:val="002C5F75"/>
    <w:rsid w:val="002C66BA"/>
    <w:rsid w:val="002C68DB"/>
    <w:rsid w:val="002C68F3"/>
    <w:rsid w:val="002C695B"/>
    <w:rsid w:val="002C69A5"/>
    <w:rsid w:val="002C6A2A"/>
    <w:rsid w:val="002C6E53"/>
    <w:rsid w:val="002C716A"/>
    <w:rsid w:val="002C72C0"/>
    <w:rsid w:val="002C7311"/>
    <w:rsid w:val="002C7683"/>
    <w:rsid w:val="002C79BF"/>
    <w:rsid w:val="002D019A"/>
    <w:rsid w:val="002D083E"/>
    <w:rsid w:val="002D0CC4"/>
    <w:rsid w:val="002D1D85"/>
    <w:rsid w:val="002D22C3"/>
    <w:rsid w:val="002D2910"/>
    <w:rsid w:val="002D32CB"/>
    <w:rsid w:val="002D3C78"/>
    <w:rsid w:val="002D4267"/>
    <w:rsid w:val="002D4670"/>
    <w:rsid w:val="002D4AAF"/>
    <w:rsid w:val="002D4FA3"/>
    <w:rsid w:val="002D5E3E"/>
    <w:rsid w:val="002D6931"/>
    <w:rsid w:val="002D72F3"/>
    <w:rsid w:val="002E00A9"/>
    <w:rsid w:val="002E050C"/>
    <w:rsid w:val="002E16DE"/>
    <w:rsid w:val="002E21C7"/>
    <w:rsid w:val="002E21F3"/>
    <w:rsid w:val="002E26A6"/>
    <w:rsid w:val="002E275A"/>
    <w:rsid w:val="002E30AF"/>
    <w:rsid w:val="002E313E"/>
    <w:rsid w:val="002E397E"/>
    <w:rsid w:val="002E3A9F"/>
    <w:rsid w:val="002E3D1C"/>
    <w:rsid w:val="002E3D91"/>
    <w:rsid w:val="002E3EC5"/>
    <w:rsid w:val="002E443C"/>
    <w:rsid w:val="002E486A"/>
    <w:rsid w:val="002E4916"/>
    <w:rsid w:val="002E552A"/>
    <w:rsid w:val="002E596A"/>
    <w:rsid w:val="002E5AB8"/>
    <w:rsid w:val="002E5AE4"/>
    <w:rsid w:val="002E5BDB"/>
    <w:rsid w:val="002E654A"/>
    <w:rsid w:val="002E6950"/>
    <w:rsid w:val="002E768A"/>
    <w:rsid w:val="002E7B87"/>
    <w:rsid w:val="002F0FAD"/>
    <w:rsid w:val="002F1906"/>
    <w:rsid w:val="002F1AD3"/>
    <w:rsid w:val="002F1F25"/>
    <w:rsid w:val="002F213C"/>
    <w:rsid w:val="002F4088"/>
    <w:rsid w:val="002F424C"/>
    <w:rsid w:val="002F57EB"/>
    <w:rsid w:val="002F6134"/>
    <w:rsid w:val="002F6435"/>
    <w:rsid w:val="002F6F7D"/>
    <w:rsid w:val="002F7455"/>
    <w:rsid w:val="002F77E7"/>
    <w:rsid w:val="002F7A3D"/>
    <w:rsid w:val="002F7BB2"/>
    <w:rsid w:val="002F7D3C"/>
    <w:rsid w:val="002F7E52"/>
    <w:rsid w:val="002F7F6A"/>
    <w:rsid w:val="0030032F"/>
    <w:rsid w:val="00301677"/>
    <w:rsid w:val="00301B3C"/>
    <w:rsid w:val="00302304"/>
    <w:rsid w:val="00302D10"/>
    <w:rsid w:val="00302F81"/>
    <w:rsid w:val="00303416"/>
    <w:rsid w:val="0030348A"/>
    <w:rsid w:val="00303544"/>
    <w:rsid w:val="00303AC0"/>
    <w:rsid w:val="00303B06"/>
    <w:rsid w:val="003044DF"/>
    <w:rsid w:val="0030521B"/>
    <w:rsid w:val="003053F1"/>
    <w:rsid w:val="00305911"/>
    <w:rsid w:val="00306C90"/>
    <w:rsid w:val="00306FD8"/>
    <w:rsid w:val="003076C9"/>
    <w:rsid w:val="00307885"/>
    <w:rsid w:val="00307C20"/>
    <w:rsid w:val="00307D5B"/>
    <w:rsid w:val="00310207"/>
    <w:rsid w:val="003106BC"/>
    <w:rsid w:val="00310873"/>
    <w:rsid w:val="003117DB"/>
    <w:rsid w:val="00312407"/>
    <w:rsid w:val="00313089"/>
    <w:rsid w:val="00313309"/>
    <w:rsid w:val="00313379"/>
    <w:rsid w:val="00313B5B"/>
    <w:rsid w:val="00313C4D"/>
    <w:rsid w:val="00313D89"/>
    <w:rsid w:val="00314879"/>
    <w:rsid w:val="00315293"/>
    <w:rsid w:val="003164C3"/>
    <w:rsid w:val="003166D5"/>
    <w:rsid w:val="00316C81"/>
    <w:rsid w:val="00316E92"/>
    <w:rsid w:val="00316E99"/>
    <w:rsid w:val="0031702D"/>
    <w:rsid w:val="00317670"/>
    <w:rsid w:val="00317A50"/>
    <w:rsid w:val="00317A76"/>
    <w:rsid w:val="00317B5F"/>
    <w:rsid w:val="00317D98"/>
    <w:rsid w:val="00320136"/>
    <w:rsid w:val="003207C1"/>
    <w:rsid w:val="00321376"/>
    <w:rsid w:val="00321AA3"/>
    <w:rsid w:val="0032272D"/>
    <w:rsid w:val="003228DD"/>
    <w:rsid w:val="00323308"/>
    <w:rsid w:val="003233D6"/>
    <w:rsid w:val="0032350E"/>
    <w:rsid w:val="00323EFB"/>
    <w:rsid w:val="00323F81"/>
    <w:rsid w:val="00324333"/>
    <w:rsid w:val="0032465C"/>
    <w:rsid w:val="00324903"/>
    <w:rsid w:val="00324A21"/>
    <w:rsid w:val="00324A3B"/>
    <w:rsid w:val="00324EC1"/>
    <w:rsid w:val="00324F46"/>
    <w:rsid w:val="0032527A"/>
    <w:rsid w:val="0032592E"/>
    <w:rsid w:val="00325E4A"/>
    <w:rsid w:val="00325EB0"/>
    <w:rsid w:val="00326137"/>
    <w:rsid w:val="00326316"/>
    <w:rsid w:val="00326367"/>
    <w:rsid w:val="00327316"/>
    <w:rsid w:val="003305CE"/>
    <w:rsid w:val="00330AF0"/>
    <w:rsid w:val="003313B1"/>
    <w:rsid w:val="00331688"/>
    <w:rsid w:val="00331E07"/>
    <w:rsid w:val="003327DD"/>
    <w:rsid w:val="0033281D"/>
    <w:rsid w:val="00332977"/>
    <w:rsid w:val="00332B28"/>
    <w:rsid w:val="003330FF"/>
    <w:rsid w:val="00333201"/>
    <w:rsid w:val="003333B7"/>
    <w:rsid w:val="00333EB8"/>
    <w:rsid w:val="00334120"/>
    <w:rsid w:val="0033439F"/>
    <w:rsid w:val="0033488D"/>
    <w:rsid w:val="00334A4F"/>
    <w:rsid w:val="00334B88"/>
    <w:rsid w:val="00334C01"/>
    <w:rsid w:val="00334DF1"/>
    <w:rsid w:val="00335FD2"/>
    <w:rsid w:val="00337013"/>
    <w:rsid w:val="003370C1"/>
    <w:rsid w:val="00337472"/>
    <w:rsid w:val="003378FF"/>
    <w:rsid w:val="0034037E"/>
    <w:rsid w:val="0034087D"/>
    <w:rsid w:val="00340C62"/>
    <w:rsid w:val="00341786"/>
    <w:rsid w:val="003426A9"/>
    <w:rsid w:val="00342748"/>
    <w:rsid w:val="00342791"/>
    <w:rsid w:val="00342AFB"/>
    <w:rsid w:val="00343267"/>
    <w:rsid w:val="00343D6D"/>
    <w:rsid w:val="00343DB2"/>
    <w:rsid w:val="0034466C"/>
    <w:rsid w:val="00344D6E"/>
    <w:rsid w:val="003451D1"/>
    <w:rsid w:val="003453A1"/>
    <w:rsid w:val="00345431"/>
    <w:rsid w:val="003454F2"/>
    <w:rsid w:val="003458AA"/>
    <w:rsid w:val="00345B97"/>
    <w:rsid w:val="00346633"/>
    <w:rsid w:val="0034685A"/>
    <w:rsid w:val="00346B70"/>
    <w:rsid w:val="00346E13"/>
    <w:rsid w:val="00347384"/>
    <w:rsid w:val="003474E4"/>
    <w:rsid w:val="003477D3"/>
    <w:rsid w:val="00347933"/>
    <w:rsid w:val="0034799C"/>
    <w:rsid w:val="003479B5"/>
    <w:rsid w:val="00347DE7"/>
    <w:rsid w:val="0035006D"/>
    <w:rsid w:val="003500AD"/>
    <w:rsid w:val="0035068E"/>
    <w:rsid w:val="0035118A"/>
    <w:rsid w:val="003511C5"/>
    <w:rsid w:val="00351675"/>
    <w:rsid w:val="003524E8"/>
    <w:rsid w:val="0035270E"/>
    <w:rsid w:val="003534AE"/>
    <w:rsid w:val="00353A44"/>
    <w:rsid w:val="00353D5F"/>
    <w:rsid w:val="003543C4"/>
    <w:rsid w:val="00354934"/>
    <w:rsid w:val="00354F22"/>
    <w:rsid w:val="0035524F"/>
    <w:rsid w:val="00355A97"/>
    <w:rsid w:val="00355C25"/>
    <w:rsid w:val="003560E3"/>
    <w:rsid w:val="0035615E"/>
    <w:rsid w:val="00356163"/>
    <w:rsid w:val="0035666D"/>
    <w:rsid w:val="00356B6E"/>
    <w:rsid w:val="0035702B"/>
    <w:rsid w:val="00357187"/>
    <w:rsid w:val="003603C9"/>
    <w:rsid w:val="0036049E"/>
    <w:rsid w:val="00360638"/>
    <w:rsid w:val="00360858"/>
    <w:rsid w:val="00361617"/>
    <w:rsid w:val="003617EE"/>
    <w:rsid w:val="00361848"/>
    <w:rsid w:val="00361C86"/>
    <w:rsid w:val="00361DDC"/>
    <w:rsid w:val="00361FC7"/>
    <w:rsid w:val="00361FE2"/>
    <w:rsid w:val="00362B0E"/>
    <w:rsid w:val="00362F69"/>
    <w:rsid w:val="003633C7"/>
    <w:rsid w:val="00363D27"/>
    <w:rsid w:val="00364D01"/>
    <w:rsid w:val="00364FA2"/>
    <w:rsid w:val="0036520D"/>
    <w:rsid w:val="003656AF"/>
    <w:rsid w:val="003658E4"/>
    <w:rsid w:val="003662BA"/>
    <w:rsid w:val="0036638E"/>
    <w:rsid w:val="003664F6"/>
    <w:rsid w:val="00366D5D"/>
    <w:rsid w:val="0036757A"/>
    <w:rsid w:val="00367832"/>
    <w:rsid w:val="003679F0"/>
    <w:rsid w:val="00367BED"/>
    <w:rsid w:val="00367DA2"/>
    <w:rsid w:val="00367FCF"/>
    <w:rsid w:val="00370A47"/>
    <w:rsid w:val="003715A1"/>
    <w:rsid w:val="00371B76"/>
    <w:rsid w:val="00371FFB"/>
    <w:rsid w:val="003727A5"/>
    <w:rsid w:val="00372C43"/>
    <w:rsid w:val="00372CE2"/>
    <w:rsid w:val="00373249"/>
    <w:rsid w:val="003734B7"/>
    <w:rsid w:val="00374575"/>
    <w:rsid w:val="00374BDB"/>
    <w:rsid w:val="00374D7A"/>
    <w:rsid w:val="003750F0"/>
    <w:rsid w:val="00375D68"/>
    <w:rsid w:val="00376502"/>
    <w:rsid w:val="00376595"/>
    <w:rsid w:val="00376DD1"/>
    <w:rsid w:val="003771A4"/>
    <w:rsid w:val="003771FA"/>
    <w:rsid w:val="00377CA2"/>
    <w:rsid w:val="00377F83"/>
    <w:rsid w:val="0038000C"/>
    <w:rsid w:val="0038029C"/>
    <w:rsid w:val="0038075A"/>
    <w:rsid w:val="00380B0E"/>
    <w:rsid w:val="00380C37"/>
    <w:rsid w:val="00380D64"/>
    <w:rsid w:val="003813D4"/>
    <w:rsid w:val="0038196D"/>
    <w:rsid w:val="00381C7C"/>
    <w:rsid w:val="00382234"/>
    <w:rsid w:val="00382302"/>
    <w:rsid w:val="00384C02"/>
    <w:rsid w:val="00384C14"/>
    <w:rsid w:val="003853AF"/>
    <w:rsid w:val="0038543D"/>
    <w:rsid w:val="00385B79"/>
    <w:rsid w:val="00385F7E"/>
    <w:rsid w:val="00386190"/>
    <w:rsid w:val="003866E1"/>
    <w:rsid w:val="0038691E"/>
    <w:rsid w:val="00386939"/>
    <w:rsid w:val="00386C24"/>
    <w:rsid w:val="00387111"/>
    <w:rsid w:val="00387123"/>
    <w:rsid w:val="0038770C"/>
    <w:rsid w:val="00387884"/>
    <w:rsid w:val="003904B2"/>
    <w:rsid w:val="00390757"/>
    <w:rsid w:val="0039087A"/>
    <w:rsid w:val="00390F29"/>
    <w:rsid w:val="003911CD"/>
    <w:rsid w:val="003912A9"/>
    <w:rsid w:val="003916FA"/>
    <w:rsid w:val="00391CF9"/>
    <w:rsid w:val="00391DAA"/>
    <w:rsid w:val="003921E5"/>
    <w:rsid w:val="0039228D"/>
    <w:rsid w:val="003931EC"/>
    <w:rsid w:val="0039362D"/>
    <w:rsid w:val="00393DA8"/>
    <w:rsid w:val="00394D10"/>
    <w:rsid w:val="0039598F"/>
    <w:rsid w:val="00396BB3"/>
    <w:rsid w:val="00396C64"/>
    <w:rsid w:val="0039758C"/>
    <w:rsid w:val="003976BF"/>
    <w:rsid w:val="003977CB"/>
    <w:rsid w:val="00397D72"/>
    <w:rsid w:val="00397E16"/>
    <w:rsid w:val="003A01C3"/>
    <w:rsid w:val="003A0E2B"/>
    <w:rsid w:val="003A0EB0"/>
    <w:rsid w:val="003A11A8"/>
    <w:rsid w:val="003A11D7"/>
    <w:rsid w:val="003A1978"/>
    <w:rsid w:val="003A1A02"/>
    <w:rsid w:val="003A2AF0"/>
    <w:rsid w:val="003A3E3A"/>
    <w:rsid w:val="003A3F9D"/>
    <w:rsid w:val="003A4014"/>
    <w:rsid w:val="003A40DA"/>
    <w:rsid w:val="003A48DF"/>
    <w:rsid w:val="003A4A65"/>
    <w:rsid w:val="003A4B20"/>
    <w:rsid w:val="003A4DF2"/>
    <w:rsid w:val="003A5041"/>
    <w:rsid w:val="003A6EB1"/>
    <w:rsid w:val="003A7190"/>
    <w:rsid w:val="003B06C3"/>
    <w:rsid w:val="003B18C4"/>
    <w:rsid w:val="003B21CC"/>
    <w:rsid w:val="003B2836"/>
    <w:rsid w:val="003B2EB8"/>
    <w:rsid w:val="003B37EE"/>
    <w:rsid w:val="003B39C9"/>
    <w:rsid w:val="003B3A61"/>
    <w:rsid w:val="003B3A99"/>
    <w:rsid w:val="003B3DBA"/>
    <w:rsid w:val="003B45D4"/>
    <w:rsid w:val="003B5868"/>
    <w:rsid w:val="003B5B74"/>
    <w:rsid w:val="003B6ECA"/>
    <w:rsid w:val="003C03CA"/>
    <w:rsid w:val="003C1812"/>
    <w:rsid w:val="003C1AF3"/>
    <w:rsid w:val="003C1B4A"/>
    <w:rsid w:val="003C24DB"/>
    <w:rsid w:val="003C2965"/>
    <w:rsid w:val="003C2BE4"/>
    <w:rsid w:val="003C3C13"/>
    <w:rsid w:val="003C3C3D"/>
    <w:rsid w:val="003C478F"/>
    <w:rsid w:val="003C49C1"/>
    <w:rsid w:val="003C4A56"/>
    <w:rsid w:val="003C4C53"/>
    <w:rsid w:val="003C4FB4"/>
    <w:rsid w:val="003C5103"/>
    <w:rsid w:val="003C609B"/>
    <w:rsid w:val="003C645D"/>
    <w:rsid w:val="003C64EA"/>
    <w:rsid w:val="003C6609"/>
    <w:rsid w:val="003C6A83"/>
    <w:rsid w:val="003C6E09"/>
    <w:rsid w:val="003C6E9C"/>
    <w:rsid w:val="003C6EC5"/>
    <w:rsid w:val="003C721E"/>
    <w:rsid w:val="003C759C"/>
    <w:rsid w:val="003D00D7"/>
    <w:rsid w:val="003D067E"/>
    <w:rsid w:val="003D088E"/>
    <w:rsid w:val="003D0A9F"/>
    <w:rsid w:val="003D0E1C"/>
    <w:rsid w:val="003D124A"/>
    <w:rsid w:val="003D1327"/>
    <w:rsid w:val="003D1425"/>
    <w:rsid w:val="003D1AE4"/>
    <w:rsid w:val="003D1D07"/>
    <w:rsid w:val="003D22C5"/>
    <w:rsid w:val="003D2489"/>
    <w:rsid w:val="003D4BFC"/>
    <w:rsid w:val="003D54DE"/>
    <w:rsid w:val="003D5828"/>
    <w:rsid w:val="003D5D49"/>
    <w:rsid w:val="003D6131"/>
    <w:rsid w:val="003D6572"/>
    <w:rsid w:val="003D6A99"/>
    <w:rsid w:val="003D6B9B"/>
    <w:rsid w:val="003D7B23"/>
    <w:rsid w:val="003D7D50"/>
    <w:rsid w:val="003E009E"/>
    <w:rsid w:val="003E058D"/>
    <w:rsid w:val="003E0C53"/>
    <w:rsid w:val="003E0E46"/>
    <w:rsid w:val="003E0F9B"/>
    <w:rsid w:val="003E1160"/>
    <w:rsid w:val="003E1901"/>
    <w:rsid w:val="003E1F67"/>
    <w:rsid w:val="003E2B2F"/>
    <w:rsid w:val="003E2F15"/>
    <w:rsid w:val="003E3096"/>
    <w:rsid w:val="003E3689"/>
    <w:rsid w:val="003E37A4"/>
    <w:rsid w:val="003E38FD"/>
    <w:rsid w:val="003E3B60"/>
    <w:rsid w:val="003E3D1B"/>
    <w:rsid w:val="003E41ED"/>
    <w:rsid w:val="003E4486"/>
    <w:rsid w:val="003E49C0"/>
    <w:rsid w:val="003E4EF3"/>
    <w:rsid w:val="003E4FF7"/>
    <w:rsid w:val="003E5A92"/>
    <w:rsid w:val="003E5E8D"/>
    <w:rsid w:val="003E626B"/>
    <w:rsid w:val="003E6592"/>
    <w:rsid w:val="003E693F"/>
    <w:rsid w:val="003E6C8D"/>
    <w:rsid w:val="003E727C"/>
    <w:rsid w:val="003E74A3"/>
    <w:rsid w:val="003E7FC9"/>
    <w:rsid w:val="003F008B"/>
    <w:rsid w:val="003F06C0"/>
    <w:rsid w:val="003F08C1"/>
    <w:rsid w:val="003F0BBF"/>
    <w:rsid w:val="003F12A0"/>
    <w:rsid w:val="003F1366"/>
    <w:rsid w:val="003F171F"/>
    <w:rsid w:val="003F20F8"/>
    <w:rsid w:val="003F21E4"/>
    <w:rsid w:val="003F25E8"/>
    <w:rsid w:val="003F25F5"/>
    <w:rsid w:val="003F29AA"/>
    <w:rsid w:val="003F2B3A"/>
    <w:rsid w:val="003F2B89"/>
    <w:rsid w:val="003F306E"/>
    <w:rsid w:val="003F34AD"/>
    <w:rsid w:val="003F3508"/>
    <w:rsid w:val="003F382B"/>
    <w:rsid w:val="003F479A"/>
    <w:rsid w:val="003F518F"/>
    <w:rsid w:val="003F5687"/>
    <w:rsid w:val="003F5968"/>
    <w:rsid w:val="003F5FD1"/>
    <w:rsid w:val="003F61AB"/>
    <w:rsid w:val="003F7182"/>
    <w:rsid w:val="003F762F"/>
    <w:rsid w:val="003F7B1D"/>
    <w:rsid w:val="003F7D16"/>
    <w:rsid w:val="003F7E01"/>
    <w:rsid w:val="004001B0"/>
    <w:rsid w:val="00400466"/>
    <w:rsid w:val="00400493"/>
    <w:rsid w:val="00400E08"/>
    <w:rsid w:val="00400FF4"/>
    <w:rsid w:val="00401BF5"/>
    <w:rsid w:val="00401CAE"/>
    <w:rsid w:val="004021ED"/>
    <w:rsid w:val="004022EC"/>
    <w:rsid w:val="00402B31"/>
    <w:rsid w:val="00402B3A"/>
    <w:rsid w:val="00403442"/>
    <w:rsid w:val="0040387B"/>
    <w:rsid w:val="00403BE8"/>
    <w:rsid w:val="004040D2"/>
    <w:rsid w:val="004043F2"/>
    <w:rsid w:val="00404456"/>
    <w:rsid w:val="0040491E"/>
    <w:rsid w:val="00404A12"/>
    <w:rsid w:val="00405929"/>
    <w:rsid w:val="00405A99"/>
    <w:rsid w:val="00405DE3"/>
    <w:rsid w:val="004062B6"/>
    <w:rsid w:val="00406647"/>
    <w:rsid w:val="00406BB6"/>
    <w:rsid w:val="00406D7D"/>
    <w:rsid w:val="00407133"/>
    <w:rsid w:val="0040793E"/>
    <w:rsid w:val="00407A9C"/>
    <w:rsid w:val="00407AAD"/>
    <w:rsid w:val="00410386"/>
    <w:rsid w:val="0041075F"/>
    <w:rsid w:val="00410A20"/>
    <w:rsid w:val="00411912"/>
    <w:rsid w:val="00411AB5"/>
    <w:rsid w:val="00412700"/>
    <w:rsid w:val="004128D7"/>
    <w:rsid w:val="00413456"/>
    <w:rsid w:val="0041412C"/>
    <w:rsid w:val="004147CB"/>
    <w:rsid w:val="004155FB"/>
    <w:rsid w:val="0041623E"/>
    <w:rsid w:val="0041642E"/>
    <w:rsid w:val="00416692"/>
    <w:rsid w:val="0041671C"/>
    <w:rsid w:val="00416F7F"/>
    <w:rsid w:val="00417339"/>
    <w:rsid w:val="0041738C"/>
    <w:rsid w:val="004178E5"/>
    <w:rsid w:val="0041797A"/>
    <w:rsid w:val="00417DCF"/>
    <w:rsid w:val="004202AF"/>
    <w:rsid w:val="0042092C"/>
    <w:rsid w:val="004210DC"/>
    <w:rsid w:val="00421568"/>
    <w:rsid w:val="00421EC6"/>
    <w:rsid w:val="004222BC"/>
    <w:rsid w:val="0042236B"/>
    <w:rsid w:val="00422910"/>
    <w:rsid w:val="00424572"/>
    <w:rsid w:val="00424D8A"/>
    <w:rsid w:val="00425019"/>
    <w:rsid w:val="0042524E"/>
    <w:rsid w:val="0042535B"/>
    <w:rsid w:val="00425FA0"/>
    <w:rsid w:val="0042662C"/>
    <w:rsid w:val="00426D5D"/>
    <w:rsid w:val="00426E4E"/>
    <w:rsid w:val="0042708D"/>
    <w:rsid w:val="0042717D"/>
    <w:rsid w:val="004301F9"/>
    <w:rsid w:val="00430706"/>
    <w:rsid w:val="00431073"/>
    <w:rsid w:val="004312C3"/>
    <w:rsid w:val="00431330"/>
    <w:rsid w:val="004318DE"/>
    <w:rsid w:val="00431DB4"/>
    <w:rsid w:val="00432240"/>
    <w:rsid w:val="004332AD"/>
    <w:rsid w:val="00433777"/>
    <w:rsid w:val="00433910"/>
    <w:rsid w:val="004344AB"/>
    <w:rsid w:val="004346A9"/>
    <w:rsid w:val="00434811"/>
    <w:rsid w:val="00435517"/>
    <w:rsid w:val="004356B1"/>
    <w:rsid w:val="004362FE"/>
    <w:rsid w:val="00436C67"/>
    <w:rsid w:val="00436CF9"/>
    <w:rsid w:val="00436F00"/>
    <w:rsid w:val="0043702D"/>
    <w:rsid w:val="00437118"/>
    <w:rsid w:val="004373E1"/>
    <w:rsid w:val="004374CF"/>
    <w:rsid w:val="0043774C"/>
    <w:rsid w:val="00437A72"/>
    <w:rsid w:val="004404FE"/>
    <w:rsid w:val="00441306"/>
    <w:rsid w:val="004419EF"/>
    <w:rsid w:val="004428F3"/>
    <w:rsid w:val="00442907"/>
    <w:rsid w:val="00445306"/>
    <w:rsid w:val="00445640"/>
    <w:rsid w:val="00445821"/>
    <w:rsid w:val="00445D93"/>
    <w:rsid w:val="00445EEE"/>
    <w:rsid w:val="00446C85"/>
    <w:rsid w:val="00446CF1"/>
    <w:rsid w:val="00446E23"/>
    <w:rsid w:val="004472A5"/>
    <w:rsid w:val="0044771A"/>
    <w:rsid w:val="00447C35"/>
    <w:rsid w:val="00447CCE"/>
    <w:rsid w:val="00450135"/>
    <w:rsid w:val="0045084E"/>
    <w:rsid w:val="00452AA4"/>
    <w:rsid w:val="00452F9A"/>
    <w:rsid w:val="00453329"/>
    <w:rsid w:val="00453449"/>
    <w:rsid w:val="00453F3B"/>
    <w:rsid w:val="00454694"/>
    <w:rsid w:val="0045489C"/>
    <w:rsid w:val="00454D04"/>
    <w:rsid w:val="004550F3"/>
    <w:rsid w:val="0045625E"/>
    <w:rsid w:val="00456B91"/>
    <w:rsid w:val="00456E57"/>
    <w:rsid w:val="004575C5"/>
    <w:rsid w:val="00457969"/>
    <w:rsid w:val="00460111"/>
    <w:rsid w:val="0046072E"/>
    <w:rsid w:val="00460860"/>
    <w:rsid w:val="00461087"/>
    <w:rsid w:val="004612F9"/>
    <w:rsid w:val="00461592"/>
    <w:rsid w:val="00461614"/>
    <w:rsid w:val="0046181F"/>
    <w:rsid w:val="004618A8"/>
    <w:rsid w:val="00462C4D"/>
    <w:rsid w:val="0046308D"/>
    <w:rsid w:val="00463240"/>
    <w:rsid w:val="0046361E"/>
    <w:rsid w:val="00463A98"/>
    <w:rsid w:val="00463DF8"/>
    <w:rsid w:val="00463F41"/>
    <w:rsid w:val="00465430"/>
    <w:rsid w:val="004663F2"/>
    <w:rsid w:val="0046694A"/>
    <w:rsid w:val="00466D48"/>
    <w:rsid w:val="00466DCC"/>
    <w:rsid w:val="004670E0"/>
    <w:rsid w:val="004679A1"/>
    <w:rsid w:val="00467A67"/>
    <w:rsid w:val="00467AC7"/>
    <w:rsid w:val="00467FD8"/>
    <w:rsid w:val="00470357"/>
    <w:rsid w:val="004709AD"/>
    <w:rsid w:val="00470DA1"/>
    <w:rsid w:val="00471DB9"/>
    <w:rsid w:val="00471F83"/>
    <w:rsid w:val="00471FAD"/>
    <w:rsid w:val="00472255"/>
    <w:rsid w:val="004723FD"/>
    <w:rsid w:val="0047245E"/>
    <w:rsid w:val="0047340F"/>
    <w:rsid w:val="004745ED"/>
    <w:rsid w:val="00475098"/>
    <w:rsid w:val="00475932"/>
    <w:rsid w:val="00476162"/>
    <w:rsid w:val="00476A94"/>
    <w:rsid w:val="004773A8"/>
    <w:rsid w:val="00477476"/>
    <w:rsid w:val="00477F61"/>
    <w:rsid w:val="004801AB"/>
    <w:rsid w:val="00480430"/>
    <w:rsid w:val="00481085"/>
    <w:rsid w:val="00481344"/>
    <w:rsid w:val="00482406"/>
    <w:rsid w:val="00482FAB"/>
    <w:rsid w:val="00483466"/>
    <w:rsid w:val="004834FA"/>
    <w:rsid w:val="0048379A"/>
    <w:rsid w:val="00484311"/>
    <w:rsid w:val="00484515"/>
    <w:rsid w:val="00484C1B"/>
    <w:rsid w:val="00485B68"/>
    <w:rsid w:val="004863C6"/>
    <w:rsid w:val="0048644F"/>
    <w:rsid w:val="00486602"/>
    <w:rsid w:val="00486935"/>
    <w:rsid w:val="00486CF0"/>
    <w:rsid w:val="00486F78"/>
    <w:rsid w:val="00487115"/>
    <w:rsid w:val="00490F22"/>
    <w:rsid w:val="00491552"/>
    <w:rsid w:val="0049195F"/>
    <w:rsid w:val="004919AD"/>
    <w:rsid w:val="00491B46"/>
    <w:rsid w:val="0049263A"/>
    <w:rsid w:val="00492854"/>
    <w:rsid w:val="00492861"/>
    <w:rsid w:val="00492E88"/>
    <w:rsid w:val="004935DC"/>
    <w:rsid w:val="00493891"/>
    <w:rsid w:val="00493D08"/>
    <w:rsid w:val="00493EAF"/>
    <w:rsid w:val="00493F39"/>
    <w:rsid w:val="00494028"/>
    <w:rsid w:val="00494FD0"/>
    <w:rsid w:val="004953AC"/>
    <w:rsid w:val="004953B4"/>
    <w:rsid w:val="00495F48"/>
    <w:rsid w:val="0049608D"/>
    <w:rsid w:val="00496179"/>
    <w:rsid w:val="00496FA8"/>
    <w:rsid w:val="0049729D"/>
    <w:rsid w:val="00497B3D"/>
    <w:rsid w:val="00497E4A"/>
    <w:rsid w:val="00497EFC"/>
    <w:rsid w:val="004A06EA"/>
    <w:rsid w:val="004A0C9C"/>
    <w:rsid w:val="004A0D9D"/>
    <w:rsid w:val="004A1525"/>
    <w:rsid w:val="004A1A4E"/>
    <w:rsid w:val="004A1F0D"/>
    <w:rsid w:val="004A27CA"/>
    <w:rsid w:val="004A2813"/>
    <w:rsid w:val="004A2E3A"/>
    <w:rsid w:val="004A2F9C"/>
    <w:rsid w:val="004A43C9"/>
    <w:rsid w:val="004A614C"/>
    <w:rsid w:val="004A64D3"/>
    <w:rsid w:val="004A6939"/>
    <w:rsid w:val="004A6B8B"/>
    <w:rsid w:val="004A6D0C"/>
    <w:rsid w:val="004A6F56"/>
    <w:rsid w:val="004A7303"/>
    <w:rsid w:val="004A7362"/>
    <w:rsid w:val="004A74A1"/>
    <w:rsid w:val="004A7EAA"/>
    <w:rsid w:val="004B0793"/>
    <w:rsid w:val="004B0843"/>
    <w:rsid w:val="004B0AEB"/>
    <w:rsid w:val="004B1083"/>
    <w:rsid w:val="004B1F28"/>
    <w:rsid w:val="004B2150"/>
    <w:rsid w:val="004B26F8"/>
    <w:rsid w:val="004B397B"/>
    <w:rsid w:val="004B454E"/>
    <w:rsid w:val="004B4F57"/>
    <w:rsid w:val="004B5175"/>
    <w:rsid w:val="004B547F"/>
    <w:rsid w:val="004B563F"/>
    <w:rsid w:val="004B5B98"/>
    <w:rsid w:val="004B6462"/>
    <w:rsid w:val="004B6C1F"/>
    <w:rsid w:val="004B7AC8"/>
    <w:rsid w:val="004B7C5E"/>
    <w:rsid w:val="004B7D58"/>
    <w:rsid w:val="004B7DD2"/>
    <w:rsid w:val="004C0FEA"/>
    <w:rsid w:val="004C2F5A"/>
    <w:rsid w:val="004C3269"/>
    <w:rsid w:val="004C329C"/>
    <w:rsid w:val="004C3DA8"/>
    <w:rsid w:val="004C4297"/>
    <w:rsid w:val="004C4956"/>
    <w:rsid w:val="004C4D68"/>
    <w:rsid w:val="004C52AA"/>
    <w:rsid w:val="004C5951"/>
    <w:rsid w:val="004C6139"/>
    <w:rsid w:val="004C619E"/>
    <w:rsid w:val="004C6410"/>
    <w:rsid w:val="004C6C15"/>
    <w:rsid w:val="004C78EC"/>
    <w:rsid w:val="004C7FD1"/>
    <w:rsid w:val="004D07DB"/>
    <w:rsid w:val="004D0C9D"/>
    <w:rsid w:val="004D0FDD"/>
    <w:rsid w:val="004D150B"/>
    <w:rsid w:val="004D157F"/>
    <w:rsid w:val="004D175B"/>
    <w:rsid w:val="004D2032"/>
    <w:rsid w:val="004D2634"/>
    <w:rsid w:val="004D2890"/>
    <w:rsid w:val="004D2DB1"/>
    <w:rsid w:val="004D30BE"/>
    <w:rsid w:val="004D3390"/>
    <w:rsid w:val="004D37F5"/>
    <w:rsid w:val="004D3D8C"/>
    <w:rsid w:val="004D3F96"/>
    <w:rsid w:val="004D4273"/>
    <w:rsid w:val="004D4372"/>
    <w:rsid w:val="004D477D"/>
    <w:rsid w:val="004D53ED"/>
    <w:rsid w:val="004D6101"/>
    <w:rsid w:val="004D772C"/>
    <w:rsid w:val="004D794C"/>
    <w:rsid w:val="004E0663"/>
    <w:rsid w:val="004E0873"/>
    <w:rsid w:val="004E09C2"/>
    <w:rsid w:val="004E0DC0"/>
    <w:rsid w:val="004E0DC2"/>
    <w:rsid w:val="004E0EBE"/>
    <w:rsid w:val="004E0F9A"/>
    <w:rsid w:val="004E1AFB"/>
    <w:rsid w:val="004E1DCE"/>
    <w:rsid w:val="004E1E88"/>
    <w:rsid w:val="004E1FB2"/>
    <w:rsid w:val="004E2418"/>
    <w:rsid w:val="004E2C6D"/>
    <w:rsid w:val="004E367E"/>
    <w:rsid w:val="004E37CC"/>
    <w:rsid w:val="004E3921"/>
    <w:rsid w:val="004E3FB1"/>
    <w:rsid w:val="004E42C6"/>
    <w:rsid w:val="004E49AC"/>
    <w:rsid w:val="004E6804"/>
    <w:rsid w:val="004E6BA5"/>
    <w:rsid w:val="004E72E6"/>
    <w:rsid w:val="004E7470"/>
    <w:rsid w:val="004E7563"/>
    <w:rsid w:val="004E756D"/>
    <w:rsid w:val="004E79C7"/>
    <w:rsid w:val="004E7E07"/>
    <w:rsid w:val="004E7E0B"/>
    <w:rsid w:val="004F0402"/>
    <w:rsid w:val="004F04FA"/>
    <w:rsid w:val="004F2191"/>
    <w:rsid w:val="004F26C3"/>
    <w:rsid w:val="004F31A3"/>
    <w:rsid w:val="004F3F42"/>
    <w:rsid w:val="004F49BB"/>
    <w:rsid w:val="004F552B"/>
    <w:rsid w:val="004F58CC"/>
    <w:rsid w:val="004F5FDD"/>
    <w:rsid w:val="004F63F4"/>
    <w:rsid w:val="004F6C6A"/>
    <w:rsid w:val="004F7245"/>
    <w:rsid w:val="004F7E16"/>
    <w:rsid w:val="004F7F04"/>
    <w:rsid w:val="00500344"/>
    <w:rsid w:val="005016F8"/>
    <w:rsid w:val="00502C0E"/>
    <w:rsid w:val="00502D1C"/>
    <w:rsid w:val="0050351E"/>
    <w:rsid w:val="00504A3E"/>
    <w:rsid w:val="00504C9C"/>
    <w:rsid w:val="00504CE8"/>
    <w:rsid w:val="0050520A"/>
    <w:rsid w:val="00505406"/>
    <w:rsid w:val="00505B3F"/>
    <w:rsid w:val="00505EAD"/>
    <w:rsid w:val="0050650C"/>
    <w:rsid w:val="005068CF"/>
    <w:rsid w:val="0050738B"/>
    <w:rsid w:val="00507A23"/>
    <w:rsid w:val="005105C0"/>
    <w:rsid w:val="00510CB2"/>
    <w:rsid w:val="005111B3"/>
    <w:rsid w:val="00511BD1"/>
    <w:rsid w:val="00511EA2"/>
    <w:rsid w:val="00512E56"/>
    <w:rsid w:val="00513E9A"/>
    <w:rsid w:val="0051447F"/>
    <w:rsid w:val="00514544"/>
    <w:rsid w:val="00514A1E"/>
    <w:rsid w:val="00514A32"/>
    <w:rsid w:val="005153E3"/>
    <w:rsid w:val="005156C0"/>
    <w:rsid w:val="00516085"/>
    <w:rsid w:val="00516A9E"/>
    <w:rsid w:val="00516E6B"/>
    <w:rsid w:val="0051749E"/>
    <w:rsid w:val="0052007E"/>
    <w:rsid w:val="005202A6"/>
    <w:rsid w:val="00520882"/>
    <w:rsid w:val="00520FAC"/>
    <w:rsid w:val="00520FEC"/>
    <w:rsid w:val="00521C40"/>
    <w:rsid w:val="00522294"/>
    <w:rsid w:val="005222FD"/>
    <w:rsid w:val="00522536"/>
    <w:rsid w:val="00522AB3"/>
    <w:rsid w:val="00522CD1"/>
    <w:rsid w:val="0052315C"/>
    <w:rsid w:val="0052370C"/>
    <w:rsid w:val="00523C01"/>
    <w:rsid w:val="00523F66"/>
    <w:rsid w:val="00524063"/>
    <w:rsid w:val="00524910"/>
    <w:rsid w:val="00524987"/>
    <w:rsid w:val="00525FC2"/>
    <w:rsid w:val="0052631B"/>
    <w:rsid w:val="00526578"/>
    <w:rsid w:val="0052668F"/>
    <w:rsid w:val="0052670F"/>
    <w:rsid w:val="00527402"/>
    <w:rsid w:val="005274B2"/>
    <w:rsid w:val="00527883"/>
    <w:rsid w:val="005279C8"/>
    <w:rsid w:val="00527B3F"/>
    <w:rsid w:val="00527BAE"/>
    <w:rsid w:val="00530531"/>
    <w:rsid w:val="00530691"/>
    <w:rsid w:val="00530F9D"/>
    <w:rsid w:val="005315AF"/>
    <w:rsid w:val="00531DA7"/>
    <w:rsid w:val="00531DB6"/>
    <w:rsid w:val="00532A4E"/>
    <w:rsid w:val="00532B3B"/>
    <w:rsid w:val="00532C1F"/>
    <w:rsid w:val="00532C33"/>
    <w:rsid w:val="0053321E"/>
    <w:rsid w:val="005333A2"/>
    <w:rsid w:val="005341E7"/>
    <w:rsid w:val="005341F2"/>
    <w:rsid w:val="00535A35"/>
    <w:rsid w:val="00535B35"/>
    <w:rsid w:val="0053662A"/>
    <w:rsid w:val="005369ED"/>
    <w:rsid w:val="00536AB1"/>
    <w:rsid w:val="00537003"/>
    <w:rsid w:val="005372BE"/>
    <w:rsid w:val="0053743A"/>
    <w:rsid w:val="00537659"/>
    <w:rsid w:val="005404BA"/>
    <w:rsid w:val="0054052C"/>
    <w:rsid w:val="00540D91"/>
    <w:rsid w:val="00541647"/>
    <w:rsid w:val="00541680"/>
    <w:rsid w:val="00541B24"/>
    <w:rsid w:val="00542185"/>
    <w:rsid w:val="005423CE"/>
    <w:rsid w:val="00542AF6"/>
    <w:rsid w:val="00542BF7"/>
    <w:rsid w:val="005431CB"/>
    <w:rsid w:val="00543888"/>
    <w:rsid w:val="005438A0"/>
    <w:rsid w:val="00543CFF"/>
    <w:rsid w:val="00544367"/>
    <w:rsid w:val="00544A3F"/>
    <w:rsid w:val="00544E59"/>
    <w:rsid w:val="00545ABC"/>
    <w:rsid w:val="00546551"/>
    <w:rsid w:val="00546592"/>
    <w:rsid w:val="00546C70"/>
    <w:rsid w:val="005471F8"/>
    <w:rsid w:val="0054726E"/>
    <w:rsid w:val="005473F2"/>
    <w:rsid w:val="0054780A"/>
    <w:rsid w:val="005505D7"/>
    <w:rsid w:val="005512AB"/>
    <w:rsid w:val="00551379"/>
    <w:rsid w:val="005519CB"/>
    <w:rsid w:val="00551D20"/>
    <w:rsid w:val="005526A6"/>
    <w:rsid w:val="00552D90"/>
    <w:rsid w:val="00552F00"/>
    <w:rsid w:val="00553958"/>
    <w:rsid w:val="00553FA5"/>
    <w:rsid w:val="00554F30"/>
    <w:rsid w:val="00555A61"/>
    <w:rsid w:val="00555B05"/>
    <w:rsid w:val="00555BA5"/>
    <w:rsid w:val="00556467"/>
    <w:rsid w:val="005565B9"/>
    <w:rsid w:val="0055702B"/>
    <w:rsid w:val="00557629"/>
    <w:rsid w:val="00560826"/>
    <w:rsid w:val="00560E40"/>
    <w:rsid w:val="00560FB9"/>
    <w:rsid w:val="00560FFD"/>
    <w:rsid w:val="005615C6"/>
    <w:rsid w:val="00561EE2"/>
    <w:rsid w:val="0056241C"/>
    <w:rsid w:val="0056269B"/>
    <w:rsid w:val="005628A8"/>
    <w:rsid w:val="00562E0D"/>
    <w:rsid w:val="0056301C"/>
    <w:rsid w:val="005630FB"/>
    <w:rsid w:val="00563538"/>
    <w:rsid w:val="00563C5F"/>
    <w:rsid w:val="0056406E"/>
    <w:rsid w:val="00564334"/>
    <w:rsid w:val="00564517"/>
    <w:rsid w:val="0056540C"/>
    <w:rsid w:val="00566FB8"/>
    <w:rsid w:val="005672A4"/>
    <w:rsid w:val="0057032F"/>
    <w:rsid w:val="00570680"/>
    <w:rsid w:val="005707E3"/>
    <w:rsid w:val="00570880"/>
    <w:rsid w:val="00570F36"/>
    <w:rsid w:val="00571C54"/>
    <w:rsid w:val="00572131"/>
    <w:rsid w:val="00572521"/>
    <w:rsid w:val="005725E7"/>
    <w:rsid w:val="005727A3"/>
    <w:rsid w:val="0057283E"/>
    <w:rsid w:val="00572E83"/>
    <w:rsid w:val="0057321C"/>
    <w:rsid w:val="00573674"/>
    <w:rsid w:val="00573777"/>
    <w:rsid w:val="0057384B"/>
    <w:rsid w:val="00573A5C"/>
    <w:rsid w:val="00573A88"/>
    <w:rsid w:val="00573A8F"/>
    <w:rsid w:val="00573DA8"/>
    <w:rsid w:val="00574453"/>
    <w:rsid w:val="005752E8"/>
    <w:rsid w:val="005753FA"/>
    <w:rsid w:val="00575776"/>
    <w:rsid w:val="00575935"/>
    <w:rsid w:val="00575C16"/>
    <w:rsid w:val="00576136"/>
    <w:rsid w:val="00576270"/>
    <w:rsid w:val="00576D63"/>
    <w:rsid w:val="00576FFD"/>
    <w:rsid w:val="0058015C"/>
    <w:rsid w:val="00580B2E"/>
    <w:rsid w:val="00581686"/>
    <w:rsid w:val="00581A0F"/>
    <w:rsid w:val="00581B54"/>
    <w:rsid w:val="00581B85"/>
    <w:rsid w:val="00581BD7"/>
    <w:rsid w:val="00582306"/>
    <w:rsid w:val="00582BE6"/>
    <w:rsid w:val="00583924"/>
    <w:rsid w:val="00584F5B"/>
    <w:rsid w:val="0058516D"/>
    <w:rsid w:val="00585303"/>
    <w:rsid w:val="005855FA"/>
    <w:rsid w:val="0058577A"/>
    <w:rsid w:val="0058652A"/>
    <w:rsid w:val="00586DC7"/>
    <w:rsid w:val="005870B6"/>
    <w:rsid w:val="00587B0F"/>
    <w:rsid w:val="005901DD"/>
    <w:rsid w:val="00590DA3"/>
    <w:rsid w:val="00590F59"/>
    <w:rsid w:val="00591391"/>
    <w:rsid w:val="005914FD"/>
    <w:rsid w:val="00591546"/>
    <w:rsid w:val="005919F3"/>
    <w:rsid w:val="00591B9B"/>
    <w:rsid w:val="00591CA3"/>
    <w:rsid w:val="00591CE5"/>
    <w:rsid w:val="005928AC"/>
    <w:rsid w:val="00592AE2"/>
    <w:rsid w:val="00592D4B"/>
    <w:rsid w:val="005932D4"/>
    <w:rsid w:val="00593E10"/>
    <w:rsid w:val="00593F35"/>
    <w:rsid w:val="005948C3"/>
    <w:rsid w:val="00594AC0"/>
    <w:rsid w:val="00594F16"/>
    <w:rsid w:val="0059508A"/>
    <w:rsid w:val="005951F3"/>
    <w:rsid w:val="005954F7"/>
    <w:rsid w:val="005955AE"/>
    <w:rsid w:val="005955EF"/>
    <w:rsid w:val="005956E9"/>
    <w:rsid w:val="00595BE4"/>
    <w:rsid w:val="00595E51"/>
    <w:rsid w:val="00595FFC"/>
    <w:rsid w:val="00596845"/>
    <w:rsid w:val="00596B6E"/>
    <w:rsid w:val="005A0064"/>
    <w:rsid w:val="005A08DA"/>
    <w:rsid w:val="005A192D"/>
    <w:rsid w:val="005A2144"/>
    <w:rsid w:val="005A2C63"/>
    <w:rsid w:val="005A2E84"/>
    <w:rsid w:val="005A4024"/>
    <w:rsid w:val="005A449B"/>
    <w:rsid w:val="005A4B04"/>
    <w:rsid w:val="005A4B0A"/>
    <w:rsid w:val="005A53B4"/>
    <w:rsid w:val="005A6A03"/>
    <w:rsid w:val="005A7792"/>
    <w:rsid w:val="005B0488"/>
    <w:rsid w:val="005B144C"/>
    <w:rsid w:val="005B156B"/>
    <w:rsid w:val="005B1951"/>
    <w:rsid w:val="005B217B"/>
    <w:rsid w:val="005B22AC"/>
    <w:rsid w:val="005B25A7"/>
    <w:rsid w:val="005B2618"/>
    <w:rsid w:val="005B2667"/>
    <w:rsid w:val="005B505F"/>
    <w:rsid w:val="005B54EA"/>
    <w:rsid w:val="005B59DC"/>
    <w:rsid w:val="005B59E5"/>
    <w:rsid w:val="005B5D04"/>
    <w:rsid w:val="005B5DE4"/>
    <w:rsid w:val="005B66B2"/>
    <w:rsid w:val="005B6C9F"/>
    <w:rsid w:val="005B78C1"/>
    <w:rsid w:val="005B7962"/>
    <w:rsid w:val="005B7B7F"/>
    <w:rsid w:val="005B7E33"/>
    <w:rsid w:val="005C099A"/>
    <w:rsid w:val="005C0AC2"/>
    <w:rsid w:val="005C0B8B"/>
    <w:rsid w:val="005C0C0A"/>
    <w:rsid w:val="005C135E"/>
    <w:rsid w:val="005C13DA"/>
    <w:rsid w:val="005C152E"/>
    <w:rsid w:val="005C1AB7"/>
    <w:rsid w:val="005C1E7E"/>
    <w:rsid w:val="005C1FC5"/>
    <w:rsid w:val="005C27D5"/>
    <w:rsid w:val="005C2EA9"/>
    <w:rsid w:val="005C2FD5"/>
    <w:rsid w:val="005C3033"/>
    <w:rsid w:val="005C303F"/>
    <w:rsid w:val="005C3478"/>
    <w:rsid w:val="005C35B8"/>
    <w:rsid w:val="005C38CA"/>
    <w:rsid w:val="005C3E11"/>
    <w:rsid w:val="005C403D"/>
    <w:rsid w:val="005C45AF"/>
    <w:rsid w:val="005C45F6"/>
    <w:rsid w:val="005C47E7"/>
    <w:rsid w:val="005C4986"/>
    <w:rsid w:val="005C4BA7"/>
    <w:rsid w:val="005C4DFF"/>
    <w:rsid w:val="005C4E92"/>
    <w:rsid w:val="005C5526"/>
    <w:rsid w:val="005C696F"/>
    <w:rsid w:val="005C6D31"/>
    <w:rsid w:val="005C6EA2"/>
    <w:rsid w:val="005C6ED1"/>
    <w:rsid w:val="005D0367"/>
    <w:rsid w:val="005D129C"/>
    <w:rsid w:val="005D1E01"/>
    <w:rsid w:val="005D2A5D"/>
    <w:rsid w:val="005D2B74"/>
    <w:rsid w:val="005D3193"/>
    <w:rsid w:val="005D445E"/>
    <w:rsid w:val="005D53F4"/>
    <w:rsid w:val="005D5848"/>
    <w:rsid w:val="005D5D83"/>
    <w:rsid w:val="005D633F"/>
    <w:rsid w:val="005D6B9C"/>
    <w:rsid w:val="005D6BE0"/>
    <w:rsid w:val="005D7185"/>
    <w:rsid w:val="005D7475"/>
    <w:rsid w:val="005D753B"/>
    <w:rsid w:val="005D755B"/>
    <w:rsid w:val="005D767F"/>
    <w:rsid w:val="005D7B08"/>
    <w:rsid w:val="005E0029"/>
    <w:rsid w:val="005E0439"/>
    <w:rsid w:val="005E15D8"/>
    <w:rsid w:val="005E16A5"/>
    <w:rsid w:val="005E1968"/>
    <w:rsid w:val="005E1ED6"/>
    <w:rsid w:val="005E2140"/>
    <w:rsid w:val="005E28ED"/>
    <w:rsid w:val="005E2B48"/>
    <w:rsid w:val="005E2DFE"/>
    <w:rsid w:val="005E3065"/>
    <w:rsid w:val="005E3EA4"/>
    <w:rsid w:val="005E41B9"/>
    <w:rsid w:val="005E425F"/>
    <w:rsid w:val="005E46BC"/>
    <w:rsid w:val="005E48F9"/>
    <w:rsid w:val="005E4B7A"/>
    <w:rsid w:val="005E4CD0"/>
    <w:rsid w:val="005E4F5C"/>
    <w:rsid w:val="005E521B"/>
    <w:rsid w:val="005E59E0"/>
    <w:rsid w:val="005E5D6F"/>
    <w:rsid w:val="005E629D"/>
    <w:rsid w:val="005E639F"/>
    <w:rsid w:val="005E64CB"/>
    <w:rsid w:val="005E66A2"/>
    <w:rsid w:val="005E674B"/>
    <w:rsid w:val="005E685F"/>
    <w:rsid w:val="005E754D"/>
    <w:rsid w:val="005E7DF6"/>
    <w:rsid w:val="005E7E16"/>
    <w:rsid w:val="005E7EC6"/>
    <w:rsid w:val="005E7F66"/>
    <w:rsid w:val="005F0524"/>
    <w:rsid w:val="005F0C5E"/>
    <w:rsid w:val="005F13DA"/>
    <w:rsid w:val="005F16F6"/>
    <w:rsid w:val="005F1944"/>
    <w:rsid w:val="005F1A75"/>
    <w:rsid w:val="005F1DB3"/>
    <w:rsid w:val="005F1E1D"/>
    <w:rsid w:val="005F1E82"/>
    <w:rsid w:val="005F22AC"/>
    <w:rsid w:val="005F2769"/>
    <w:rsid w:val="005F27DC"/>
    <w:rsid w:val="005F28DA"/>
    <w:rsid w:val="005F2E5B"/>
    <w:rsid w:val="005F2EB8"/>
    <w:rsid w:val="005F3484"/>
    <w:rsid w:val="005F3825"/>
    <w:rsid w:val="005F3AEE"/>
    <w:rsid w:val="005F3C34"/>
    <w:rsid w:val="005F4841"/>
    <w:rsid w:val="005F4E68"/>
    <w:rsid w:val="005F528D"/>
    <w:rsid w:val="005F53E1"/>
    <w:rsid w:val="005F55DE"/>
    <w:rsid w:val="005F5646"/>
    <w:rsid w:val="005F5DA7"/>
    <w:rsid w:val="005F6524"/>
    <w:rsid w:val="005F6533"/>
    <w:rsid w:val="005F7139"/>
    <w:rsid w:val="005F7325"/>
    <w:rsid w:val="005F7C2D"/>
    <w:rsid w:val="0060009B"/>
    <w:rsid w:val="0060040C"/>
    <w:rsid w:val="0060096E"/>
    <w:rsid w:val="00601120"/>
    <w:rsid w:val="0060130A"/>
    <w:rsid w:val="00601505"/>
    <w:rsid w:val="00601512"/>
    <w:rsid w:val="00602461"/>
    <w:rsid w:val="00602D3C"/>
    <w:rsid w:val="00603031"/>
    <w:rsid w:val="00604650"/>
    <w:rsid w:val="00605006"/>
    <w:rsid w:val="00605140"/>
    <w:rsid w:val="006052A3"/>
    <w:rsid w:val="00605870"/>
    <w:rsid w:val="00605BED"/>
    <w:rsid w:val="00606100"/>
    <w:rsid w:val="006068A3"/>
    <w:rsid w:val="00606977"/>
    <w:rsid w:val="00606BA8"/>
    <w:rsid w:val="00607BEF"/>
    <w:rsid w:val="006103B9"/>
    <w:rsid w:val="00610CC1"/>
    <w:rsid w:val="00610E63"/>
    <w:rsid w:val="00611274"/>
    <w:rsid w:val="0061167D"/>
    <w:rsid w:val="00611F08"/>
    <w:rsid w:val="00612498"/>
    <w:rsid w:val="0061326D"/>
    <w:rsid w:val="006132EA"/>
    <w:rsid w:val="00613EC3"/>
    <w:rsid w:val="00613F9B"/>
    <w:rsid w:val="00613F9C"/>
    <w:rsid w:val="00613FA9"/>
    <w:rsid w:val="0061408B"/>
    <w:rsid w:val="00615198"/>
    <w:rsid w:val="00615CE9"/>
    <w:rsid w:val="006165B4"/>
    <w:rsid w:val="0061667F"/>
    <w:rsid w:val="006172E4"/>
    <w:rsid w:val="0061768A"/>
    <w:rsid w:val="00617C2B"/>
    <w:rsid w:val="00617EB8"/>
    <w:rsid w:val="00620B71"/>
    <w:rsid w:val="0062138E"/>
    <w:rsid w:val="00621A5B"/>
    <w:rsid w:val="00622512"/>
    <w:rsid w:val="006229DD"/>
    <w:rsid w:val="00622CDF"/>
    <w:rsid w:val="00623142"/>
    <w:rsid w:val="00623740"/>
    <w:rsid w:val="006237D1"/>
    <w:rsid w:val="0062382A"/>
    <w:rsid w:val="00623DA8"/>
    <w:rsid w:val="006242E1"/>
    <w:rsid w:val="00624401"/>
    <w:rsid w:val="00624B90"/>
    <w:rsid w:val="00624EAA"/>
    <w:rsid w:val="0062591A"/>
    <w:rsid w:val="00626848"/>
    <w:rsid w:val="00626C86"/>
    <w:rsid w:val="006272B2"/>
    <w:rsid w:val="00627FFC"/>
    <w:rsid w:val="006303AF"/>
    <w:rsid w:val="006303E1"/>
    <w:rsid w:val="00630478"/>
    <w:rsid w:val="00630501"/>
    <w:rsid w:val="00630CEC"/>
    <w:rsid w:val="006312A4"/>
    <w:rsid w:val="00631814"/>
    <w:rsid w:val="00631B49"/>
    <w:rsid w:val="00631CEC"/>
    <w:rsid w:val="00632967"/>
    <w:rsid w:val="00632983"/>
    <w:rsid w:val="00633001"/>
    <w:rsid w:val="00633509"/>
    <w:rsid w:val="0063386E"/>
    <w:rsid w:val="00633934"/>
    <w:rsid w:val="00633D12"/>
    <w:rsid w:val="00633E07"/>
    <w:rsid w:val="00634014"/>
    <w:rsid w:val="0063418E"/>
    <w:rsid w:val="0063507F"/>
    <w:rsid w:val="00635572"/>
    <w:rsid w:val="00636184"/>
    <w:rsid w:val="00636416"/>
    <w:rsid w:val="006366E5"/>
    <w:rsid w:val="00636873"/>
    <w:rsid w:val="006373CB"/>
    <w:rsid w:val="00637405"/>
    <w:rsid w:val="006378FB"/>
    <w:rsid w:val="00637A83"/>
    <w:rsid w:val="00640160"/>
    <w:rsid w:val="006401E5"/>
    <w:rsid w:val="006405DD"/>
    <w:rsid w:val="00640A3F"/>
    <w:rsid w:val="00640DF1"/>
    <w:rsid w:val="00640F5A"/>
    <w:rsid w:val="006410A7"/>
    <w:rsid w:val="0064126C"/>
    <w:rsid w:val="00642437"/>
    <w:rsid w:val="0064252B"/>
    <w:rsid w:val="006426D7"/>
    <w:rsid w:val="0064289F"/>
    <w:rsid w:val="00643A65"/>
    <w:rsid w:val="00643BDF"/>
    <w:rsid w:val="0064402A"/>
    <w:rsid w:val="00644270"/>
    <w:rsid w:val="00644499"/>
    <w:rsid w:val="00644942"/>
    <w:rsid w:val="0064503A"/>
    <w:rsid w:val="006464CD"/>
    <w:rsid w:val="006465C2"/>
    <w:rsid w:val="00646945"/>
    <w:rsid w:val="00646D6F"/>
    <w:rsid w:val="006473DF"/>
    <w:rsid w:val="006508AE"/>
    <w:rsid w:val="00650F73"/>
    <w:rsid w:val="00651428"/>
    <w:rsid w:val="0065206C"/>
    <w:rsid w:val="006523B8"/>
    <w:rsid w:val="0065290B"/>
    <w:rsid w:val="00652FA0"/>
    <w:rsid w:val="00653D6C"/>
    <w:rsid w:val="006541E7"/>
    <w:rsid w:val="00654B1F"/>
    <w:rsid w:val="00654C5B"/>
    <w:rsid w:val="00655715"/>
    <w:rsid w:val="00655B36"/>
    <w:rsid w:val="00655B93"/>
    <w:rsid w:val="00655E6B"/>
    <w:rsid w:val="00656143"/>
    <w:rsid w:val="006562D9"/>
    <w:rsid w:val="006563B3"/>
    <w:rsid w:val="0065696A"/>
    <w:rsid w:val="00656985"/>
    <w:rsid w:val="00656EB3"/>
    <w:rsid w:val="00657D3C"/>
    <w:rsid w:val="00657E20"/>
    <w:rsid w:val="00657E85"/>
    <w:rsid w:val="006603EA"/>
    <w:rsid w:val="00660693"/>
    <w:rsid w:val="00661FE4"/>
    <w:rsid w:val="00662457"/>
    <w:rsid w:val="00662BA1"/>
    <w:rsid w:val="00662C66"/>
    <w:rsid w:val="00662DD6"/>
    <w:rsid w:val="00662DFB"/>
    <w:rsid w:val="00663199"/>
    <w:rsid w:val="00663BBF"/>
    <w:rsid w:val="00663C74"/>
    <w:rsid w:val="00663EA8"/>
    <w:rsid w:val="00664B18"/>
    <w:rsid w:val="00664EBB"/>
    <w:rsid w:val="00664F10"/>
    <w:rsid w:val="00665AA9"/>
    <w:rsid w:val="006660C8"/>
    <w:rsid w:val="006660C9"/>
    <w:rsid w:val="006667C5"/>
    <w:rsid w:val="006670F8"/>
    <w:rsid w:val="00667A8E"/>
    <w:rsid w:val="00667D4E"/>
    <w:rsid w:val="00670166"/>
    <w:rsid w:val="0067016E"/>
    <w:rsid w:val="006716B4"/>
    <w:rsid w:val="00671EAF"/>
    <w:rsid w:val="006723C5"/>
    <w:rsid w:val="006725A9"/>
    <w:rsid w:val="00672C25"/>
    <w:rsid w:val="00672DB5"/>
    <w:rsid w:val="006731E5"/>
    <w:rsid w:val="00673263"/>
    <w:rsid w:val="00673498"/>
    <w:rsid w:val="0067360B"/>
    <w:rsid w:val="00673E0A"/>
    <w:rsid w:val="006746BD"/>
    <w:rsid w:val="006752EE"/>
    <w:rsid w:val="00675B3D"/>
    <w:rsid w:val="006760A6"/>
    <w:rsid w:val="00676478"/>
    <w:rsid w:val="006768DD"/>
    <w:rsid w:val="00676E59"/>
    <w:rsid w:val="00677B62"/>
    <w:rsid w:val="00677C6B"/>
    <w:rsid w:val="006800E3"/>
    <w:rsid w:val="006810FA"/>
    <w:rsid w:val="00681C12"/>
    <w:rsid w:val="00681CE2"/>
    <w:rsid w:val="00682605"/>
    <w:rsid w:val="00682E6E"/>
    <w:rsid w:val="0068304C"/>
    <w:rsid w:val="00683443"/>
    <w:rsid w:val="006839DA"/>
    <w:rsid w:val="00683AD0"/>
    <w:rsid w:val="00683DE8"/>
    <w:rsid w:val="00683DFD"/>
    <w:rsid w:val="00683FE2"/>
    <w:rsid w:val="006841FB"/>
    <w:rsid w:val="00684C13"/>
    <w:rsid w:val="00684D6E"/>
    <w:rsid w:val="00684F42"/>
    <w:rsid w:val="006850C5"/>
    <w:rsid w:val="00685446"/>
    <w:rsid w:val="00685FB7"/>
    <w:rsid w:val="0068647F"/>
    <w:rsid w:val="00686B69"/>
    <w:rsid w:val="00686BDE"/>
    <w:rsid w:val="006872F3"/>
    <w:rsid w:val="00687586"/>
    <w:rsid w:val="0068791B"/>
    <w:rsid w:val="00687DCB"/>
    <w:rsid w:val="00687F16"/>
    <w:rsid w:val="006904A0"/>
    <w:rsid w:val="00690D13"/>
    <w:rsid w:val="00692F87"/>
    <w:rsid w:val="006930B9"/>
    <w:rsid w:val="006933DA"/>
    <w:rsid w:val="00693608"/>
    <w:rsid w:val="0069407D"/>
    <w:rsid w:val="00694DC3"/>
    <w:rsid w:val="00695056"/>
    <w:rsid w:val="00695559"/>
    <w:rsid w:val="00695877"/>
    <w:rsid w:val="00695FFF"/>
    <w:rsid w:val="0069639E"/>
    <w:rsid w:val="0069647F"/>
    <w:rsid w:val="006965C8"/>
    <w:rsid w:val="006968FE"/>
    <w:rsid w:val="00697351"/>
    <w:rsid w:val="00697857"/>
    <w:rsid w:val="00697AD9"/>
    <w:rsid w:val="006A3515"/>
    <w:rsid w:val="006A35E0"/>
    <w:rsid w:val="006A3807"/>
    <w:rsid w:val="006A39EF"/>
    <w:rsid w:val="006A3EAE"/>
    <w:rsid w:val="006A41BE"/>
    <w:rsid w:val="006A42CD"/>
    <w:rsid w:val="006A49A8"/>
    <w:rsid w:val="006A55C4"/>
    <w:rsid w:val="006A5F31"/>
    <w:rsid w:val="006A6224"/>
    <w:rsid w:val="006A62B0"/>
    <w:rsid w:val="006A6A2D"/>
    <w:rsid w:val="006A6B10"/>
    <w:rsid w:val="006A6CFE"/>
    <w:rsid w:val="006A74EA"/>
    <w:rsid w:val="006A7E86"/>
    <w:rsid w:val="006A7FF5"/>
    <w:rsid w:val="006B041C"/>
    <w:rsid w:val="006B0443"/>
    <w:rsid w:val="006B084B"/>
    <w:rsid w:val="006B1609"/>
    <w:rsid w:val="006B1BEF"/>
    <w:rsid w:val="006B2407"/>
    <w:rsid w:val="006B3BEE"/>
    <w:rsid w:val="006B3E32"/>
    <w:rsid w:val="006B435B"/>
    <w:rsid w:val="006B4AC5"/>
    <w:rsid w:val="006B4F1D"/>
    <w:rsid w:val="006B536E"/>
    <w:rsid w:val="006B6B0A"/>
    <w:rsid w:val="006B6E69"/>
    <w:rsid w:val="006B74AD"/>
    <w:rsid w:val="006B7847"/>
    <w:rsid w:val="006B7957"/>
    <w:rsid w:val="006B7975"/>
    <w:rsid w:val="006B7AFA"/>
    <w:rsid w:val="006B7CF0"/>
    <w:rsid w:val="006C0232"/>
    <w:rsid w:val="006C08E5"/>
    <w:rsid w:val="006C0D40"/>
    <w:rsid w:val="006C1128"/>
    <w:rsid w:val="006C159B"/>
    <w:rsid w:val="006C1688"/>
    <w:rsid w:val="006C1A1E"/>
    <w:rsid w:val="006C213E"/>
    <w:rsid w:val="006C228A"/>
    <w:rsid w:val="006C2C21"/>
    <w:rsid w:val="006C3037"/>
    <w:rsid w:val="006C32EC"/>
    <w:rsid w:val="006C36CE"/>
    <w:rsid w:val="006C3B9C"/>
    <w:rsid w:val="006C40E4"/>
    <w:rsid w:val="006C46FE"/>
    <w:rsid w:val="006C49EE"/>
    <w:rsid w:val="006C4A05"/>
    <w:rsid w:val="006C528F"/>
    <w:rsid w:val="006C52B4"/>
    <w:rsid w:val="006C5546"/>
    <w:rsid w:val="006C56F5"/>
    <w:rsid w:val="006C5B67"/>
    <w:rsid w:val="006C5CCE"/>
    <w:rsid w:val="006C5FC9"/>
    <w:rsid w:val="006C632A"/>
    <w:rsid w:val="006C71AB"/>
    <w:rsid w:val="006C786E"/>
    <w:rsid w:val="006D0598"/>
    <w:rsid w:val="006D074B"/>
    <w:rsid w:val="006D0AA7"/>
    <w:rsid w:val="006D0CEA"/>
    <w:rsid w:val="006D0E73"/>
    <w:rsid w:val="006D0F42"/>
    <w:rsid w:val="006D157E"/>
    <w:rsid w:val="006D1D77"/>
    <w:rsid w:val="006D1DCB"/>
    <w:rsid w:val="006D2473"/>
    <w:rsid w:val="006D2D4B"/>
    <w:rsid w:val="006D30EF"/>
    <w:rsid w:val="006D30FB"/>
    <w:rsid w:val="006D3824"/>
    <w:rsid w:val="006D3D86"/>
    <w:rsid w:val="006D3FF8"/>
    <w:rsid w:val="006D46AC"/>
    <w:rsid w:val="006D46DC"/>
    <w:rsid w:val="006D46FB"/>
    <w:rsid w:val="006D5123"/>
    <w:rsid w:val="006D543D"/>
    <w:rsid w:val="006D56B0"/>
    <w:rsid w:val="006D5886"/>
    <w:rsid w:val="006D5BC6"/>
    <w:rsid w:val="006D71F1"/>
    <w:rsid w:val="006D7473"/>
    <w:rsid w:val="006D765C"/>
    <w:rsid w:val="006E0414"/>
    <w:rsid w:val="006E0F47"/>
    <w:rsid w:val="006E1017"/>
    <w:rsid w:val="006E1206"/>
    <w:rsid w:val="006E162B"/>
    <w:rsid w:val="006E1FEA"/>
    <w:rsid w:val="006E2114"/>
    <w:rsid w:val="006E2E4C"/>
    <w:rsid w:val="006E300E"/>
    <w:rsid w:val="006E3212"/>
    <w:rsid w:val="006E380C"/>
    <w:rsid w:val="006E3823"/>
    <w:rsid w:val="006E3CAE"/>
    <w:rsid w:val="006E48A1"/>
    <w:rsid w:val="006E4F6B"/>
    <w:rsid w:val="006E50E7"/>
    <w:rsid w:val="006E5A69"/>
    <w:rsid w:val="006E5BE7"/>
    <w:rsid w:val="006E69F6"/>
    <w:rsid w:val="006E6F65"/>
    <w:rsid w:val="006E703D"/>
    <w:rsid w:val="006E726D"/>
    <w:rsid w:val="006E7369"/>
    <w:rsid w:val="006E7685"/>
    <w:rsid w:val="006E7A40"/>
    <w:rsid w:val="006F0768"/>
    <w:rsid w:val="006F0871"/>
    <w:rsid w:val="006F15CE"/>
    <w:rsid w:val="006F269F"/>
    <w:rsid w:val="006F301E"/>
    <w:rsid w:val="006F3054"/>
    <w:rsid w:val="006F30D0"/>
    <w:rsid w:val="006F35AF"/>
    <w:rsid w:val="006F40B0"/>
    <w:rsid w:val="006F55AC"/>
    <w:rsid w:val="006F578D"/>
    <w:rsid w:val="006F599B"/>
    <w:rsid w:val="006F6D95"/>
    <w:rsid w:val="006F7AC3"/>
    <w:rsid w:val="007002DB"/>
    <w:rsid w:val="007010DD"/>
    <w:rsid w:val="0070210B"/>
    <w:rsid w:val="007024DF"/>
    <w:rsid w:val="0070255C"/>
    <w:rsid w:val="00702901"/>
    <w:rsid w:val="00702AE4"/>
    <w:rsid w:val="00703517"/>
    <w:rsid w:val="0070355E"/>
    <w:rsid w:val="00703C11"/>
    <w:rsid w:val="00703CE6"/>
    <w:rsid w:val="00703FE8"/>
    <w:rsid w:val="007042FD"/>
    <w:rsid w:val="007047D0"/>
    <w:rsid w:val="00704AEB"/>
    <w:rsid w:val="00704FDF"/>
    <w:rsid w:val="007055A3"/>
    <w:rsid w:val="00705633"/>
    <w:rsid w:val="00706038"/>
    <w:rsid w:val="007067F4"/>
    <w:rsid w:val="00706A36"/>
    <w:rsid w:val="00706C15"/>
    <w:rsid w:val="00706CB0"/>
    <w:rsid w:val="0070701B"/>
    <w:rsid w:val="00707E12"/>
    <w:rsid w:val="00707ED9"/>
    <w:rsid w:val="00710212"/>
    <w:rsid w:val="007118B6"/>
    <w:rsid w:val="00711974"/>
    <w:rsid w:val="00711998"/>
    <w:rsid w:val="00712210"/>
    <w:rsid w:val="007127E7"/>
    <w:rsid w:val="00712C1F"/>
    <w:rsid w:val="00712CC4"/>
    <w:rsid w:val="00712D19"/>
    <w:rsid w:val="00712E09"/>
    <w:rsid w:val="00714537"/>
    <w:rsid w:val="0071458B"/>
    <w:rsid w:val="0071473F"/>
    <w:rsid w:val="007148D1"/>
    <w:rsid w:val="0071499A"/>
    <w:rsid w:val="0071544A"/>
    <w:rsid w:val="007154E3"/>
    <w:rsid w:val="007159C5"/>
    <w:rsid w:val="00715B2E"/>
    <w:rsid w:val="00715CA8"/>
    <w:rsid w:val="0071620B"/>
    <w:rsid w:val="0071698C"/>
    <w:rsid w:val="00716BAB"/>
    <w:rsid w:val="00716D91"/>
    <w:rsid w:val="00716E14"/>
    <w:rsid w:val="0071737E"/>
    <w:rsid w:val="00717389"/>
    <w:rsid w:val="00720914"/>
    <w:rsid w:val="007219A0"/>
    <w:rsid w:val="00721C6E"/>
    <w:rsid w:val="00721E05"/>
    <w:rsid w:val="007228B4"/>
    <w:rsid w:val="00723F83"/>
    <w:rsid w:val="00724375"/>
    <w:rsid w:val="00724E1D"/>
    <w:rsid w:val="00725129"/>
    <w:rsid w:val="00725B0E"/>
    <w:rsid w:val="00725D37"/>
    <w:rsid w:val="00725F48"/>
    <w:rsid w:val="007267DB"/>
    <w:rsid w:val="00726B4A"/>
    <w:rsid w:val="00726BE8"/>
    <w:rsid w:val="007276C1"/>
    <w:rsid w:val="007278A9"/>
    <w:rsid w:val="00727BBB"/>
    <w:rsid w:val="00730CCF"/>
    <w:rsid w:val="00730D10"/>
    <w:rsid w:val="0073163E"/>
    <w:rsid w:val="00731790"/>
    <w:rsid w:val="00731D14"/>
    <w:rsid w:val="007330A2"/>
    <w:rsid w:val="007333D3"/>
    <w:rsid w:val="00733806"/>
    <w:rsid w:val="007340A0"/>
    <w:rsid w:val="007345D7"/>
    <w:rsid w:val="007349EF"/>
    <w:rsid w:val="00734C45"/>
    <w:rsid w:val="007353D5"/>
    <w:rsid w:val="00735ED0"/>
    <w:rsid w:val="0073689C"/>
    <w:rsid w:val="00736E09"/>
    <w:rsid w:val="00737745"/>
    <w:rsid w:val="00737814"/>
    <w:rsid w:val="007404A4"/>
    <w:rsid w:val="00740D43"/>
    <w:rsid w:val="00740F16"/>
    <w:rsid w:val="007413F2"/>
    <w:rsid w:val="00741602"/>
    <w:rsid w:val="007416A9"/>
    <w:rsid w:val="00741D4D"/>
    <w:rsid w:val="007426FE"/>
    <w:rsid w:val="00742CE7"/>
    <w:rsid w:val="00743418"/>
    <w:rsid w:val="00743741"/>
    <w:rsid w:val="00743763"/>
    <w:rsid w:val="0074379F"/>
    <w:rsid w:val="00743F6F"/>
    <w:rsid w:val="007440FF"/>
    <w:rsid w:val="007441D7"/>
    <w:rsid w:val="00744923"/>
    <w:rsid w:val="007450D3"/>
    <w:rsid w:val="00745AB4"/>
    <w:rsid w:val="00745FC6"/>
    <w:rsid w:val="0074606F"/>
    <w:rsid w:val="007469C7"/>
    <w:rsid w:val="00746BBA"/>
    <w:rsid w:val="007471AA"/>
    <w:rsid w:val="007472B3"/>
    <w:rsid w:val="0074776D"/>
    <w:rsid w:val="00750487"/>
    <w:rsid w:val="00750C09"/>
    <w:rsid w:val="00750E30"/>
    <w:rsid w:val="007512B2"/>
    <w:rsid w:val="00751928"/>
    <w:rsid w:val="0075288F"/>
    <w:rsid w:val="00752B45"/>
    <w:rsid w:val="007547B9"/>
    <w:rsid w:val="007548D0"/>
    <w:rsid w:val="00754A69"/>
    <w:rsid w:val="00755173"/>
    <w:rsid w:val="007556AA"/>
    <w:rsid w:val="00755BDF"/>
    <w:rsid w:val="00756031"/>
    <w:rsid w:val="00756901"/>
    <w:rsid w:val="00756BEA"/>
    <w:rsid w:val="007579B1"/>
    <w:rsid w:val="00760110"/>
    <w:rsid w:val="00760250"/>
    <w:rsid w:val="007612F9"/>
    <w:rsid w:val="00761745"/>
    <w:rsid w:val="00761B17"/>
    <w:rsid w:val="00761E25"/>
    <w:rsid w:val="00762B11"/>
    <w:rsid w:val="00762D0A"/>
    <w:rsid w:val="007636BB"/>
    <w:rsid w:val="00764D6B"/>
    <w:rsid w:val="007667B3"/>
    <w:rsid w:val="007671FF"/>
    <w:rsid w:val="0076761B"/>
    <w:rsid w:val="007679BC"/>
    <w:rsid w:val="007703AB"/>
    <w:rsid w:val="00772054"/>
    <w:rsid w:val="0077272D"/>
    <w:rsid w:val="00772DED"/>
    <w:rsid w:val="007731FD"/>
    <w:rsid w:val="00773934"/>
    <w:rsid w:val="00773F0A"/>
    <w:rsid w:val="007742D2"/>
    <w:rsid w:val="00774B4B"/>
    <w:rsid w:val="00774E2F"/>
    <w:rsid w:val="00774F52"/>
    <w:rsid w:val="007760F7"/>
    <w:rsid w:val="00776331"/>
    <w:rsid w:val="007763FE"/>
    <w:rsid w:val="007764AE"/>
    <w:rsid w:val="0077650B"/>
    <w:rsid w:val="0077685C"/>
    <w:rsid w:val="00776AA3"/>
    <w:rsid w:val="00776EC4"/>
    <w:rsid w:val="00776FFD"/>
    <w:rsid w:val="00777461"/>
    <w:rsid w:val="00777D54"/>
    <w:rsid w:val="00781726"/>
    <w:rsid w:val="007817F6"/>
    <w:rsid w:val="007819AF"/>
    <w:rsid w:val="007819F7"/>
    <w:rsid w:val="00781E25"/>
    <w:rsid w:val="0078275C"/>
    <w:rsid w:val="00783565"/>
    <w:rsid w:val="007835CA"/>
    <w:rsid w:val="00784199"/>
    <w:rsid w:val="00784810"/>
    <w:rsid w:val="00784892"/>
    <w:rsid w:val="00784AF4"/>
    <w:rsid w:val="00785E0D"/>
    <w:rsid w:val="00785F30"/>
    <w:rsid w:val="00786459"/>
    <w:rsid w:val="00786C23"/>
    <w:rsid w:val="00787215"/>
    <w:rsid w:val="0078770B"/>
    <w:rsid w:val="007878DE"/>
    <w:rsid w:val="007879F2"/>
    <w:rsid w:val="00787C74"/>
    <w:rsid w:val="00790275"/>
    <w:rsid w:val="00790D84"/>
    <w:rsid w:val="00790F70"/>
    <w:rsid w:val="0079102D"/>
    <w:rsid w:val="00792264"/>
    <w:rsid w:val="00792843"/>
    <w:rsid w:val="00792AD2"/>
    <w:rsid w:val="00792C37"/>
    <w:rsid w:val="00793402"/>
    <w:rsid w:val="00793CC3"/>
    <w:rsid w:val="00794DEA"/>
    <w:rsid w:val="0079517A"/>
    <w:rsid w:val="00795E11"/>
    <w:rsid w:val="00796031"/>
    <w:rsid w:val="00796F57"/>
    <w:rsid w:val="0079798D"/>
    <w:rsid w:val="00797BD3"/>
    <w:rsid w:val="00797F74"/>
    <w:rsid w:val="007A019A"/>
    <w:rsid w:val="007A01A6"/>
    <w:rsid w:val="007A03B3"/>
    <w:rsid w:val="007A0716"/>
    <w:rsid w:val="007A0A3D"/>
    <w:rsid w:val="007A0E04"/>
    <w:rsid w:val="007A0FB5"/>
    <w:rsid w:val="007A12A2"/>
    <w:rsid w:val="007A170D"/>
    <w:rsid w:val="007A1C71"/>
    <w:rsid w:val="007A1F10"/>
    <w:rsid w:val="007A1F2B"/>
    <w:rsid w:val="007A206D"/>
    <w:rsid w:val="007A25D0"/>
    <w:rsid w:val="007A31CD"/>
    <w:rsid w:val="007A3940"/>
    <w:rsid w:val="007A3CC8"/>
    <w:rsid w:val="007A3D90"/>
    <w:rsid w:val="007A3F9A"/>
    <w:rsid w:val="007A400A"/>
    <w:rsid w:val="007A4653"/>
    <w:rsid w:val="007A4CB2"/>
    <w:rsid w:val="007A502E"/>
    <w:rsid w:val="007A6713"/>
    <w:rsid w:val="007A78FF"/>
    <w:rsid w:val="007B0543"/>
    <w:rsid w:val="007B07EA"/>
    <w:rsid w:val="007B092D"/>
    <w:rsid w:val="007B14ED"/>
    <w:rsid w:val="007B14F8"/>
    <w:rsid w:val="007B1962"/>
    <w:rsid w:val="007B1E2D"/>
    <w:rsid w:val="007B2E69"/>
    <w:rsid w:val="007B339B"/>
    <w:rsid w:val="007B347E"/>
    <w:rsid w:val="007B35F2"/>
    <w:rsid w:val="007B3681"/>
    <w:rsid w:val="007B3F88"/>
    <w:rsid w:val="007B3FD3"/>
    <w:rsid w:val="007B4145"/>
    <w:rsid w:val="007B417D"/>
    <w:rsid w:val="007B4C67"/>
    <w:rsid w:val="007B5263"/>
    <w:rsid w:val="007B5777"/>
    <w:rsid w:val="007B5D6B"/>
    <w:rsid w:val="007B688B"/>
    <w:rsid w:val="007B69A4"/>
    <w:rsid w:val="007B6D26"/>
    <w:rsid w:val="007B6F28"/>
    <w:rsid w:val="007C0235"/>
    <w:rsid w:val="007C103F"/>
    <w:rsid w:val="007C1855"/>
    <w:rsid w:val="007C2ACB"/>
    <w:rsid w:val="007C2DC1"/>
    <w:rsid w:val="007C350B"/>
    <w:rsid w:val="007C3E2B"/>
    <w:rsid w:val="007C3F3F"/>
    <w:rsid w:val="007C4391"/>
    <w:rsid w:val="007C45A5"/>
    <w:rsid w:val="007C5753"/>
    <w:rsid w:val="007C580D"/>
    <w:rsid w:val="007C5EBB"/>
    <w:rsid w:val="007C621D"/>
    <w:rsid w:val="007C64F0"/>
    <w:rsid w:val="007C6B0E"/>
    <w:rsid w:val="007C75AE"/>
    <w:rsid w:val="007D0054"/>
    <w:rsid w:val="007D10CB"/>
    <w:rsid w:val="007D1936"/>
    <w:rsid w:val="007D1AED"/>
    <w:rsid w:val="007D212F"/>
    <w:rsid w:val="007D2E3C"/>
    <w:rsid w:val="007D2EC8"/>
    <w:rsid w:val="007D2FD9"/>
    <w:rsid w:val="007D34B0"/>
    <w:rsid w:val="007D37B0"/>
    <w:rsid w:val="007D3C7D"/>
    <w:rsid w:val="007D42BC"/>
    <w:rsid w:val="007D4A7A"/>
    <w:rsid w:val="007D4CCA"/>
    <w:rsid w:val="007D5361"/>
    <w:rsid w:val="007D5F4F"/>
    <w:rsid w:val="007D63C8"/>
    <w:rsid w:val="007D66F3"/>
    <w:rsid w:val="007D6880"/>
    <w:rsid w:val="007D6B09"/>
    <w:rsid w:val="007D73D4"/>
    <w:rsid w:val="007D7559"/>
    <w:rsid w:val="007D7985"/>
    <w:rsid w:val="007D7989"/>
    <w:rsid w:val="007D7A5C"/>
    <w:rsid w:val="007D7CBC"/>
    <w:rsid w:val="007E0A84"/>
    <w:rsid w:val="007E0D71"/>
    <w:rsid w:val="007E117E"/>
    <w:rsid w:val="007E3006"/>
    <w:rsid w:val="007E3EE3"/>
    <w:rsid w:val="007E46AC"/>
    <w:rsid w:val="007E47F1"/>
    <w:rsid w:val="007E49EF"/>
    <w:rsid w:val="007E576A"/>
    <w:rsid w:val="007E679B"/>
    <w:rsid w:val="007E6C42"/>
    <w:rsid w:val="007E6E03"/>
    <w:rsid w:val="007E7249"/>
    <w:rsid w:val="007E7B30"/>
    <w:rsid w:val="007E7FFC"/>
    <w:rsid w:val="007F115C"/>
    <w:rsid w:val="007F188E"/>
    <w:rsid w:val="007F18FF"/>
    <w:rsid w:val="007F1A29"/>
    <w:rsid w:val="007F1CC4"/>
    <w:rsid w:val="007F217A"/>
    <w:rsid w:val="007F21AE"/>
    <w:rsid w:val="007F2BF9"/>
    <w:rsid w:val="007F3659"/>
    <w:rsid w:val="007F3BB9"/>
    <w:rsid w:val="007F3D85"/>
    <w:rsid w:val="007F4C87"/>
    <w:rsid w:val="007F55E4"/>
    <w:rsid w:val="007F5678"/>
    <w:rsid w:val="007F572A"/>
    <w:rsid w:val="007F5A8A"/>
    <w:rsid w:val="007F6804"/>
    <w:rsid w:val="007F736C"/>
    <w:rsid w:val="007F7557"/>
    <w:rsid w:val="007F7705"/>
    <w:rsid w:val="007F7D7A"/>
    <w:rsid w:val="00800427"/>
    <w:rsid w:val="008010AB"/>
    <w:rsid w:val="008010BA"/>
    <w:rsid w:val="00801525"/>
    <w:rsid w:val="0080248B"/>
    <w:rsid w:val="008030F8"/>
    <w:rsid w:val="00804762"/>
    <w:rsid w:val="00804D09"/>
    <w:rsid w:val="00805A66"/>
    <w:rsid w:val="00806653"/>
    <w:rsid w:val="008066D7"/>
    <w:rsid w:val="00806A1F"/>
    <w:rsid w:val="00806B8D"/>
    <w:rsid w:val="00806FA4"/>
    <w:rsid w:val="00807610"/>
    <w:rsid w:val="0080771B"/>
    <w:rsid w:val="00807926"/>
    <w:rsid w:val="00807936"/>
    <w:rsid w:val="008079ED"/>
    <w:rsid w:val="00807B9B"/>
    <w:rsid w:val="008101C8"/>
    <w:rsid w:val="00810A71"/>
    <w:rsid w:val="00811290"/>
    <w:rsid w:val="00811596"/>
    <w:rsid w:val="00811CCE"/>
    <w:rsid w:val="00812079"/>
    <w:rsid w:val="008120AC"/>
    <w:rsid w:val="00813221"/>
    <w:rsid w:val="0081426F"/>
    <w:rsid w:val="008159AC"/>
    <w:rsid w:val="00815E35"/>
    <w:rsid w:val="00816033"/>
    <w:rsid w:val="0081629A"/>
    <w:rsid w:val="00820A95"/>
    <w:rsid w:val="00820DA2"/>
    <w:rsid w:val="00821188"/>
    <w:rsid w:val="008218F1"/>
    <w:rsid w:val="008222F7"/>
    <w:rsid w:val="0082308C"/>
    <w:rsid w:val="00823C63"/>
    <w:rsid w:val="00823FC3"/>
    <w:rsid w:val="008243F1"/>
    <w:rsid w:val="00824BED"/>
    <w:rsid w:val="0082525A"/>
    <w:rsid w:val="008253E0"/>
    <w:rsid w:val="008255AD"/>
    <w:rsid w:val="00825F71"/>
    <w:rsid w:val="008263EB"/>
    <w:rsid w:val="0082685F"/>
    <w:rsid w:val="0082725F"/>
    <w:rsid w:val="008274DF"/>
    <w:rsid w:val="00827927"/>
    <w:rsid w:val="0083051F"/>
    <w:rsid w:val="00830D6A"/>
    <w:rsid w:val="0083275E"/>
    <w:rsid w:val="0083369A"/>
    <w:rsid w:val="00834464"/>
    <w:rsid w:val="0083455B"/>
    <w:rsid w:val="00834CB5"/>
    <w:rsid w:val="00834FC3"/>
    <w:rsid w:val="00835CD8"/>
    <w:rsid w:val="008368D8"/>
    <w:rsid w:val="00836B9A"/>
    <w:rsid w:val="0083784F"/>
    <w:rsid w:val="00837A66"/>
    <w:rsid w:val="00837C96"/>
    <w:rsid w:val="0084005D"/>
    <w:rsid w:val="008408C6"/>
    <w:rsid w:val="0084196A"/>
    <w:rsid w:val="00841B24"/>
    <w:rsid w:val="008420C2"/>
    <w:rsid w:val="0084234E"/>
    <w:rsid w:val="008428DB"/>
    <w:rsid w:val="00842AC3"/>
    <w:rsid w:val="00842E48"/>
    <w:rsid w:val="00843EEB"/>
    <w:rsid w:val="00843F8A"/>
    <w:rsid w:val="0084403D"/>
    <w:rsid w:val="00844C85"/>
    <w:rsid w:val="00845706"/>
    <w:rsid w:val="008458E5"/>
    <w:rsid w:val="00845C58"/>
    <w:rsid w:val="00845C76"/>
    <w:rsid w:val="00845D36"/>
    <w:rsid w:val="00845D99"/>
    <w:rsid w:val="00846284"/>
    <w:rsid w:val="0084677A"/>
    <w:rsid w:val="00846BF7"/>
    <w:rsid w:val="00846D4F"/>
    <w:rsid w:val="00847134"/>
    <w:rsid w:val="0084766B"/>
    <w:rsid w:val="008476C5"/>
    <w:rsid w:val="008501FD"/>
    <w:rsid w:val="008503D6"/>
    <w:rsid w:val="00850746"/>
    <w:rsid w:val="00850C39"/>
    <w:rsid w:val="00850FCC"/>
    <w:rsid w:val="00851C7A"/>
    <w:rsid w:val="00852065"/>
    <w:rsid w:val="0085233C"/>
    <w:rsid w:val="0085325E"/>
    <w:rsid w:val="0085389E"/>
    <w:rsid w:val="00854310"/>
    <w:rsid w:val="0085448D"/>
    <w:rsid w:val="0085471D"/>
    <w:rsid w:val="0085476A"/>
    <w:rsid w:val="008550A3"/>
    <w:rsid w:val="0085522D"/>
    <w:rsid w:val="00855316"/>
    <w:rsid w:val="00855459"/>
    <w:rsid w:val="00855553"/>
    <w:rsid w:val="00855BBC"/>
    <w:rsid w:val="00855C47"/>
    <w:rsid w:val="00857032"/>
    <w:rsid w:val="00857543"/>
    <w:rsid w:val="0085757D"/>
    <w:rsid w:val="00857F0B"/>
    <w:rsid w:val="00860004"/>
    <w:rsid w:val="0086024D"/>
    <w:rsid w:val="00860382"/>
    <w:rsid w:val="00860CD2"/>
    <w:rsid w:val="00861440"/>
    <w:rsid w:val="00861BD0"/>
    <w:rsid w:val="00861EAC"/>
    <w:rsid w:val="00862004"/>
    <w:rsid w:val="008621B1"/>
    <w:rsid w:val="00862792"/>
    <w:rsid w:val="00862926"/>
    <w:rsid w:val="0086303F"/>
    <w:rsid w:val="008633C4"/>
    <w:rsid w:val="00863700"/>
    <w:rsid w:val="00863D0A"/>
    <w:rsid w:val="008643C5"/>
    <w:rsid w:val="00864416"/>
    <w:rsid w:val="00864A0A"/>
    <w:rsid w:val="00865F01"/>
    <w:rsid w:val="00866098"/>
    <w:rsid w:val="00866185"/>
    <w:rsid w:val="0086689F"/>
    <w:rsid w:val="00867664"/>
    <w:rsid w:val="008678FD"/>
    <w:rsid w:val="00867D83"/>
    <w:rsid w:val="00867D86"/>
    <w:rsid w:val="00867F5F"/>
    <w:rsid w:val="00870121"/>
    <w:rsid w:val="00870498"/>
    <w:rsid w:val="00870F7D"/>
    <w:rsid w:val="00871128"/>
    <w:rsid w:val="00871336"/>
    <w:rsid w:val="00871B5B"/>
    <w:rsid w:val="00871C54"/>
    <w:rsid w:val="00871D73"/>
    <w:rsid w:val="00872580"/>
    <w:rsid w:val="00872A58"/>
    <w:rsid w:val="00872D5E"/>
    <w:rsid w:val="0087384D"/>
    <w:rsid w:val="00873EC9"/>
    <w:rsid w:val="0087413D"/>
    <w:rsid w:val="00874C29"/>
    <w:rsid w:val="0087509C"/>
    <w:rsid w:val="0087525B"/>
    <w:rsid w:val="00875A87"/>
    <w:rsid w:val="0087615B"/>
    <w:rsid w:val="00876344"/>
    <w:rsid w:val="00876923"/>
    <w:rsid w:val="00876E3B"/>
    <w:rsid w:val="0087726E"/>
    <w:rsid w:val="00880043"/>
    <w:rsid w:val="00880248"/>
    <w:rsid w:val="00880363"/>
    <w:rsid w:val="008807FB"/>
    <w:rsid w:val="008818C5"/>
    <w:rsid w:val="00881A38"/>
    <w:rsid w:val="00881BE8"/>
    <w:rsid w:val="0088202B"/>
    <w:rsid w:val="00882635"/>
    <w:rsid w:val="00882669"/>
    <w:rsid w:val="00882E72"/>
    <w:rsid w:val="0088349F"/>
    <w:rsid w:val="00883B54"/>
    <w:rsid w:val="0088472A"/>
    <w:rsid w:val="00884EDE"/>
    <w:rsid w:val="00885448"/>
    <w:rsid w:val="008854A0"/>
    <w:rsid w:val="008855D3"/>
    <w:rsid w:val="008856EA"/>
    <w:rsid w:val="00885A86"/>
    <w:rsid w:val="00885DCD"/>
    <w:rsid w:val="00885E19"/>
    <w:rsid w:val="00885E29"/>
    <w:rsid w:val="00885F24"/>
    <w:rsid w:val="00886087"/>
    <w:rsid w:val="00886550"/>
    <w:rsid w:val="008865C3"/>
    <w:rsid w:val="008868AC"/>
    <w:rsid w:val="00887158"/>
    <w:rsid w:val="00887614"/>
    <w:rsid w:val="00887CDD"/>
    <w:rsid w:val="00887D21"/>
    <w:rsid w:val="00890396"/>
    <w:rsid w:val="008908A7"/>
    <w:rsid w:val="00891ABB"/>
    <w:rsid w:val="00891BB1"/>
    <w:rsid w:val="00891C95"/>
    <w:rsid w:val="008920AF"/>
    <w:rsid w:val="00892AEC"/>
    <w:rsid w:val="00892E77"/>
    <w:rsid w:val="008932AF"/>
    <w:rsid w:val="008941CD"/>
    <w:rsid w:val="00894374"/>
    <w:rsid w:val="00894DE7"/>
    <w:rsid w:val="008950E9"/>
    <w:rsid w:val="00895C48"/>
    <w:rsid w:val="008969B0"/>
    <w:rsid w:val="008969FE"/>
    <w:rsid w:val="00896C4E"/>
    <w:rsid w:val="00896CA8"/>
    <w:rsid w:val="00896E8F"/>
    <w:rsid w:val="00897F53"/>
    <w:rsid w:val="008A0C4C"/>
    <w:rsid w:val="008A15C2"/>
    <w:rsid w:val="008A171C"/>
    <w:rsid w:val="008A1C25"/>
    <w:rsid w:val="008A218D"/>
    <w:rsid w:val="008A2A8A"/>
    <w:rsid w:val="008A2BCE"/>
    <w:rsid w:val="008A2CAE"/>
    <w:rsid w:val="008A2D74"/>
    <w:rsid w:val="008A3FE6"/>
    <w:rsid w:val="008A46AE"/>
    <w:rsid w:val="008A49A2"/>
    <w:rsid w:val="008A4B8D"/>
    <w:rsid w:val="008A5591"/>
    <w:rsid w:val="008A576D"/>
    <w:rsid w:val="008A5790"/>
    <w:rsid w:val="008A5A26"/>
    <w:rsid w:val="008A5EC4"/>
    <w:rsid w:val="008A6209"/>
    <w:rsid w:val="008A6404"/>
    <w:rsid w:val="008A6A12"/>
    <w:rsid w:val="008A6E5A"/>
    <w:rsid w:val="008A6FD5"/>
    <w:rsid w:val="008A75B7"/>
    <w:rsid w:val="008A765F"/>
    <w:rsid w:val="008A7881"/>
    <w:rsid w:val="008B0DBC"/>
    <w:rsid w:val="008B1070"/>
    <w:rsid w:val="008B1699"/>
    <w:rsid w:val="008B18AF"/>
    <w:rsid w:val="008B19EE"/>
    <w:rsid w:val="008B1D2F"/>
    <w:rsid w:val="008B3C3C"/>
    <w:rsid w:val="008B3D52"/>
    <w:rsid w:val="008B3FD2"/>
    <w:rsid w:val="008B46B0"/>
    <w:rsid w:val="008B4701"/>
    <w:rsid w:val="008B47F7"/>
    <w:rsid w:val="008B4E5F"/>
    <w:rsid w:val="008B4E78"/>
    <w:rsid w:val="008B4FE9"/>
    <w:rsid w:val="008B52AB"/>
    <w:rsid w:val="008B55DF"/>
    <w:rsid w:val="008B63AA"/>
    <w:rsid w:val="008B6C42"/>
    <w:rsid w:val="008B7FE2"/>
    <w:rsid w:val="008C07A2"/>
    <w:rsid w:val="008C0920"/>
    <w:rsid w:val="008C0CD1"/>
    <w:rsid w:val="008C0E4F"/>
    <w:rsid w:val="008C0F50"/>
    <w:rsid w:val="008C121A"/>
    <w:rsid w:val="008C124D"/>
    <w:rsid w:val="008C190E"/>
    <w:rsid w:val="008C1EDF"/>
    <w:rsid w:val="008C213C"/>
    <w:rsid w:val="008C2A33"/>
    <w:rsid w:val="008C2B50"/>
    <w:rsid w:val="008C31BA"/>
    <w:rsid w:val="008C383C"/>
    <w:rsid w:val="008C5529"/>
    <w:rsid w:val="008C6836"/>
    <w:rsid w:val="008C737C"/>
    <w:rsid w:val="008C74EB"/>
    <w:rsid w:val="008C77D4"/>
    <w:rsid w:val="008C7E69"/>
    <w:rsid w:val="008C7F0D"/>
    <w:rsid w:val="008D01CA"/>
    <w:rsid w:val="008D0CA2"/>
    <w:rsid w:val="008D0FC0"/>
    <w:rsid w:val="008D1238"/>
    <w:rsid w:val="008D1344"/>
    <w:rsid w:val="008D1A21"/>
    <w:rsid w:val="008D1D09"/>
    <w:rsid w:val="008D28D0"/>
    <w:rsid w:val="008D2B9B"/>
    <w:rsid w:val="008D2F87"/>
    <w:rsid w:val="008D384D"/>
    <w:rsid w:val="008D3A8E"/>
    <w:rsid w:val="008D3F78"/>
    <w:rsid w:val="008D4F85"/>
    <w:rsid w:val="008D53C8"/>
    <w:rsid w:val="008D54C0"/>
    <w:rsid w:val="008D5782"/>
    <w:rsid w:val="008D5A57"/>
    <w:rsid w:val="008D664F"/>
    <w:rsid w:val="008D7075"/>
    <w:rsid w:val="008D785F"/>
    <w:rsid w:val="008D7D2A"/>
    <w:rsid w:val="008D7E53"/>
    <w:rsid w:val="008E0EDB"/>
    <w:rsid w:val="008E1D22"/>
    <w:rsid w:val="008E2D7D"/>
    <w:rsid w:val="008E3AAD"/>
    <w:rsid w:val="008E3ECF"/>
    <w:rsid w:val="008E41CE"/>
    <w:rsid w:val="008E42F3"/>
    <w:rsid w:val="008E44C3"/>
    <w:rsid w:val="008E468C"/>
    <w:rsid w:val="008E4FC8"/>
    <w:rsid w:val="008E53C9"/>
    <w:rsid w:val="008E6278"/>
    <w:rsid w:val="008E62CB"/>
    <w:rsid w:val="008E637A"/>
    <w:rsid w:val="008E6458"/>
    <w:rsid w:val="008E6B7E"/>
    <w:rsid w:val="008E6E6A"/>
    <w:rsid w:val="008E7430"/>
    <w:rsid w:val="008E772E"/>
    <w:rsid w:val="008E7B45"/>
    <w:rsid w:val="008E7CFB"/>
    <w:rsid w:val="008E7FD6"/>
    <w:rsid w:val="008F0399"/>
    <w:rsid w:val="008F0755"/>
    <w:rsid w:val="008F12AD"/>
    <w:rsid w:val="008F18DB"/>
    <w:rsid w:val="008F2F61"/>
    <w:rsid w:val="008F3231"/>
    <w:rsid w:val="008F3545"/>
    <w:rsid w:val="008F4756"/>
    <w:rsid w:val="008F4A2E"/>
    <w:rsid w:val="008F557B"/>
    <w:rsid w:val="008F5811"/>
    <w:rsid w:val="008F5FB5"/>
    <w:rsid w:val="008F63B6"/>
    <w:rsid w:val="008F7074"/>
    <w:rsid w:val="008F72E1"/>
    <w:rsid w:val="008F75A5"/>
    <w:rsid w:val="008F7F8A"/>
    <w:rsid w:val="00900897"/>
    <w:rsid w:val="0090090D"/>
    <w:rsid w:val="009017B2"/>
    <w:rsid w:val="00901933"/>
    <w:rsid w:val="00902448"/>
    <w:rsid w:val="009032B1"/>
    <w:rsid w:val="00903514"/>
    <w:rsid w:val="009036C5"/>
    <w:rsid w:val="00903F03"/>
    <w:rsid w:val="00904275"/>
    <w:rsid w:val="00904B17"/>
    <w:rsid w:val="00904D83"/>
    <w:rsid w:val="009054B4"/>
    <w:rsid w:val="00905639"/>
    <w:rsid w:val="00905BDA"/>
    <w:rsid w:val="00906752"/>
    <w:rsid w:val="00906E2B"/>
    <w:rsid w:val="0090702B"/>
    <w:rsid w:val="00907586"/>
    <w:rsid w:val="00907CB2"/>
    <w:rsid w:val="009115C6"/>
    <w:rsid w:val="00912403"/>
    <w:rsid w:val="009146D0"/>
    <w:rsid w:val="009149C4"/>
    <w:rsid w:val="00914EF1"/>
    <w:rsid w:val="0091538D"/>
    <w:rsid w:val="00915534"/>
    <w:rsid w:val="00915B13"/>
    <w:rsid w:val="00915D65"/>
    <w:rsid w:val="00915E36"/>
    <w:rsid w:val="00915E91"/>
    <w:rsid w:val="009160AF"/>
    <w:rsid w:val="009162DF"/>
    <w:rsid w:val="0091656E"/>
    <w:rsid w:val="0091664E"/>
    <w:rsid w:val="0091766E"/>
    <w:rsid w:val="00917971"/>
    <w:rsid w:val="00917A19"/>
    <w:rsid w:val="009206E5"/>
    <w:rsid w:val="00920738"/>
    <w:rsid w:val="009207DA"/>
    <w:rsid w:val="009220A4"/>
    <w:rsid w:val="0092242C"/>
    <w:rsid w:val="009224C9"/>
    <w:rsid w:val="00923101"/>
    <w:rsid w:val="009237A0"/>
    <w:rsid w:val="0092383E"/>
    <w:rsid w:val="00923D2A"/>
    <w:rsid w:val="009240B2"/>
    <w:rsid w:val="009240B9"/>
    <w:rsid w:val="00924AD6"/>
    <w:rsid w:val="00924BFD"/>
    <w:rsid w:val="009251EB"/>
    <w:rsid w:val="009253DA"/>
    <w:rsid w:val="00925D1A"/>
    <w:rsid w:val="00925DBC"/>
    <w:rsid w:val="00925E1E"/>
    <w:rsid w:val="00925EA9"/>
    <w:rsid w:val="0092657F"/>
    <w:rsid w:val="0092714E"/>
    <w:rsid w:val="0092783E"/>
    <w:rsid w:val="00927EC4"/>
    <w:rsid w:val="009304FA"/>
    <w:rsid w:val="009311C1"/>
    <w:rsid w:val="009312EC"/>
    <w:rsid w:val="009318A0"/>
    <w:rsid w:val="00931A51"/>
    <w:rsid w:val="00931FA0"/>
    <w:rsid w:val="00931FCF"/>
    <w:rsid w:val="009320A4"/>
    <w:rsid w:val="00932247"/>
    <w:rsid w:val="009329C0"/>
    <w:rsid w:val="009329CE"/>
    <w:rsid w:val="00932BF7"/>
    <w:rsid w:val="0093378E"/>
    <w:rsid w:val="00934398"/>
    <w:rsid w:val="0093480A"/>
    <w:rsid w:val="00934832"/>
    <w:rsid w:val="00934B39"/>
    <w:rsid w:val="00935240"/>
    <w:rsid w:val="00935640"/>
    <w:rsid w:val="00935991"/>
    <w:rsid w:val="009365D0"/>
    <w:rsid w:val="00937B3B"/>
    <w:rsid w:val="00937DE9"/>
    <w:rsid w:val="0094007C"/>
    <w:rsid w:val="00940386"/>
    <w:rsid w:val="009404CF"/>
    <w:rsid w:val="009404FC"/>
    <w:rsid w:val="00940A67"/>
    <w:rsid w:val="00941437"/>
    <w:rsid w:val="009415B0"/>
    <w:rsid w:val="009416A6"/>
    <w:rsid w:val="00941FDA"/>
    <w:rsid w:val="009420FF"/>
    <w:rsid w:val="00942161"/>
    <w:rsid w:val="0094221C"/>
    <w:rsid w:val="00942515"/>
    <w:rsid w:val="009427A8"/>
    <w:rsid w:val="00943D70"/>
    <w:rsid w:val="0094406D"/>
    <w:rsid w:val="00944202"/>
    <w:rsid w:val="0094481F"/>
    <w:rsid w:val="00945294"/>
    <w:rsid w:val="00945301"/>
    <w:rsid w:val="009455CA"/>
    <w:rsid w:val="00946024"/>
    <w:rsid w:val="009461B7"/>
    <w:rsid w:val="00946862"/>
    <w:rsid w:val="00946A16"/>
    <w:rsid w:val="00946B7A"/>
    <w:rsid w:val="0094705B"/>
    <w:rsid w:val="00947D9E"/>
    <w:rsid w:val="00947ED3"/>
    <w:rsid w:val="00947F92"/>
    <w:rsid w:val="0095059B"/>
    <w:rsid w:val="00950C1E"/>
    <w:rsid w:val="009514BD"/>
    <w:rsid w:val="009517A7"/>
    <w:rsid w:val="0095239F"/>
    <w:rsid w:val="009529F0"/>
    <w:rsid w:val="00953207"/>
    <w:rsid w:val="00953329"/>
    <w:rsid w:val="009537DF"/>
    <w:rsid w:val="0095399B"/>
    <w:rsid w:val="00953BFC"/>
    <w:rsid w:val="00953D89"/>
    <w:rsid w:val="00954367"/>
    <w:rsid w:val="009545EE"/>
    <w:rsid w:val="00954A0B"/>
    <w:rsid w:val="009558AC"/>
    <w:rsid w:val="00955BF3"/>
    <w:rsid w:val="00956256"/>
    <w:rsid w:val="00956348"/>
    <w:rsid w:val="00956F87"/>
    <w:rsid w:val="009570CB"/>
    <w:rsid w:val="00960130"/>
    <w:rsid w:val="009603D6"/>
    <w:rsid w:val="009609A7"/>
    <w:rsid w:val="00960A21"/>
    <w:rsid w:val="00961374"/>
    <w:rsid w:val="0096162D"/>
    <w:rsid w:val="00961731"/>
    <w:rsid w:val="00961AC4"/>
    <w:rsid w:val="00961B36"/>
    <w:rsid w:val="00961D1E"/>
    <w:rsid w:val="00962145"/>
    <w:rsid w:val="00962798"/>
    <w:rsid w:val="009636D2"/>
    <w:rsid w:val="00963AB6"/>
    <w:rsid w:val="009640E1"/>
    <w:rsid w:val="00964112"/>
    <w:rsid w:val="009643C5"/>
    <w:rsid w:val="00964608"/>
    <w:rsid w:val="00964B71"/>
    <w:rsid w:val="00964EBF"/>
    <w:rsid w:val="00966673"/>
    <w:rsid w:val="0096737A"/>
    <w:rsid w:val="009700B1"/>
    <w:rsid w:val="00970492"/>
    <w:rsid w:val="00971FC0"/>
    <w:rsid w:val="00972C59"/>
    <w:rsid w:val="00972D0E"/>
    <w:rsid w:val="0097300C"/>
    <w:rsid w:val="00973573"/>
    <w:rsid w:val="00973E10"/>
    <w:rsid w:val="00973F58"/>
    <w:rsid w:val="00974383"/>
    <w:rsid w:val="00974D0F"/>
    <w:rsid w:val="009759E1"/>
    <w:rsid w:val="00975C21"/>
    <w:rsid w:val="0097671D"/>
    <w:rsid w:val="00976A58"/>
    <w:rsid w:val="00976BC5"/>
    <w:rsid w:val="00977573"/>
    <w:rsid w:val="00977E15"/>
    <w:rsid w:val="00977E7A"/>
    <w:rsid w:val="009802EE"/>
    <w:rsid w:val="00980453"/>
    <w:rsid w:val="00980872"/>
    <w:rsid w:val="00981B03"/>
    <w:rsid w:val="009832EC"/>
    <w:rsid w:val="009833F8"/>
    <w:rsid w:val="009835DF"/>
    <w:rsid w:val="0098391F"/>
    <w:rsid w:val="00983E13"/>
    <w:rsid w:val="00983E46"/>
    <w:rsid w:val="00983EC4"/>
    <w:rsid w:val="00984877"/>
    <w:rsid w:val="009848DC"/>
    <w:rsid w:val="00984A5B"/>
    <w:rsid w:val="00984DCE"/>
    <w:rsid w:val="00985500"/>
    <w:rsid w:val="009864C1"/>
    <w:rsid w:val="00986ABB"/>
    <w:rsid w:val="00986F14"/>
    <w:rsid w:val="0098713A"/>
    <w:rsid w:val="009872B3"/>
    <w:rsid w:val="00987576"/>
    <w:rsid w:val="009877F1"/>
    <w:rsid w:val="0099094B"/>
    <w:rsid w:val="00990F19"/>
    <w:rsid w:val="00991181"/>
    <w:rsid w:val="0099231E"/>
    <w:rsid w:val="0099247A"/>
    <w:rsid w:val="00992491"/>
    <w:rsid w:val="00992DA4"/>
    <w:rsid w:val="009934FB"/>
    <w:rsid w:val="009935FF"/>
    <w:rsid w:val="00993F09"/>
    <w:rsid w:val="009940F3"/>
    <w:rsid w:val="00994126"/>
    <w:rsid w:val="00994299"/>
    <w:rsid w:val="00994490"/>
    <w:rsid w:val="00994A96"/>
    <w:rsid w:val="00994B84"/>
    <w:rsid w:val="00994C75"/>
    <w:rsid w:val="009959D0"/>
    <w:rsid w:val="009961D9"/>
    <w:rsid w:val="0099630F"/>
    <w:rsid w:val="009966CC"/>
    <w:rsid w:val="00996910"/>
    <w:rsid w:val="009973D9"/>
    <w:rsid w:val="0099763E"/>
    <w:rsid w:val="009977DC"/>
    <w:rsid w:val="009979C9"/>
    <w:rsid w:val="009A0719"/>
    <w:rsid w:val="009A0AAC"/>
    <w:rsid w:val="009A14BA"/>
    <w:rsid w:val="009A1959"/>
    <w:rsid w:val="009A1A40"/>
    <w:rsid w:val="009A1B19"/>
    <w:rsid w:val="009A1D88"/>
    <w:rsid w:val="009A2700"/>
    <w:rsid w:val="009A2EF5"/>
    <w:rsid w:val="009A334A"/>
    <w:rsid w:val="009A335E"/>
    <w:rsid w:val="009A35E9"/>
    <w:rsid w:val="009A363F"/>
    <w:rsid w:val="009A3A0B"/>
    <w:rsid w:val="009A48A9"/>
    <w:rsid w:val="009A4E26"/>
    <w:rsid w:val="009A5A82"/>
    <w:rsid w:val="009A5C48"/>
    <w:rsid w:val="009A5DEE"/>
    <w:rsid w:val="009A6A0B"/>
    <w:rsid w:val="009A6FE9"/>
    <w:rsid w:val="009A7323"/>
    <w:rsid w:val="009A78DA"/>
    <w:rsid w:val="009A7B10"/>
    <w:rsid w:val="009A7C57"/>
    <w:rsid w:val="009B09A1"/>
    <w:rsid w:val="009B0CAA"/>
    <w:rsid w:val="009B0D2D"/>
    <w:rsid w:val="009B12C7"/>
    <w:rsid w:val="009B204D"/>
    <w:rsid w:val="009B228D"/>
    <w:rsid w:val="009B259F"/>
    <w:rsid w:val="009B25DC"/>
    <w:rsid w:val="009B2D6A"/>
    <w:rsid w:val="009B3150"/>
    <w:rsid w:val="009B4208"/>
    <w:rsid w:val="009B44DE"/>
    <w:rsid w:val="009B4935"/>
    <w:rsid w:val="009B496F"/>
    <w:rsid w:val="009B5340"/>
    <w:rsid w:val="009B55CC"/>
    <w:rsid w:val="009B571C"/>
    <w:rsid w:val="009B5791"/>
    <w:rsid w:val="009B5DE2"/>
    <w:rsid w:val="009B61CE"/>
    <w:rsid w:val="009B621C"/>
    <w:rsid w:val="009B6925"/>
    <w:rsid w:val="009B6A36"/>
    <w:rsid w:val="009B73E5"/>
    <w:rsid w:val="009B7709"/>
    <w:rsid w:val="009B7954"/>
    <w:rsid w:val="009C0230"/>
    <w:rsid w:val="009C1220"/>
    <w:rsid w:val="009C13B3"/>
    <w:rsid w:val="009C140D"/>
    <w:rsid w:val="009C1678"/>
    <w:rsid w:val="009C1C42"/>
    <w:rsid w:val="009C1DE1"/>
    <w:rsid w:val="009C245F"/>
    <w:rsid w:val="009C2FF3"/>
    <w:rsid w:val="009C3716"/>
    <w:rsid w:val="009C3A63"/>
    <w:rsid w:val="009C4418"/>
    <w:rsid w:val="009C45DB"/>
    <w:rsid w:val="009C46AA"/>
    <w:rsid w:val="009C476D"/>
    <w:rsid w:val="009C507E"/>
    <w:rsid w:val="009C55E9"/>
    <w:rsid w:val="009C58D0"/>
    <w:rsid w:val="009C5BFB"/>
    <w:rsid w:val="009C5C30"/>
    <w:rsid w:val="009C5C90"/>
    <w:rsid w:val="009C68A9"/>
    <w:rsid w:val="009C6C63"/>
    <w:rsid w:val="009C7FA0"/>
    <w:rsid w:val="009D008B"/>
    <w:rsid w:val="009D029F"/>
    <w:rsid w:val="009D02D1"/>
    <w:rsid w:val="009D16C7"/>
    <w:rsid w:val="009D19F1"/>
    <w:rsid w:val="009D1A31"/>
    <w:rsid w:val="009D1C50"/>
    <w:rsid w:val="009D24B7"/>
    <w:rsid w:val="009D24E2"/>
    <w:rsid w:val="009D2820"/>
    <w:rsid w:val="009D2AEA"/>
    <w:rsid w:val="009D2BE4"/>
    <w:rsid w:val="009D2CB7"/>
    <w:rsid w:val="009D2F7C"/>
    <w:rsid w:val="009D3104"/>
    <w:rsid w:val="009D4218"/>
    <w:rsid w:val="009D43D4"/>
    <w:rsid w:val="009D4714"/>
    <w:rsid w:val="009D47AB"/>
    <w:rsid w:val="009D4C03"/>
    <w:rsid w:val="009D4CCD"/>
    <w:rsid w:val="009D611E"/>
    <w:rsid w:val="009D614B"/>
    <w:rsid w:val="009D65F0"/>
    <w:rsid w:val="009D6ADE"/>
    <w:rsid w:val="009D6F08"/>
    <w:rsid w:val="009D7AA2"/>
    <w:rsid w:val="009D7CBF"/>
    <w:rsid w:val="009E03FB"/>
    <w:rsid w:val="009E05C1"/>
    <w:rsid w:val="009E0968"/>
    <w:rsid w:val="009E0CEA"/>
    <w:rsid w:val="009E0D86"/>
    <w:rsid w:val="009E0E0A"/>
    <w:rsid w:val="009E106B"/>
    <w:rsid w:val="009E135A"/>
    <w:rsid w:val="009E1C14"/>
    <w:rsid w:val="009E1D88"/>
    <w:rsid w:val="009E22D4"/>
    <w:rsid w:val="009E2BDF"/>
    <w:rsid w:val="009E4942"/>
    <w:rsid w:val="009E4AC0"/>
    <w:rsid w:val="009E4EB0"/>
    <w:rsid w:val="009E5281"/>
    <w:rsid w:val="009E56FE"/>
    <w:rsid w:val="009E579F"/>
    <w:rsid w:val="009E5BAD"/>
    <w:rsid w:val="009E5EB7"/>
    <w:rsid w:val="009E6079"/>
    <w:rsid w:val="009E63AD"/>
    <w:rsid w:val="009E689C"/>
    <w:rsid w:val="009F02AB"/>
    <w:rsid w:val="009F03E1"/>
    <w:rsid w:val="009F0619"/>
    <w:rsid w:val="009F069A"/>
    <w:rsid w:val="009F12FF"/>
    <w:rsid w:val="009F13F4"/>
    <w:rsid w:val="009F1CBD"/>
    <w:rsid w:val="009F3C4A"/>
    <w:rsid w:val="009F4293"/>
    <w:rsid w:val="009F4E35"/>
    <w:rsid w:val="009F5B76"/>
    <w:rsid w:val="009F6F8D"/>
    <w:rsid w:val="009F7056"/>
    <w:rsid w:val="009F734F"/>
    <w:rsid w:val="009F7549"/>
    <w:rsid w:val="009F7E0C"/>
    <w:rsid w:val="009F7F61"/>
    <w:rsid w:val="009F7F9B"/>
    <w:rsid w:val="00A003D7"/>
    <w:rsid w:val="00A00543"/>
    <w:rsid w:val="00A00A13"/>
    <w:rsid w:val="00A00A7A"/>
    <w:rsid w:val="00A01187"/>
    <w:rsid w:val="00A016D1"/>
    <w:rsid w:val="00A01C14"/>
    <w:rsid w:val="00A03081"/>
    <w:rsid w:val="00A032CB"/>
    <w:rsid w:val="00A03CF8"/>
    <w:rsid w:val="00A042E4"/>
    <w:rsid w:val="00A0445E"/>
    <w:rsid w:val="00A04F53"/>
    <w:rsid w:val="00A053DC"/>
    <w:rsid w:val="00A05653"/>
    <w:rsid w:val="00A05C51"/>
    <w:rsid w:val="00A05C62"/>
    <w:rsid w:val="00A06C48"/>
    <w:rsid w:val="00A07820"/>
    <w:rsid w:val="00A100CF"/>
    <w:rsid w:val="00A109C7"/>
    <w:rsid w:val="00A1166E"/>
    <w:rsid w:val="00A13996"/>
    <w:rsid w:val="00A155F4"/>
    <w:rsid w:val="00A15995"/>
    <w:rsid w:val="00A15B40"/>
    <w:rsid w:val="00A15C3F"/>
    <w:rsid w:val="00A16629"/>
    <w:rsid w:val="00A1665A"/>
    <w:rsid w:val="00A16836"/>
    <w:rsid w:val="00A17EE8"/>
    <w:rsid w:val="00A200EB"/>
    <w:rsid w:val="00A20891"/>
    <w:rsid w:val="00A208EA"/>
    <w:rsid w:val="00A20A23"/>
    <w:rsid w:val="00A2108A"/>
    <w:rsid w:val="00A217CC"/>
    <w:rsid w:val="00A2199E"/>
    <w:rsid w:val="00A21DBE"/>
    <w:rsid w:val="00A22103"/>
    <w:rsid w:val="00A237A9"/>
    <w:rsid w:val="00A23B67"/>
    <w:rsid w:val="00A23FB5"/>
    <w:rsid w:val="00A2424B"/>
    <w:rsid w:val="00A24B35"/>
    <w:rsid w:val="00A25113"/>
    <w:rsid w:val="00A25F0B"/>
    <w:rsid w:val="00A267D1"/>
    <w:rsid w:val="00A26B6D"/>
    <w:rsid w:val="00A26E4A"/>
    <w:rsid w:val="00A27182"/>
    <w:rsid w:val="00A27298"/>
    <w:rsid w:val="00A27BC6"/>
    <w:rsid w:val="00A27F0D"/>
    <w:rsid w:val="00A311B3"/>
    <w:rsid w:val="00A31C07"/>
    <w:rsid w:val="00A31D67"/>
    <w:rsid w:val="00A31FD0"/>
    <w:rsid w:val="00A3245A"/>
    <w:rsid w:val="00A32705"/>
    <w:rsid w:val="00A3325F"/>
    <w:rsid w:val="00A3352C"/>
    <w:rsid w:val="00A33902"/>
    <w:rsid w:val="00A33BCB"/>
    <w:rsid w:val="00A34AA3"/>
    <w:rsid w:val="00A34E4D"/>
    <w:rsid w:val="00A34EDB"/>
    <w:rsid w:val="00A357DC"/>
    <w:rsid w:val="00A35EE4"/>
    <w:rsid w:val="00A36463"/>
    <w:rsid w:val="00A379F5"/>
    <w:rsid w:val="00A37B22"/>
    <w:rsid w:val="00A400B3"/>
    <w:rsid w:val="00A4106A"/>
    <w:rsid w:val="00A42063"/>
    <w:rsid w:val="00A42082"/>
    <w:rsid w:val="00A42B72"/>
    <w:rsid w:val="00A4307F"/>
    <w:rsid w:val="00A440D2"/>
    <w:rsid w:val="00A443E2"/>
    <w:rsid w:val="00A44576"/>
    <w:rsid w:val="00A44A0C"/>
    <w:rsid w:val="00A4549C"/>
    <w:rsid w:val="00A454EF"/>
    <w:rsid w:val="00A45C05"/>
    <w:rsid w:val="00A45E0C"/>
    <w:rsid w:val="00A45F64"/>
    <w:rsid w:val="00A47203"/>
    <w:rsid w:val="00A47322"/>
    <w:rsid w:val="00A473FE"/>
    <w:rsid w:val="00A474EE"/>
    <w:rsid w:val="00A47AE8"/>
    <w:rsid w:val="00A509B6"/>
    <w:rsid w:val="00A50ABD"/>
    <w:rsid w:val="00A50B81"/>
    <w:rsid w:val="00A50BB5"/>
    <w:rsid w:val="00A51573"/>
    <w:rsid w:val="00A515C3"/>
    <w:rsid w:val="00A51A9F"/>
    <w:rsid w:val="00A51DA8"/>
    <w:rsid w:val="00A52407"/>
    <w:rsid w:val="00A52AEE"/>
    <w:rsid w:val="00A531AF"/>
    <w:rsid w:val="00A549F4"/>
    <w:rsid w:val="00A54B0A"/>
    <w:rsid w:val="00A54CE9"/>
    <w:rsid w:val="00A552A9"/>
    <w:rsid w:val="00A55F05"/>
    <w:rsid w:val="00A56561"/>
    <w:rsid w:val="00A57F49"/>
    <w:rsid w:val="00A60264"/>
    <w:rsid w:val="00A60787"/>
    <w:rsid w:val="00A60EF8"/>
    <w:rsid w:val="00A61386"/>
    <w:rsid w:val="00A61C73"/>
    <w:rsid w:val="00A61E61"/>
    <w:rsid w:val="00A62115"/>
    <w:rsid w:val="00A621DF"/>
    <w:rsid w:val="00A62252"/>
    <w:rsid w:val="00A62979"/>
    <w:rsid w:val="00A638DD"/>
    <w:rsid w:val="00A64AA9"/>
    <w:rsid w:val="00A65636"/>
    <w:rsid w:val="00A65783"/>
    <w:rsid w:val="00A65B16"/>
    <w:rsid w:val="00A66133"/>
    <w:rsid w:val="00A66473"/>
    <w:rsid w:val="00A66A92"/>
    <w:rsid w:val="00A66AE1"/>
    <w:rsid w:val="00A66E1E"/>
    <w:rsid w:val="00A67B11"/>
    <w:rsid w:val="00A70AAA"/>
    <w:rsid w:val="00A70B22"/>
    <w:rsid w:val="00A70B2C"/>
    <w:rsid w:val="00A70B7F"/>
    <w:rsid w:val="00A712F3"/>
    <w:rsid w:val="00A71496"/>
    <w:rsid w:val="00A71674"/>
    <w:rsid w:val="00A7170F"/>
    <w:rsid w:val="00A71A0E"/>
    <w:rsid w:val="00A72492"/>
    <w:rsid w:val="00A726D7"/>
    <w:rsid w:val="00A72794"/>
    <w:rsid w:val="00A72AFD"/>
    <w:rsid w:val="00A731B7"/>
    <w:rsid w:val="00A73806"/>
    <w:rsid w:val="00A73CE0"/>
    <w:rsid w:val="00A742E9"/>
    <w:rsid w:val="00A74333"/>
    <w:rsid w:val="00A74928"/>
    <w:rsid w:val="00A74D7F"/>
    <w:rsid w:val="00A74EA0"/>
    <w:rsid w:val="00A74FC2"/>
    <w:rsid w:val="00A754F2"/>
    <w:rsid w:val="00A75F2D"/>
    <w:rsid w:val="00A7649A"/>
    <w:rsid w:val="00A76B25"/>
    <w:rsid w:val="00A76C7B"/>
    <w:rsid w:val="00A7786D"/>
    <w:rsid w:val="00A77B1A"/>
    <w:rsid w:val="00A80387"/>
    <w:rsid w:val="00A80FC0"/>
    <w:rsid w:val="00A81C21"/>
    <w:rsid w:val="00A8221B"/>
    <w:rsid w:val="00A834E9"/>
    <w:rsid w:val="00A83552"/>
    <w:rsid w:val="00A83707"/>
    <w:rsid w:val="00A83D8D"/>
    <w:rsid w:val="00A83E33"/>
    <w:rsid w:val="00A84164"/>
    <w:rsid w:val="00A8492F"/>
    <w:rsid w:val="00A84D04"/>
    <w:rsid w:val="00A85407"/>
    <w:rsid w:val="00A858E2"/>
    <w:rsid w:val="00A85C1E"/>
    <w:rsid w:val="00A86BB2"/>
    <w:rsid w:val="00A875B5"/>
    <w:rsid w:val="00A902E1"/>
    <w:rsid w:val="00A90C4D"/>
    <w:rsid w:val="00A9147F"/>
    <w:rsid w:val="00A916E4"/>
    <w:rsid w:val="00A9171F"/>
    <w:rsid w:val="00A91B5E"/>
    <w:rsid w:val="00A92020"/>
    <w:rsid w:val="00A923FA"/>
    <w:rsid w:val="00A92ED0"/>
    <w:rsid w:val="00A93419"/>
    <w:rsid w:val="00A93B19"/>
    <w:rsid w:val="00A940A7"/>
    <w:rsid w:val="00A94A01"/>
    <w:rsid w:val="00A94F6B"/>
    <w:rsid w:val="00A9551C"/>
    <w:rsid w:val="00A95C58"/>
    <w:rsid w:val="00A95C83"/>
    <w:rsid w:val="00A95C85"/>
    <w:rsid w:val="00A96113"/>
    <w:rsid w:val="00A964A6"/>
    <w:rsid w:val="00A96976"/>
    <w:rsid w:val="00A97099"/>
    <w:rsid w:val="00A97178"/>
    <w:rsid w:val="00A97B3F"/>
    <w:rsid w:val="00A97BC8"/>
    <w:rsid w:val="00A97C3C"/>
    <w:rsid w:val="00AA0226"/>
    <w:rsid w:val="00AA080F"/>
    <w:rsid w:val="00AA0BF6"/>
    <w:rsid w:val="00AA13B5"/>
    <w:rsid w:val="00AA1B25"/>
    <w:rsid w:val="00AA1DDD"/>
    <w:rsid w:val="00AA2988"/>
    <w:rsid w:val="00AA2A99"/>
    <w:rsid w:val="00AA2CE7"/>
    <w:rsid w:val="00AA3955"/>
    <w:rsid w:val="00AA3B47"/>
    <w:rsid w:val="00AA51D1"/>
    <w:rsid w:val="00AA541A"/>
    <w:rsid w:val="00AA5CFF"/>
    <w:rsid w:val="00AA6165"/>
    <w:rsid w:val="00AA6396"/>
    <w:rsid w:val="00AA6C93"/>
    <w:rsid w:val="00AA73AD"/>
    <w:rsid w:val="00AA7A2C"/>
    <w:rsid w:val="00AA7FC6"/>
    <w:rsid w:val="00AB002C"/>
    <w:rsid w:val="00AB060E"/>
    <w:rsid w:val="00AB079F"/>
    <w:rsid w:val="00AB0F34"/>
    <w:rsid w:val="00AB1012"/>
    <w:rsid w:val="00AB108C"/>
    <w:rsid w:val="00AB1276"/>
    <w:rsid w:val="00AB1308"/>
    <w:rsid w:val="00AB247E"/>
    <w:rsid w:val="00AB2536"/>
    <w:rsid w:val="00AB27E3"/>
    <w:rsid w:val="00AB2BD5"/>
    <w:rsid w:val="00AB3579"/>
    <w:rsid w:val="00AB35AE"/>
    <w:rsid w:val="00AB382F"/>
    <w:rsid w:val="00AB3919"/>
    <w:rsid w:val="00AB3E3B"/>
    <w:rsid w:val="00AB4818"/>
    <w:rsid w:val="00AB4C29"/>
    <w:rsid w:val="00AB5FB7"/>
    <w:rsid w:val="00AB63CC"/>
    <w:rsid w:val="00AB647B"/>
    <w:rsid w:val="00AB683A"/>
    <w:rsid w:val="00AB6948"/>
    <w:rsid w:val="00AB6A07"/>
    <w:rsid w:val="00AB7114"/>
    <w:rsid w:val="00AB7293"/>
    <w:rsid w:val="00AB747C"/>
    <w:rsid w:val="00AC01F3"/>
    <w:rsid w:val="00AC116B"/>
    <w:rsid w:val="00AC11E4"/>
    <w:rsid w:val="00AC21B6"/>
    <w:rsid w:val="00AC2847"/>
    <w:rsid w:val="00AC2ABF"/>
    <w:rsid w:val="00AC2C36"/>
    <w:rsid w:val="00AC30EA"/>
    <w:rsid w:val="00AC32AF"/>
    <w:rsid w:val="00AC3AA6"/>
    <w:rsid w:val="00AC3B84"/>
    <w:rsid w:val="00AC3BD5"/>
    <w:rsid w:val="00AC4FB7"/>
    <w:rsid w:val="00AC5147"/>
    <w:rsid w:val="00AC5234"/>
    <w:rsid w:val="00AC6B36"/>
    <w:rsid w:val="00AC74C0"/>
    <w:rsid w:val="00AC77EA"/>
    <w:rsid w:val="00AD0559"/>
    <w:rsid w:val="00AD06FB"/>
    <w:rsid w:val="00AD0BBD"/>
    <w:rsid w:val="00AD12B6"/>
    <w:rsid w:val="00AD1DB5"/>
    <w:rsid w:val="00AD2169"/>
    <w:rsid w:val="00AD21FC"/>
    <w:rsid w:val="00AD269A"/>
    <w:rsid w:val="00AD29C3"/>
    <w:rsid w:val="00AD2ADB"/>
    <w:rsid w:val="00AD2BA6"/>
    <w:rsid w:val="00AD3077"/>
    <w:rsid w:val="00AD332F"/>
    <w:rsid w:val="00AD4F36"/>
    <w:rsid w:val="00AD6453"/>
    <w:rsid w:val="00AD6605"/>
    <w:rsid w:val="00AD669B"/>
    <w:rsid w:val="00AD7B15"/>
    <w:rsid w:val="00AE0001"/>
    <w:rsid w:val="00AE024D"/>
    <w:rsid w:val="00AE0571"/>
    <w:rsid w:val="00AE0AB2"/>
    <w:rsid w:val="00AE1954"/>
    <w:rsid w:val="00AE20B8"/>
    <w:rsid w:val="00AE2390"/>
    <w:rsid w:val="00AE23F7"/>
    <w:rsid w:val="00AE29B0"/>
    <w:rsid w:val="00AE2C07"/>
    <w:rsid w:val="00AE3263"/>
    <w:rsid w:val="00AE3DD1"/>
    <w:rsid w:val="00AE4C90"/>
    <w:rsid w:val="00AE50B9"/>
    <w:rsid w:val="00AE53AB"/>
    <w:rsid w:val="00AE5D5A"/>
    <w:rsid w:val="00AE6495"/>
    <w:rsid w:val="00AE671D"/>
    <w:rsid w:val="00AE672E"/>
    <w:rsid w:val="00AE7351"/>
    <w:rsid w:val="00AE7651"/>
    <w:rsid w:val="00AE7EDD"/>
    <w:rsid w:val="00AE7F73"/>
    <w:rsid w:val="00AF075A"/>
    <w:rsid w:val="00AF0C3F"/>
    <w:rsid w:val="00AF1184"/>
    <w:rsid w:val="00AF1275"/>
    <w:rsid w:val="00AF12BE"/>
    <w:rsid w:val="00AF17C6"/>
    <w:rsid w:val="00AF1AE3"/>
    <w:rsid w:val="00AF2126"/>
    <w:rsid w:val="00AF24D3"/>
    <w:rsid w:val="00AF347D"/>
    <w:rsid w:val="00AF36B2"/>
    <w:rsid w:val="00AF3C48"/>
    <w:rsid w:val="00AF59B5"/>
    <w:rsid w:val="00AF72C1"/>
    <w:rsid w:val="00AF7878"/>
    <w:rsid w:val="00B00225"/>
    <w:rsid w:val="00B00939"/>
    <w:rsid w:val="00B00C1A"/>
    <w:rsid w:val="00B00C89"/>
    <w:rsid w:val="00B023DC"/>
    <w:rsid w:val="00B02925"/>
    <w:rsid w:val="00B02B32"/>
    <w:rsid w:val="00B02F02"/>
    <w:rsid w:val="00B033A9"/>
    <w:rsid w:val="00B03579"/>
    <w:rsid w:val="00B0477D"/>
    <w:rsid w:val="00B047F3"/>
    <w:rsid w:val="00B05354"/>
    <w:rsid w:val="00B058BF"/>
    <w:rsid w:val="00B058CF"/>
    <w:rsid w:val="00B0662C"/>
    <w:rsid w:val="00B067E2"/>
    <w:rsid w:val="00B112EA"/>
    <w:rsid w:val="00B117A7"/>
    <w:rsid w:val="00B11A52"/>
    <w:rsid w:val="00B12339"/>
    <w:rsid w:val="00B1234E"/>
    <w:rsid w:val="00B12384"/>
    <w:rsid w:val="00B126D3"/>
    <w:rsid w:val="00B1378F"/>
    <w:rsid w:val="00B1387C"/>
    <w:rsid w:val="00B139EF"/>
    <w:rsid w:val="00B13E1F"/>
    <w:rsid w:val="00B14169"/>
    <w:rsid w:val="00B14710"/>
    <w:rsid w:val="00B14815"/>
    <w:rsid w:val="00B149FA"/>
    <w:rsid w:val="00B153C5"/>
    <w:rsid w:val="00B15A6B"/>
    <w:rsid w:val="00B15CC5"/>
    <w:rsid w:val="00B15E3A"/>
    <w:rsid w:val="00B16075"/>
    <w:rsid w:val="00B165FD"/>
    <w:rsid w:val="00B16A4F"/>
    <w:rsid w:val="00B17728"/>
    <w:rsid w:val="00B17DFF"/>
    <w:rsid w:val="00B2044A"/>
    <w:rsid w:val="00B20949"/>
    <w:rsid w:val="00B20A8E"/>
    <w:rsid w:val="00B20B6D"/>
    <w:rsid w:val="00B20B73"/>
    <w:rsid w:val="00B20ED8"/>
    <w:rsid w:val="00B21CC7"/>
    <w:rsid w:val="00B21FEB"/>
    <w:rsid w:val="00B22CA9"/>
    <w:rsid w:val="00B22EE4"/>
    <w:rsid w:val="00B22F22"/>
    <w:rsid w:val="00B2340D"/>
    <w:rsid w:val="00B23685"/>
    <w:rsid w:val="00B239AB"/>
    <w:rsid w:val="00B23CDA"/>
    <w:rsid w:val="00B24335"/>
    <w:rsid w:val="00B24504"/>
    <w:rsid w:val="00B24974"/>
    <w:rsid w:val="00B24DCF"/>
    <w:rsid w:val="00B25640"/>
    <w:rsid w:val="00B25B7A"/>
    <w:rsid w:val="00B25BF4"/>
    <w:rsid w:val="00B266A1"/>
    <w:rsid w:val="00B26C46"/>
    <w:rsid w:val="00B26C90"/>
    <w:rsid w:val="00B26D12"/>
    <w:rsid w:val="00B30123"/>
    <w:rsid w:val="00B3168A"/>
    <w:rsid w:val="00B317CE"/>
    <w:rsid w:val="00B319EF"/>
    <w:rsid w:val="00B31A03"/>
    <w:rsid w:val="00B31A62"/>
    <w:rsid w:val="00B32015"/>
    <w:rsid w:val="00B32090"/>
    <w:rsid w:val="00B32210"/>
    <w:rsid w:val="00B3289F"/>
    <w:rsid w:val="00B32A1A"/>
    <w:rsid w:val="00B3311D"/>
    <w:rsid w:val="00B335B4"/>
    <w:rsid w:val="00B33E49"/>
    <w:rsid w:val="00B343AC"/>
    <w:rsid w:val="00B345C9"/>
    <w:rsid w:val="00B346B6"/>
    <w:rsid w:val="00B348B7"/>
    <w:rsid w:val="00B35FE9"/>
    <w:rsid w:val="00B362CF"/>
    <w:rsid w:val="00B3691C"/>
    <w:rsid w:val="00B36AB1"/>
    <w:rsid w:val="00B36B3E"/>
    <w:rsid w:val="00B36F34"/>
    <w:rsid w:val="00B36FC3"/>
    <w:rsid w:val="00B3728A"/>
    <w:rsid w:val="00B37763"/>
    <w:rsid w:val="00B37E9E"/>
    <w:rsid w:val="00B37F15"/>
    <w:rsid w:val="00B40016"/>
    <w:rsid w:val="00B41B3D"/>
    <w:rsid w:val="00B41CDB"/>
    <w:rsid w:val="00B41F3A"/>
    <w:rsid w:val="00B420B0"/>
    <w:rsid w:val="00B42F9B"/>
    <w:rsid w:val="00B4355C"/>
    <w:rsid w:val="00B43631"/>
    <w:rsid w:val="00B43DCE"/>
    <w:rsid w:val="00B44F92"/>
    <w:rsid w:val="00B450B5"/>
    <w:rsid w:val="00B45187"/>
    <w:rsid w:val="00B46272"/>
    <w:rsid w:val="00B46340"/>
    <w:rsid w:val="00B50743"/>
    <w:rsid w:val="00B5075C"/>
    <w:rsid w:val="00B510E2"/>
    <w:rsid w:val="00B51AF1"/>
    <w:rsid w:val="00B5205F"/>
    <w:rsid w:val="00B52E05"/>
    <w:rsid w:val="00B536DE"/>
    <w:rsid w:val="00B53A13"/>
    <w:rsid w:val="00B53BF2"/>
    <w:rsid w:val="00B53C5E"/>
    <w:rsid w:val="00B548D8"/>
    <w:rsid w:val="00B54C83"/>
    <w:rsid w:val="00B5556A"/>
    <w:rsid w:val="00B55720"/>
    <w:rsid w:val="00B55D04"/>
    <w:rsid w:val="00B56453"/>
    <w:rsid w:val="00B56717"/>
    <w:rsid w:val="00B57237"/>
    <w:rsid w:val="00B6009D"/>
    <w:rsid w:val="00B60D86"/>
    <w:rsid w:val="00B610E7"/>
    <w:rsid w:val="00B615F8"/>
    <w:rsid w:val="00B61718"/>
    <w:rsid w:val="00B626BF"/>
    <w:rsid w:val="00B6311C"/>
    <w:rsid w:val="00B637A5"/>
    <w:rsid w:val="00B656DE"/>
    <w:rsid w:val="00B65944"/>
    <w:rsid w:val="00B66BBF"/>
    <w:rsid w:val="00B67940"/>
    <w:rsid w:val="00B67DB5"/>
    <w:rsid w:val="00B70548"/>
    <w:rsid w:val="00B70651"/>
    <w:rsid w:val="00B709E8"/>
    <w:rsid w:val="00B70ECE"/>
    <w:rsid w:val="00B7132F"/>
    <w:rsid w:val="00B715C6"/>
    <w:rsid w:val="00B71AB8"/>
    <w:rsid w:val="00B71F6F"/>
    <w:rsid w:val="00B7273F"/>
    <w:rsid w:val="00B72B38"/>
    <w:rsid w:val="00B7306B"/>
    <w:rsid w:val="00B7367B"/>
    <w:rsid w:val="00B74BBE"/>
    <w:rsid w:val="00B74CAA"/>
    <w:rsid w:val="00B750A6"/>
    <w:rsid w:val="00B75708"/>
    <w:rsid w:val="00B76F68"/>
    <w:rsid w:val="00B775EB"/>
    <w:rsid w:val="00B776C0"/>
    <w:rsid w:val="00B7786E"/>
    <w:rsid w:val="00B77CE9"/>
    <w:rsid w:val="00B8099D"/>
    <w:rsid w:val="00B809C9"/>
    <w:rsid w:val="00B813AA"/>
    <w:rsid w:val="00B8222D"/>
    <w:rsid w:val="00B824D0"/>
    <w:rsid w:val="00B825AC"/>
    <w:rsid w:val="00B82E3F"/>
    <w:rsid w:val="00B8418D"/>
    <w:rsid w:val="00B85900"/>
    <w:rsid w:val="00B85BAA"/>
    <w:rsid w:val="00B85C68"/>
    <w:rsid w:val="00B872AC"/>
    <w:rsid w:val="00B876B0"/>
    <w:rsid w:val="00B8796F"/>
    <w:rsid w:val="00B87A39"/>
    <w:rsid w:val="00B87D86"/>
    <w:rsid w:val="00B87F23"/>
    <w:rsid w:val="00B87F71"/>
    <w:rsid w:val="00B90B75"/>
    <w:rsid w:val="00B90BD3"/>
    <w:rsid w:val="00B91056"/>
    <w:rsid w:val="00B91631"/>
    <w:rsid w:val="00B92A25"/>
    <w:rsid w:val="00B92DD6"/>
    <w:rsid w:val="00B9302E"/>
    <w:rsid w:val="00B937BC"/>
    <w:rsid w:val="00B94875"/>
    <w:rsid w:val="00B95536"/>
    <w:rsid w:val="00B955FD"/>
    <w:rsid w:val="00B9590C"/>
    <w:rsid w:val="00B95D0C"/>
    <w:rsid w:val="00B95E8D"/>
    <w:rsid w:val="00B96A8C"/>
    <w:rsid w:val="00B96B71"/>
    <w:rsid w:val="00B9730D"/>
    <w:rsid w:val="00BA09F0"/>
    <w:rsid w:val="00BA0E67"/>
    <w:rsid w:val="00BA1124"/>
    <w:rsid w:val="00BA1181"/>
    <w:rsid w:val="00BA14A8"/>
    <w:rsid w:val="00BA1B6A"/>
    <w:rsid w:val="00BA31B5"/>
    <w:rsid w:val="00BA3935"/>
    <w:rsid w:val="00BA3F4A"/>
    <w:rsid w:val="00BA4E7A"/>
    <w:rsid w:val="00BA518F"/>
    <w:rsid w:val="00BA555E"/>
    <w:rsid w:val="00BA55E8"/>
    <w:rsid w:val="00BA5BB0"/>
    <w:rsid w:val="00BA5E7A"/>
    <w:rsid w:val="00BA6028"/>
    <w:rsid w:val="00BA6336"/>
    <w:rsid w:val="00BA6C8F"/>
    <w:rsid w:val="00BA6FDB"/>
    <w:rsid w:val="00BA71FE"/>
    <w:rsid w:val="00BA7E75"/>
    <w:rsid w:val="00BA7FC4"/>
    <w:rsid w:val="00BB0C37"/>
    <w:rsid w:val="00BB0F74"/>
    <w:rsid w:val="00BB2ACD"/>
    <w:rsid w:val="00BB3BAF"/>
    <w:rsid w:val="00BB3DE4"/>
    <w:rsid w:val="00BB3E8E"/>
    <w:rsid w:val="00BB45E5"/>
    <w:rsid w:val="00BB6019"/>
    <w:rsid w:val="00BB69F2"/>
    <w:rsid w:val="00BB7450"/>
    <w:rsid w:val="00BB7845"/>
    <w:rsid w:val="00BB7BEA"/>
    <w:rsid w:val="00BC1060"/>
    <w:rsid w:val="00BC110C"/>
    <w:rsid w:val="00BC13B2"/>
    <w:rsid w:val="00BC1BD3"/>
    <w:rsid w:val="00BC1E74"/>
    <w:rsid w:val="00BC208C"/>
    <w:rsid w:val="00BC28FA"/>
    <w:rsid w:val="00BC29C4"/>
    <w:rsid w:val="00BC2D50"/>
    <w:rsid w:val="00BC317C"/>
    <w:rsid w:val="00BC3805"/>
    <w:rsid w:val="00BC3AB9"/>
    <w:rsid w:val="00BC3E46"/>
    <w:rsid w:val="00BC4F7F"/>
    <w:rsid w:val="00BC51AB"/>
    <w:rsid w:val="00BC5E27"/>
    <w:rsid w:val="00BC6ADE"/>
    <w:rsid w:val="00BC6DC3"/>
    <w:rsid w:val="00BC735A"/>
    <w:rsid w:val="00BC77F2"/>
    <w:rsid w:val="00BD01E8"/>
    <w:rsid w:val="00BD062A"/>
    <w:rsid w:val="00BD080C"/>
    <w:rsid w:val="00BD0D56"/>
    <w:rsid w:val="00BD0E02"/>
    <w:rsid w:val="00BD0EB5"/>
    <w:rsid w:val="00BD1C6B"/>
    <w:rsid w:val="00BD1F06"/>
    <w:rsid w:val="00BD3004"/>
    <w:rsid w:val="00BD324F"/>
    <w:rsid w:val="00BD37C0"/>
    <w:rsid w:val="00BD3BF8"/>
    <w:rsid w:val="00BD3F99"/>
    <w:rsid w:val="00BD447F"/>
    <w:rsid w:val="00BD4506"/>
    <w:rsid w:val="00BD46AB"/>
    <w:rsid w:val="00BD4735"/>
    <w:rsid w:val="00BD4A50"/>
    <w:rsid w:val="00BD4EFB"/>
    <w:rsid w:val="00BD52F2"/>
    <w:rsid w:val="00BD61CE"/>
    <w:rsid w:val="00BD6482"/>
    <w:rsid w:val="00BD6F3C"/>
    <w:rsid w:val="00BD7820"/>
    <w:rsid w:val="00BE01D4"/>
    <w:rsid w:val="00BE0574"/>
    <w:rsid w:val="00BE11C6"/>
    <w:rsid w:val="00BE1388"/>
    <w:rsid w:val="00BE16B1"/>
    <w:rsid w:val="00BE1D22"/>
    <w:rsid w:val="00BE20FD"/>
    <w:rsid w:val="00BE2361"/>
    <w:rsid w:val="00BE3065"/>
    <w:rsid w:val="00BE3703"/>
    <w:rsid w:val="00BE398C"/>
    <w:rsid w:val="00BE39BD"/>
    <w:rsid w:val="00BE3B2D"/>
    <w:rsid w:val="00BE3C65"/>
    <w:rsid w:val="00BE45BD"/>
    <w:rsid w:val="00BE4610"/>
    <w:rsid w:val="00BE4680"/>
    <w:rsid w:val="00BE4716"/>
    <w:rsid w:val="00BE4CBB"/>
    <w:rsid w:val="00BE4E67"/>
    <w:rsid w:val="00BE5301"/>
    <w:rsid w:val="00BE53E1"/>
    <w:rsid w:val="00BE5938"/>
    <w:rsid w:val="00BE5ABE"/>
    <w:rsid w:val="00BE5BC6"/>
    <w:rsid w:val="00BE5E98"/>
    <w:rsid w:val="00BE61F1"/>
    <w:rsid w:val="00BF02C3"/>
    <w:rsid w:val="00BF03E3"/>
    <w:rsid w:val="00BF05A5"/>
    <w:rsid w:val="00BF0E52"/>
    <w:rsid w:val="00BF0F22"/>
    <w:rsid w:val="00BF0F83"/>
    <w:rsid w:val="00BF0FBB"/>
    <w:rsid w:val="00BF1704"/>
    <w:rsid w:val="00BF1A3A"/>
    <w:rsid w:val="00BF1B9C"/>
    <w:rsid w:val="00BF2B3A"/>
    <w:rsid w:val="00BF2CD2"/>
    <w:rsid w:val="00BF32FA"/>
    <w:rsid w:val="00BF3677"/>
    <w:rsid w:val="00BF3BA6"/>
    <w:rsid w:val="00BF3F31"/>
    <w:rsid w:val="00BF40F1"/>
    <w:rsid w:val="00BF4611"/>
    <w:rsid w:val="00BF5114"/>
    <w:rsid w:val="00BF6021"/>
    <w:rsid w:val="00BF7894"/>
    <w:rsid w:val="00C005E4"/>
    <w:rsid w:val="00C00FF2"/>
    <w:rsid w:val="00C01A84"/>
    <w:rsid w:val="00C01E78"/>
    <w:rsid w:val="00C02FFF"/>
    <w:rsid w:val="00C03AC5"/>
    <w:rsid w:val="00C0483E"/>
    <w:rsid w:val="00C0536E"/>
    <w:rsid w:val="00C0558B"/>
    <w:rsid w:val="00C076E5"/>
    <w:rsid w:val="00C077B2"/>
    <w:rsid w:val="00C07866"/>
    <w:rsid w:val="00C078D7"/>
    <w:rsid w:val="00C1028D"/>
    <w:rsid w:val="00C110B4"/>
    <w:rsid w:val="00C11198"/>
    <w:rsid w:val="00C11571"/>
    <w:rsid w:val="00C12019"/>
    <w:rsid w:val="00C1205F"/>
    <w:rsid w:val="00C12DC0"/>
    <w:rsid w:val="00C131E9"/>
    <w:rsid w:val="00C13514"/>
    <w:rsid w:val="00C138D7"/>
    <w:rsid w:val="00C13C0B"/>
    <w:rsid w:val="00C13E7E"/>
    <w:rsid w:val="00C14098"/>
    <w:rsid w:val="00C14550"/>
    <w:rsid w:val="00C14CB5"/>
    <w:rsid w:val="00C14FA3"/>
    <w:rsid w:val="00C159E8"/>
    <w:rsid w:val="00C1605F"/>
    <w:rsid w:val="00C16AA6"/>
    <w:rsid w:val="00C16AF5"/>
    <w:rsid w:val="00C1759E"/>
    <w:rsid w:val="00C17DCB"/>
    <w:rsid w:val="00C20F56"/>
    <w:rsid w:val="00C214E9"/>
    <w:rsid w:val="00C2223D"/>
    <w:rsid w:val="00C22705"/>
    <w:rsid w:val="00C2346A"/>
    <w:rsid w:val="00C23590"/>
    <w:rsid w:val="00C23761"/>
    <w:rsid w:val="00C23CE9"/>
    <w:rsid w:val="00C23E7E"/>
    <w:rsid w:val="00C23F76"/>
    <w:rsid w:val="00C24329"/>
    <w:rsid w:val="00C2493E"/>
    <w:rsid w:val="00C24DFD"/>
    <w:rsid w:val="00C2566B"/>
    <w:rsid w:val="00C257B2"/>
    <w:rsid w:val="00C25B14"/>
    <w:rsid w:val="00C26B95"/>
    <w:rsid w:val="00C274E3"/>
    <w:rsid w:val="00C27ACD"/>
    <w:rsid w:val="00C30202"/>
    <w:rsid w:val="00C302FD"/>
    <w:rsid w:val="00C30828"/>
    <w:rsid w:val="00C30E90"/>
    <w:rsid w:val="00C3165E"/>
    <w:rsid w:val="00C31A68"/>
    <w:rsid w:val="00C31AD1"/>
    <w:rsid w:val="00C327E0"/>
    <w:rsid w:val="00C329C5"/>
    <w:rsid w:val="00C32A47"/>
    <w:rsid w:val="00C3363A"/>
    <w:rsid w:val="00C3519A"/>
    <w:rsid w:val="00C35F2E"/>
    <w:rsid w:val="00C3779C"/>
    <w:rsid w:val="00C379A0"/>
    <w:rsid w:val="00C40642"/>
    <w:rsid w:val="00C4087C"/>
    <w:rsid w:val="00C4180C"/>
    <w:rsid w:val="00C41858"/>
    <w:rsid w:val="00C41BAE"/>
    <w:rsid w:val="00C4203D"/>
    <w:rsid w:val="00C42C3A"/>
    <w:rsid w:val="00C42DAF"/>
    <w:rsid w:val="00C42DB0"/>
    <w:rsid w:val="00C42F23"/>
    <w:rsid w:val="00C434C9"/>
    <w:rsid w:val="00C43920"/>
    <w:rsid w:val="00C43D53"/>
    <w:rsid w:val="00C4499C"/>
    <w:rsid w:val="00C44A91"/>
    <w:rsid w:val="00C45022"/>
    <w:rsid w:val="00C45115"/>
    <w:rsid w:val="00C45869"/>
    <w:rsid w:val="00C45889"/>
    <w:rsid w:val="00C45E38"/>
    <w:rsid w:val="00C45EE6"/>
    <w:rsid w:val="00C460E9"/>
    <w:rsid w:val="00C469D7"/>
    <w:rsid w:val="00C46A39"/>
    <w:rsid w:val="00C477A8"/>
    <w:rsid w:val="00C47C95"/>
    <w:rsid w:val="00C50D7D"/>
    <w:rsid w:val="00C514E1"/>
    <w:rsid w:val="00C520D2"/>
    <w:rsid w:val="00C52D4C"/>
    <w:rsid w:val="00C541FC"/>
    <w:rsid w:val="00C542DB"/>
    <w:rsid w:val="00C54A6E"/>
    <w:rsid w:val="00C54B0A"/>
    <w:rsid w:val="00C54C6E"/>
    <w:rsid w:val="00C5522D"/>
    <w:rsid w:val="00C55252"/>
    <w:rsid w:val="00C5587D"/>
    <w:rsid w:val="00C56746"/>
    <w:rsid w:val="00C56CBE"/>
    <w:rsid w:val="00C56E8F"/>
    <w:rsid w:val="00C5732F"/>
    <w:rsid w:val="00C57629"/>
    <w:rsid w:val="00C60010"/>
    <w:rsid w:val="00C6116A"/>
    <w:rsid w:val="00C61EB2"/>
    <w:rsid w:val="00C61F22"/>
    <w:rsid w:val="00C61FB5"/>
    <w:rsid w:val="00C6207D"/>
    <w:rsid w:val="00C62185"/>
    <w:rsid w:val="00C62611"/>
    <w:rsid w:val="00C63251"/>
    <w:rsid w:val="00C63380"/>
    <w:rsid w:val="00C63435"/>
    <w:rsid w:val="00C639BA"/>
    <w:rsid w:val="00C63ECD"/>
    <w:rsid w:val="00C64205"/>
    <w:rsid w:val="00C6441A"/>
    <w:rsid w:val="00C64890"/>
    <w:rsid w:val="00C64B13"/>
    <w:rsid w:val="00C658B3"/>
    <w:rsid w:val="00C65A57"/>
    <w:rsid w:val="00C65BAD"/>
    <w:rsid w:val="00C667F5"/>
    <w:rsid w:val="00C66B48"/>
    <w:rsid w:val="00C66BB3"/>
    <w:rsid w:val="00C67DD0"/>
    <w:rsid w:val="00C67DDD"/>
    <w:rsid w:val="00C7050D"/>
    <w:rsid w:val="00C706BC"/>
    <w:rsid w:val="00C708BC"/>
    <w:rsid w:val="00C71194"/>
    <w:rsid w:val="00C71939"/>
    <w:rsid w:val="00C71E7F"/>
    <w:rsid w:val="00C71F56"/>
    <w:rsid w:val="00C71FBE"/>
    <w:rsid w:val="00C7207B"/>
    <w:rsid w:val="00C72302"/>
    <w:rsid w:val="00C72D9D"/>
    <w:rsid w:val="00C73329"/>
    <w:rsid w:val="00C73887"/>
    <w:rsid w:val="00C73DC1"/>
    <w:rsid w:val="00C73E5C"/>
    <w:rsid w:val="00C7437D"/>
    <w:rsid w:val="00C74657"/>
    <w:rsid w:val="00C7469F"/>
    <w:rsid w:val="00C747CA"/>
    <w:rsid w:val="00C74C56"/>
    <w:rsid w:val="00C75813"/>
    <w:rsid w:val="00C75E89"/>
    <w:rsid w:val="00C76586"/>
    <w:rsid w:val="00C765A4"/>
    <w:rsid w:val="00C76A1D"/>
    <w:rsid w:val="00C76C39"/>
    <w:rsid w:val="00C77059"/>
    <w:rsid w:val="00C7737A"/>
    <w:rsid w:val="00C8027C"/>
    <w:rsid w:val="00C80957"/>
    <w:rsid w:val="00C80DF0"/>
    <w:rsid w:val="00C812AD"/>
    <w:rsid w:val="00C8158A"/>
    <w:rsid w:val="00C81680"/>
    <w:rsid w:val="00C81745"/>
    <w:rsid w:val="00C81C61"/>
    <w:rsid w:val="00C821F2"/>
    <w:rsid w:val="00C822AC"/>
    <w:rsid w:val="00C826B5"/>
    <w:rsid w:val="00C83180"/>
    <w:rsid w:val="00C831A9"/>
    <w:rsid w:val="00C83493"/>
    <w:rsid w:val="00C8421C"/>
    <w:rsid w:val="00C84B73"/>
    <w:rsid w:val="00C84FD3"/>
    <w:rsid w:val="00C855F9"/>
    <w:rsid w:val="00C85B3D"/>
    <w:rsid w:val="00C85BA3"/>
    <w:rsid w:val="00C85DC2"/>
    <w:rsid w:val="00C85E6C"/>
    <w:rsid w:val="00C860D9"/>
    <w:rsid w:val="00C8614F"/>
    <w:rsid w:val="00C86C2E"/>
    <w:rsid w:val="00C90E28"/>
    <w:rsid w:val="00C91F29"/>
    <w:rsid w:val="00C93486"/>
    <w:rsid w:val="00C93A73"/>
    <w:rsid w:val="00C93BF6"/>
    <w:rsid w:val="00C93D49"/>
    <w:rsid w:val="00C93D61"/>
    <w:rsid w:val="00C93D62"/>
    <w:rsid w:val="00C941EF"/>
    <w:rsid w:val="00C947F5"/>
    <w:rsid w:val="00C94E6F"/>
    <w:rsid w:val="00C95297"/>
    <w:rsid w:val="00C95673"/>
    <w:rsid w:val="00C96817"/>
    <w:rsid w:val="00C976D8"/>
    <w:rsid w:val="00CA0542"/>
    <w:rsid w:val="00CA05EF"/>
    <w:rsid w:val="00CA0BB0"/>
    <w:rsid w:val="00CA0BF3"/>
    <w:rsid w:val="00CA15A1"/>
    <w:rsid w:val="00CA1D77"/>
    <w:rsid w:val="00CA32F6"/>
    <w:rsid w:val="00CA360C"/>
    <w:rsid w:val="00CA3A10"/>
    <w:rsid w:val="00CA424C"/>
    <w:rsid w:val="00CA47DE"/>
    <w:rsid w:val="00CA48D2"/>
    <w:rsid w:val="00CA498E"/>
    <w:rsid w:val="00CA50B3"/>
    <w:rsid w:val="00CA5211"/>
    <w:rsid w:val="00CA5352"/>
    <w:rsid w:val="00CA54CE"/>
    <w:rsid w:val="00CA5E66"/>
    <w:rsid w:val="00CA5F0D"/>
    <w:rsid w:val="00CA5F6B"/>
    <w:rsid w:val="00CA631F"/>
    <w:rsid w:val="00CA671D"/>
    <w:rsid w:val="00CA689F"/>
    <w:rsid w:val="00CA68A4"/>
    <w:rsid w:val="00CA73D5"/>
    <w:rsid w:val="00CA7767"/>
    <w:rsid w:val="00CA7A7B"/>
    <w:rsid w:val="00CA7C25"/>
    <w:rsid w:val="00CB033E"/>
    <w:rsid w:val="00CB07C5"/>
    <w:rsid w:val="00CB08BB"/>
    <w:rsid w:val="00CB0CDA"/>
    <w:rsid w:val="00CB12D1"/>
    <w:rsid w:val="00CB1791"/>
    <w:rsid w:val="00CB1A61"/>
    <w:rsid w:val="00CB1C42"/>
    <w:rsid w:val="00CB2772"/>
    <w:rsid w:val="00CB336E"/>
    <w:rsid w:val="00CB33D9"/>
    <w:rsid w:val="00CB349E"/>
    <w:rsid w:val="00CB38CF"/>
    <w:rsid w:val="00CB4234"/>
    <w:rsid w:val="00CB4288"/>
    <w:rsid w:val="00CB46C6"/>
    <w:rsid w:val="00CB51F6"/>
    <w:rsid w:val="00CB5EAE"/>
    <w:rsid w:val="00CB5F9A"/>
    <w:rsid w:val="00CB5FF4"/>
    <w:rsid w:val="00CB671B"/>
    <w:rsid w:val="00CB6AC2"/>
    <w:rsid w:val="00CB6D46"/>
    <w:rsid w:val="00CB7009"/>
    <w:rsid w:val="00CB7190"/>
    <w:rsid w:val="00CB75B6"/>
    <w:rsid w:val="00CB7737"/>
    <w:rsid w:val="00CC0582"/>
    <w:rsid w:val="00CC0691"/>
    <w:rsid w:val="00CC0FC8"/>
    <w:rsid w:val="00CC10B7"/>
    <w:rsid w:val="00CC18D9"/>
    <w:rsid w:val="00CC22CB"/>
    <w:rsid w:val="00CC280E"/>
    <w:rsid w:val="00CC2B0C"/>
    <w:rsid w:val="00CC2F55"/>
    <w:rsid w:val="00CC41D7"/>
    <w:rsid w:val="00CC481B"/>
    <w:rsid w:val="00CC531F"/>
    <w:rsid w:val="00CC5342"/>
    <w:rsid w:val="00CC5858"/>
    <w:rsid w:val="00CC590D"/>
    <w:rsid w:val="00CC5A0C"/>
    <w:rsid w:val="00CC5F55"/>
    <w:rsid w:val="00CC698A"/>
    <w:rsid w:val="00CC6EF4"/>
    <w:rsid w:val="00CC79C6"/>
    <w:rsid w:val="00CD00BF"/>
    <w:rsid w:val="00CD081E"/>
    <w:rsid w:val="00CD1291"/>
    <w:rsid w:val="00CD1C13"/>
    <w:rsid w:val="00CD2048"/>
    <w:rsid w:val="00CD23BC"/>
    <w:rsid w:val="00CD256A"/>
    <w:rsid w:val="00CD29B8"/>
    <w:rsid w:val="00CD2EBD"/>
    <w:rsid w:val="00CD34B3"/>
    <w:rsid w:val="00CD3891"/>
    <w:rsid w:val="00CD3C0C"/>
    <w:rsid w:val="00CD4AAD"/>
    <w:rsid w:val="00CD4BB2"/>
    <w:rsid w:val="00CD5AB7"/>
    <w:rsid w:val="00CD61C4"/>
    <w:rsid w:val="00CD6404"/>
    <w:rsid w:val="00CD6B77"/>
    <w:rsid w:val="00CD78B0"/>
    <w:rsid w:val="00CD7906"/>
    <w:rsid w:val="00CD7CE2"/>
    <w:rsid w:val="00CE010B"/>
    <w:rsid w:val="00CE02A6"/>
    <w:rsid w:val="00CE066E"/>
    <w:rsid w:val="00CE06DD"/>
    <w:rsid w:val="00CE0FF7"/>
    <w:rsid w:val="00CE1E2F"/>
    <w:rsid w:val="00CE2126"/>
    <w:rsid w:val="00CE2851"/>
    <w:rsid w:val="00CE3212"/>
    <w:rsid w:val="00CE321A"/>
    <w:rsid w:val="00CE5799"/>
    <w:rsid w:val="00CE5E30"/>
    <w:rsid w:val="00CE60C1"/>
    <w:rsid w:val="00CE66B2"/>
    <w:rsid w:val="00CE68C6"/>
    <w:rsid w:val="00CE6BC9"/>
    <w:rsid w:val="00CE6FD9"/>
    <w:rsid w:val="00CE7349"/>
    <w:rsid w:val="00CE7454"/>
    <w:rsid w:val="00CE7510"/>
    <w:rsid w:val="00CE78A3"/>
    <w:rsid w:val="00CE7C49"/>
    <w:rsid w:val="00CE7DD7"/>
    <w:rsid w:val="00CE7E18"/>
    <w:rsid w:val="00CE7FFA"/>
    <w:rsid w:val="00CF008D"/>
    <w:rsid w:val="00CF17CE"/>
    <w:rsid w:val="00CF197C"/>
    <w:rsid w:val="00CF1985"/>
    <w:rsid w:val="00CF2086"/>
    <w:rsid w:val="00CF2947"/>
    <w:rsid w:val="00CF2FC9"/>
    <w:rsid w:val="00CF36D0"/>
    <w:rsid w:val="00CF3FB1"/>
    <w:rsid w:val="00CF4873"/>
    <w:rsid w:val="00CF5019"/>
    <w:rsid w:val="00CF53DC"/>
    <w:rsid w:val="00CF638E"/>
    <w:rsid w:val="00CF6642"/>
    <w:rsid w:val="00CF6751"/>
    <w:rsid w:val="00CF6E07"/>
    <w:rsid w:val="00CF7608"/>
    <w:rsid w:val="00CF77A3"/>
    <w:rsid w:val="00CF783D"/>
    <w:rsid w:val="00D00025"/>
    <w:rsid w:val="00D00147"/>
    <w:rsid w:val="00D00237"/>
    <w:rsid w:val="00D00C53"/>
    <w:rsid w:val="00D011BD"/>
    <w:rsid w:val="00D01DE3"/>
    <w:rsid w:val="00D02045"/>
    <w:rsid w:val="00D02352"/>
    <w:rsid w:val="00D025BE"/>
    <w:rsid w:val="00D02704"/>
    <w:rsid w:val="00D02DCB"/>
    <w:rsid w:val="00D0305B"/>
    <w:rsid w:val="00D0385F"/>
    <w:rsid w:val="00D0473E"/>
    <w:rsid w:val="00D04F25"/>
    <w:rsid w:val="00D053F2"/>
    <w:rsid w:val="00D057CF"/>
    <w:rsid w:val="00D0582E"/>
    <w:rsid w:val="00D06060"/>
    <w:rsid w:val="00D0654F"/>
    <w:rsid w:val="00D0658A"/>
    <w:rsid w:val="00D06EF6"/>
    <w:rsid w:val="00D071A9"/>
    <w:rsid w:val="00D07495"/>
    <w:rsid w:val="00D07FD8"/>
    <w:rsid w:val="00D1006B"/>
    <w:rsid w:val="00D106D6"/>
    <w:rsid w:val="00D10D17"/>
    <w:rsid w:val="00D10F27"/>
    <w:rsid w:val="00D11491"/>
    <w:rsid w:val="00D11E32"/>
    <w:rsid w:val="00D12255"/>
    <w:rsid w:val="00D123BC"/>
    <w:rsid w:val="00D1246C"/>
    <w:rsid w:val="00D12495"/>
    <w:rsid w:val="00D12992"/>
    <w:rsid w:val="00D13752"/>
    <w:rsid w:val="00D13D0F"/>
    <w:rsid w:val="00D1422E"/>
    <w:rsid w:val="00D142E1"/>
    <w:rsid w:val="00D1449F"/>
    <w:rsid w:val="00D14792"/>
    <w:rsid w:val="00D14F2A"/>
    <w:rsid w:val="00D152B9"/>
    <w:rsid w:val="00D15B8B"/>
    <w:rsid w:val="00D16C92"/>
    <w:rsid w:val="00D17C3C"/>
    <w:rsid w:val="00D20523"/>
    <w:rsid w:val="00D20530"/>
    <w:rsid w:val="00D208D1"/>
    <w:rsid w:val="00D20C1E"/>
    <w:rsid w:val="00D20F8C"/>
    <w:rsid w:val="00D21133"/>
    <w:rsid w:val="00D21326"/>
    <w:rsid w:val="00D217CB"/>
    <w:rsid w:val="00D218BD"/>
    <w:rsid w:val="00D222DA"/>
    <w:rsid w:val="00D22540"/>
    <w:rsid w:val="00D22F68"/>
    <w:rsid w:val="00D23A9F"/>
    <w:rsid w:val="00D23AAA"/>
    <w:rsid w:val="00D23FD1"/>
    <w:rsid w:val="00D242B7"/>
    <w:rsid w:val="00D2461D"/>
    <w:rsid w:val="00D254B6"/>
    <w:rsid w:val="00D255B3"/>
    <w:rsid w:val="00D2599E"/>
    <w:rsid w:val="00D25AFB"/>
    <w:rsid w:val="00D25FA2"/>
    <w:rsid w:val="00D26A71"/>
    <w:rsid w:val="00D27584"/>
    <w:rsid w:val="00D308B1"/>
    <w:rsid w:val="00D3268D"/>
    <w:rsid w:val="00D32812"/>
    <w:rsid w:val="00D3292A"/>
    <w:rsid w:val="00D32D67"/>
    <w:rsid w:val="00D32E11"/>
    <w:rsid w:val="00D344EB"/>
    <w:rsid w:val="00D34EDD"/>
    <w:rsid w:val="00D34FF4"/>
    <w:rsid w:val="00D352D3"/>
    <w:rsid w:val="00D35420"/>
    <w:rsid w:val="00D35827"/>
    <w:rsid w:val="00D36428"/>
    <w:rsid w:val="00D36603"/>
    <w:rsid w:val="00D36A80"/>
    <w:rsid w:val="00D36D22"/>
    <w:rsid w:val="00D37A1B"/>
    <w:rsid w:val="00D37A56"/>
    <w:rsid w:val="00D37C7B"/>
    <w:rsid w:val="00D4029D"/>
    <w:rsid w:val="00D40659"/>
    <w:rsid w:val="00D40CF7"/>
    <w:rsid w:val="00D410E9"/>
    <w:rsid w:val="00D419EC"/>
    <w:rsid w:val="00D431AF"/>
    <w:rsid w:val="00D43C4F"/>
    <w:rsid w:val="00D447D5"/>
    <w:rsid w:val="00D44CF0"/>
    <w:rsid w:val="00D44D89"/>
    <w:rsid w:val="00D45288"/>
    <w:rsid w:val="00D45A65"/>
    <w:rsid w:val="00D46D0E"/>
    <w:rsid w:val="00D46ED7"/>
    <w:rsid w:val="00D47B54"/>
    <w:rsid w:val="00D5003A"/>
    <w:rsid w:val="00D50116"/>
    <w:rsid w:val="00D511E1"/>
    <w:rsid w:val="00D512A6"/>
    <w:rsid w:val="00D514CD"/>
    <w:rsid w:val="00D52019"/>
    <w:rsid w:val="00D52494"/>
    <w:rsid w:val="00D52923"/>
    <w:rsid w:val="00D529A9"/>
    <w:rsid w:val="00D52AC9"/>
    <w:rsid w:val="00D5377F"/>
    <w:rsid w:val="00D53C4E"/>
    <w:rsid w:val="00D5406E"/>
    <w:rsid w:val="00D54180"/>
    <w:rsid w:val="00D54244"/>
    <w:rsid w:val="00D5480C"/>
    <w:rsid w:val="00D5488E"/>
    <w:rsid w:val="00D55143"/>
    <w:rsid w:val="00D5520F"/>
    <w:rsid w:val="00D55615"/>
    <w:rsid w:val="00D558E9"/>
    <w:rsid w:val="00D55DE4"/>
    <w:rsid w:val="00D55E44"/>
    <w:rsid w:val="00D562B6"/>
    <w:rsid w:val="00D56578"/>
    <w:rsid w:val="00D56A37"/>
    <w:rsid w:val="00D56BDE"/>
    <w:rsid w:val="00D56F03"/>
    <w:rsid w:val="00D575A4"/>
    <w:rsid w:val="00D575D0"/>
    <w:rsid w:val="00D57B0F"/>
    <w:rsid w:val="00D6015A"/>
    <w:rsid w:val="00D60B16"/>
    <w:rsid w:val="00D61758"/>
    <w:rsid w:val="00D61785"/>
    <w:rsid w:val="00D61AB7"/>
    <w:rsid w:val="00D61EDF"/>
    <w:rsid w:val="00D61FBD"/>
    <w:rsid w:val="00D62112"/>
    <w:rsid w:val="00D62240"/>
    <w:rsid w:val="00D622C7"/>
    <w:rsid w:val="00D631BE"/>
    <w:rsid w:val="00D63BDF"/>
    <w:rsid w:val="00D63E35"/>
    <w:rsid w:val="00D654D4"/>
    <w:rsid w:val="00D65ABC"/>
    <w:rsid w:val="00D660FF"/>
    <w:rsid w:val="00D6652C"/>
    <w:rsid w:val="00D66C2E"/>
    <w:rsid w:val="00D66E90"/>
    <w:rsid w:val="00D6704D"/>
    <w:rsid w:val="00D6716E"/>
    <w:rsid w:val="00D70001"/>
    <w:rsid w:val="00D70022"/>
    <w:rsid w:val="00D70144"/>
    <w:rsid w:val="00D7155B"/>
    <w:rsid w:val="00D71737"/>
    <w:rsid w:val="00D71890"/>
    <w:rsid w:val="00D719CC"/>
    <w:rsid w:val="00D72AB7"/>
    <w:rsid w:val="00D72BEF"/>
    <w:rsid w:val="00D73180"/>
    <w:rsid w:val="00D733F7"/>
    <w:rsid w:val="00D73470"/>
    <w:rsid w:val="00D7354F"/>
    <w:rsid w:val="00D73600"/>
    <w:rsid w:val="00D754EE"/>
    <w:rsid w:val="00D75514"/>
    <w:rsid w:val="00D765B3"/>
    <w:rsid w:val="00D7692A"/>
    <w:rsid w:val="00D76AF7"/>
    <w:rsid w:val="00D76F8A"/>
    <w:rsid w:val="00D77884"/>
    <w:rsid w:val="00D77C2C"/>
    <w:rsid w:val="00D80140"/>
    <w:rsid w:val="00D801C4"/>
    <w:rsid w:val="00D80753"/>
    <w:rsid w:val="00D80FBE"/>
    <w:rsid w:val="00D81254"/>
    <w:rsid w:val="00D81DAE"/>
    <w:rsid w:val="00D828DA"/>
    <w:rsid w:val="00D82989"/>
    <w:rsid w:val="00D837D4"/>
    <w:rsid w:val="00D84E74"/>
    <w:rsid w:val="00D85163"/>
    <w:rsid w:val="00D860A1"/>
    <w:rsid w:val="00D86D83"/>
    <w:rsid w:val="00D870D6"/>
    <w:rsid w:val="00D877A6"/>
    <w:rsid w:val="00D87867"/>
    <w:rsid w:val="00D87FC5"/>
    <w:rsid w:val="00D87FC6"/>
    <w:rsid w:val="00D905D5"/>
    <w:rsid w:val="00D91017"/>
    <w:rsid w:val="00D91070"/>
    <w:rsid w:val="00D914E6"/>
    <w:rsid w:val="00D9174A"/>
    <w:rsid w:val="00D920A2"/>
    <w:rsid w:val="00D93480"/>
    <w:rsid w:val="00D93CF8"/>
    <w:rsid w:val="00D93FE1"/>
    <w:rsid w:val="00D9433E"/>
    <w:rsid w:val="00D951AF"/>
    <w:rsid w:val="00D9568C"/>
    <w:rsid w:val="00D956B7"/>
    <w:rsid w:val="00D95B4F"/>
    <w:rsid w:val="00D95C6E"/>
    <w:rsid w:val="00D9636F"/>
    <w:rsid w:val="00D96871"/>
    <w:rsid w:val="00D96C8A"/>
    <w:rsid w:val="00DA07DC"/>
    <w:rsid w:val="00DA0A3B"/>
    <w:rsid w:val="00DA0BD1"/>
    <w:rsid w:val="00DA0CF8"/>
    <w:rsid w:val="00DA0F44"/>
    <w:rsid w:val="00DA0FEB"/>
    <w:rsid w:val="00DA1AC0"/>
    <w:rsid w:val="00DA1FBF"/>
    <w:rsid w:val="00DA28DE"/>
    <w:rsid w:val="00DA2930"/>
    <w:rsid w:val="00DA3525"/>
    <w:rsid w:val="00DA591C"/>
    <w:rsid w:val="00DA5CD2"/>
    <w:rsid w:val="00DA609A"/>
    <w:rsid w:val="00DA6249"/>
    <w:rsid w:val="00DA6937"/>
    <w:rsid w:val="00DA69E3"/>
    <w:rsid w:val="00DA6C53"/>
    <w:rsid w:val="00DA6D1A"/>
    <w:rsid w:val="00DA7EB1"/>
    <w:rsid w:val="00DA7FA4"/>
    <w:rsid w:val="00DB022E"/>
    <w:rsid w:val="00DB077D"/>
    <w:rsid w:val="00DB088D"/>
    <w:rsid w:val="00DB1205"/>
    <w:rsid w:val="00DB197F"/>
    <w:rsid w:val="00DB375D"/>
    <w:rsid w:val="00DB3ACD"/>
    <w:rsid w:val="00DB3B62"/>
    <w:rsid w:val="00DB3D58"/>
    <w:rsid w:val="00DB3EBA"/>
    <w:rsid w:val="00DB4397"/>
    <w:rsid w:val="00DB4486"/>
    <w:rsid w:val="00DB4DDD"/>
    <w:rsid w:val="00DB4E82"/>
    <w:rsid w:val="00DB505A"/>
    <w:rsid w:val="00DB50F8"/>
    <w:rsid w:val="00DB5F24"/>
    <w:rsid w:val="00DB6633"/>
    <w:rsid w:val="00DB69D5"/>
    <w:rsid w:val="00DB6B45"/>
    <w:rsid w:val="00DB7739"/>
    <w:rsid w:val="00DB7F66"/>
    <w:rsid w:val="00DC0496"/>
    <w:rsid w:val="00DC06DE"/>
    <w:rsid w:val="00DC0711"/>
    <w:rsid w:val="00DC0810"/>
    <w:rsid w:val="00DC0930"/>
    <w:rsid w:val="00DC0CE0"/>
    <w:rsid w:val="00DC2482"/>
    <w:rsid w:val="00DC25D3"/>
    <w:rsid w:val="00DC2888"/>
    <w:rsid w:val="00DC2BE3"/>
    <w:rsid w:val="00DC2D59"/>
    <w:rsid w:val="00DC3099"/>
    <w:rsid w:val="00DC3363"/>
    <w:rsid w:val="00DC38C3"/>
    <w:rsid w:val="00DC3A69"/>
    <w:rsid w:val="00DC451F"/>
    <w:rsid w:val="00DC45A6"/>
    <w:rsid w:val="00DC5203"/>
    <w:rsid w:val="00DC54B8"/>
    <w:rsid w:val="00DC5601"/>
    <w:rsid w:val="00DC5F9F"/>
    <w:rsid w:val="00DC6126"/>
    <w:rsid w:val="00DC6962"/>
    <w:rsid w:val="00DC6F36"/>
    <w:rsid w:val="00DC7083"/>
    <w:rsid w:val="00DD0A82"/>
    <w:rsid w:val="00DD11C6"/>
    <w:rsid w:val="00DD177C"/>
    <w:rsid w:val="00DD2312"/>
    <w:rsid w:val="00DD2705"/>
    <w:rsid w:val="00DD2905"/>
    <w:rsid w:val="00DD2A75"/>
    <w:rsid w:val="00DD3071"/>
    <w:rsid w:val="00DD30BA"/>
    <w:rsid w:val="00DD3C60"/>
    <w:rsid w:val="00DD406D"/>
    <w:rsid w:val="00DD411A"/>
    <w:rsid w:val="00DD45BD"/>
    <w:rsid w:val="00DD4741"/>
    <w:rsid w:val="00DD4874"/>
    <w:rsid w:val="00DD4C9B"/>
    <w:rsid w:val="00DD5563"/>
    <w:rsid w:val="00DD591C"/>
    <w:rsid w:val="00DD5E8E"/>
    <w:rsid w:val="00DD6922"/>
    <w:rsid w:val="00DD6936"/>
    <w:rsid w:val="00DD6D5E"/>
    <w:rsid w:val="00DD6E42"/>
    <w:rsid w:val="00DD6EE2"/>
    <w:rsid w:val="00DD7F28"/>
    <w:rsid w:val="00DE0068"/>
    <w:rsid w:val="00DE0AC1"/>
    <w:rsid w:val="00DE120B"/>
    <w:rsid w:val="00DE1AA7"/>
    <w:rsid w:val="00DE1D6A"/>
    <w:rsid w:val="00DE3114"/>
    <w:rsid w:val="00DE3438"/>
    <w:rsid w:val="00DE3B42"/>
    <w:rsid w:val="00DE4586"/>
    <w:rsid w:val="00DE481C"/>
    <w:rsid w:val="00DE5735"/>
    <w:rsid w:val="00DE592B"/>
    <w:rsid w:val="00DE5F7C"/>
    <w:rsid w:val="00DE6963"/>
    <w:rsid w:val="00DE712E"/>
    <w:rsid w:val="00DE7EDB"/>
    <w:rsid w:val="00DF08B2"/>
    <w:rsid w:val="00DF0A3F"/>
    <w:rsid w:val="00DF0F67"/>
    <w:rsid w:val="00DF120D"/>
    <w:rsid w:val="00DF1624"/>
    <w:rsid w:val="00DF2FB7"/>
    <w:rsid w:val="00DF3EB0"/>
    <w:rsid w:val="00DF51B9"/>
    <w:rsid w:val="00DF5290"/>
    <w:rsid w:val="00DF558F"/>
    <w:rsid w:val="00DF5DFE"/>
    <w:rsid w:val="00DF6161"/>
    <w:rsid w:val="00DF6229"/>
    <w:rsid w:val="00DF7102"/>
    <w:rsid w:val="00DF734F"/>
    <w:rsid w:val="00DF7768"/>
    <w:rsid w:val="00DF79E7"/>
    <w:rsid w:val="00E00C5F"/>
    <w:rsid w:val="00E00F1F"/>
    <w:rsid w:val="00E00FA7"/>
    <w:rsid w:val="00E013A8"/>
    <w:rsid w:val="00E014E0"/>
    <w:rsid w:val="00E0166B"/>
    <w:rsid w:val="00E0168F"/>
    <w:rsid w:val="00E01D17"/>
    <w:rsid w:val="00E02625"/>
    <w:rsid w:val="00E029FD"/>
    <w:rsid w:val="00E039C3"/>
    <w:rsid w:val="00E041CC"/>
    <w:rsid w:val="00E0489D"/>
    <w:rsid w:val="00E0573C"/>
    <w:rsid w:val="00E05EB4"/>
    <w:rsid w:val="00E06A00"/>
    <w:rsid w:val="00E06A67"/>
    <w:rsid w:val="00E06AB3"/>
    <w:rsid w:val="00E075C0"/>
    <w:rsid w:val="00E077D9"/>
    <w:rsid w:val="00E079F9"/>
    <w:rsid w:val="00E07BEC"/>
    <w:rsid w:val="00E100CD"/>
    <w:rsid w:val="00E104FC"/>
    <w:rsid w:val="00E10922"/>
    <w:rsid w:val="00E10B47"/>
    <w:rsid w:val="00E10BCE"/>
    <w:rsid w:val="00E1110E"/>
    <w:rsid w:val="00E117FC"/>
    <w:rsid w:val="00E11F77"/>
    <w:rsid w:val="00E122B7"/>
    <w:rsid w:val="00E12B61"/>
    <w:rsid w:val="00E12B80"/>
    <w:rsid w:val="00E12BFE"/>
    <w:rsid w:val="00E130DD"/>
    <w:rsid w:val="00E133AC"/>
    <w:rsid w:val="00E13693"/>
    <w:rsid w:val="00E136A9"/>
    <w:rsid w:val="00E13A0E"/>
    <w:rsid w:val="00E13DF0"/>
    <w:rsid w:val="00E14429"/>
    <w:rsid w:val="00E145B8"/>
    <w:rsid w:val="00E1493B"/>
    <w:rsid w:val="00E1575F"/>
    <w:rsid w:val="00E15FF9"/>
    <w:rsid w:val="00E16762"/>
    <w:rsid w:val="00E17336"/>
    <w:rsid w:val="00E17803"/>
    <w:rsid w:val="00E17D0F"/>
    <w:rsid w:val="00E2031C"/>
    <w:rsid w:val="00E20B63"/>
    <w:rsid w:val="00E20E25"/>
    <w:rsid w:val="00E212CA"/>
    <w:rsid w:val="00E21C21"/>
    <w:rsid w:val="00E224A0"/>
    <w:rsid w:val="00E2256A"/>
    <w:rsid w:val="00E23267"/>
    <w:rsid w:val="00E23452"/>
    <w:rsid w:val="00E236E9"/>
    <w:rsid w:val="00E23DCF"/>
    <w:rsid w:val="00E24B17"/>
    <w:rsid w:val="00E2570C"/>
    <w:rsid w:val="00E25E23"/>
    <w:rsid w:val="00E26738"/>
    <w:rsid w:val="00E271EE"/>
    <w:rsid w:val="00E27637"/>
    <w:rsid w:val="00E277C5"/>
    <w:rsid w:val="00E302F2"/>
    <w:rsid w:val="00E30528"/>
    <w:rsid w:val="00E30A7D"/>
    <w:rsid w:val="00E30AB2"/>
    <w:rsid w:val="00E31240"/>
    <w:rsid w:val="00E31376"/>
    <w:rsid w:val="00E31ACF"/>
    <w:rsid w:val="00E31CB6"/>
    <w:rsid w:val="00E31EA8"/>
    <w:rsid w:val="00E327CA"/>
    <w:rsid w:val="00E330D0"/>
    <w:rsid w:val="00E3312C"/>
    <w:rsid w:val="00E3497F"/>
    <w:rsid w:val="00E34B9A"/>
    <w:rsid w:val="00E34EA5"/>
    <w:rsid w:val="00E35008"/>
    <w:rsid w:val="00E350EA"/>
    <w:rsid w:val="00E3514D"/>
    <w:rsid w:val="00E35AFD"/>
    <w:rsid w:val="00E36A40"/>
    <w:rsid w:val="00E36B56"/>
    <w:rsid w:val="00E37B1B"/>
    <w:rsid w:val="00E37C65"/>
    <w:rsid w:val="00E40297"/>
    <w:rsid w:val="00E4185C"/>
    <w:rsid w:val="00E41BC9"/>
    <w:rsid w:val="00E42408"/>
    <w:rsid w:val="00E42450"/>
    <w:rsid w:val="00E4278C"/>
    <w:rsid w:val="00E42A1D"/>
    <w:rsid w:val="00E42B83"/>
    <w:rsid w:val="00E42CA3"/>
    <w:rsid w:val="00E43625"/>
    <w:rsid w:val="00E43C22"/>
    <w:rsid w:val="00E44077"/>
    <w:rsid w:val="00E44337"/>
    <w:rsid w:val="00E44CE2"/>
    <w:rsid w:val="00E45068"/>
    <w:rsid w:val="00E4513A"/>
    <w:rsid w:val="00E463B7"/>
    <w:rsid w:val="00E47014"/>
    <w:rsid w:val="00E473DE"/>
    <w:rsid w:val="00E47473"/>
    <w:rsid w:val="00E4772F"/>
    <w:rsid w:val="00E50670"/>
    <w:rsid w:val="00E50797"/>
    <w:rsid w:val="00E50B06"/>
    <w:rsid w:val="00E51A4D"/>
    <w:rsid w:val="00E52FFE"/>
    <w:rsid w:val="00E5330A"/>
    <w:rsid w:val="00E53DFC"/>
    <w:rsid w:val="00E53FF0"/>
    <w:rsid w:val="00E549B0"/>
    <w:rsid w:val="00E54C3F"/>
    <w:rsid w:val="00E55230"/>
    <w:rsid w:val="00E5584F"/>
    <w:rsid w:val="00E5652E"/>
    <w:rsid w:val="00E56560"/>
    <w:rsid w:val="00E57A9E"/>
    <w:rsid w:val="00E57C07"/>
    <w:rsid w:val="00E57E8E"/>
    <w:rsid w:val="00E601C7"/>
    <w:rsid w:val="00E604AA"/>
    <w:rsid w:val="00E604AD"/>
    <w:rsid w:val="00E61229"/>
    <w:rsid w:val="00E61A41"/>
    <w:rsid w:val="00E61D0A"/>
    <w:rsid w:val="00E620AD"/>
    <w:rsid w:val="00E6288D"/>
    <w:rsid w:val="00E62D25"/>
    <w:rsid w:val="00E6320A"/>
    <w:rsid w:val="00E639AF"/>
    <w:rsid w:val="00E65B46"/>
    <w:rsid w:val="00E66741"/>
    <w:rsid w:val="00E669AF"/>
    <w:rsid w:val="00E67268"/>
    <w:rsid w:val="00E702E2"/>
    <w:rsid w:val="00E70C97"/>
    <w:rsid w:val="00E70E7C"/>
    <w:rsid w:val="00E71989"/>
    <w:rsid w:val="00E71C1D"/>
    <w:rsid w:val="00E724A8"/>
    <w:rsid w:val="00E72534"/>
    <w:rsid w:val="00E728DE"/>
    <w:rsid w:val="00E729D8"/>
    <w:rsid w:val="00E72E4B"/>
    <w:rsid w:val="00E73158"/>
    <w:rsid w:val="00E73546"/>
    <w:rsid w:val="00E73610"/>
    <w:rsid w:val="00E73733"/>
    <w:rsid w:val="00E73BE2"/>
    <w:rsid w:val="00E7570F"/>
    <w:rsid w:val="00E75971"/>
    <w:rsid w:val="00E75D87"/>
    <w:rsid w:val="00E764E6"/>
    <w:rsid w:val="00E76969"/>
    <w:rsid w:val="00E76A7D"/>
    <w:rsid w:val="00E80142"/>
    <w:rsid w:val="00E80417"/>
    <w:rsid w:val="00E80557"/>
    <w:rsid w:val="00E80DC9"/>
    <w:rsid w:val="00E80F0A"/>
    <w:rsid w:val="00E8107E"/>
    <w:rsid w:val="00E829ED"/>
    <w:rsid w:val="00E83913"/>
    <w:rsid w:val="00E83A22"/>
    <w:rsid w:val="00E84231"/>
    <w:rsid w:val="00E845B8"/>
    <w:rsid w:val="00E84B83"/>
    <w:rsid w:val="00E84E02"/>
    <w:rsid w:val="00E85AC9"/>
    <w:rsid w:val="00E85B41"/>
    <w:rsid w:val="00E85DC0"/>
    <w:rsid w:val="00E8622C"/>
    <w:rsid w:val="00E863FD"/>
    <w:rsid w:val="00E86568"/>
    <w:rsid w:val="00E86656"/>
    <w:rsid w:val="00E87D90"/>
    <w:rsid w:val="00E90A99"/>
    <w:rsid w:val="00E9107F"/>
    <w:rsid w:val="00E910D5"/>
    <w:rsid w:val="00E911D0"/>
    <w:rsid w:val="00E91719"/>
    <w:rsid w:val="00E918D3"/>
    <w:rsid w:val="00E91CAC"/>
    <w:rsid w:val="00E91E2B"/>
    <w:rsid w:val="00E91E80"/>
    <w:rsid w:val="00E92E52"/>
    <w:rsid w:val="00E931A2"/>
    <w:rsid w:val="00E932C8"/>
    <w:rsid w:val="00E94225"/>
    <w:rsid w:val="00E9429C"/>
    <w:rsid w:val="00E94590"/>
    <w:rsid w:val="00E94D09"/>
    <w:rsid w:val="00E9574D"/>
    <w:rsid w:val="00E957BD"/>
    <w:rsid w:val="00E95C8B"/>
    <w:rsid w:val="00E95CE6"/>
    <w:rsid w:val="00E96324"/>
    <w:rsid w:val="00E963FD"/>
    <w:rsid w:val="00E96760"/>
    <w:rsid w:val="00E96983"/>
    <w:rsid w:val="00E969BB"/>
    <w:rsid w:val="00E978A1"/>
    <w:rsid w:val="00E97EAA"/>
    <w:rsid w:val="00EA1510"/>
    <w:rsid w:val="00EA1F78"/>
    <w:rsid w:val="00EA2861"/>
    <w:rsid w:val="00EA32B4"/>
    <w:rsid w:val="00EA33B2"/>
    <w:rsid w:val="00EA34D0"/>
    <w:rsid w:val="00EA42D1"/>
    <w:rsid w:val="00EA47C3"/>
    <w:rsid w:val="00EA5069"/>
    <w:rsid w:val="00EA558F"/>
    <w:rsid w:val="00EA5A0E"/>
    <w:rsid w:val="00EA5BBD"/>
    <w:rsid w:val="00EA6C95"/>
    <w:rsid w:val="00EA76BC"/>
    <w:rsid w:val="00EA7837"/>
    <w:rsid w:val="00EA7C02"/>
    <w:rsid w:val="00EA7DB6"/>
    <w:rsid w:val="00EB0002"/>
    <w:rsid w:val="00EB098C"/>
    <w:rsid w:val="00EB0AC8"/>
    <w:rsid w:val="00EB0B0A"/>
    <w:rsid w:val="00EB100F"/>
    <w:rsid w:val="00EB1BAC"/>
    <w:rsid w:val="00EB1BDE"/>
    <w:rsid w:val="00EB20D0"/>
    <w:rsid w:val="00EB2B67"/>
    <w:rsid w:val="00EB2D16"/>
    <w:rsid w:val="00EB2EFC"/>
    <w:rsid w:val="00EB3868"/>
    <w:rsid w:val="00EB4075"/>
    <w:rsid w:val="00EB4243"/>
    <w:rsid w:val="00EB45B2"/>
    <w:rsid w:val="00EB4621"/>
    <w:rsid w:val="00EB4FD2"/>
    <w:rsid w:val="00EB5D02"/>
    <w:rsid w:val="00EB610F"/>
    <w:rsid w:val="00EB64BC"/>
    <w:rsid w:val="00EB676A"/>
    <w:rsid w:val="00EB6D49"/>
    <w:rsid w:val="00EB713D"/>
    <w:rsid w:val="00EB73A6"/>
    <w:rsid w:val="00EB765B"/>
    <w:rsid w:val="00EB7EE9"/>
    <w:rsid w:val="00EC0150"/>
    <w:rsid w:val="00EC02C0"/>
    <w:rsid w:val="00EC09DE"/>
    <w:rsid w:val="00EC0FE0"/>
    <w:rsid w:val="00EC16F0"/>
    <w:rsid w:val="00EC239D"/>
    <w:rsid w:val="00EC271E"/>
    <w:rsid w:val="00EC2997"/>
    <w:rsid w:val="00EC3AF8"/>
    <w:rsid w:val="00EC4170"/>
    <w:rsid w:val="00EC4346"/>
    <w:rsid w:val="00EC4BD6"/>
    <w:rsid w:val="00EC507B"/>
    <w:rsid w:val="00EC57C9"/>
    <w:rsid w:val="00EC5B8B"/>
    <w:rsid w:val="00EC63A9"/>
    <w:rsid w:val="00EC6707"/>
    <w:rsid w:val="00EC6AF7"/>
    <w:rsid w:val="00EC6DA2"/>
    <w:rsid w:val="00EC6E3E"/>
    <w:rsid w:val="00EC6E91"/>
    <w:rsid w:val="00ED0003"/>
    <w:rsid w:val="00ED0291"/>
    <w:rsid w:val="00ED148B"/>
    <w:rsid w:val="00ED2294"/>
    <w:rsid w:val="00ED23A5"/>
    <w:rsid w:val="00ED2EFA"/>
    <w:rsid w:val="00ED30B7"/>
    <w:rsid w:val="00ED31FE"/>
    <w:rsid w:val="00ED3C6D"/>
    <w:rsid w:val="00ED412E"/>
    <w:rsid w:val="00ED4555"/>
    <w:rsid w:val="00ED594A"/>
    <w:rsid w:val="00ED5DB4"/>
    <w:rsid w:val="00ED5E6D"/>
    <w:rsid w:val="00ED64F5"/>
    <w:rsid w:val="00ED6723"/>
    <w:rsid w:val="00ED7539"/>
    <w:rsid w:val="00ED761E"/>
    <w:rsid w:val="00ED7DB0"/>
    <w:rsid w:val="00EE060B"/>
    <w:rsid w:val="00EE0773"/>
    <w:rsid w:val="00EE0995"/>
    <w:rsid w:val="00EE16EE"/>
    <w:rsid w:val="00EE1737"/>
    <w:rsid w:val="00EE2A09"/>
    <w:rsid w:val="00EE2B28"/>
    <w:rsid w:val="00EE3525"/>
    <w:rsid w:val="00EE489E"/>
    <w:rsid w:val="00EE4A66"/>
    <w:rsid w:val="00EE4B08"/>
    <w:rsid w:val="00EE4B9A"/>
    <w:rsid w:val="00EE4E3C"/>
    <w:rsid w:val="00EE6B93"/>
    <w:rsid w:val="00EE77AB"/>
    <w:rsid w:val="00EF006B"/>
    <w:rsid w:val="00EF1053"/>
    <w:rsid w:val="00EF1985"/>
    <w:rsid w:val="00EF22BB"/>
    <w:rsid w:val="00EF23E0"/>
    <w:rsid w:val="00EF395D"/>
    <w:rsid w:val="00EF4435"/>
    <w:rsid w:val="00EF467C"/>
    <w:rsid w:val="00EF5721"/>
    <w:rsid w:val="00EF5908"/>
    <w:rsid w:val="00EF5F4A"/>
    <w:rsid w:val="00EF6699"/>
    <w:rsid w:val="00EF6736"/>
    <w:rsid w:val="00EF6EA6"/>
    <w:rsid w:val="00EF719E"/>
    <w:rsid w:val="00EF7CC0"/>
    <w:rsid w:val="00F00AD1"/>
    <w:rsid w:val="00F01051"/>
    <w:rsid w:val="00F010F2"/>
    <w:rsid w:val="00F01209"/>
    <w:rsid w:val="00F0152F"/>
    <w:rsid w:val="00F01672"/>
    <w:rsid w:val="00F0168D"/>
    <w:rsid w:val="00F01C0B"/>
    <w:rsid w:val="00F01CCC"/>
    <w:rsid w:val="00F01D2F"/>
    <w:rsid w:val="00F02543"/>
    <w:rsid w:val="00F026FA"/>
    <w:rsid w:val="00F02870"/>
    <w:rsid w:val="00F02FB4"/>
    <w:rsid w:val="00F033C7"/>
    <w:rsid w:val="00F03AF6"/>
    <w:rsid w:val="00F03F8F"/>
    <w:rsid w:val="00F04867"/>
    <w:rsid w:val="00F04DE0"/>
    <w:rsid w:val="00F050FD"/>
    <w:rsid w:val="00F05262"/>
    <w:rsid w:val="00F058BC"/>
    <w:rsid w:val="00F058D3"/>
    <w:rsid w:val="00F05952"/>
    <w:rsid w:val="00F05D06"/>
    <w:rsid w:val="00F05D41"/>
    <w:rsid w:val="00F060CF"/>
    <w:rsid w:val="00F0630E"/>
    <w:rsid w:val="00F06A62"/>
    <w:rsid w:val="00F07245"/>
    <w:rsid w:val="00F07DF9"/>
    <w:rsid w:val="00F07E6E"/>
    <w:rsid w:val="00F10ADD"/>
    <w:rsid w:val="00F10EE9"/>
    <w:rsid w:val="00F11F00"/>
    <w:rsid w:val="00F12081"/>
    <w:rsid w:val="00F1247A"/>
    <w:rsid w:val="00F1247B"/>
    <w:rsid w:val="00F12539"/>
    <w:rsid w:val="00F12756"/>
    <w:rsid w:val="00F13B2C"/>
    <w:rsid w:val="00F14356"/>
    <w:rsid w:val="00F144E0"/>
    <w:rsid w:val="00F14BF6"/>
    <w:rsid w:val="00F1598B"/>
    <w:rsid w:val="00F15A90"/>
    <w:rsid w:val="00F16CD9"/>
    <w:rsid w:val="00F1754E"/>
    <w:rsid w:val="00F1788A"/>
    <w:rsid w:val="00F179D5"/>
    <w:rsid w:val="00F17FA7"/>
    <w:rsid w:val="00F2012F"/>
    <w:rsid w:val="00F20770"/>
    <w:rsid w:val="00F20B24"/>
    <w:rsid w:val="00F20D6F"/>
    <w:rsid w:val="00F2103F"/>
    <w:rsid w:val="00F2156B"/>
    <w:rsid w:val="00F22141"/>
    <w:rsid w:val="00F22CD8"/>
    <w:rsid w:val="00F22E39"/>
    <w:rsid w:val="00F233D5"/>
    <w:rsid w:val="00F236C9"/>
    <w:rsid w:val="00F23BA8"/>
    <w:rsid w:val="00F24D38"/>
    <w:rsid w:val="00F24FFA"/>
    <w:rsid w:val="00F2522F"/>
    <w:rsid w:val="00F25446"/>
    <w:rsid w:val="00F25900"/>
    <w:rsid w:val="00F277E4"/>
    <w:rsid w:val="00F27E20"/>
    <w:rsid w:val="00F30040"/>
    <w:rsid w:val="00F30D66"/>
    <w:rsid w:val="00F30F55"/>
    <w:rsid w:val="00F31592"/>
    <w:rsid w:val="00F32091"/>
    <w:rsid w:val="00F325AD"/>
    <w:rsid w:val="00F3278E"/>
    <w:rsid w:val="00F32C70"/>
    <w:rsid w:val="00F32CEB"/>
    <w:rsid w:val="00F33774"/>
    <w:rsid w:val="00F33BB0"/>
    <w:rsid w:val="00F33D2D"/>
    <w:rsid w:val="00F33E8A"/>
    <w:rsid w:val="00F34034"/>
    <w:rsid w:val="00F34201"/>
    <w:rsid w:val="00F346CE"/>
    <w:rsid w:val="00F34758"/>
    <w:rsid w:val="00F34F42"/>
    <w:rsid w:val="00F3532B"/>
    <w:rsid w:val="00F357C2"/>
    <w:rsid w:val="00F35987"/>
    <w:rsid w:val="00F35C0D"/>
    <w:rsid w:val="00F35D44"/>
    <w:rsid w:val="00F36982"/>
    <w:rsid w:val="00F37163"/>
    <w:rsid w:val="00F371BA"/>
    <w:rsid w:val="00F37419"/>
    <w:rsid w:val="00F376FB"/>
    <w:rsid w:val="00F37B12"/>
    <w:rsid w:val="00F37D89"/>
    <w:rsid w:val="00F37E2A"/>
    <w:rsid w:val="00F37EC2"/>
    <w:rsid w:val="00F40A07"/>
    <w:rsid w:val="00F40D39"/>
    <w:rsid w:val="00F42233"/>
    <w:rsid w:val="00F43056"/>
    <w:rsid w:val="00F4350D"/>
    <w:rsid w:val="00F43F61"/>
    <w:rsid w:val="00F44333"/>
    <w:rsid w:val="00F44ED4"/>
    <w:rsid w:val="00F44F2E"/>
    <w:rsid w:val="00F45159"/>
    <w:rsid w:val="00F45F5C"/>
    <w:rsid w:val="00F4639E"/>
    <w:rsid w:val="00F47118"/>
    <w:rsid w:val="00F47BCC"/>
    <w:rsid w:val="00F5048F"/>
    <w:rsid w:val="00F50A2B"/>
    <w:rsid w:val="00F50E06"/>
    <w:rsid w:val="00F528CD"/>
    <w:rsid w:val="00F53634"/>
    <w:rsid w:val="00F539B9"/>
    <w:rsid w:val="00F539C7"/>
    <w:rsid w:val="00F5403A"/>
    <w:rsid w:val="00F5440D"/>
    <w:rsid w:val="00F549F5"/>
    <w:rsid w:val="00F54BB0"/>
    <w:rsid w:val="00F54E4D"/>
    <w:rsid w:val="00F54E9D"/>
    <w:rsid w:val="00F5598B"/>
    <w:rsid w:val="00F55B96"/>
    <w:rsid w:val="00F56260"/>
    <w:rsid w:val="00F5657E"/>
    <w:rsid w:val="00F60197"/>
    <w:rsid w:val="00F60D1E"/>
    <w:rsid w:val="00F61507"/>
    <w:rsid w:val="00F61510"/>
    <w:rsid w:val="00F6152F"/>
    <w:rsid w:val="00F615D6"/>
    <w:rsid w:val="00F61DEB"/>
    <w:rsid w:val="00F62578"/>
    <w:rsid w:val="00F62583"/>
    <w:rsid w:val="00F62D20"/>
    <w:rsid w:val="00F62DA0"/>
    <w:rsid w:val="00F62E0B"/>
    <w:rsid w:val="00F6328F"/>
    <w:rsid w:val="00F64B0F"/>
    <w:rsid w:val="00F64C54"/>
    <w:rsid w:val="00F651EA"/>
    <w:rsid w:val="00F6587E"/>
    <w:rsid w:val="00F66069"/>
    <w:rsid w:val="00F663FA"/>
    <w:rsid w:val="00F66960"/>
    <w:rsid w:val="00F66B5B"/>
    <w:rsid w:val="00F66E2F"/>
    <w:rsid w:val="00F67B91"/>
    <w:rsid w:val="00F70837"/>
    <w:rsid w:val="00F70F34"/>
    <w:rsid w:val="00F710DD"/>
    <w:rsid w:val="00F711FA"/>
    <w:rsid w:val="00F71583"/>
    <w:rsid w:val="00F7210D"/>
    <w:rsid w:val="00F726C5"/>
    <w:rsid w:val="00F72AC7"/>
    <w:rsid w:val="00F72F3D"/>
    <w:rsid w:val="00F72F9D"/>
    <w:rsid w:val="00F730A2"/>
    <w:rsid w:val="00F73384"/>
    <w:rsid w:val="00F73816"/>
    <w:rsid w:val="00F73A26"/>
    <w:rsid w:val="00F73BAD"/>
    <w:rsid w:val="00F73BFF"/>
    <w:rsid w:val="00F74128"/>
    <w:rsid w:val="00F74140"/>
    <w:rsid w:val="00F74427"/>
    <w:rsid w:val="00F75770"/>
    <w:rsid w:val="00F7636A"/>
    <w:rsid w:val="00F77308"/>
    <w:rsid w:val="00F77FDA"/>
    <w:rsid w:val="00F80385"/>
    <w:rsid w:val="00F806B0"/>
    <w:rsid w:val="00F80A67"/>
    <w:rsid w:val="00F80B06"/>
    <w:rsid w:val="00F80CCF"/>
    <w:rsid w:val="00F814B5"/>
    <w:rsid w:val="00F81780"/>
    <w:rsid w:val="00F817AB"/>
    <w:rsid w:val="00F817CB"/>
    <w:rsid w:val="00F81D55"/>
    <w:rsid w:val="00F81E50"/>
    <w:rsid w:val="00F8361F"/>
    <w:rsid w:val="00F839FC"/>
    <w:rsid w:val="00F83A53"/>
    <w:rsid w:val="00F83CB7"/>
    <w:rsid w:val="00F83FA3"/>
    <w:rsid w:val="00F8433E"/>
    <w:rsid w:val="00F8483C"/>
    <w:rsid w:val="00F84A02"/>
    <w:rsid w:val="00F85A66"/>
    <w:rsid w:val="00F85CD7"/>
    <w:rsid w:val="00F86BB6"/>
    <w:rsid w:val="00F86F13"/>
    <w:rsid w:val="00F8731F"/>
    <w:rsid w:val="00F87C29"/>
    <w:rsid w:val="00F9060B"/>
    <w:rsid w:val="00F90930"/>
    <w:rsid w:val="00F90D64"/>
    <w:rsid w:val="00F915D2"/>
    <w:rsid w:val="00F91601"/>
    <w:rsid w:val="00F91695"/>
    <w:rsid w:val="00F91FAD"/>
    <w:rsid w:val="00F92FCA"/>
    <w:rsid w:val="00F93273"/>
    <w:rsid w:val="00F932EA"/>
    <w:rsid w:val="00F9460C"/>
    <w:rsid w:val="00F94B11"/>
    <w:rsid w:val="00F953B7"/>
    <w:rsid w:val="00F95974"/>
    <w:rsid w:val="00F963CE"/>
    <w:rsid w:val="00F9684C"/>
    <w:rsid w:val="00F96A0F"/>
    <w:rsid w:val="00F9705C"/>
    <w:rsid w:val="00F97F35"/>
    <w:rsid w:val="00FA0567"/>
    <w:rsid w:val="00FA1A34"/>
    <w:rsid w:val="00FA26B0"/>
    <w:rsid w:val="00FA2D69"/>
    <w:rsid w:val="00FA33FB"/>
    <w:rsid w:val="00FA36A6"/>
    <w:rsid w:val="00FA38EF"/>
    <w:rsid w:val="00FA3CC4"/>
    <w:rsid w:val="00FA4780"/>
    <w:rsid w:val="00FA49EF"/>
    <w:rsid w:val="00FA567A"/>
    <w:rsid w:val="00FA5950"/>
    <w:rsid w:val="00FA5C61"/>
    <w:rsid w:val="00FA6F72"/>
    <w:rsid w:val="00FA70BE"/>
    <w:rsid w:val="00FA77A0"/>
    <w:rsid w:val="00FA7D31"/>
    <w:rsid w:val="00FB06AF"/>
    <w:rsid w:val="00FB06DB"/>
    <w:rsid w:val="00FB0F86"/>
    <w:rsid w:val="00FB2254"/>
    <w:rsid w:val="00FB262D"/>
    <w:rsid w:val="00FB3481"/>
    <w:rsid w:val="00FB3A14"/>
    <w:rsid w:val="00FB449F"/>
    <w:rsid w:val="00FB4876"/>
    <w:rsid w:val="00FB52A3"/>
    <w:rsid w:val="00FB548F"/>
    <w:rsid w:val="00FB5798"/>
    <w:rsid w:val="00FB590C"/>
    <w:rsid w:val="00FB5BDD"/>
    <w:rsid w:val="00FB7686"/>
    <w:rsid w:val="00FB7876"/>
    <w:rsid w:val="00FB7A4F"/>
    <w:rsid w:val="00FB7ECF"/>
    <w:rsid w:val="00FB7F51"/>
    <w:rsid w:val="00FC1141"/>
    <w:rsid w:val="00FC20D3"/>
    <w:rsid w:val="00FC22B5"/>
    <w:rsid w:val="00FC2952"/>
    <w:rsid w:val="00FC2ADD"/>
    <w:rsid w:val="00FC2E31"/>
    <w:rsid w:val="00FC2FC5"/>
    <w:rsid w:val="00FC34D6"/>
    <w:rsid w:val="00FC394F"/>
    <w:rsid w:val="00FC3A5D"/>
    <w:rsid w:val="00FC3C15"/>
    <w:rsid w:val="00FC4412"/>
    <w:rsid w:val="00FC5292"/>
    <w:rsid w:val="00FC56B2"/>
    <w:rsid w:val="00FC6565"/>
    <w:rsid w:val="00FC699F"/>
    <w:rsid w:val="00FC6DD5"/>
    <w:rsid w:val="00FC7AA0"/>
    <w:rsid w:val="00FC7B07"/>
    <w:rsid w:val="00FD0751"/>
    <w:rsid w:val="00FD081E"/>
    <w:rsid w:val="00FD0AE1"/>
    <w:rsid w:val="00FD0CD6"/>
    <w:rsid w:val="00FD0EF7"/>
    <w:rsid w:val="00FD1149"/>
    <w:rsid w:val="00FD1442"/>
    <w:rsid w:val="00FD1E2E"/>
    <w:rsid w:val="00FD2341"/>
    <w:rsid w:val="00FD2556"/>
    <w:rsid w:val="00FD2D77"/>
    <w:rsid w:val="00FD2DDD"/>
    <w:rsid w:val="00FD3D0E"/>
    <w:rsid w:val="00FD4A87"/>
    <w:rsid w:val="00FD5C42"/>
    <w:rsid w:val="00FD5EB9"/>
    <w:rsid w:val="00FD60AE"/>
    <w:rsid w:val="00FD60F1"/>
    <w:rsid w:val="00FD6AF5"/>
    <w:rsid w:val="00FD72E1"/>
    <w:rsid w:val="00FD756F"/>
    <w:rsid w:val="00FD75BD"/>
    <w:rsid w:val="00FD77CA"/>
    <w:rsid w:val="00FE00B3"/>
    <w:rsid w:val="00FE02B7"/>
    <w:rsid w:val="00FE0B67"/>
    <w:rsid w:val="00FE0D0F"/>
    <w:rsid w:val="00FE0E65"/>
    <w:rsid w:val="00FE11A6"/>
    <w:rsid w:val="00FE11E3"/>
    <w:rsid w:val="00FE1623"/>
    <w:rsid w:val="00FE165D"/>
    <w:rsid w:val="00FE189D"/>
    <w:rsid w:val="00FE1F87"/>
    <w:rsid w:val="00FE22A8"/>
    <w:rsid w:val="00FE2B71"/>
    <w:rsid w:val="00FE3388"/>
    <w:rsid w:val="00FE357E"/>
    <w:rsid w:val="00FE381E"/>
    <w:rsid w:val="00FE3A00"/>
    <w:rsid w:val="00FE4370"/>
    <w:rsid w:val="00FE458D"/>
    <w:rsid w:val="00FE4A5A"/>
    <w:rsid w:val="00FE4B1E"/>
    <w:rsid w:val="00FE533D"/>
    <w:rsid w:val="00FE59B0"/>
    <w:rsid w:val="00FE7436"/>
    <w:rsid w:val="00FE763C"/>
    <w:rsid w:val="00FE78CD"/>
    <w:rsid w:val="00FE7DCA"/>
    <w:rsid w:val="00FE7F3C"/>
    <w:rsid w:val="00FE7F4F"/>
    <w:rsid w:val="00FF01B9"/>
    <w:rsid w:val="00FF0CD9"/>
    <w:rsid w:val="00FF13F6"/>
    <w:rsid w:val="00FF1A1A"/>
    <w:rsid w:val="00FF3A2C"/>
    <w:rsid w:val="00FF3A82"/>
    <w:rsid w:val="00FF3D7F"/>
    <w:rsid w:val="00FF41BE"/>
    <w:rsid w:val="00FF4C8E"/>
    <w:rsid w:val="00FF51EA"/>
    <w:rsid w:val="00FF5779"/>
    <w:rsid w:val="00FF60A2"/>
    <w:rsid w:val="00FF6289"/>
    <w:rsid w:val="00FF65A2"/>
    <w:rsid w:val="00FF693A"/>
    <w:rsid w:val="00FF6E80"/>
    <w:rsid w:val="00FF7007"/>
    <w:rsid w:val="00FF7298"/>
    <w:rsid w:val="00FF72A0"/>
    <w:rsid w:val="00FF793D"/>
    <w:rsid w:val="00FF79CD"/>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7DD78C6"/>
  <w15:docId w15:val="{CCEED593-AF28-4B5D-ADDE-D84B56C0027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92DD6"/>
    <w:pPr>
      <w:spacing w:before="120" w:after="120" w:line="240" w:lineRule="auto"/>
      <w:jc w:val="both"/>
    </w:pPr>
    <w:rPr>
      <w:rFonts w:ascii="Palatino Linotype" w:hAnsi="Palatino Linotype"/>
      <w:sz w:val="24"/>
      <w:lang w:val="en-GB"/>
    </w:rPr>
  </w:style>
  <w:style w:type="paragraph" w:styleId="Heading1">
    <w:name w:val="heading 1"/>
    <w:basedOn w:val="Normal"/>
    <w:next w:val="Normal"/>
    <w:link w:val="Heading1Char"/>
    <w:uiPriority w:val="9"/>
    <w:qFormat/>
    <w:rsid w:val="00D55E44"/>
    <w:pPr>
      <w:keepNext/>
      <w:keepLines/>
      <w:numPr>
        <w:numId w:val="6"/>
      </w:numPr>
      <w:spacing w:before="1600" w:after="480"/>
      <w:jc w:val="left"/>
      <w:outlineLvl w:val="0"/>
    </w:pPr>
    <w:rPr>
      <w:rFonts w:eastAsiaTheme="majorEastAsia" w:cstheme="majorBidi"/>
      <w:color w:val="728FA5"/>
      <w:sz w:val="48"/>
      <w:szCs w:val="32"/>
    </w:rPr>
  </w:style>
  <w:style w:type="paragraph" w:styleId="Heading2">
    <w:name w:val="heading 2"/>
    <w:basedOn w:val="Normal"/>
    <w:next w:val="Normal"/>
    <w:link w:val="Heading2Char"/>
    <w:uiPriority w:val="9"/>
    <w:unhideWhenUsed/>
    <w:qFormat/>
    <w:rsid w:val="00324A3B"/>
    <w:pPr>
      <w:keepNext/>
      <w:keepLines/>
      <w:numPr>
        <w:ilvl w:val="1"/>
        <w:numId w:val="1"/>
      </w:numPr>
      <w:spacing w:before="360"/>
      <w:outlineLvl w:val="1"/>
    </w:pPr>
    <w:rPr>
      <w:rFonts w:eastAsiaTheme="majorEastAsia" w:cstheme="majorBidi"/>
      <w:color w:val="728FA5"/>
      <w:sz w:val="36"/>
      <w:szCs w:val="26"/>
    </w:rPr>
  </w:style>
  <w:style w:type="paragraph" w:styleId="Heading3">
    <w:name w:val="heading 3"/>
    <w:basedOn w:val="Normal"/>
    <w:next w:val="Normal"/>
    <w:link w:val="Heading3Char"/>
    <w:uiPriority w:val="9"/>
    <w:unhideWhenUsed/>
    <w:qFormat/>
    <w:rsid w:val="00324A3B"/>
    <w:pPr>
      <w:keepNext/>
      <w:keepLines/>
      <w:numPr>
        <w:ilvl w:val="2"/>
        <w:numId w:val="1"/>
      </w:numPr>
      <w:spacing w:before="360"/>
      <w:ind w:left="567" w:hanging="567"/>
      <w:outlineLvl w:val="2"/>
    </w:pPr>
    <w:rPr>
      <w:rFonts w:eastAsiaTheme="majorEastAsia" w:cstheme="majorBidi"/>
      <w:color w:val="728FA5"/>
      <w:sz w:val="28"/>
      <w:szCs w:val="24"/>
    </w:rPr>
  </w:style>
  <w:style w:type="paragraph" w:styleId="Heading4">
    <w:name w:val="heading 4"/>
    <w:basedOn w:val="Normal"/>
    <w:next w:val="Normal"/>
    <w:link w:val="Heading4Char"/>
    <w:uiPriority w:val="9"/>
    <w:unhideWhenUsed/>
    <w:qFormat/>
    <w:rsid w:val="009146D0"/>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9146D0"/>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9146D0"/>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9146D0"/>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9146D0"/>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9146D0"/>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Page">
    <w:name w:val="Cover Page"/>
    <w:link w:val="CoverPageCarattere"/>
    <w:rsid w:val="0035118A"/>
    <w:pPr>
      <w:jc w:val="center"/>
    </w:pPr>
    <w:rPr>
      <w:rFonts w:cs="Gotham-Medium"/>
      <w:sz w:val="28"/>
      <w:szCs w:val="38"/>
    </w:rPr>
  </w:style>
  <w:style w:type="character" w:customStyle="1" w:styleId="CoverPageCarattere">
    <w:name w:val="Cover Page Carattere"/>
    <w:basedOn w:val="DefaultParagraphFont"/>
    <w:link w:val="CoverPage"/>
    <w:rsid w:val="0035118A"/>
    <w:rPr>
      <w:rFonts w:cs="Gotham-Medium"/>
      <w:sz w:val="28"/>
      <w:szCs w:val="38"/>
    </w:rPr>
  </w:style>
  <w:style w:type="paragraph" w:customStyle="1" w:styleId="ThesisTitle">
    <w:name w:val="Thesis Title"/>
    <w:link w:val="ThesisTitleCarattere"/>
    <w:rsid w:val="0035118A"/>
    <w:pPr>
      <w:jc w:val="center"/>
    </w:pPr>
    <w:rPr>
      <w:rFonts w:asciiTheme="majorHAnsi" w:hAnsiTheme="majorHAnsi" w:cs="Gotham-Medium"/>
      <w:b/>
      <w:sz w:val="52"/>
      <w:szCs w:val="38"/>
    </w:rPr>
  </w:style>
  <w:style w:type="character" w:customStyle="1" w:styleId="ThesisTitleCarattere">
    <w:name w:val="Thesis Title Carattere"/>
    <w:basedOn w:val="CoverPageCarattere"/>
    <w:link w:val="ThesisTitle"/>
    <w:rsid w:val="0035118A"/>
    <w:rPr>
      <w:rFonts w:asciiTheme="majorHAnsi" w:hAnsiTheme="majorHAnsi" w:cs="Gotham-Medium"/>
      <w:b/>
      <w:sz w:val="52"/>
      <w:szCs w:val="38"/>
    </w:rPr>
  </w:style>
  <w:style w:type="table" w:styleId="TableGrid">
    <w:name w:val="Table Grid"/>
    <w:basedOn w:val="TableNormal"/>
    <w:uiPriority w:val="39"/>
    <w:rsid w:val="003511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964B71"/>
    <w:pPr>
      <w:tabs>
        <w:tab w:val="center" w:pos="4819"/>
        <w:tab w:val="right" w:pos="9638"/>
      </w:tabs>
      <w:spacing w:after="0"/>
    </w:pPr>
  </w:style>
  <w:style w:type="character" w:customStyle="1" w:styleId="HeaderChar">
    <w:name w:val="Header Char"/>
    <w:basedOn w:val="DefaultParagraphFont"/>
    <w:link w:val="Header"/>
    <w:uiPriority w:val="99"/>
    <w:rsid w:val="00964B71"/>
  </w:style>
  <w:style w:type="paragraph" w:styleId="Footer">
    <w:name w:val="footer"/>
    <w:basedOn w:val="Normal"/>
    <w:link w:val="FooterChar"/>
    <w:uiPriority w:val="99"/>
    <w:unhideWhenUsed/>
    <w:rsid w:val="00964B71"/>
    <w:pPr>
      <w:tabs>
        <w:tab w:val="center" w:pos="4819"/>
        <w:tab w:val="right" w:pos="9638"/>
      </w:tabs>
      <w:spacing w:after="0"/>
    </w:pPr>
  </w:style>
  <w:style w:type="character" w:customStyle="1" w:styleId="FooterChar">
    <w:name w:val="Footer Char"/>
    <w:basedOn w:val="DefaultParagraphFont"/>
    <w:link w:val="Footer"/>
    <w:uiPriority w:val="99"/>
    <w:rsid w:val="00964B71"/>
  </w:style>
  <w:style w:type="paragraph" w:customStyle="1" w:styleId="SectionTitle">
    <w:name w:val="Section Title"/>
    <w:link w:val="SectionTitleCarattere"/>
    <w:rsid w:val="00964B71"/>
    <w:pPr>
      <w:spacing w:after="120" w:line="360" w:lineRule="auto"/>
    </w:pPr>
    <w:rPr>
      <w:rFonts w:asciiTheme="majorHAnsi" w:hAnsiTheme="majorHAnsi" w:cs="Gotham-Medium"/>
      <w:b/>
      <w:sz w:val="36"/>
      <w:szCs w:val="38"/>
      <w:lang w:val="en-US"/>
    </w:rPr>
  </w:style>
  <w:style w:type="paragraph" w:customStyle="1" w:styleId="Body">
    <w:name w:val="Body"/>
    <w:basedOn w:val="SectionTitle"/>
    <w:link w:val="BodyCarattere"/>
    <w:rsid w:val="00964B71"/>
    <w:rPr>
      <w:b w:val="0"/>
      <w:sz w:val="24"/>
    </w:rPr>
  </w:style>
  <w:style w:type="character" w:customStyle="1" w:styleId="SectionTitleCarattere">
    <w:name w:val="Section Title Carattere"/>
    <w:basedOn w:val="DefaultParagraphFont"/>
    <w:link w:val="SectionTitle"/>
    <w:rsid w:val="00964B71"/>
    <w:rPr>
      <w:rFonts w:asciiTheme="majorHAnsi" w:hAnsiTheme="majorHAnsi" w:cs="Gotham-Medium"/>
      <w:b/>
      <w:sz w:val="36"/>
      <w:szCs w:val="38"/>
      <w:lang w:val="en-US"/>
    </w:rPr>
  </w:style>
  <w:style w:type="character" w:customStyle="1" w:styleId="BodyCarattere">
    <w:name w:val="Body Carattere"/>
    <w:basedOn w:val="SectionTitleCarattere"/>
    <w:link w:val="Body"/>
    <w:rsid w:val="00964B71"/>
    <w:rPr>
      <w:rFonts w:asciiTheme="majorHAnsi" w:hAnsiTheme="majorHAnsi" w:cs="Gotham-Medium"/>
      <w:b w:val="0"/>
      <w:sz w:val="24"/>
      <w:szCs w:val="38"/>
      <w:lang w:val="en-US"/>
    </w:rPr>
  </w:style>
  <w:style w:type="paragraph" w:customStyle="1" w:styleId="Subsection">
    <w:name w:val="Subsection"/>
    <w:basedOn w:val="SectionTitle"/>
    <w:link w:val="SubsectionCarattere"/>
    <w:rsid w:val="00017FCA"/>
    <w:rPr>
      <w:sz w:val="24"/>
    </w:rPr>
  </w:style>
  <w:style w:type="character" w:customStyle="1" w:styleId="SubsectionCarattere">
    <w:name w:val="Subsection Carattere"/>
    <w:basedOn w:val="SectionTitleCarattere"/>
    <w:link w:val="Subsection"/>
    <w:rsid w:val="00017FCA"/>
    <w:rPr>
      <w:rFonts w:asciiTheme="majorHAnsi" w:hAnsiTheme="majorHAnsi" w:cs="Gotham-Medium"/>
      <w:b/>
      <w:sz w:val="24"/>
      <w:szCs w:val="38"/>
      <w:lang w:val="en-US"/>
    </w:rPr>
  </w:style>
  <w:style w:type="character" w:customStyle="1" w:styleId="Heading1Char">
    <w:name w:val="Heading 1 Char"/>
    <w:basedOn w:val="DefaultParagraphFont"/>
    <w:link w:val="Heading1"/>
    <w:uiPriority w:val="9"/>
    <w:rsid w:val="00D55E44"/>
    <w:rPr>
      <w:rFonts w:ascii="Palatino Linotype" w:eastAsiaTheme="majorEastAsia" w:hAnsi="Palatino Linotype" w:cstheme="majorBidi"/>
      <w:color w:val="728FA5"/>
      <w:sz w:val="48"/>
      <w:szCs w:val="32"/>
      <w:lang w:val="en-GB"/>
    </w:rPr>
  </w:style>
  <w:style w:type="character" w:customStyle="1" w:styleId="Heading2Char">
    <w:name w:val="Heading 2 Char"/>
    <w:basedOn w:val="DefaultParagraphFont"/>
    <w:link w:val="Heading2"/>
    <w:uiPriority w:val="9"/>
    <w:rsid w:val="00324A3B"/>
    <w:rPr>
      <w:rFonts w:ascii="Palatino Linotype" w:eastAsiaTheme="majorEastAsia" w:hAnsi="Palatino Linotype" w:cstheme="majorBidi"/>
      <w:color w:val="728FA5"/>
      <w:sz w:val="36"/>
      <w:szCs w:val="26"/>
      <w:lang w:val="en-GB"/>
    </w:rPr>
  </w:style>
  <w:style w:type="paragraph" w:styleId="Title">
    <w:name w:val="Title"/>
    <w:basedOn w:val="Normal"/>
    <w:next w:val="Normal"/>
    <w:link w:val="TitleChar"/>
    <w:uiPriority w:val="10"/>
    <w:qFormat/>
    <w:rsid w:val="009146D0"/>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146D0"/>
    <w:rPr>
      <w:rFonts w:asciiTheme="majorHAnsi" w:eastAsiaTheme="majorEastAsia" w:hAnsiTheme="majorHAnsi" w:cstheme="majorBidi"/>
      <w:spacing w:val="-10"/>
      <w:kern w:val="28"/>
      <w:sz w:val="56"/>
      <w:szCs w:val="56"/>
    </w:rPr>
  </w:style>
  <w:style w:type="character" w:customStyle="1" w:styleId="Heading3Char">
    <w:name w:val="Heading 3 Char"/>
    <w:basedOn w:val="DefaultParagraphFont"/>
    <w:link w:val="Heading3"/>
    <w:uiPriority w:val="9"/>
    <w:rsid w:val="00324A3B"/>
    <w:rPr>
      <w:rFonts w:ascii="Palatino Linotype" w:eastAsiaTheme="majorEastAsia" w:hAnsi="Palatino Linotype" w:cstheme="majorBidi"/>
      <w:color w:val="728FA5"/>
      <w:sz w:val="28"/>
      <w:szCs w:val="24"/>
      <w:lang w:val="en-GB"/>
    </w:rPr>
  </w:style>
  <w:style w:type="character" w:customStyle="1" w:styleId="Heading4Char">
    <w:name w:val="Heading 4 Char"/>
    <w:basedOn w:val="DefaultParagraphFont"/>
    <w:link w:val="Heading4"/>
    <w:uiPriority w:val="9"/>
    <w:rsid w:val="009146D0"/>
    <w:rPr>
      <w:rFonts w:asciiTheme="majorHAnsi" w:eastAsiaTheme="majorEastAsia" w:hAnsiTheme="majorHAnsi" w:cstheme="majorBidi"/>
      <w:i/>
      <w:iCs/>
      <w:color w:val="2F5496" w:themeColor="accent1" w:themeShade="BF"/>
      <w:sz w:val="24"/>
      <w:lang w:val="en-GB"/>
    </w:rPr>
  </w:style>
  <w:style w:type="character" w:customStyle="1" w:styleId="Heading5Char">
    <w:name w:val="Heading 5 Char"/>
    <w:basedOn w:val="DefaultParagraphFont"/>
    <w:link w:val="Heading5"/>
    <w:uiPriority w:val="9"/>
    <w:semiHidden/>
    <w:rsid w:val="009146D0"/>
    <w:rPr>
      <w:rFonts w:asciiTheme="majorHAnsi" w:eastAsiaTheme="majorEastAsia" w:hAnsiTheme="majorHAnsi" w:cstheme="majorBidi"/>
      <w:color w:val="2F5496" w:themeColor="accent1" w:themeShade="BF"/>
      <w:sz w:val="24"/>
      <w:lang w:val="en-GB"/>
    </w:rPr>
  </w:style>
  <w:style w:type="character" w:customStyle="1" w:styleId="Heading6Char">
    <w:name w:val="Heading 6 Char"/>
    <w:basedOn w:val="DefaultParagraphFont"/>
    <w:link w:val="Heading6"/>
    <w:uiPriority w:val="9"/>
    <w:semiHidden/>
    <w:rsid w:val="009146D0"/>
    <w:rPr>
      <w:rFonts w:asciiTheme="majorHAnsi" w:eastAsiaTheme="majorEastAsia" w:hAnsiTheme="majorHAnsi" w:cstheme="majorBidi"/>
      <w:color w:val="1F3763" w:themeColor="accent1" w:themeShade="7F"/>
      <w:sz w:val="24"/>
      <w:lang w:val="en-GB"/>
    </w:rPr>
  </w:style>
  <w:style w:type="character" w:customStyle="1" w:styleId="Heading7Char">
    <w:name w:val="Heading 7 Char"/>
    <w:basedOn w:val="DefaultParagraphFont"/>
    <w:link w:val="Heading7"/>
    <w:uiPriority w:val="9"/>
    <w:semiHidden/>
    <w:rsid w:val="009146D0"/>
    <w:rPr>
      <w:rFonts w:asciiTheme="majorHAnsi" w:eastAsiaTheme="majorEastAsia" w:hAnsiTheme="majorHAnsi" w:cstheme="majorBidi"/>
      <w:i/>
      <w:iCs/>
      <w:color w:val="1F3763" w:themeColor="accent1" w:themeShade="7F"/>
      <w:sz w:val="24"/>
      <w:lang w:val="en-GB"/>
    </w:rPr>
  </w:style>
  <w:style w:type="character" w:customStyle="1" w:styleId="Heading8Char">
    <w:name w:val="Heading 8 Char"/>
    <w:basedOn w:val="DefaultParagraphFont"/>
    <w:link w:val="Heading8"/>
    <w:uiPriority w:val="9"/>
    <w:semiHidden/>
    <w:rsid w:val="009146D0"/>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9146D0"/>
    <w:rPr>
      <w:rFonts w:asciiTheme="majorHAnsi" w:eastAsiaTheme="majorEastAsia" w:hAnsiTheme="majorHAnsi" w:cstheme="majorBidi"/>
      <w:i/>
      <w:iCs/>
      <w:color w:val="272727" w:themeColor="text1" w:themeTint="D8"/>
      <w:sz w:val="21"/>
      <w:szCs w:val="21"/>
      <w:lang w:val="en-GB"/>
    </w:rPr>
  </w:style>
  <w:style w:type="paragraph" w:styleId="Caption">
    <w:name w:val="caption"/>
    <w:basedOn w:val="Normal"/>
    <w:next w:val="Normal"/>
    <w:uiPriority w:val="35"/>
    <w:unhideWhenUsed/>
    <w:qFormat/>
    <w:rsid w:val="00BF3BA6"/>
    <w:pPr>
      <w:spacing w:after="360"/>
      <w:jc w:val="center"/>
    </w:pPr>
    <w:rPr>
      <w:iCs/>
      <w:szCs w:val="18"/>
    </w:rPr>
  </w:style>
  <w:style w:type="paragraph" w:styleId="ListParagraph">
    <w:name w:val="List Paragraph"/>
    <w:basedOn w:val="Normal"/>
    <w:uiPriority w:val="1"/>
    <w:qFormat/>
    <w:rsid w:val="00A07820"/>
    <w:pPr>
      <w:ind w:left="720"/>
      <w:contextualSpacing/>
    </w:pPr>
    <w:rPr>
      <w:lang w:val="it-IT"/>
    </w:rPr>
  </w:style>
  <w:style w:type="paragraph" w:styleId="TOCHeading">
    <w:name w:val="TOC Heading"/>
    <w:basedOn w:val="Heading1"/>
    <w:next w:val="Normal"/>
    <w:uiPriority w:val="39"/>
    <w:unhideWhenUsed/>
    <w:qFormat/>
    <w:rsid w:val="00A916E4"/>
    <w:pPr>
      <w:outlineLvl w:val="9"/>
    </w:pPr>
    <w:rPr>
      <w:color w:val="2F5496" w:themeColor="accent1" w:themeShade="BF"/>
      <w:lang w:val="it-IT" w:eastAsia="it-IT"/>
    </w:rPr>
  </w:style>
  <w:style w:type="paragraph" w:styleId="TOC1">
    <w:name w:val="toc 1"/>
    <w:basedOn w:val="Normal"/>
    <w:next w:val="Normal"/>
    <w:autoRedefine/>
    <w:uiPriority w:val="39"/>
    <w:unhideWhenUsed/>
    <w:rsid w:val="007F5A8A"/>
    <w:pPr>
      <w:tabs>
        <w:tab w:val="left" w:pos="440"/>
        <w:tab w:val="right" w:leader="dot" w:pos="9060"/>
      </w:tabs>
    </w:pPr>
    <w:rPr>
      <w:noProof/>
      <w:color w:val="000000" w:themeColor="text1"/>
    </w:rPr>
  </w:style>
  <w:style w:type="paragraph" w:styleId="TOC2">
    <w:name w:val="toc 2"/>
    <w:basedOn w:val="Normal"/>
    <w:next w:val="Normal"/>
    <w:autoRedefine/>
    <w:uiPriority w:val="39"/>
    <w:unhideWhenUsed/>
    <w:rsid w:val="003771A4"/>
    <w:pPr>
      <w:tabs>
        <w:tab w:val="left" w:pos="880"/>
        <w:tab w:val="right" w:leader="dot" w:pos="9060"/>
      </w:tabs>
      <w:spacing w:after="100"/>
    </w:pPr>
    <w:rPr>
      <w:noProof/>
      <w:color w:val="000000" w:themeColor="text1"/>
    </w:rPr>
  </w:style>
  <w:style w:type="paragraph" w:styleId="TOC3">
    <w:name w:val="toc 3"/>
    <w:basedOn w:val="Normal"/>
    <w:next w:val="Normal"/>
    <w:autoRedefine/>
    <w:uiPriority w:val="39"/>
    <w:unhideWhenUsed/>
    <w:rsid w:val="0069407D"/>
    <w:pPr>
      <w:tabs>
        <w:tab w:val="left" w:pos="1320"/>
        <w:tab w:val="right" w:leader="dot" w:pos="9060"/>
      </w:tabs>
      <w:spacing w:after="100"/>
      <w:ind w:left="440"/>
    </w:pPr>
    <w:rPr>
      <w:noProof/>
    </w:rPr>
  </w:style>
  <w:style w:type="character" w:styleId="Hyperlink">
    <w:name w:val="Hyperlink"/>
    <w:basedOn w:val="DefaultParagraphFont"/>
    <w:uiPriority w:val="99"/>
    <w:unhideWhenUsed/>
    <w:rsid w:val="00A916E4"/>
    <w:rPr>
      <w:color w:val="0563C1" w:themeColor="hyperlink"/>
      <w:u w:val="single"/>
    </w:rPr>
  </w:style>
  <w:style w:type="paragraph" w:styleId="TableofFigures">
    <w:name w:val="table of figures"/>
    <w:basedOn w:val="Normal"/>
    <w:next w:val="Normal"/>
    <w:uiPriority w:val="99"/>
    <w:unhideWhenUsed/>
    <w:rsid w:val="00A916E4"/>
    <w:pPr>
      <w:spacing w:after="0"/>
    </w:pPr>
  </w:style>
  <w:style w:type="character" w:styleId="PlaceholderText">
    <w:name w:val="Placeholder Text"/>
    <w:basedOn w:val="DefaultParagraphFont"/>
    <w:uiPriority w:val="99"/>
    <w:rsid w:val="00E55230"/>
    <w:rPr>
      <w:color w:val="808080"/>
    </w:rPr>
  </w:style>
  <w:style w:type="numbering" w:customStyle="1" w:styleId="Stile1">
    <w:name w:val="Stile1"/>
    <w:uiPriority w:val="99"/>
    <w:rsid w:val="005C1E7E"/>
    <w:pPr>
      <w:numPr>
        <w:numId w:val="2"/>
      </w:numPr>
    </w:pPr>
  </w:style>
  <w:style w:type="numbering" w:customStyle="1" w:styleId="Style1">
    <w:name w:val="Style1"/>
    <w:uiPriority w:val="99"/>
    <w:rsid w:val="00013D66"/>
    <w:pPr>
      <w:numPr>
        <w:numId w:val="3"/>
      </w:numPr>
    </w:pPr>
  </w:style>
  <w:style w:type="paragraph" w:styleId="NoSpacing">
    <w:name w:val="No Spacing"/>
    <w:uiPriority w:val="1"/>
    <w:qFormat/>
    <w:rsid w:val="00643BDF"/>
    <w:pPr>
      <w:spacing w:after="0" w:line="240" w:lineRule="auto"/>
      <w:jc w:val="both"/>
    </w:pPr>
    <w:rPr>
      <w:rFonts w:ascii="Palatino Linotype" w:hAnsi="Palatino Linotype"/>
      <w:lang w:val="en-US"/>
    </w:rPr>
  </w:style>
  <w:style w:type="character" w:styleId="UnresolvedMention">
    <w:name w:val="Unresolved Mention"/>
    <w:basedOn w:val="DefaultParagraphFont"/>
    <w:uiPriority w:val="99"/>
    <w:semiHidden/>
    <w:unhideWhenUsed/>
    <w:rsid w:val="00AC74C0"/>
    <w:rPr>
      <w:color w:val="605E5C"/>
      <w:shd w:val="clear" w:color="auto" w:fill="E1DFDD"/>
    </w:rPr>
  </w:style>
  <w:style w:type="numbering" w:customStyle="1" w:styleId="Style2">
    <w:name w:val="Style2"/>
    <w:uiPriority w:val="99"/>
    <w:rsid w:val="00C56E8F"/>
    <w:pPr>
      <w:numPr>
        <w:numId w:val="7"/>
      </w:numPr>
    </w:pPr>
  </w:style>
  <w:style w:type="character" w:styleId="FollowedHyperlink">
    <w:name w:val="FollowedHyperlink"/>
    <w:basedOn w:val="DefaultParagraphFont"/>
    <w:uiPriority w:val="99"/>
    <w:semiHidden/>
    <w:unhideWhenUsed/>
    <w:rsid w:val="00D12255"/>
    <w:rPr>
      <w:color w:val="954F72" w:themeColor="followedHyperlink"/>
      <w:u w:val="single"/>
    </w:rPr>
  </w:style>
  <w:style w:type="character" w:styleId="Emphasis">
    <w:name w:val="Emphasis"/>
    <w:basedOn w:val="DefaultParagraphFont"/>
    <w:uiPriority w:val="20"/>
    <w:qFormat/>
    <w:rsid w:val="00491B46"/>
    <w:rPr>
      <w:i/>
      <w:iCs/>
    </w:rPr>
  </w:style>
  <w:style w:type="character" w:styleId="CommentReference">
    <w:name w:val="annotation reference"/>
    <w:basedOn w:val="DefaultParagraphFont"/>
    <w:uiPriority w:val="99"/>
    <w:semiHidden/>
    <w:unhideWhenUsed/>
    <w:rsid w:val="006B1BEF"/>
    <w:rPr>
      <w:sz w:val="16"/>
      <w:szCs w:val="16"/>
    </w:rPr>
  </w:style>
  <w:style w:type="paragraph" w:styleId="CommentText">
    <w:name w:val="annotation text"/>
    <w:basedOn w:val="Normal"/>
    <w:link w:val="CommentTextChar"/>
    <w:uiPriority w:val="99"/>
    <w:unhideWhenUsed/>
    <w:rsid w:val="006B1BEF"/>
    <w:rPr>
      <w:sz w:val="20"/>
      <w:szCs w:val="20"/>
    </w:rPr>
  </w:style>
  <w:style w:type="character" w:customStyle="1" w:styleId="CommentTextChar">
    <w:name w:val="Comment Text Char"/>
    <w:basedOn w:val="DefaultParagraphFont"/>
    <w:link w:val="CommentText"/>
    <w:uiPriority w:val="99"/>
    <w:rsid w:val="006B1BEF"/>
    <w:rPr>
      <w:rFonts w:ascii="Palatino Linotype" w:hAnsi="Palatino Linotype"/>
      <w:sz w:val="20"/>
      <w:szCs w:val="20"/>
      <w:lang w:val="en-GB"/>
    </w:rPr>
  </w:style>
  <w:style w:type="paragraph" w:styleId="CommentSubject">
    <w:name w:val="annotation subject"/>
    <w:basedOn w:val="CommentText"/>
    <w:next w:val="CommentText"/>
    <w:link w:val="CommentSubjectChar"/>
    <w:uiPriority w:val="99"/>
    <w:semiHidden/>
    <w:unhideWhenUsed/>
    <w:rsid w:val="006B1BEF"/>
    <w:rPr>
      <w:b/>
      <w:bCs/>
    </w:rPr>
  </w:style>
  <w:style w:type="character" w:customStyle="1" w:styleId="CommentSubjectChar">
    <w:name w:val="Comment Subject Char"/>
    <w:basedOn w:val="CommentTextChar"/>
    <w:link w:val="CommentSubject"/>
    <w:uiPriority w:val="99"/>
    <w:semiHidden/>
    <w:rsid w:val="006B1BEF"/>
    <w:rPr>
      <w:rFonts w:ascii="Palatino Linotype" w:hAnsi="Palatino Linotype"/>
      <w:b/>
      <w:bCs/>
      <w:sz w:val="20"/>
      <w:szCs w:val="20"/>
      <w:lang w:val="en-GB"/>
    </w:rPr>
  </w:style>
  <w:style w:type="character" w:customStyle="1" w:styleId="al-author-delim">
    <w:name w:val="al-author-delim"/>
    <w:basedOn w:val="DefaultParagraphFont"/>
    <w:rsid w:val="00C30E90"/>
  </w:style>
  <w:style w:type="character" w:styleId="Strong">
    <w:name w:val="Strong"/>
    <w:basedOn w:val="DefaultParagraphFont"/>
    <w:uiPriority w:val="22"/>
    <w:qFormat/>
    <w:rsid w:val="00EA7837"/>
    <w:rPr>
      <w:b/>
      <w:bCs/>
    </w:rPr>
  </w:style>
  <w:style w:type="character" w:styleId="HTMLCite">
    <w:name w:val="HTML Cite"/>
    <w:basedOn w:val="DefaultParagraphFont"/>
    <w:uiPriority w:val="99"/>
    <w:semiHidden/>
    <w:unhideWhenUsed/>
    <w:rsid w:val="00EC6707"/>
    <w:rPr>
      <w:i/>
      <w:iCs/>
    </w:rPr>
  </w:style>
  <w:style w:type="paragraph" w:styleId="HTMLPreformatted">
    <w:name w:val="HTML Preformatted"/>
    <w:basedOn w:val="Normal"/>
    <w:link w:val="HTMLPreformattedChar"/>
    <w:uiPriority w:val="99"/>
    <w:semiHidden/>
    <w:unhideWhenUsed/>
    <w:rsid w:val="00F210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jc w:val="left"/>
    </w:pPr>
    <w:rPr>
      <w:rFonts w:ascii="Courier New" w:eastAsia="Times New Roman" w:hAnsi="Courier New" w:cs="Courier New"/>
      <w:sz w:val="20"/>
      <w:szCs w:val="20"/>
      <w:lang w:val="it-IT" w:eastAsia="it-IT"/>
    </w:rPr>
  </w:style>
  <w:style w:type="character" w:customStyle="1" w:styleId="HTMLPreformattedChar">
    <w:name w:val="HTML Preformatted Char"/>
    <w:basedOn w:val="DefaultParagraphFont"/>
    <w:link w:val="HTMLPreformatted"/>
    <w:uiPriority w:val="99"/>
    <w:semiHidden/>
    <w:rsid w:val="00F2103F"/>
    <w:rPr>
      <w:rFonts w:ascii="Courier New" w:eastAsia="Times New Roman" w:hAnsi="Courier New" w:cs="Courier New"/>
      <w:sz w:val="20"/>
      <w:szCs w:val="20"/>
      <w:lang w:eastAsia="it-IT"/>
    </w:rPr>
  </w:style>
  <w:style w:type="character" w:customStyle="1" w:styleId="hljs-number">
    <w:name w:val="hljs-number"/>
    <w:basedOn w:val="DefaultParagraphFont"/>
    <w:rsid w:val="00A053DC"/>
  </w:style>
  <w:style w:type="character" w:customStyle="1" w:styleId="hljs-variable">
    <w:name w:val="hljs-variable"/>
    <w:basedOn w:val="DefaultParagraphFont"/>
    <w:rsid w:val="00A053DC"/>
  </w:style>
  <w:style w:type="character" w:customStyle="1" w:styleId="hljs-operator">
    <w:name w:val="hljs-operator"/>
    <w:basedOn w:val="DefaultParagraphFont"/>
    <w:rsid w:val="00A053DC"/>
  </w:style>
  <w:style w:type="character" w:customStyle="1" w:styleId="hljs-builtin">
    <w:name w:val="hljs-built_in"/>
    <w:basedOn w:val="DefaultParagraphFont"/>
    <w:rsid w:val="00A053DC"/>
  </w:style>
  <w:style w:type="paragraph" w:styleId="NormalWeb">
    <w:name w:val="Normal (Web)"/>
    <w:basedOn w:val="Normal"/>
    <w:uiPriority w:val="99"/>
    <w:semiHidden/>
    <w:unhideWhenUsed/>
    <w:rsid w:val="009D2820"/>
    <w:pPr>
      <w:spacing w:before="100" w:beforeAutospacing="1" w:after="100" w:afterAutospacing="1"/>
      <w:jc w:val="left"/>
    </w:pPr>
    <w:rPr>
      <w:rFonts w:ascii="Times New Roman" w:eastAsia="Times New Roman" w:hAnsi="Times New Roman" w:cs="Times New Roman"/>
      <w:szCs w:val="24"/>
      <w:lang w:val="it-IT" w:eastAsia="it-IT"/>
    </w:rPr>
  </w:style>
  <w:style w:type="paragraph" w:customStyle="1" w:styleId="list-inline-item">
    <w:name w:val="list-inline-item"/>
    <w:basedOn w:val="Normal"/>
    <w:rsid w:val="00B3168A"/>
    <w:pPr>
      <w:spacing w:before="100" w:beforeAutospacing="1" w:after="100" w:afterAutospacing="1"/>
      <w:jc w:val="left"/>
    </w:pPr>
    <w:rPr>
      <w:rFonts w:ascii="Times New Roman" w:eastAsia="Times New Roman" w:hAnsi="Times New Roman" w:cs="Times New Roman"/>
      <w:szCs w:val="24"/>
      <w:lang w:val="it-IT" w:eastAsia="it-IT"/>
    </w:rPr>
  </w:style>
  <w:style w:type="character" w:customStyle="1" w:styleId="hlfld-contribauthor">
    <w:name w:val="hlfld-contribauthor"/>
    <w:basedOn w:val="DefaultParagraphFont"/>
    <w:rsid w:val="00B3168A"/>
  </w:style>
  <w:style w:type="character" w:customStyle="1" w:styleId="ml-n1">
    <w:name w:val="ml-n1"/>
    <w:basedOn w:val="DefaultParagraphFont"/>
    <w:rsid w:val="00B3168A"/>
  </w:style>
  <w:style w:type="character" w:customStyle="1" w:styleId="ml-1">
    <w:name w:val="ml-1"/>
    <w:basedOn w:val="DefaultParagraphFont"/>
    <w:rsid w:val="00B3168A"/>
  </w:style>
  <w:style w:type="character" w:customStyle="1" w:styleId="author">
    <w:name w:val="author"/>
    <w:basedOn w:val="DefaultParagraphFont"/>
    <w:rsid w:val="00524910"/>
  </w:style>
  <w:style w:type="character" w:customStyle="1" w:styleId="articletitle">
    <w:name w:val="articletitle"/>
    <w:basedOn w:val="DefaultParagraphFont"/>
    <w:rsid w:val="00524910"/>
  </w:style>
  <w:style w:type="character" w:customStyle="1" w:styleId="pubyear">
    <w:name w:val="pubyear"/>
    <w:basedOn w:val="DefaultParagraphFont"/>
    <w:rsid w:val="00524910"/>
  </w:style>
  <w:style w:type="character" w:customStyle="1" w:styleId="vol">
    <w:name w:val="vol"/>
    <w:basedOn w:val="DefaultParagraphFont"/>
    <w:rsid w:val="00524910"/>
  </w:style>
  <w:style w:type="character" w:customStyle="1" w:styleId="pagefirst">
    <w:name w:val="pagefirst"/>
    <w:basedOn w:val="DefaultParagraphFont"/>
    <w:rsid w:val="00524910"/>
  </w:style>
  <w:style w:type="character" w:customStyle="1" w:styleId="pagelast">
    <w:name w:val="pagelast"/>
    <w:basedOn w:val="DefaultParagraphFont"/>
    <w:rsid w:val="00524910"/>
  </w:style>
  <w:style w:type="paragraph" w:customStyle="1" w:styleId="msonormal0">
    <w:name w:val="msonormal"/>
    <w:basedOn w:val="Normal"/>
    <w:rsid w:val="007413F2"/>
    <w:pPr>
      <w:spacing w:before="100" w:beforeAutospacing="1" w:after="100" w:afterAutospacing="1"/>
      <w:jc w:val="left"/>
    </w:pPr>
    <w:rPr>
      <w:rFonts w:ascii="Times New Roman" w:eastAsia="Times New Roman" w:hAnsi="Times New Roman" w:cs="Times New Roman"/>
      <w:szCs w:val="24"/>
      <w:lang w:val="it-IT" w:eastAsia="it-IT"/>
    </w:rPr>
  </w:style>
  <w:style w:type="paragraph" w:customStyle="1" w:styleId="xl63">
    <w:name w:val="xl63"/>
    <w:basedOn w:val="Normal"/>
    <w:rsid w:val="007413F2"/>
    <w:pPr>
      <w:spacing w:before="100" w:beforeAutospacing="1" w:after="100" w:afterAutospacing="1"/>
      <w:jc w:val="center"/>
    </w:pPr>
    <w:rPr>
      <w:rFonts w:ascii="Times New Roman" w:eastAsia="Times New Roman" w:hAnsi="Times New Roman" w:cs="Times New Roman"/>
      <w:szCs w:val="24"/>
      <w:lang w:val="it-IT" w:eastAsia="it-IT"/>
    </w:rPr>
  </w:style>
  <w:style w:type="paragraph" w:customStyle="1" w:styleId="xl64">
    <w:name w:val="xl64"/>
    <w:basedOn w:val="Normal"/>
    <w:rsid w:val="007413F2"/>
    <w:pPr>
      <w:spacing w:before="100" w:beforeAutospacing="1" w:after="100" w:afterAutospacing="1"/>
      <w:jc w:val="center"/>
    </w:pPr>
    <w:rPr>
      <w:rFonts w:ascii="Times New Roman" w:eastAsia="Times New Roman" w:hAnsi="Times New Roman" w:cs="Times New Roman"/>
      <w:szCs w:val="24"/>
      <w:lang w:val="it-IT" w:eastAsia="it-IT"/>
    </w:rPr>
  </w:style>
  <w:style w:type="paragraph" w:customStyle="1" w:styleId="xl65">
    <w:name w:val="xl65"/>
    <w:basedOn w:val="Normal"/>
    <w:rsid w:val="007413F2"/>
    <w:pPr>
      <w:spacing w:before="100" w:beforeAutospacing="1" w:after="100" w:afterAutospacing="1"/>
      <w:jc w:val="center"/>
    </w:pPr>
    <w:rPr>
      <w:rFonts w:ascii="Times New Roman" w:eastAsia="Times New Roman" w:hAnsi="Times New Roman" w:cs="Times New Roman"/>
      <w:b/>
      <w:bCs/>
      <w:szCs w:val="24"/>
      <w:lang w:val="it-IT" w:eastAsia="it-IT"/>
    </w:rPr>
  </w:style>
  <w:style w:type="paragraph" w:customStyle="1" w:styleId="xl66">
    <w:name w:val="xl66"/>
    <w:basedOn w:val="Normal"/>
    <w:rsid w:val="007413F2"/>
    <w:pPr>
      <w:spacing w:before="100" w:beforeAutospacing="1" w:after="100" w:afterAutospacing="1"/>
      <w:jc w:val="center"/>
    </w:pPr>
    <w:rPr>
      <w:rFonts w:ascii="Times New Roman" w:eastAsia="Times New Roman" w:hAnsi="Times New Roman" w:cs="Times New Roman"/>
      <w:szCs w:val="24"/>
      <w:lang w:val="it-IT"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3413">
      <w:bodyDiv w:val="1"/>
      <w:marLeft w:val="0"/>
      <w:marRight w:val="0"/>
      <w:marTop w:val="0"/>
      <w:marBottom w:val="0"/>
      <w:divBdr>
        <w:top w:val="none" w:sz="0" w:space="0" w:color="auto"/>
        <w:left w:val="none" w:sz="0" w:space="0" w:color="auto"/>
        <w:bottom w:val="none" w:sz="0" w:space="0" w:color="auto"/>
        <w:right w:val="none" w:sz="0" w:space="0" w:color="auto"/>
      </w:divBdr>
    </w:div>
    <w:div w:id="32316704">
      <w:bodyDiv w:val="1"/>
      <w:marLeft w:val="0"/>
      <w:marRight w:val="0"/>
      <w:marTop w:val="0"/>
      <w:marBottom w:val="0"/>
      <w:divBdr>
        <w:top w:val="none" w:sz="0" w:space="0" w:color="auto"/>
        <w:left w:val="none" w:sz="0" w:space="0" w:color="auto"/>
        <w:bottom w:val="none" w:sz="0" w:space="0" w:color="auto"/>
        <w:right w:val="none" w:sz="0" w:space="0" w:color="auto"/>
      </w:divBdr>
    </w:div>
    <w:div w:id="52700133">
      <w:bodyDiv w:val="1"/>
      <w:marLeft w:val="0"/>
      <w:marRight w:val="0"/>
      <w:marTop w:val="0"/>
      <w:marBottom w:val="0"/>
      <w:divBdr>
        <w:top w:val="none" w:sz="0" w:space="0" w:color="auto"/>
        <w:left w:val="none" w:sz="0" w:space="0" w:color="auto"/>
        <w:bottom w:val="none" w:sz="0" w:space="0" w:color="auto"/>
        <w:right w:val="none" w:sz="0" w:space="0" w:color="auto"/>
      </w:divBdr>
    </w:div>
    <w:div w:id="145319833">
      <w:bodyDiv w:val="1"/>
      <w:marLeft w:val="0"/>
      <w:marRight w:val="0"/>
      <w:marTop w:val="0"/>
      <w:marBottom w:val="0"/>
      <w:divBdr>
        <w:top w:val="none" w:sz="0" w:space="0" w:color="auto"/>
        <w:left w:val="none" w:sz="0" w:space="0" w:color="auto"/>
        <w:bottom w:val="none" w:sz="0" w:space="0" w:color="auto"/>
        <w:right w:val="none" w:sz="0" w:space="0" w:color="auto"/>
      </w:divBdr>
    </w:div>
    <w:div w:id="269245166">
      <w:bodyDiv w:val="1"/>
      <w:marLeft w:val="0"/>
      <w:marRight w:val="0"/>
      <w:marTop w:val="0"/>
      <w:marBottom w:val="0"/>
      <w:divBdr>
        <w:top w:val="none" w:sz="0" w:space="0" w:color="auto"/>
        <w:left w:val="none" w:sz="0" w:space="0" w:color="auto"/>
        <w:bottom w:val="none" w:sz="0" w:space="0" w:color="auto"/>
        <w:right w:val="none" w:sz="0" w:space="0" w:color="auto"/>
      </w:divBdr>
    </w:div>
    <w:div w:id="348069251">
      <w:bodyDiv w:val="1"/>
      <w:marLeft w:val="0"/>
      <w:marRight w:val="0"/>
      <w:marTop w:val="0"/>
      <w:marBottom w:val="0"/>
      <w:divBdr>
        <w:top w:val="none" w:sz="0" w:space="0" w:color="auto"/>
        <w:left w:val="none" w:sz="0" w:space="0" w:color="auto"/>
        <w:bottom w:val="none" w:sz="0" w:space="0" w:color="auto"/>
        <w:right w:val="none" w:sz="0" w:space="0" w:color="auto"/>
      </w:divBdr>
    </w:div>
    <w:div w:id="381027783">
      <w:bodyDiv w:val="1"/>
      <w:marLeft w:val="0"/>
      <w:marRight w:val="0"/>
      <w:marTop w:val="0"/>
      <w:marBottom w:val="0"/>
      <w:divBdr>
        <w:top w:val="none" w:sz="0" w:space="0" w:color="auto"/>
        <w:left w:val="none" w:sz="0" w:space="0" w:color="auto"/>
        <w:bottom w:val="none" w:sz="0" w:space="0" w:color="auto"/>
        <w:right w:val="none" w:sz="0" w:space="0" w:color="auto"/>
      </w:divBdr>
    </w:div>
    <w:div w:id="382408793">
      <w:bodyDiv w:val="1"/>
      <w:marLeft w:val="0"/>
      <w:marRight w:val="0"/>
      <w:marTop w:val="0"/>
      <w:marBottom w:val="0"/>
      <w:divBdr>
        <w:top w:val="none" w:sz="0" w:space="0" w:color="auto"/>
        <w:left w:val="none" w:sz="0" w:space="0" w:color="auto"/>
        <w:bottom w:val="none" w:sz="0" w:space="0" w:color="auto"/>
        <w:right w:val="none" w:sz="0" w:space="0" w:color="auto"/>
      </w:divBdr>
    </w:div>
    <w:div w:id="440227589">
      <w:bodyDiv w:val="1"/>
      <w:marLeft w:val="0"/>
      <w:marRight w:val="0"/>
      <w:marTop w:val="0"/>
      <w:marBottom w:val="0"/>
      <w:divBdr>
        <w:top w:val="none" w:sz="0" w:space="0" w:color="auto"/>
        <w:left w:val="none" w:sz="0" w:space="0" w:color="auto"/>
        <w:bottom w:val="none" w:sz="0" w:space="0" w:color="auto"/>
        <w:right w:val="none" w:sz="0" w:space="0" w:color="auto"/>
      </w:divBdr>
    </w:div>
    <w:div w:id="444470731">
      <w:bodyDiv w:val="1"/>
      <w:marLeft w:val="0"/>
      <w:marRight w:val="0"/>
      <w:marTop w:val="0"/>
      <w:marBottom w:val="0"/>
      <w:divBdr>
        <w:top w:val="none" w:sz="0" w:space="0" w:color="auto"/>
        <w:left w:val="none" w:sz="0" w:space="0" w:color="auto"/>
        <w:bottom w:val="none" w:sz="0" w:space="0" w:color="auto"/>
        <w:right w:val="none" w:sz="0" w:space="0" w:color="auto"/>
      </w:divBdr>
    </w:div>
    <w:div w:id="466241161">
      <w:bodyDiv w:val="1"/>
      <w:marLeft w:val="0"/>
      <w:marRight w:val="0"/>
      <w:marTop w:val="0"/>
      <w:marBottom w:val="0"/>
      <w:divBdr>
        <w:top w:val="none" w:sz="0" w:space="0" w:color="auto"/>
        <w:left w:val="none" w:sz="0" w:space="0" w:color="auto"/>
        <w:bottom w:val="none" w:sz="0" w:space="0" w:color="auto"/>
        <w:right w:val="none" w:sz="0" w:space="0" w:color="auto"/>
      </w:divBdr>
    </w:div>
    <w:div w:id="495649597">
      <w:bodyDiv w:val="1"/>
      <w:marLeft w:val="0"/>
      <w:marRight w:val="0"/>
      <w:marTop w:val="0"/>
      <w:marBottom w:val="0"/>
      <w:divBdr>
        <w:top w:val="none" w:sz="0" w:space="0" w:color="auto"/>
        <w:left w:val="none" w:sz="0" w:space="0" w:color="auto"/>
        <w:bottom w:val="none" w:sz="0" w:space="0" w:color="auto"/>
        <w:right w:val="none" w:sz="0" w:space="0" w:color="auto"/>
      </w:divBdr>
    </w:div>
    <w:div w:id="496307048">
      <w:bodyDiv w:val="1"/>
      <w:marLeft w:val="0"/>
      <w:marRight w:val="0"/>
      <w:marTop w:val="0"/>
      <w:marBottom w:val="0"/>
      <w:divBdr>
        <w:top w:val="none" w:sz="0" w:space="0" w:color="auto"/>
        <w:left w:val="none" w:sz="0" w:space="0" w:color="auto"/>
        <w:bottom w:val="none" w:sz="0" w:space="0" w:color="auto"/>
        <w:right w:val="none" w:sz="0" w:space="0" w:color="auto"/>
      </w:divBdr>
    </w:div>
    <w:div w:id="511575010">
      <w:bodyDiv w:val="1"/>
      <w:marLeft w:val="0"/>
      <w:marRight w:val="0"/>
      <w:marTop w:val="0"/>
      <w:marBottom w:val="0"/>
      <w:divBdr>
        <w:top w:val="none" w:sz="0" w:space="0" w:color="auto"/>
        <w:left w:val="none" w:sz="0" w:space="0" w:color="auto"/>
        <w:bottom w:val="none" w:sz="0" w:space="0" w:color="auto"/>
        <w:right w:val="none" w:sz="0" w:space="0" w:color="auto"/>
      </w:divBdr>
    </w:div>
    <w:div w:id="544097634">
      <w:bodyDiv w:val="1"/>
      <w:marLeft w:val="0"/>
      <w:marRight w:val="0"/>
      <w:marTop w:val="0"/>
      <w:marBottom w:val="0"/>
      <w:divBdr>
        <w:top w:val="none" w:sz="0" w:space="0" w:color="auto"/>
        <w:left w:val="none" w:sz="0" w:space="0" w:color="auto"/>
        <w:bottom w:val="none" w:sz="0" w:space="0" w:color="auto"/>
        <w:right w:val="none" w:sz="0" w:space="0" w:color="auto"/>
      </w:divBdr>
    </w:div>
    <w:div w:id="562104594">
      <w:bodyDiv w:val="1"/>
      <w:marLeft w:val="0"/>
      <w:marRight w:val="0"/>
      <w:marTop w:val="0"/>
      <w:marBottom w:val="0"/>
      <w:divBdr>
        <w:top w:val="none" w:sz="0" w:space="0" w:color="auto"/>
        <w:left w:val="none" w:sz="0" w:space="0" w:color="auto"/>
        <w:bottom w:val="none" w:sz="0" w:space="0" w:color="auto"/>
        <w:right w:val="none" w:sz="0" w:space="0" w:color="auto"/>
      </w:divBdr>
    </w:div>
    <w:div w:id="587621413">
      <w:bodyDiv w:val="1"/>
      <w:marLeft w:val="0"/>
      <w:marRight w:val="0"/>
      <w:marTop w:val="0"/>
      <w:marBottom w:val="0"/>
      <w:divBdr>
        <w:top w:val="none" w:sz="0" w:space="0" w:color="auto"/>
        <w:left w:val="none" w:sz="0" w:space="0" w:color="auto"/>
        <w:bottom w:val="none" w:sz="0" w:space="0" w:color="auto"/>
        <w:right w:val="none" w:sz="0" w:space="0" w:color="auto"/>
      </w:divBdr>
    </w:div>
    <w:div w:id="608658423">
      <w:bodyDiv w:val="1"/>
      <w:marLeft w:val="0"/>
      <w:marRight w:val="0"/>
      <w:marTop w:val="0"/>
      <w:marBottom w:val="0"/>
      <w:divBdr>
        <w:top w:val="none" w:sz="0" w:space="0" w:color="auto"/>
        <w:left w:val="none" w:sz="0" w:space="0" w:color="auto"/>
        <w:bottom w:val="none" w:sz="0" w:space="0" w:color="auto"/>
        <w:right w:val="none" w:sz="0" w:space="0" w:color="auto"/>
      </w:divBdr>
    </w:div>
    <w:div w:id="654575544">
      <w:bodyDiv w:val="1"/>
      <w:marLeft w:val="0"/>
      <w:marRight w:val="0"/>
      <w:marTop w:val="0"/>
      <w:marBottom w:val="0"/>
      <w:divBdr>
        <w:top w:val="none" w:sz="0" w:space="0" w:color="auto"/>
        <w:left w:val="none" w:sz="0" w:space="0" w:color="auto"/>
        <w:bottom w:val="none" w:sz="0" w:space="0" w:color="auto"/>
        <w:right w:val="none" w:sz="0" w:space="0" w:color="auto"/>
      </w:divBdr>
    </w:div>
    <w:div w:id="687373073">
      <w:bodyDiv w:val="1"/>
      <w:marLeft w:val="0"/>
      <w:marRight w:val="0"/>
      <w:marTop w:val="0"/>
      <w:marBottom w:val="0"/>
      <w:divBdr>
        <w:top w:val="none" w:sz="0" w:space="0" w:color="auto"/>
        <w:left w:val="none" w:sz="0" w:space="0" w:color="auto"/>
        <w:bottom w:val="none" w:sz="0" w:space="0" w:color="auto"/>
        <w:right w:val="none" w:sz="0" w:space="0" w:color="auto"/>
      </w:divBdr>
    </w:div>
    <w:div w:id="753163757">
      <w:bodyDiv w:val="1"/>
      <w:marLeft w:val="0"/>
      <w:marRight w:val="0"/>
      <w:marTop w:val="0"/>
      <w:marBottom w:val="0"/>
      <w:divBdr>
        <w:top w:val="none" w:sz="0" w:space="0" w:color="auto"/>
        <w:left w:val="none" w:sz="0" w:space="0" w:color="auto"/>
        <w:bottom w:val="none" w:sz="0" w:space="0" w:color="auto"/>
        <w:right w:val="none" w:sz="0" w:space="0" w:color="auto"/>
      </w:divBdr>
    </w:div>
    <w:div w:id="755630972">
      <w:bodyDiv w:val="1"/>
      <w:marLeft w:val="0"/>
      <w:marRight w:val="0"/>
      <w:marTop w:val="0"/>
      <w:marBottom w:val="0"/>
      <w:divBdr>
        <w:top w:val="none" w:sz="0" w:space="0" w:color="auto"/>
        <w:left w:val="none" w:sz="0" w:space="0" w:color="auto"/>
        <w:bottom w:val="none" w:sz="0" w:space="0" w:color="auto"/>
        <w:right w:val="none" w:sz="0" w:space="0" w:color="auto"/>
      </w:divBdr>
    </w:div>
    <w:div w:id="774636847">
      <w:bodyDiv w:val="1"/>
      <w:marLeft w:val="0"/>
      <w:marRight w:val="0"/>
      <w:marTop w:val="0"/>
      <w:marBottom w:val="0"/>
      <w:divBdr>
        <w:top w:val="none" w:sz="0" w:space="0" w:color="auto"/>
        <w:left w:val="none" w:sz="0" w:space="0" w:color="auto"/>
        <w:bottom w:val="none" w:sz="0" w:space="0" w:color="auto"/>
        <w:right w:val="none" w:sz="0" w:space="0" w:color="auto"/>
      </w:divBdr>
    </w:div>
    <w:div w:id="880437805">
      <w:bodyDiv w:val="1"/>
      <w:marLeft w:val="0"/>
      <w:marRight w:val="0"/>
      <w:marTop w:val="0"/>
      <w:marBottom w:val="0"/>
      <w:divBdr>
        <w:top w:val="none" w:sz="0" w:space="0" w:color="auto"/>
        <w:left w:val="none" w:sz="0" w:space="0" w:color="auto"/>
        <w:bottom w:val="none" w:sz="0" w:space="0" w:color="auto"/>
        <w:right w:val="none" w:sz="0" w:space="0" w:color="auto"/>
      </w:divBdr>
    </w:div>
    <w:div w:id="938217652">
      <w:bodyDiv w:val="1"/>
      <w:marLeft w:val="0"/>
      <w:marRight w:val="0"/>
      <w:marTop w:val="0"/>
      <w:marBottom w:val="0"/>
      <w:divBdr>
        <w:top w:val="none" w:sz="0" w:space="0" w:color="auto"/>
        <w:left w:val="none" w:sz="0" w:space="0" w:color="auto"/>
        <w:bottom w:val="none" w:sz="0" w:space="0" w:color="auto"/>
        <w:right w:val="none" w:sz="0" w:space="0" w:color="auto"/>
      </w:divBdr>
    </w:div>
    <w:div w:id="959141110">
      <w:bodyDiv w:val="1"/>
      <w:marLeft w:val="0"/>
      <w:marRight w:val="0"/>
      <w:marTop w:val="0"/>
      <w:marBottom w:val="0"/>
      <w:divBdr>
        <w:top w:val="none" w:sz="0" w:space="0" w:color="auto"/>
        <w:left w:val="none" w:sz="0" w:space="0" w:color="auto"/>
        <w:bottom w:val="none" w:sz="0" w:space="0" w:color="auto"/>
        <w:right w:val="none" w:sz="0" w:space="0" w:color="auto"/>
      </w:divBdr>
    </w:div>
    <w:div w:id="1087077176">
      <w:bodyDiv w:val="1"/>
      <w:marLeft w:val="0"/>
      <w:marRight w:val="0"/>
      <w:marTop w:val="0"/>
      <w:marBottom w:val="0"/>
      <w:divBdr>
        <w:top w:val="none" w:sz="0" w:space="0" w:color="auto"/>
        <w:left w:val="none" w:sz="0" w:space="0" w:color="auto"/>
        <w:bottom w:val="none" w:sz="0" w:space="0" w:color="auto"/>
        <w:right w:val="none" w:sz="0" w:space="0" w:color="auto"/>
      </w:divBdr>
    </w:div>
    <w:div w:id="1140611278">
      <w:bodyDiv w:val="1"/>
      <w:marLeft w:val="0"/>
      <w:marRight w:val="0"/>
      <w:marTop w:val="0"/>
      <w:marBottom w:val="0"/>
      <w:divBdr>
        <w:top w:val="none" w:sz="0" w:space="0" w:color="auto"/>
        <w:left w:val="none" w:sz="0" w:space="0" w:color="auto"/>
        <w:bottom w:val="none" w:sz="0" w:space="0" w:color="auto"/>
        <w:right w:val="none" w:sz="0" w:space="0" w:color="auto"/>
      </w:divBdr>
    </w:div>
    <w:div w:id="1159729797">
      <w:bodyDiv w:val="1"/>
      <w:marLeft w:val="0"/>
      <w:marRight w:val="0"/>
      <w:marTop w:val="0"/>
      <w:marBottom w:val="0"/>
      <w:divBdr>
        <w:top w:val="none" w:sz="0" w:space="0" w:color="auto"/>
        <w:left w:val="none" w:sz="0" w:space="0" w:color="auto"/>
        <w:bottom w:val="none" w:sz="0" w:space="0" w:color="auto"/>
        <w:right w:val="none" w:sz="0" w:space="0" w:color="auto"/>
      </w:divBdr>
    </w:div>
    <w:div w:id="1174033983">
      <w:bodyDiv w:val="1"/>
      <w:marLeft w:val="0"/>
      <w:marRight w:val="0"/>
      <w:marTop w:val="0"/>
      <w:marBottom w:val="0"/>
      <w:divBdr>
        <w:top w:val="none" w:sz="0" w:space="0" w:color="auto"/>
        <w:left w:val="none" w:sz="0" w:space="0" w:color="auto"/>
        <w:bottom w:val="none" w:sz="0" w:space="0" w:color="auto"/>
        <w:right w:val="none" w:sz="0" w:space="0" w:color="auto"/>
      </w:divBdr>
    </w:div>
    <w:div w:id="1193689482">
      <w:bodyDiv w:val="1"/>
      <w:marLeft w:val="0"/>
      <w:marRight w:val="0"/>
      <w:marTop w:val="0"/>
      <w:marBottom w:val="0"/>
      <w:divBdr>
        <w:top w:val="none" w:sz="0" w:space="0" w:color="auto"/>
        <w:left w:val="none" w:sz="0" w:space="0" w:color="auto"/>
        <w:bottom w:val="none" w:sz="0" w:space="0" w:color="auto"/>
        <w:right w:val="none" w:sz="0" w:space="0" w:color="auto"/>
      </w:divBdr>
    </w:div>
    <w:div w:id="1202592379">
      <w:bodyDiv w:val="1"/>
      <w:marLeft w:val="0"/>
      <w:marRight w:val="0"/>
      <w:marTop w:val="0"/>
      <w:marBottom w:val="0"/>
      <w:divBdr>
        <w:top w:val="none" w:sz="0" w:space="0" w:color="auto"/>
        <w:left w:val="none" w:sz="0" w:space="0" w:color="auto"/>
        <w:bottom w:val="none" w:sz="0" w:space="0" w:color="auto"/>
        <w:right w:val="none" w:sz="0" w:space="0" w:color="auto"/>
      </w:divBdr>
    </w:div>
    <w:div w:id="1228538307">
      <w:bodyDiv w:val="1"/>
      <w:marLeft w:val="0"/>
      <w:marRight w:val="0"/>
      <w:marTop w:val="0"/>
      <w:marBottom w:val="0"/>
      <w:divBdr>
        <w:top w:val="none" w:sz="0" w:space="0" w:color="auto"/>
        <w:left w:val="none" w:sz="0" w:space="0" w:color="auto"/>
        <w:bottom w:val="none" w:sz="0" w:space="0" w:color="auto"/>
        <w:right w:val="none" w:sz="0" w:space="0" w:color="auto"/>
      </w:divBdr>
    </w:div>
    <w:div w:id="1234582300">
      <w:bodyDiv w:val="1"/>
      <w:marLeft w:val="0"/>
      <w:marRight w:val="0"/>
      <w:marTop w:val="0"/>
      <w:marBottom w:val="0"/>
      <w:divBdr>
        <w:top w:val="none" w:sz="0" w:space="0" w:color="auto"/>
        <w:left w:val="none" w:sz="0" w:space="0" w:color="auto"/>
        <w:bottom w:val="none" w:sz="0" w:space="0" w:color="auto"/>
        <w:right w:val="none" w:sz="0" w:space="0" w:color="auto"/>
      </w:divBdr>
    </w:div>
    <w:div w:id="1281763503">
      <w:bodyDiv w:val="1"/>
      <w:marLeft w:val="0"/>
      <w:marRight w:val="0"/>
      <w:marTop w:val="0"/>
      <w:marBottom w:val="0"/>
      <w:divBdr>
        <w:top w:val="none" w:sz="0" w:space="0" w:color="auto"/>
        <w:left w:val="none" w:sz="0" w:space="0" w:color="auto"/>
        <w:bottom w:val="none" w:sz="0" w:space="0" w:color="auto"/>
        <w:right w:val="none" w:sz="0" w:space="0" w:color="auto"/>
      </w:divBdr>
    </w:div>
    <w:div w:id="1283149396">
      <w:bodyDiv w:val="1"/>
      <w:marLeft w:val="0"/>
      <w:marRight w:val="0"/>
      <w:marTop w:val="0"/>
      <w:marBottom w:val="0"/>
      <w:divBdr>
        <w:top w:val="none" w:sz="0" w:space="0" w:color="auto"/>
        <w:left w:val="none" w:sz="0" w:space="0" w:color="auto"/>
        <w:bottom w:val="none" w:sz="0" w:space="0" w:color="auto"/>
        <w:right w:val="none" w:sz="0" w:space="0" w:color="auto"/>
      </w:divBdr>
    </w:div>
    <w:div w:id="1325161275">
      <w:bodyDiv w:val="1"/>
      <w:marLeft w:val="0"/>
      <w:marRight w:val="0"/>
      <w:marTop w:val="0"/>
      <w:marBottom w:val="0"/>
      <w:divBdr>
        <w:top w:val="none" w:sz="0" w:space="0" w:color="auto"/>
        <w:left w:val="none" w:sz="0" w:space="0" w:color="auto"/>
        <w:bottom w:val="none" w:sz="0" w:space="0" w:color="auto"/>
        <w:right w:val="none" w:sz="0" w:space="0" w:color="auto"/>
      </w:divBdr>
    </w:div>
    <w:div w:id="1466972101">
      <w:bodyDiv w:val="1"/>
      <w:marLeft w:val="0"/>
      <w:marRight w:val="0"/>
      <w:marTop w:val="0"/>
      <w:marBottom w:val="0"/>
      <w:divBdr>
        <w:top w:val="none" w:sz="0" w:space="0" w:color="auto"/>
        <w:left w:val="none" w:sz="0" w:space="0" w:color="auto"/>
        <w:bottom w:val="none" w:sz="0" w:space="0" w:color="auto"/>
        <w:right w:val="none" w:sz="0" w:space="0" w:color="auto"/>
      </w:divBdr>
    </w:div>
    <w:div w:id="1550144628">
      <w:bodyDiv w:val="1"/>
      <w:marLeft w:val="0"/>
      <w:marRight w:val="0"/>
      <w:marTop w:val="0"/>
      <w:marBottom w:val="0"/>
      <w:divBdr>
        <w:top w:val="none" w:sz="0" w:space="0" w:color="auto"/>
        <w:left w:val="none" w:sz="0" w:space="0" w:color="auto"/>
        <w:bottom w:val="none" w:sz="0" w:space="0" w:color="auto"/>
        <w:right w:val="none" w:sz="0" w:space="0" w:color="auto"/>
      </w:divBdr>
    </w:div>
    <w:div w:id="1581140256">
      <w:bodyDiv w:val="1"/>
      <w:marLeft w:val="0"/>
      <w:marRight w:val="0"/>
      <w:marTop w:val="0"/>
      <w:marBottom w:val="0"/>
      <w:divBdr>
        <w:top w:val="none" w:sz="0" w:space="0" w:color="auto"/>
        <w:left w:val="none" w:sz="0" w:space="0" w:color="auto"/>
        <w:bottom w:val="none" w:sz="0" w:space="0" w:color="auto"/>
        <w:right w:val="none" w:sz="0" w:space="0" w:color="auto"/>
      </w:divBdr>
    </w:div>
    <w:div w:id="1597009687">
      <w:bodyDiv w:val="1"/>
      <w:marLeft w:val="0"/>
      <w:marRight w:val="0"/>
      <w:marTop w:val="0"/>
      <w:marBottom w:val="0"/>
      <w:divBdr>
        <w:top w:val="none" w:sz="0" w:space="0" w:color="auto"/>
        <w:left w:val="none" w:sz="0" w:space="0" w:color="auto"/>
        <w:bottom w:val="none" w:sz="0" w:space="0" w:color="auto"/>
        <w:right w:val="none" w:sz="0" w:space="0" w:color="auto"/>
      </w:divBdr>
    </w:div>
    <w:div w:id="1619726547">
      <w:bodyDiv w:val="1"/>
      <w:marLeft w:val="0"/>
      <w:marRight w:val="0"/>
      <w:marTop w:val="0"/>
      <w:marBottom w:val="0"/>
      <w:divBdr>
        <w:top w:val="none" w:sz="0" w:space="0" w:color="auto"/>
        <w:left w:val="none" w:sz="0" w:space="0" w:color="auto"/>
        <w:bottom w:val="none" w:sz="0" w:space="0" w:color="auto"/>
        <w:right w:val="none" w:sz="0" w:space="0" w:color="auto"/>
      </w:divBdr>
    </w:div>
    <w:div w:id="1619793315">
      <w:bodyDiv w:val="1"/>
      <w:marLeft w:val="0"/>
      <w:marRight w:val="0"/>
      <w:marTop w:val="0"/>
      <w:marBottom w:val="0"/>
      <w:divBdr>
        <w:top w:val="none" w:sz="0" w:space="0" w:color="auto"/>
        <w:left w:val="none" w:sz="0" w:space="0" w:color="auto"/>
        <w:bottom w:val="none" w:sz="0" w:space="0" w:color="auto"/>
        <w:right w:val="none" w:sz="0" w:space="0" w:color="auto"/>
      </w:divBdr>
    </w:div>
    <w:div w:id="1622372029">
      <w:bodyDiv w:val="1"/>
      <w:marLeft w:val="0"/>
      <w:marRight w:val="0"/>
      <w:marTop w:val="0"/>
      <w:marBottom w:val="0"/>
      <w:divBdr>
        <w:top w:val="none" w:sz="0" w:space="0" w:color="auto"/>
        <w:left w:val="none" w:sz="0" w:space="0" w:color="auto"/>
        <w:bottom w:val="none" w:sz="0" w:space="0" w:color="auto"/>
        <w:right w:val="none" w:sz="0" w:space="0" w:color="auto"/>
      </w:divBdr>
      <w:divsChild>
        <w:div w:id="1794670080">
          <w:marLeft w:val="0"/>
          <w:marRight w:val="0"/>
          <w:marTop w:val="0"/>
          <w:marBottom w:val="0"/>
          <w:divBdr>
            <w:top w:val="none" w:sz="0" w:space="0" w:color="auto"/>
            <w:left w:val="none" w:sz="0" w:space="0" w:color="auto"/>
            <w:bottom w:val="none" w:sz="0" w:space="0" w:color="auto"/>
            <w:right w:val="none" w:sz="0" w:space="0" w:color="auto"/>
          </w:divBdr>
        </w:div>
      </w:divsChild>
    </w:div>
    <w:div w:id="1626621794">
      <w:bodyDiv w:val="1"/>
      <w:marLeft w:val="0"/>
      <w:marRight w:val="0"/>
      <w:marTop w:val="0"/>
      <w:marBottom w:val="0"/>
      <w:divBdr>
        <w:top w:val="none" w:sz="0" w:space="0" w:color="auto"/>
        <w:left w:val="none" w:sz="0" w:space="0" w:color="auto"/>
        <w:bottom w:val="none" w:sz="0" w:space="0" w:color="auto"/>
        <w:right w:val="none" w:sz="0" w:space="0" w:color="auto"/>
      </w:divBdr>
    </w:div>
    <w:div w:id="1712150140">
      <w:bodyDiv w:val="1"/>
      <w:marLeft w:val="0"/>
      <w:marRight w:val="0"/>
      <w:marTop w:val="0"/>
      <w:marBottom w:val="0"/>
      <w:divBdr>
        <w:top w:val="none" w:sz="0" w:space="0" w:color="auto"/>
        <w:left w:val="none" w:sz="0" w:space="0" w:color="auto"/>
        <w:bottom w:val="none" w:sz="0" w:space="0" w:color="auto"/>
        <w:right w:val="none" w:sz="0" w:space="0" w:color="auto"/>
      </w:divBdr>
    </w:div>
    <w:div w:id="1730348458">
      <w:bodyDiv w:val="1"/>
      <w:marLeft w:val="0"/>
      <w:marRight w:val="0"/>
      <w:marTop w:val="0"/>
      <w:marBottom w:val="0"/>
      <w:divBdr>
        <w:top w:val="none" w:sz="0" w:space="0" w:color="auto"/>
        <w:left w:val="none" w:sz="0" w:space="0" w:color="auto"/>
        <w:bottom w:val="none" w:sz="0" w:space="0" w:color="auto"/>
        <w:right w:val="none" w:sz="0" w:space="0" w:color="auto"/>
      </w:divBdr>
    </w:div>
    <w:div w:id="1791120375">
      <w:bodyDiv w:val="1"/>
      <w:marLeft w:val="0"/>
      <w:marRight w:val="0"/>
      <w:marTop w:val="0"/>
      <w:marBottom w:val="0"/>
      <w:divBdr>
        <w:top w:val="none" w:sz="0" w:space="0" w:color="auto"/>
        <w:left w:val="none" w:sz="0" w:space="0" w:color="auto"/>
        <w:bottom w:val="none" w:sz="0" w:space="0" w:color="auto"/>
        <w:right w:val="none" w:sz="0" w:space="0" w:color="auto"/>
      </w:divBdr>
    </w:div>
    <w:div w:id="1814442591">
      <w:bodyDiv w:val="1"/>
      <w:marLeft w:val="0"/>
      <w:marRight w:val="0"/>
      <w:marTop w:val="0"/>
      <w:marBottom w:val="0"/>
      <w:divBdr>
        <w:top w:val="none" w:sz="0" w:space="0" w:color="auto"/>
        <w:left w:val="none" w:sz="0" w:space="0" w:color="auto"/>
        <w:bottom w:val="none" w:sz="0" w:space="0" w:color="auto"/>
        <w:right w:val="none" w:sz="0" w:space="0" w:color="auto"/>
      </w:divBdr>
    </w:div>
    <w:div w:id="1863206489">
      <w:bodyDiv w:val="1"/>
      <w:marLeft w:val="0"/>
      <w:marRight w:val="0"/>
      <w:marTop w:val="0"/>
      <w:marBottom w:val="0"/>
      <w:divBdr>
        <w:top w:val="none" w:sz="0" w:space="0" w:color="auto"/>
        <w:left w:val="none" w:sz="0" w:space="0" w:color="auto"/>
        <w:bottom w:val="none" w:sz="0" w:space="0" w:color="auto"/>
        <w:right w:val="none" w:sz="0" w:space="0" w:color="auto"/>
      </w:divBdr>
    </w:div>
    <w:div w:id="1865823684">
      <w:bodyDiv w:val="1"/>
      <w:marLeft w:val="0"/>
      <w:marRight w:val="0"/>
      <w:marTop w:val="0"/>
      <w:marBottom w:val="0"/>
      <w:divBdr>
        <w:top w:val="none" w:sz="0" w:space="0" w:color="auto"/>
        <w:left w:val="none" w:sz="0" w:space="0" w:color="auto"/>
        <w:bottom w:val="none" w:sz="0" w:space="0" w:color="auto"/>
        <w:right w:val="none" w:sz="0" w:space="0" w:color="auto"/>
      </w:divBdr>
    </w:div>
    <w:div w:id="1907908170">
      <w:bodyDiv w:val="1"/>
      <w:marLeft w:val="0"/>
      <w:marRight w:val="0"/>
      <w:marTop w:val="0"/>
      <w:marBottom w:val="0"/>
      <w:divBdr>
        <w:top w:val="none" w:sz="0" w:space="0" w:color="auto"/>
        <w:left w:val="none" w:sz="0" w:space="0" w:color="auto"/>
        <w:bottom w:val="none" w:sz="0" w:space="0" w:color="auto"/>
        <w:right w:val="none" w:sz="0" w:space="0" w:color="auto"/>
      </w:divBdr>
    </w:div>
    <w:div w:id="1920167528">
      <w:bodyDiv w:val="1"/>
      <w:marLeft w:val="0"/>
      <w:marRight w:val="0"/>
      <w:marTop w:val="0"/>
      <w:marBottom w:val="0"/>
      <w:divBdr>
        <w:top w:val="none" w:sz="0" w:space="0" w:color="auto"/>
        <w:left w:val="none" w:sz="0" w:space="0" w:color="auto"/>
        <w:bottom w:val="none" w:sz="0" w:space="0" w:color="auto"/>
        <w:right w:val="none" w:sz="0" w:space="0" w:color="auto"/>
      </w:divBdr>
    </w:div>
    <w:div w:id="1927152940">
      <w:bodyDiv w:val="1"/>
      <w:marLeft w:val="0"/>
      <w:marRight w:val="0"/>
      <w:marTop w:val="0"/>
      <w:marBottom w:val="0"/>
      <w:divBdr>
        <w:top w:val="none" w:sz="0" w:space="0" w:color="auto"/>
        <w:left w:val="none" w:sz="0" w:space="0" w:color="auto"/>
        <w:bottom w:val="none" w:sz="0" w:space="0" w:color="auto"/>
        <w:right w:val="none" w:sz="0" w:space="0" w:color="auto"/>
      </w:divBdr>
    </w:div>
    <w:div w:id="1938170773">
      <w:bodyDiv w:val="1"/>
      <w:marLeft w:val="0"/>
      <w:marRight w:val="0"/>
      <w:marTop w:val="0"/>
      <w:marBottom w:val="0"/>
      <w:divBdr>
        <w:top w:val="none" w:sz="0" w:space="0" w:color="auto"/>
        <w:left w:val="none" w:sz="0" w:space="0" w:color="auto"/>
        <w:bottom w:val="none" w:sz="0" w:space="0" w:color="auto"/>
        <w:right w:val="none" w:sz="0" w:space="0" w:color="auto"/>
      </w:divBdr>
    </w:div>
    <w:div w:id="1946958674">
      <w:bodyDiv w:val="1"/>
      <w:marLeft w:val="0"/>
      <w:marRight w:val="0"/>
      <w:marTop w:val="0"/>
      <w:marBottom w:val="0"/>
      <w:divBdr>
        <w:top w:val="none" w:sz="0" w:space="0" w:color="auto"/>
        <w:left w:val="none" w:sz="0" w:space="0" w:color="auto"/>
        <w:bottom w:val="none" w:sz="0" w:space="0" w:color="auto"/>
        <w:right w:val="none" w:sz="0" w:space="0" w:color="auto"/>
      </w:divBdr>
    </w:div>
    <w:div w:id="1952928460">
      <w:bodyDiv w:val="1"/>
      <w:marLeft w:val="0"/>
      <w:marRight w:val="0"/>
      <w:marTop w:val="0"/>
      <w:marBottom w:val="0"/>
      <w:divBdr>
        <w:top w:val="none" w:sz="0" w:space="0" w:color="auto"/>
        <w:left w:val="none" w:sz="0" w:space="0" w:color="auto"/>
        <w:bottom w:val="none" w:sz="0" w:space="0" w:color="auto"/>
        <w:right w:val="none" w:sz="0" w:space="0" w:color="auto"/>
      </w:divBdr>
    </w:div>
    <w:div w:id="2014262614">
      <w:bodyDiv w:val="1"/>
      <w:marLeft w:val="0"/>
      <w:marRight w:val="0"/>
      <w:marTop w:val="0"/>
      <w:marBottom w:val="0"/>
      <w:divBdr>
        <w:top w:val="none" w:sz="0" w:space="0" w:color="auto"/>
        <w:left w:val="none" w:sz="0" w:space="0" w:color="auto"/>
        <w:bottom w:val="none" w:sz="0" w:space="0" w:color="auto"/>
        <w:right w:val="none" w:sz="0" w:space="0" w:color="auto"/>
      </w:divBdr>
    </w:div>
    <w:div w:id="2075349433">
      <w:bodyDiv w:val="1"/>
      <w:marLeft w:val="0"/>
      <w:marRight w:val="0"/>
      <w:marTop w:val="0"/>
      <w:marBottom w:val="0"/>
      <w:divBdr>
        <w:top w:val="none" w:sz="0" w:space="0" w:color="auto"/>
        <w:left w:val="none" w:sz="0" w:space="0" w:color="auto"/>
        <w:bottom w:val="none" w:sz="0" w:space="0" w:color="auto"/>
        <w:right w:val="none" w:sz="0" w:space="0" w:color="auto"/>
      </w:divBdr>
    </w:div>
    <w:div w:id="2087846888">
      <w:bodyDiv w:val="1"/>
      <w:marLeft w:val="0"/>
      <w:marRight w:val="0"/>
      <w:marTop w:val="0"/>
      <w:marBottom w:val="0"/>
      <w:divBdr>
        <w:top w:val="none" w:sz="0" w:space="0" w:color="auto"/>
        <w:left w:val="none" w:sz="0" w:space="0" w:color="auto"/>
        <w:bottom w:val="none" w:sz="0" w:space="0" w:color="auto"/>
        <w:right w:val="none" w:sz="0" w:space="0" w:color="auto"/>
      </w:divBdr>
    </w:div>
    <w:div w:id="20986260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11.xml"/><Relationship Id="rId21" Type="http://schemas.openxmlformats.org/officeDocument/2006/relationships/header" Target="header8.xml"/><Relationship Id="rId42" Type="http://schemas.openxmlformats.org/officeDocument/2006/relationships/image" Target="media/image11.png"/><Relationship Id="rId47" Type="http://schemas.openxmlformats.org/officeDocument/2006/relationships/image" Target="media/image16.png"/><Relationship Id="rId63" Type="http://schemas.openxmlformats.org/officeDocument/2006/relationships/chart" Target="charts/chart6.xml"/><Relationship Id="rId68" Type="http://schemas.openxmlformats.org/officeDocument/2006/relationships/chart" Target="charts/chart11.xml"/><Relationship Id="rId84" Type="http://schemas.openxmlformats.org/officeDocument/2006/relationships/hyperlink" Target="https://doi.org/10.1021/jp4060704" TargetMode="External"/><Relationship Id="rId89" Type="http://schemas.openxmlformats.org/officeDocument/2006/relationships/footer" Target="footer11.xml"/><Relationship Id="rId16" Type="http://schemas.openxmlformats.org/officeDocument/2006/relationships/footer" Target="footer3.xml"/><Relationship Id="rId11" Type="http://schemas.openxmlformats.org/officeDocument/2006/relationships/footer" Target="footer1.xml"/><Relationship Id="rId32" Type="http://schemas.openxmlformats.org/officeDocument/2006/relationships/footer" Target="footer9.xml"/><Relationship Id="rId37" Type="http://schemas.openxmlformats.org/officeDocument/2006/relationships/image" Target="media/image6.png"/><Relationship Id="rId53" Type="http://schemas.openxmlformats.org/officeDocument/2006/relationships/image" Target="media/image22.png"/><Relationship Id="rId58" Type="http://schemas.openxmlformats.org/officeDocument/2006/relationships/chart" Target="charts/chart1.xml"/><Relationship Id="rId74" Type="http://schemas.openxmlformats.org/officeDocument/2006/relationships/hyperlink" Target="https://doi.org/10.1115/1.4035911" TargetMode="External"/><Relationship Id="rId79" Type="http://schemas.openxmlformats.org/officeDocument/2006/relationships/hyperlink" Target="https://oadoi.org/10.1051/anphys/192510030022" TargetMode="External"/><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footer" Target="footer12.xml"/><Relationship Id="rId95" Type="http://schemas.openxmlformats.org/officeDocument/2006/relationships/header" Target="header22.xml"/><Relationship Id="rId22" Type="http://schemas.openxmlformats.org/officeDocument/2006/relationships/footer" Target="footer6.xml"/><Relationship Id="rId27" Type="http://schemas.openxmlformats.org/officeDocument/2006/relationships/header" Target="header12.xml"/><Relationship Id="rId43" Type="http://schemas.openxmlformats.org/officeDocument/2006/relationships/image" Target="media/image12.png"/><Relationship Id="rId48" Type="http://schemas.openxmlformats.org/officeDocument/2006/relationships/image" Target="media/image17.png"/><Relationship Id="rId64" Type="http://schemas.openxmlformats.org/officeDocument/2006/relationships/chart" Target="charts/chart7.xml"/><Relationship Id="rId69" Type="http://schemas.openxmlformats.org/officeDocument/2006/relationships/chart" Target="charts/chart12.xml"/><Relationship Id="rId80" Type="http://schemas.openxmlformats.org/officeDocument/2006/relationships/hyperlink" Target="https://it.wikipedia.org/wiki/Digital_object_identifier" TargetMode="External"/><Relationship Id="rId85" Type="http://schemas.openxmlformats.org/officeDocument/2006/relationships/hyperlink" Target="https://doi.org/10.1126/science.176.4042.1437" TargetMode="Externa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header" Target="header10.xml"/><Relationship Id="rId33" Type="http://schemas.openxmlformats.org/officeDocument/2006/relationships/footer" Target="footer10.xm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chart" Target="charts/chart2.xml"/><Relationship Id="rId67" Type="http://schemas.openxmlformats.org/officeDocument/2006/relationships/chart" Target="charts/chart10.xml"/><Relationship Id="rId20" Type="http://schemas.openxmlformats.org/officeDocument/2006/relationships/header" Target="header7.xml"/><Relationship Id="rId41" Type="http://schemas.openxmlformats.org/officeDocument/2006/relationships/image" Target="media/image10.png"/><Relationship Id="rId54" Type="http://schemas.openxmlformats.org/officeDocument/2006/relationships/image" Target="media/image23.png"/><Relationship Id="rId62" Type="http://schemas.openxmlformats.org/officeDocument/2006/relationships/chart" Target="charts/chart5.xml"/><Relationship Id="rId70" Type="http://schemas.openxmlformats.org/officeDocument/2006/relationships/chart" Target="charts/chart13.xml"/><Relationship Id="rId75" Type="http://schemas.openxmlformats.org/officeDocument/2006/relationships/hyperlink" Target="https://doi.org/10.1016/j.fuel.2020.119451" TargetMode="External"/><Relationship Id="rId83" Type="http://schemas.openxmlformats.org/officeDocument/2006/relationships/hyperlink" Target="https://doi.org/10.1002/aic.690401011" TargetMode="External"/><Relationship Id="rId88" Type="http://schemas.openxmlformats.org/officeDocument/2006/relationships/header" Target="header18.xml"/><Relationship Id="rId91" Type="http://schemas.openxmlformats.org/officeDocument/2006/relationships/header" Target="header19.xml"/><Relationship Id="rId96" Type="http://schemas.openxmlformats.org/officeDocument/2006/relationships/header" Target="header2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5.xml"/><Relationship Id="rId23" Type="http://schemas.openxmlformats.org/officeDocument/2006/relationships/footer" Target="footer7.xml"/><Relationship Id="rId28" Type="http://schemas.openxmlformats.org/officeDocument/2006/relationships/header" Target="header13.xml"/><Relationship Id="rId36" Type="http://schemas.openxmlformats.org/officeDocument/2006/relationships/image" Target="media/image5.png"/><Relationship Id="rId49" Type="http://schemas.openxmlformats.org/officeDocument/2006/relationships/image" Target="media/image18.png"/><Relationship Id="rId57" Type="http://schemas.openxmlformats.org/officeDocument/2006/relationships/image" Target="media/image26.png"/><Relationship Id="rId10" Type="http://schemas.openxmlformats.org/officeDocument/2006/relationships/header" Target="header2.xml"/><Relationship Id="rId31" Type="http://schemas.openxmlformats.org/officeDocument/2006/relationships/header" Target="header15.xml"/><Relationship Id="rId44" Type="http://schemas.openxmlformats.org/officeDocument/2006/relationships/image" Target="media/image13.png"/><Relationship Id="rId52" Type="http://schemas.openxmlformats.org/officeDocument/2006/relationships/image" Target="media/image21.png"/><Relationship Id="rId60" Type="http://schemas.openxmlformats.org/officeDocument/2006/relationships/chart" Target="charts/chart3.xml"/><Relationship Id="rId65" Type="http://schemas.openxmlformats.org/officeDocument/2006/relationships/chart" Target="charts/chart8.xml"/><Relationship Id="rId73" Type="http://schemas.openxmlformats.org/officeDocument/2006/relationships/chart" Target="charts/chart16.xml"/><Relationship Id="rId78" Type="http://schemas.openxmlformats.org/officeDocument/2006/relationships/hyperlink" Target="https://archive.org/details/sim_annalen-der-physik_1926_79_3/page/361" TargetMode="External"/><Relationship Id="rId81" Type="http://schemas.openxmlformats.org/officeDocument/2006/relationships/hyperlink" Target="https://dx.doi.org/10.1051%2Fanphys%2F192510030022" TargetMode="External"/><Relationship Id="rId86" Type="http://schemas.openxmlformats.org/officeDocument/2006/relationships/hyperlink" Target="https://doi.org/10.1063/1.1811608" TargetMode="External"/><Relationship Id="rId94" Type="http://schemas.openxmlformats.org/officeDocument/2006/relationships/header" Target="header21.xml"/><Relationship Id="rId99" Type="http://schemas.openxmlformats.org/officeDocument/2006/relationships/header" Target="header26.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header" Target="header6.xml"/><Relationship Id="rId39" Type="http://schemas.openxmlformats.org/officeDocument/2006/relationships/image" Target="media/image8.png"/><Relationship Id="rId34" Type="http://schemas.openxmlformats.org/officeDocument/2006/relationships/header" Target="header16.xml"/><Relationship Id="rId50" Type="http://schemas.openxmlformats.org/officeDocument/2006/relationships/image" Target="media/image19.png"/><Relationship Id="rId55" Type="http://schemas.openxmlformats.org/officeDocument/2006/relationships/image" Target="media/image24.png"/><Relationship Id="rId76" Type="http://schemas.openxmlformats.org/officeDocument/2006/relationships/hyperlink" Target="https://doi.org/10.1063/1.1700424" TargetMode="External"/><Relationship Id="rId97" Type="http://schemas.openxmlformats.org/officeDocument/2006/relationships/header" Target="header24.xml"/><Relationship Id="rId7" Type="http://schemas.openxmlformats.org/officeDocument/2006/relationships/endnotes" Target="endnotes.xml"/><Relationship Id="rId71" Type="http://schemas.openxmlformats.org/officeDocument/2006/relationships/chart" Target="charts/chart14.xml"/><Relationship Id="rId92" Type="http://schemas.openxmlformats.org/officeDocument/2006/relationships/footer" Target="footer13.xml"/><Relationship Id="rId2" Type="http://schemas.openxmlformats.org/officeDocument/2006/relationships/numbering" Target="numbering.xml"/><Relationship Id="rId29" Type="http://schemas.openxmlformats.org/officeDocument/2006/relationships/footer" Target="footer8.xml"/><Relationship Id="rId24" Type="http://schemas.openxmlformats.org/officeDocument/2006/relationships/header" Target="header9.xml"/><Relationship Id="rId40" Type="http://schemas.openxmlformats.org/officeDocument/2006/relationships/image" Target="media/image9.png"/><Relationship Id="rId45" Type="http://schemas.openxmlformats.org/officeDocument/2006/relationships/image" Target="media/image14.png"/><Relationship Id="rId66" Type="http://schemas.openxmlformats.org/officeDocument/2006/relationships/chart" Target="charts/chart9.xml"/><Relationship Id="rId87" Type="http://schemas.openxmlformats.org/officeDocument/2006/relationships/header" Target="header17.xml"/><Relationship Id="rId61" Type="http://schemas.openxmlformats.org/officeDocument/2006/relationships/chart" Target="charts/chart4.xml"/><Relationship Id="rId82" Type="http://schemas.openxmlformats.org/officeDocument/2006/relationships/hyperlink" Target="https://doi.org/10.1002/wcms.82" TargetMode="External"/><Relationship Id="rId19" Type="http://schemas.openxmlformats.org/officeDocument/2006/relationships/footer" Target="footer5.xml"/><Relationship Id="rId14" Type="http://schemas.openxmlformats.org/officeDocument/2006/relationships/header" Target="header4.xml"/><Relationship Id="rId30" Type="http://schemas.openxmlformats.org/officeDocument/2006/relationships/header" Target="header14.xml"/><Relationship Id="rId35" Type="http://schemas.openxmlformats.org/officeDocument/2006/relationships/image" Target="media/image4.png"/><Relationship Id="rId56" Type="http://schemas.openxmlformats.org/officeDocument/2006/relationships/image" Target="media/image25.png"/><Relationship Id="rId77" Type="http://schemas.openxmlformats.org/officeDocument/2006/relationships/hyperlink" Target="https://doi.org/10.1063/1.1696963" TargetMode="External"/><Relationship Id="rId100" Type="http://schemas.openxmlformats.org/officeDocument/2006/relationships/footer" Target="footer14.xml"/><Relationship Id="rId8" Type="http://schemas.openxmlformats.org/officeDocument/2006/relationships/image" Target="media/image1.emf"/><Relationship Id="rId51" Type="http://schemas.openxmlformats.org/officeDocument/2006/relationships/image" Target="media/image20.png"/><Relationship Id="rId72" Type="http://schemas.openxmlformats.org/officeDocument/2006/relationships/chart" Target="charts/chart15.xml"/><Relationship Id="rId93" Type="http://schemas.openxmlformats.org/officeDocument/2006/relationships/header" Target="header20.xml"/><Relationship Id="rId98" Type="http://schemas.openxmlformats.org/officeDocument/2006/relationships/header" Target="header25.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emf"/></Relationships>
</file>

<file path=word/_rels/footer8.xml.rels><?xml version="1.0" encoding="UTF-8" standalone="yes"?>
<Relationships xmlns="http://schemas.openxmlformats.org/package/2006/relationships"><Relationship Id="rId1" Type="http://schemas.openxmlformats.org/officeDocument/2006/relationships/image" Target="media/image3.emf"/></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1" Type="http://schemas.openxmlformats.org/officeDocument/2006/relationships/image" Target="media/image27.png"/></Relationships>
</file>

<file path=word/_rels/header3.xml.rels><?xml version="1.0" encoding="UTF-8" standalone="yes"?>
<Relationships xmlns="http://schemas.openxmlformats.org/package/2006/relationships"><Relationship Id="rId1" Type="http://schemas.openxmlformats.org/officeDocument/2006/relationships/image" Target="media/image3.emf"/></Relationships>
</file>

<file path=word/charts/_rels/chart1.xml.rels><?xml version="1.0" encoding="UTF-8" standalone="yes"?>
<Relationships xmlns="http://schemas.openxmlformats.org/package/2006/relationships"><Relationship Id="rId3" Type="http://schemas.openxmlformats.org/officeDocument/2006/relationships/oleObject" Target="https://polimi365-my.sharepoint.com/personal/10602732_polimi_it/Documents/AAA%20MAGISTRALE/Tesi/Excel/DH0f%20estimation/Species%20KL%20estimated%20DH0f.xlsx" TargetMode="External"/><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NASA.xlsx" TargetMode="External"/></Relationships>
</file>

<file path=word/charts/_rels/chart11.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NASA.xlsx" TargetMode="External"/></Relationships>
</file>

<file path=word/charts/_rels/chart12.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NASA.xlsx" TargetMode="External"/></Relationships>
</file>

<file path=word/charts/_rels/chart13.xml.rels><?xml version="1.0" encoding="UTF-8" standalone="yes"?>
<Relationships xmlns="http://schemas.openxmlformats.org/package/2006/relationships"><Relationship Id="rId3" Type="http://schemas.openxmlformats.org/officeDocument/2006/relationships/oleObject" Target="https://polimi365-my.sharepoint.com/personal/10602732_polimi_it/Documents/AAA%20MAGISTRALE/Tesi/Excel/NASA.xlsx" TargetMode="External"/><Relationship Id="rId2" Type="http://schemas.microsoft.com/office/2011/relationships/chartColorStyle" Target="colors2.xml"/><Relationship Id="rId1" Type="http://schemas.microsoft.com/office/2011/relationships/chartStyle" Target="style2.xml"/></Relationships>
</file>

<file path=word/charts/_rels/chart14.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NASA.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NASA.xlsx" TargetMode="External"/></Relationships>
</file>

<file path=word/charts/_rels/chart16.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NASA.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DH0f%20estimation/Species%20KL%20estimated%20DH0f.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DH0f%20estimation/Species%20KL%20estimated%20DH0f.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DH0f%20estimation/Species%20KL%20estimated%20DH0f.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DH0f%20estimation/Species%20KL%20estimated%20DH0f.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DH0f%20estimation/Species%20KL%20estimated%20DH0f.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DH0%20different%20LOT.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DH0%20different%20LOT.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https://polimi365-my.sharepoint.com/personal/10602732_polimi_it/Documents/AAA%20MAGISTRALE/Tesi/Excel/NASA.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Alkanes</c:v>
          </c:tx>
          <c:spPr>
            <a:ln w="25400" cap="rnd">
              <a:noFill/>
              <a:round/>
            </a:ln>
            <a:effectLst/>
          </c:spPr>
          <c:marker>
            <c:symbol val="x"/>
            <c:size val="8"/>
            <c:spPr>
              <a:noFill/>
              <a:ln w="9525">
                <a:solidFill>
                  <a:srgbClr val="0070C0"/>
                </a:solidFill>
              </a:ln>
              <a:effectLst/>
            </c:spPr>
          </c:marker>
          <c:xVal>
            <c:numRef>
              <c:f>'[Species KL estimated DH0f.xlsx]Sheet1'!$D$7:$D$22</c:f>
              <c:numCache>
                <c:formatCode>0.00</c:formatCode>
                <c:ptCount val="16"/>
                <c:pt idx="0">
                  <c:v>30.046950191999901</c:v>
                </c:pt>
                <c:pt idx="1">
                  <c:v>44.062600255999897</c:v>
                </c:pt>
                <c:pt idx="2">
                  <c:v>58.078250319999903</c:v>
                </c:pt>
                <c:pt idx="3">
                  <c:v>58.078250319999903</c:v>
                </c:pt>
                <c:pt idx="4">
                  <c:v>72.093900383999994</c:v>
                </c:pt>
                <c:pt idx="5">
                  <c:v>72.093900383999994</c:v>
                </c:pt>
                <c:pt idx="6">
                  <c:v>72.093900383999994</c:v>
                </c:pt>
                <c:pt idx="7">
                  <c:v>86.109550447999993</c:v>
                </c:pt>
                <c:pt idx="8">
                  <c:v>86.109550447999993</c:v>
                </c:pt>
                <c:pt idx="9">
                  <c:v>86.109550447999993</c:v>
                </c:pt>
                <c:pt idx="10">
                  <c:v>100.125200511999</c:v>
                </c:pt>
                <c:pt idx="11">
                  <c:v>100.125200511999</c:v>
                </c:pt>
                <c:pt idx="12">
                  <c:v>100.125200511999</c:v>
                </c:pt>
                <c:pt idx="13">
                  <c:v>114.140850575999</c:v>
                </c:pt>
                <c:pt idx="14">
                  <c:v>114.140850575999</c:v>
                </c:pt>
                <c:pt idx="15">
                  <c:v>128.15650063999999</c:v>
                </c:pt>
              </c:numCache>
            </c:numRef>
          </c:xVal>
          <c:yVal>
            <c:numRef>
              <c:f>'[Species KL estimated DH0f.xlsx]Sheet1'!$AC$7:$AC$22</c:f>
              <c:numCache>
                <c:formatCode>General</c:formatCode>
                <c:ptCount val="16"/>
                <c:pt idx="0">
                  <c:v>4.9723901133959929</c:v>
                </c:pt>
                <c:pt idx="1">
                  <c:v>3.2140949439844655</c:v>
                </c:pt>
                <c:pt idx="2">
                  <c:v>6.2845132090874323</c:v>
                </c:pt>
                <c:pt idx="3">
                  <c:v>0.86833661630029568</c:v>
                </c:pt>
                <c:pt idx="4">
                  <c:v>9.3438773446781838</c:v>
                </c:pt>
                <c:pt idx="5">
                  <c:v>0.17229728280490894</c:v>
                </c:pt>
                <c:pt idx="6">
                  <c:v>0.86827476064172748</c:v>
                </c:pt>
                <c:pt idx="7">
                  <c:v>0.17969754053726145</c:v>
                </c:pt>
                <c:pt idx="8">
                  <c:v>0.8104503860055351</c:v>
                </c:pt>
                <c:pt idx="9">
                  <c:v>0.84421299911461956</c:v>
                </c:pt>
                <c:pt idx="10">
                  <c:v>0.31157810207052317</c:v>
                </c:pt>
                <c:pt idx="11">
                  <c:v>0.83890770498903211</c:v>
                </c:pt>
                <c:pt idx="12">
                  <c:v>0.86826623185586849</c:v>
                </c:pt>
                <c:pt idx="13">
                  <c:v>0.54854918585351464</c:v>
                </c:pt>
                <c:pt idx="14">
                  <c:v>1.2239274971430254</c:v>
                </c:pt>
                <c:pt idx="15">
                  <c:v>2.2667755745430607</c:v>
                </c:pt>
              </c:numCache>
            </c:numRef>
          </c:yVal>
          <c:smooth val="0"/>
          <c:extLst>
            <c:ext xmlns:c16="http://schemas.microsoft.com/office/drawing/2014/chart" uri="{C3380CC4-5D6E-409C-BE32-E72D297353CC}">
              <c16:uniqueId val="{00000000-847B-4F9A-A705-CB0A9784A82B}"/>
            </c:ext>
          </c:extLst>
        </c:ser>
        <c:dLbls>
          <c:showLegendKey val="0"/>
          <c:showVal val="0"/>
          <c:showCatName val="0"/>
          <c:showSerName val="0"/>
          <c:showPercent val="0"/>
          <c:showBubbleSize val="0"/>
        </c:dLbls>
        <c:axId val="534260560"/>
        <c:axId val="530094880"/>
      </c:scatterChart>
      <c:valAx>
        <c:axId val="534260560"/>
        <c:scaling>
          <c:orientation val="minMax"/>
          <c:max val="130"/>
          <c:min val="2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sz="1100" b="1"/>
                  <a:t>Molecular weight [amu]</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0094880"/>
        <c:crosses val="autoZero"/>
        <c:crossBetween val="midCat"/>
        <c:majorUnit val="20"/>
        <c:minorUnit val="1"/>
      </c:valAx>
      <c:valAx>
        <c:axId val="5300948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100" b="1" i="0" u="none" strike="noStrike" baseline="0">
                    <a:effectLst/>
                  </a:rPr>
                  <a:t>δ∆H</a:t>
                </a:r>
                <a:r>
                  <a:rPr lang="en-GB" sz="1100" b="1" i="0" u="none" strike="noStrike" baseline="30000">
                    <a:effectLst/>
                  </a:rPr>
                  <a:t>0</a:t>
                </a:r>
                <a:r>
                  <a:rPr lang="en-GB" sz="1100" b="1" i="0" u="none" strike="noStrike" baseline="0">
                    <a:effectLst/>
                  </a:rPr>
                  <a:t>(0 K)% </a:t>
                </a:r>
                <a:endParaRPr lang="it-IT" sz="1100" b="1"/>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4260560"/>
        <c:crosses val="autoZero"/>
        <c:crossBetween val="midCat"/>
        <c:majorUnit val="2"/>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6350" cap="flat" cmpd="sng" algn="ctr">
      <a:noFill/>
      <a:round/>
    </a:ln>
    <a:effectLst/>
  </c:spPr>
  <c:txPr>
    <a:bodyPr/>
    <a:lstStyle/>
    <a:p>
      <a:pPr>
        <a:defRPr/>
      </a:pPr>
      <a:endParaRPr lang="it-IT"/>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RRHO</c:v>
          </c:tx>
          <c:spPr>
            <a:ln w="22225" cap="rnd">
              <a:solidFill>
                <a:schemeClr val="accent1"/>
              </a:solidFill>
              <a:round/>
            </a:ln>
            <a:effectLst/>
          </c:spPr>
          <c:marker>
            <c:symbol val="none"/>
          </c:marker>
          <c:xVal>
            <c:numRef>
              <c:f>'C=CC(=C)C'!$B$16:$B$346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'C=CC(=C)C'!$D$16:$D$346</c:f>
              <c:numCache>
                <c:formatCode>0.00E+00</c:formatCode>
                <c:ptCount val="331"/>
                <c:pt idx="0">
                  <c:v>66.225546168172244</c:v>
                </c:pt>
                <c:pt idx="1">
                  <c:v>66.997596005226185</c:v>
                </c:pt>
                <c:pt idx="2">
                  <c:v>67.77128924653303</c:v>
                </c:pt>
                <c:pt idx="3">
                  <c:v>68.545928982480191</c:v>
                </c:pt>
                <c:pt idx="4">
                  <c:v>69.320914320974794</c:v>
                </c:pt>
                <c:pt idx="5">
                  <c:v>70.095724647404467</c:v>
                </c:pt>
                <c:pt idx="6">
                  <c:v>70.869906973526327</c:v>
                </c:pt>
                <c:pt idx="7">
                  <c:v>71.643065675244884</c:v>
                </c:pt>
                <c:pt idx="8">
                  <c:v>72.414854097611851</c:v>
                </c:pt>
                <c:pt idx="9">
                  <c:v>73.184967633631302</c:v>
                </c:pt>
                <c:pt idx="10">
                  <c:v>73.953137976888385</c:v>
                </c:pt>
                <c:pt idx="11">
                  <c:v>74.719128316923573</c:v>
                </c:pt>
                <c:pt idx="12">
                  <c:v>75.482729297664989</c:v>
                </c:pt>
                <c:pt idx="13">
                  <c:v>76.24375559796033</c:v>
                </c:pt>
                <c:pt idx="14">
                  <c:v>77.002043022723598</c:v>
                </c:pt>
                <c:pt idx="15">
                  <c:v>77.757446015846241</c:v>
                </c:pt>
                <c:pt idx="16">
                  <c:v>78.50983552355261</c:v>
                </c:pt>
                <c:pt idx="17">
                  <c:v>79.259097150564443</c:v>
                </c:pt>
                <c:pt idx="18">
                  <c:v>80.005129562204118</c:v>
                </c:pt>
                <c:pt idx="19">
                  <c:v>80.747843094092005</c:v>
                </c:pt>
                <c:pt idx="20">
                  <c:v>81.487158537891688</c:v>
                </c:pt>
                <c:pt idx="21">
                  <c:v>82.223006077012258</c:v>
                </c:pt>
                <c:pt idx="22">
                  <c:v>82.955324350578664</c:v>
                </c:pt>
                <c:pt idx="23">
                  <c:v>83.684059627555811</c:v>
                </c:pt>
                <c:pt idx="24">
                  <c:v>84.409165075827545</c:v>
                </c:pt>
                <c:pt idx="25">
                  <c:v>85.13060011342354</c:v>
                </c:pt>
                <c:pt idx="26">
                  <c:v>85.848329831058351</c:v>
                </c:pt>
                <c:pt idx="27">
                  <c:v>86.562324476778059</c:v>
                </c:pt>
                <c:pt idx="28">
                  <c:v>87.272558994867381</c:v>
                </c:pt>
                <c:pt idx="29">
                  <c:v>87.979012612302938</c:v>
                </c:pt>
                <c:pt idx="30">
                  <c:v>88.68166846698773</c:v>
                </c:pt>
                <c:pt idx="31">
                  <c:v>89.380513272801778</c:v>
                </c:pt>
                <c:pt idx="32">
                  <c:v>90.075537017178561</c:v>
                </c:pt>
                <c:pt idx="33">
                  <c:v>90.766732687489167</c:v>
                </c:pt>
                <c:pt idx="34">
                  <c:v>91.454096023002791</c:v>
                </c:pt>
                <c:pt idx="35">
                  <c:v>92.137625289606945</c:v>
                </c:pt>
                <c:pt idx="36">
                  <c:v>92.817321074826936</c:v>
                </c:pt>
                <c:pt idx="37">
                  <c:v>93.493186100987941</c:v>
                </c:pt>
                <c:pt idx="38">
                  <c:v>94.165225054626475</c:v>
                </c:pt>
                <c:pt idx="39">
                  <c:v>94.833444430484334</c:v>
                </c:pt>
                <c:pt idx="40">
                  <c:v>95.497852388614234</c:v>
                </c:pt>
                <c:pt idx="41">
                  <c:v>96.158458623296582</c:v>
                </c:pt>
                <c:pt idx="42">
                  <c:v>96.81527424261489</c:v>
                </c:pt>
                <c:pt idx="43">
                  <c:v>97.46831165766632</c:v>
                </c:pt>
                <c:pt idx="44">
                  <c:v>98.1175844804972</c:v>
                </c:pt>
                <c:pt idx="45">
                  <c:v>98.763107429951262</c:v>
                </c:pt>
                <c:pt idx="46">
                  <c:v>99.404896244705938</c:v>
                </c:pt>
                <c:pt idx="47">
                  <c:v>100.04296760284829</c:v>
                </c:pt>
                <c:pt idx="48">
                  <c:v>100.67733904740861</c:v>
                </c:pt>
                <c:pt idx="49">
                  <c:v>101.3080289173303</c:v>
                </c:pt>
                <c:pt idx="50">
                  <c:v>101.93505628340661</c:v>
                </c:pt>
                <c:pt idx="51">
                  <c:v>102.55844088876107</c:v>
                </c:pt>
                <c:pt idx="52">
                  <c:v>103.17820309349069</c:v>
                </c:pt>
                <c:pt idx="53">
                  <c:v>103.7943638231274</c:v>
                </c:pt>
                <c:pt idx="54">
                  <c:v>104.40694452060545</c:v>
                </c:pt>
                <c:pt idx="55">
                  <c:v>105.01596710145326</c:v>
                </c:pt>
                <c:pt idx="56">
                  <c:v>105.62145391195253</c:v>
                </c:pt>
                <c:pt idx="57">
                  <c:v>106.22342769003265</c:v>
                </c:pt>
                <c:pt idx="58">
                  <c:v>106.82191152868799</c:v>
                </c:pt>
                <c:pt idx="59">
                  <c:v>107.41692884172564</c:v>
                </c:pt>
                <c:pt idx="60">
                  <c:v>108.00850333166761</c:v>
                </c:pt>
                <c:pt idx="61">
                  <c:v>108.5966589596466</c:v>
                </c:pt>
                <c:pt idx="62">
                  <c:v>109.18141991714907</c:v>
                </c:pt>
                <c:pt idx="63">
                  <c:v>109.76281059947087</c:v>
                </c:pt>
                <c:pt idx="64">
                  <c:v>110.34085558076237</c:v>
                </c:pt>
                <c:pt idx="65">
                  <c:v>110.91557959055054</c:v>
                </c:pt>
                <c:pt idx="66">
                  <c:v>111.48700749163388</c:v>
                </c:pt>
                <c:pt idx="67">
                  <c:v>112.05516425925535</c:v>
                </c:pt>
                <c:pt idx="68">
                  <c:v>112.62007496146538</c:v>
                </c:pt>
                <c:pt idx="69">
                  <c:v>113.1817647405945</c:v>
                </c:pt>
                <c:pt idx="70">
                  <c:v>113.74025879576095</c:v>
                </c:pt>
                <c:pt idx="71">
                  <c:v>114.29558236634495</c:v>
                </c:pt>
                <c:pt idx="72">
                  <c:v>114.84776071636591</c:v>
                </c:pt>
                <c:pt idx="73">
                  <c:v>115.39681911970428</c:v>
                </c:pt>
                <c:pt idx="74">
                  <c:v>115.94278284611357</c:v>
                </c:pt>
                <c:pt idx="75">
                  <c:v>116.48567714797286</c:v>
                </c:pt>
                <c:pt idx="76">
                  <c:v>117.02552724773243</c:v>
                </c:pt>
                <c:pt idx="77">
                  <c:v>117.5623583260103</c:v>
                </c:pt>
                <c:pt idx="78">
                  <c:v>118.09619551029917</c:v>
                </c:pt>
                <c:pt idx="79">
                  <c:v>118.62706386424648</c:v>
                </c:pt>
                <c:pt idx="80">
                  <c:v>119.15498837747339</c:v>
                </c:pt>
                <c:pt idx="81">
                  <c:v>119.67999395590012</c:v>
                </c:pt>
                <c:pt idx="82">
                  <c:v>120.20210541254811</c:v>
                </c:pt>
                <c:pt idx="83">
                  <c:v>120.72134745879059</c:v>
                </c:pt>
                <c:pt idx="84">
                  <c:v>121.23774469602627</c:v>
                </c:pt>
                <c:pt idx="85">
                  <c:v>121.75132160775082</c:v>
                </c:pt>
                <c:pt idx="86">
                  <c:v>122.26210255200486</c:v>
                </c:pt>
                <c:pt idx="87">
                  <c:v>122.77011175417589</c:v>
                </c:pt>
                <c:pt idx="88">
                  <c:v>123.27537330013543</c:v>
                </c:pt>
                <c:pt idx="89">
                  <c:v>123.77791112969214</c:v>
                </c:pt>
                <c:pt idx="90">
                  <c:v>124.27774903034427</c:v>
                </c:pt>
                <c:pt idx="91">
                  <c:v>124.77491063131433</c:v>
                </c:pt>
                <c:pt idx="92">
                  <c:v>125.26941939785188</c:v>
                </c:pt>
                <c:pt idx="93">
                  <c:v>125.76129862578881</c:v>
                </c:pt>
                <c:pt idx="94">
                  <c:v>126.25057143633514</c:v>
                </c:pt>
                <c:pt idx="95">
                  <c:v>126.73726077110175</c:v>
                </c:pt>
                <c:pt idx="96">
                  <c:v>127.22138938733865</c:v>
                </c:pt>
                <c:pt idx="97">
                  <c:v>127.70297985337758</c:v>
                </c:pt>
                <c:pt idx="98">
                  <c:v>128.18205454426874</c:v>
                </c:pt>
                <c:pt idx="99">
                  <c:v>128.65863563760132</c:v>
                </c:pt>
                <c:pt idx="100">
                  <c:v>129.13274510949915</c:v>
                </c:pt>
                <c:pt idx="101">
                  <c:v>129.60440473078256</c:v>
                </c:pt>
                <c:pt idx="102">
                  <c:v>130.07363606328775</c:v>
                </c:pt>
                <c:pt idx="103">
                  <c:v>130.54046045633709</c:v>
                </c:pt>
                <c:pt idx="104">
                  <c:v>131.0048990433518</c:v>
                </c:pt>
                <c:pt idx="105">
                  <c:v>131.46697273860073</c:v>
                </c:pt>
                <c:pt idx="106">
                  <c:v>131.92670223407887</c:v>
                </c:pt>
                <c:pt idx="107">
                  <c:v>132.38410799650924</c:v>
                </c:pt>
                <c:pt idx="108">
                  <c:v>132.83921026446203</c:v>
                </c:pt>
                <c:pt idx="109">
                  <c:v>133.2920290455863</c:v>
                </c:pt>
                <c:pt idx="110">
                  <c:v>133.74258411394817</c:v>
                </c:pt>
                <c:pt idx="111">
                  <c:v>134.19089500747128</c:v>
                </c:pt>
                <c:pt idx="112">
                  <c:v>134.63698102547443</c:v>
                </c:pt>
                <c:pt idx="113">
                  <c:v>135.08086122630206</c:v>
                </c:pt>
                <c:pt idx="114">
                  <c:v>135.52255442504392</c:v>
                </c:pt>
                <c:pt idx="115">
                  <c:v>135.9620791913386</c:v>
                </c:pt>
                <c:pt idx="116">
                  <c:v>136.39945384725937</c:v>
                </c:pt>
                <c:pt idx="117">
                  <c:v>136.83469646527632</c:v>
                </c:pt>
                <c:pt idx="118">
                  <c:v>137.2678248662933</c:v>
                </c:pt>
                <c:pt idx="119">
                  <c:v>137.6988566177553</c:v>
                </c:pt>
                <c:pt idx="120">
                  <c:v>138.12780903182423</c:v>
                </c:pt>
                <c:pt idx="121">
                  <c:v>138.55469916361878</c:v>
                </c:pt>
                <c:pt idx="122">
                  <c:v>138.97954380951751</c:v>
                </c:pt>
                <c:pt idx="123">
                  <c:v>139.40235950552051</c:v>
                </c:pt>
                <c:pt idx="124">
                  <c:v>139.82316252566861</c:v>
                </c:pt>
                <c:pt idx="125">
                  <c:v>140.24196888051756</c:v>
                </c:pt>
                <c:pt idx="126">
                  <c:v>140.65879431566404</c:v>
                </c:pt>
                <c:pt idx="127">
                  <c:v>141.07365431032233</c:v>
                </c:pt>
                <c:pt idx="128">
                  <c:v>141.48656407594927</c:v>
                </c:pt>
                <c:pt idx="129">
                  <c:v>141.89753855491531</c:v>
                </c:pt>
                <c:pt idx="130">
                  <c:v>142.30659241922032</c:v>
                </c:pt>
                <c:pt idx="131">
                  <c:v>142.71374006925146</c:v>
                </c:pt>
                <c:pt idx="132">
                  <c:v>143.11899563258291</c:v>
                </c:pt>
                <c:pt idx="133">
                  <c:v>143.52237296281425</c:v>
                </c:pt>
                <c:pt idx="134">
                  <c:v>143.92388563844702</c:v>
                </c:pt>
                <c:pt idx="135">
                  <c:v>144.32354696179729</c:v>
                </c:pt>
                <c:pt idx="136">
                  <c:v>144.72136995794384</c:v>
                </c:pt>
                <c:pt idx="137">
                  <c:v>145.11736737370933</c:v>
                </c:pt>
                <c:pt idx="138">
                  <c:v>145.51155167667392</c:v>
                </c:pt>
                <c:pt idx="139">
                  <c:v>145.90393505422048</c:v>
                </c:pt>
                <c:pt idx="140">
                  <c:v>146.29452941260899</c:v>
                </c:pt>
                <c:pt idx="141">
                  <c:v>146.68334637608049</c:v>
                </c:pt>
                <c:pt idx="142">
                  <c:v>147.07039728598809</c:v>
                </c:pt>
                <c:pt idx="143">
                  <c:v>147.45569319995548</c:v>
                </c:pt>
                <c:pt idx="144">
                  <c:v>147.83472840871417</c:v>
                </c:pt>
                <c:pt idx="145">
                  <c:v>148.21644439603733</c:v>
                </c:pt>
                <c:pt idx="146">
                  <c:v>148.59645198360127</c:v>
                </c:pt>
                <c:pt idx="147">
                  <c:v>148.97476448738473</c:v>
                </c:pt>
                <c:pt idx="148">
                  <c:v>149.3513950717817</c:v>
                </c:pt>
                <c:pt idx="149">
                  <c:v>149.72635675251908</c:v>
                </c:pt>
                <c:pt idx="150">
                  <c:v>150.09966239948864</c:v>
                </c:pt>
                <c:pt idx="151">
                  <c:v>150.47132473949537</c:v>
                </c:pt>
                <c:pt idx="152">
                  <c:v>150.8413563589265</c:v>
                </c:pt>
                <c:pt idx="153">
                  <c:v>151.20976970634223</c:v>
                </c:pt>
                <c:pt idx="154">
                  <c:v>151.57657709499273</c:v>
                </c:pt>
                <c:pt idx="155">
                  <c:v>151.94179070526215</c:v>
                </c:pt>
                <c:pt idx="156">
                  <c:v>152.30542258704375</c:v>
                </c:pt>
                <c:pt idx="157">
                  <c:v>152.66748466204714</c:v>
                </c:pt>
                <c:pt idx="158">
                  <c:v>153.027988726041</c:v>
                </c:pt>
                <c:pt idx="159">
                  <c:v>153.38694645103246</c:v>
                </c:pt>
                <c:pt idx="160">
                  <c:v>153.7443693873864</c:v>
                </c:pt>
                <c:pt idx="161">
                  <c:v>154.10026896588576</c:v>
                </c:pt>
                <c:pt idx="162">
                  <c:v>154.45465649973468</c:v>
                </c:pt>
                <c:pt idx="163">
                  <c:v>154.80754318650742</c:v>
                </c:pt>
                <c:pt idx="164">
                  <c:v>155.15894011004389</c:v>
                </c:pt>
                <c:pt idx="165">
                  <c:v>155.50885824229351</c:v>
                </c:pt>
                <c:pt idx="166">
                  <c:v>155.85730844511019</c:v>
                </c:pt>
                <c:pt idx="167">
                  <c:v>156.20430147199806</c:v>
                </c:pt>
                <c:pt idx="168">
                  <c:v>156.54984796981188</c:v>
                </c:pt>
                <c:pt idx="169">
                  <c:v>156.89395848041102</c:v>
                </c:pt>
                <c:pt idx="170">
                  <c:v>157.23664344227123</c:v>
                </c:pt>
                <c:pt idx="171">
                  <c:v>157.57791319205268</c:v>
                </c:pt>
                <c:pt idx="172">
                  <c:v>157.91777796612826</c:v>
                </c:pt>
                <c:pt idx="173">
                  <c:v>158.25624790207135</c:v>
                </c:pt>
                <c:pt idx="174">
                  <c:v>158.5933330401057</c:v>
                </c:pt>
                <c:pt idx="175">
                  <c:v>158.92904332451761</c:v>
                </c:pt>
                <c:pt idx="176">
                  <c:v>159.2633886050325</c:v>
                </c:pt>
                <c:pt idx="177">
                  <c:v>159.5963786381555</c:v>
                </c:pt>
                <c:pt idx="178">
                  <c:v>159.92802308847948</c:v>
                </c:pt>
                <c:pt idx="179">
                  <c:v>160.25833152995909</c:v>
                </c:pt>
                <c:pt idx="180">
                  <c:v>160.58731344715284</c:v>
                </c:pt>
                <c:pt idx="181">
                  <c:v>160.91497823643513</c:v>
                </c:pt>
                <c:pt idx="182">
                  <c:v>161.24133520717726</c:v>
                </c:pt>
                <c:pt idx="183">
                  <c:v>161.56639358289968</c:v>
                </c:pt>
                <c:pt idx="184">
                  <c:v>161.89016250239573</c:v>
                </c:pt>
                <c:pt idx="185">
                  <c:v>162.21265102082845</c:v>
                </c:pt>
                <c:pt idx="186">
                  <c:v>162.53386811079994</c:v>
                </c:pt>
                <c:pt idx="187">
                  <c:v>162.85382266339533</c:v>
                </c:pt>
                <c:pt idx="188">
                  <c:v>163.17252348920147</c:v>
                </c:pt>
                <c:pt idx="189">
                  <c:v>163.489979319301</c:v>
                </c:pt>
                <c:pt idx="190">
                  <c:v>163.80619880624332</c:v>
                </c:pt>
                <c:pt idx="191">
                  <c:v>164.12119052499145</c:v>
                </c:pt>
                <c:pt idx="192">
                  <c:v>164.43496297384763</c:v>
                </c:pt>
                <c:pt idx="193">
                  <c:v>164.74752457535612</c:v>
                </c:pt>
                <c:pt idx="194">
                  <c:v>165.05888367718603</c:v>
                </c:pt>
                <c:pt idx="195">
                  <c:v>165.36904855299204</c:v>
                </c:pt>
                <c:pt idx="196">
                  <c:v>165.67802740325675</c:v>
                </c:pt>
                <c:pt idx="197">
                  <c:v>165.98582835611231</c:v>
                </c:pt>
                <c:pt idx="198">
                  <c:v>166.2924594681441</c:v>
                </c:pt>
                <c:pt idx="199">
                  <c:v>166.59792872517517</c:v>
                </c:pt>
                <c:pt idx="200">
                  <c:v>166.90224404303359</c:v>
                </c:pt>
                <c:pt idx="201">
                  <c:v>167.20541326830192</c:v>
                </c:pt>
                <c:pt idx="202">
                  <c:v>167.50744417904988</c:v>
                </c:pt>
                <c:pt idx="203">
                  <c:v>167.80834448555052</c:v>
                </c:pt>
                <c:pt idx="204">
                  <c:v>168.10812183098042</c:v>
                </c:pt>
                <c:pt idx="205">
                  <c:v>168.40678379210462</c:v>
                </c:pt>
                <c:pt idx="206">
                  <c:v>168.70433787994529</c:v>
                </c:pt>
                <c:pt idx="207">
                  <c:v>169.00079154043732</c:v>
                </c:pt>
                <c:pt idx="208">
                  <c:v>169.29615215506766</c:v>
                </c:pt>
                <c:pt idx="209">
                  <c:v>169.59042704150238</c:v>
                </c:pt>
                <c:pt idx="210">
                  <c:v>169.88362345419856</c:v>
                </c:pt>
                <c:pt idx="211">
                  <c:v>170.17574858500404</c:v>
                </c:pt>
                <c:pt idx="212">
                  <c:v>170.46680956374388</c:v>
                </c:pt>
                <c:pt idx="213">
                  <c:v>170.75681345879354</c:v>
                </c:pt>
                <c:pt idx="214">
                  <c:v>171.04576727764081</c:v>
                </c:pt>
                <c:pt idx="215">
                  <c:v>171.33367796743553</c:v>
                </c:pt>
                <c:pt idx="216">
                  <c:v>171.62055241552662</c:v>
                </c:pt>
                <c:pt idx="217">
                  <c:v>171.90639744998944</c:v>
                </c:pt>
                <c:pt idx="218">
                  <c:v>172.19121984014046</c:v>
                </c:pt>
                <c:pt idx="219">
                  <c:v>172.4750262970424</c:v>
                </c:pt>
                <c:pt idx="220">
                  <c:v>172.75782347399775</c:v>
                </c:pt>
                <c:pt idx="221">
                  <c:v>173.03961796703283</c:v>
                </c:pt>
                <c:pt idx="222">
                  <c:v>173.32041631537166</c:v>
                </c:pt>
                <c:pt idx="223">
                  <c:v>173.60022500189956</c:v>
                </c:pt>
                <c:pt idx="224">
                  <c:v>173.87905045361794</c:v>
                </c:pt>
                <c:pt idx="225">
                  <c:v>174.15689904208941</c:v>
                </c:pt>
                <c:pt idx="226">
                  <c:v>174.43377708387376</c:v>
                </c:pt>
                <c:pt idx="227">
                  <c:v>174.70969084095503</c:v>
                </c:pt>
                <c:pt idx="228">
                  <c:v>174.98464652116095</c:v>
                </c:pt>
                <c:pt idx="229">
                  <c:v>175.25865027857185</c:v>
                </c:pt>
                <c:pt idx="230">
                  <c:v>175.53170821392379</c:v>
                </c:pt>
                <c:pt idx="231">
                  <c:v>175.80382637500196</c:v>
                </c:pt>
                <c:pt idx="232">
                  <c:v>176.0750107570268</c:v>
                </c:pt>
                <c:pt idx="233">
                  <c:v>176.34526730303267</c:v>
                </c:pt>
                <c:pt idx="234">
                  <c:v>176.61460190423855</c:v>
                </c:pt>
                <c:pt idx="235">
                  <c:v>176.88302040041248</c:v>
                </c:pt>
                <c:pt idx="236">
                  <c:v>177.15052858022702</c:v>
                </c:pt>
                <c:pt idx="237">
                  <c:v>177.41713218160987</c:v>
                </c:pt>
                <c:pt idx="238">
                  <c:v>177.68283689208641</c:v>
                </c:pt>
                <c:pt idx="239">
                  <c:v>177.94764834911584</c:v>
                </c:pt>
                <c:pt idx="240">
                  <c:v>178.21157214042088</c:v>
                </c:pt>
                <c:pt idx="241">
                  <c:v>178.47461380431153</c:v>
                </c:pt>
                <c:pt idx="242">
                  <c:v>178.73677883000201</c:v>
                </c:pt>
                <c:pt idx="243">
                  <c:v>178.99807265792191</c:v>
                </c:pt>
                <c:pt idx="244">
                  <c:v>179.25850068002183</c:v>
                </c:pt>
                <c:pt idx="245">
                  <c:v>179.51806824007247</c:v>
                </c:pt>
                <c:pt idx="246">
                  <c:v>179.77678063395885</c:v>
                </c:pt>
                <c:pt idx="247">
                  <c:v>180.03464310996833</c:v>
                </c:pt>
                <c:pt idx="248">
                  <c:v>180.29166086907418</c:v>
                </c:pt>
                <c:pt idx="249">
                  <c:v>180.54783906521251</c:v>
                </c:pt>
                <c:pt idx="250">
                  <c:v>180.80318280555542</c:v>
                </c:pt>
                <c:pt idx="251">
                  <c:v>181.05769715077815</c:v>
                </c:pt>
                <c:pt idx="252">
                  <c:v>181.31138711532199</c:v>
                </c:pt>
                <c:pt idx="253">
                  <c:v>181.56425766765182</c:v>
                </c:pt>
                <c:pt idx="254">
                  <c:v>181.81631373050902</c:v>
                </c:pt>
                <c:pt idx="255">
                  <c:v>182.06756018116053</c:v>
                </c:pt>
                <c:pt idx="256">
                  <c:v>182.31800185164207</c:v>
                </c:pt>
                <c:pt idx="257">
                  <c:v>182.5676435289981</c:v>
                </c:pt>
                <c:pt idx="258">
                  <c:v>182.81648995551677</c:v>
                </c:pt>
                <c:pt idx="259">
                  <c:v>183.06454582896129</c:v>
                </c:pt>
                <c:pt idx="260">
                  <c:v>183.31181580279633</c:v>
                </c:pt>
                <c:pt idx="261">
                  <c:v>183.55830448641132</c:v>
                </c:pt>
                <c:pt idx="262">
                  <c:v>183.80401644533868</c:v>
                </c:pt>
                <c:pt idx="263">
                  <c:v>184.04895620146937</c:v>
                </c:pt>
                <c:pt idx="264">
                  <c:v>184.29312823326393</c:v>
                </c:pt>
                <c:pt idx="265">
                  <c:v>184.53653697595968</c:v>
                </c:pt>
                <c:pt idx="266">
                  <c:v>184.779186821775</c:v>
                </c:pt>
                <c:pt idx="267">
                  <c:v>185.02108212010924</c:v>
                </c:pt>
                <c:pt idx="268">
                  <c:v>185.26222717773982</c:v>
                </c:pt>
                <c:pt idx="269">
                  <c:v>185.5026262590153</c:v>
                </c:pt>
                <c:pt idx="270">
                  <c:v>185.74228358604577</c:v>
                </c:pt>
                <c:pt idx="271">
                  <c:v>185.98120333888946</c:v>
                </c:pt>
                <c:pt idx="272">
                  <c:v>186.21938965573636</c:v>
                </c:pt>
                <c:pt idx="273">
                  <c:v>186.45684663308847</c:v>
                </c:pt>
                <c:pt idx="274">
                  <c:v>186.69357832593752</c:v>
                </c:pt>
                <c:pt idx="275">
                  <c:v>186.92958874793916</c:v>
                </c:pt>
                <c:pt idx="276">
                  <c:v>187.16488187158413</c:v>
                </c:pt>
                <c:pt idx="277">
                  <c:v>187.39946162836713</c:v>
                </c:pt>
                <c:pt idx="278">
                  <c:v>187.63333190895241</c:v>
                </c:pt>
                <c:pt idx="279">
                  <c:v>187.86649656333645</c:v>
                </c:pt>
                <c:pt idx="280">
                  <c:v>188.09895940100864</c:v>
                </c:pt>
                <c:pt idx="281">
                  <c:v>188.33072419110806</c:v>
                </c:pt>
                <c:pt idx="282">
                  <c:v>188.56179466257905</c:v>
                </c:pt>
                <c:pt idx="283">
                  <c:v>188.79217450432347</c:v>
                </c:pt>
                <c:pt idx="284">
                  <c:v>189.02186736535009</c:v>
                </c:pt>
                <c:pt idx="285">
                  <c:v>189.25087685492238</c:v>
                </c:pt>
                <c:pt idx="286">
                  <c:v>189.47920654270345</c:v>
                </c:pt>
                <c:pt idx="287">
                  <c:v>189.70685995889843</c:v>
                </c:pt>
                <c:pt idx="288">
                  <c:v>189.93384059439504</c:v>
                </c:pt>
                <c:pt idx="289">
                  <c:v>190.16015190090133</c:v>
                </c:pt>
                <c:pt idx="290">
                  <c:v>190.38579729108156</c:v>
                </c:pt>
                <c:pt idx="291">
                  <c:v>190.61078013868999</c:v>
                </c:pt>
                <c:pt idx="292">
                  <c:v>190.83510377870195</c:v>
                </c:pt>
                <c:pt idx="293">
                  <c:v>191.05877150744351</c:v>
                </c:pt>
                <c:pt idx="294">
                  <c:v>191.28178658271858</c:v>
                </c:pt>
                <c:pt idx="295">
                  <c:v>191.50415222393411</c:v>
                </c:pt>
                <c:pt idx="296">
                  <c:v>191.72587161222381</c:v>
                </c:pt>
                <c:pt idx="297">
                  <c:v>191.94694789056877</c:v>
                </c:pt>
                <c:pt idx="298">
                  <c:v>192.16738416391755</c:v>
                </c:pt>
                <c:pt idx="299">
                  <c:v>192.38718349930326</c:v>
                </c:pt>
                <c:pt idx="300">
                  <c:v>192.60634892595942</c:v>
                </c:pt>
                <c:pt idx="301">
                  <c:v>192.82488343543397</c:v>
                </c:pt>
                <c:pt idx="302">
                  <c:v>193.04278998170125</c:v>
                </c:pt>
                <c:pt idx="303">
                  <c:v>193.26007148127232</c:v>
                </c:pt>
                <c:pt idx="304">
                  <c:v>193.47673081330385</c:v>
                </c:pt>
                <c:pt idx="305">
                  <c:v>193.69277081970498</c:v>
                </c:pt>
                <c:pt idx="306">
                  <c:v>193.90819430524286</c:v>
                </c:pt>
                <c:pt idx="307">
                  <c:v>194.12300403764601</c:v>
                </c:pt>
                <c:pt idx="308">
                  <c:v>194.33720274770695</c:v>
                </c:pt>
                <c:pt idx="309">
                  <c:v>194.55079312938241</c:v>
                </c:pt>
                <c:pt idx="310">
                  <c:v>194.7637778398927</c:v>
                </c:pt>
                <c:pt idx="311">
                  <c:v>194.97615949981937</c:v>
                </c:pt>
                <c:pt idx="312">
                  <c:v>195.18794069320083</c:v>
                </c:pt>
                <c:pt idx="313">
                  <c:v>195.3991239676275</c:v>
                </c:pt>
                <c:pt idx="314">
                  <c:v>195.60971183433495</c:v>
                </c:pt>
                <c:pt idx="315">
                  <c:v>195.81970676829553</c:v>
                </c:pt>
                <c:pt idx="316">
                  <c:v>196.02911120830919</c:v>
                </c:pt>
                <c:pt idx="317">
                  <c:v>196.23792755709223</c:v>
                </c:pt>
                <c:pt idx="318">
                  <c:v>196.44615818136572</c:v>
                </c:pt>
                <c:pt idx="319">
                  <c:v>196.65380541194102</c:v>
                </c:pt>
                <c:pt idx="320">
                  <c:v>196.86087154380638</c:v>
                </c:pt>
                <c:pt idx="321">
                  <c:v>197.06735883620973</c:v>
                </c:pt>
                <c:pt idx="322">
                  <c:v>197.27326951274196</c:v>
                </c:pt>
                <c:pt idx="323">
                  <c:v>197.47860576141881</c:v>
                </c:pt>
                <c:pt idx="324">
                  <c:v>197.68336973476036</c:v>
                </c:pt>
                <c:pt idx="325">
                  <c:v>197.88756354987103</c:v>
                </c:pt>
                <c:pt idx="326">
                  <c:v>198.09118928851737</c:v>
                </c:pt>
                <c:pt idx="327">
                  <c:v>198.29424899720499</c:v>
                </c:pt>
                <c:pt idx="328">
                  <c:v>198.49674468725408</c:v>
                </c:pt>
                <c:pt idx="329">
                  <c:v>198.69867833487496</c:v>
                </c:pt>
                <c:pt idx="330">
                  <c:v>198.9000518812409</c:v>
                </c:pt>
              </c:numCache>
            </c:numRef>
          </c:yVal>
          <c:smooth val="1"/>
          <c:extLst>
            <c:ext xmlns:c16="http://schemas.microsoft.com/office/drawing/2014/chart" uri="{C3380CC4-5D6E-409C-BE32-E72D297353CC}">
              <c16:uniqueId val="{00000000-BA87-4595-9A1F-C41E6969E7C3}"/>
            </c:ext>
          </c:extLst>
        </c:ser>
        <c:ser>
          <c:idx val="1"/>
          <c:order val="1"/>
          <c:tx>
            <c:v>RRHO-1DHR</c:v>
          </c:tx>
          <c:spPr>
            <a:ln w="22225" cap="rnd">
              <a:solidFill>
                <a:schemeClr val="accent2"/>
              </a:solidFill>
              <a:round/>
            </a:ln>
            <a:effectLst/>
          </c:spPr>
          <c:marker>
            <c:symbol val="none"/>
          </c:marker>
          <c:xVal>
            <c:numRef>
              <c:f>'C=CC(=C)C'!$B$16:$B$346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'C=CC(=C)C'!$H$16:$H$346</c:f>
              <c:numCache>
                <c:formatCode>0.00E+00</c:formatCode>
                <c:ptCount val="331"/>
                <c:pt idx="0">
                  <c:v>72.374706665188597</c:v>
                </c:pt>
                <c:pt idx="1">
                  <c:v>73.34122595007517</c:v>
                </c:pt>
                <c:pt idx="2">
                  <c:v>74.305559897412593</c:v>
                </c:pt>
                <c:pt idx="3">
                  <c:v>75.267094077920575</c:v>
                </c:pt>
                <c:pt idx="4">
                  <c:v>76.22530557600976</c:v>
                </c:pt>
                <c:pt idx="5">
                  <c:v>77.179747922313524</c:v>
                </c:pt>
                <c:pt idx="6">
                  <c:v>78.130038983158443</c:v>
                </c:pt>
                <c:pt idx="7">
                  <c:v>79.075851136846225</c:v>
                </c:pt>
                <c:pt idx="8">
                  <c:v>80.016903237371565</c:v>
                </c:pt>
                <c:pt idx="9">
                  <c:v>80.952953988969625</c:v>
                </c:pt>
                <c:pt idx="10">
                  <c:v>81.883796444329548</c:v>
                </c:pt>
                <c:pt idx="11">
                  <c:v>82.809253405270169</c:v>
                </c:pt>
                <c:pt idx="12">
                  <c:v>83.729173553868293</c:v>
                </c:pt>
                <c:pt idx="13">
                  <c:v>84.643428179104376</c:v>
                </c:pt>
                <c:pt idx="14">
                  <c:v>85.551908392304284</c:v>
                </c:pt>
                <c:pt idx="15">
                  <c:v>86.454522746323804</c:v>
                </c:pt>
                <c:pt idx="16">
                  <c:v>87.351195190202603</c:v>
                </c:pt>
                <c:pt idx="17">
                  <c:v>88.241863304115881</c:v>
                </c:pt>
                <c:pt idx="18">
                  <c:v>89.126476769755527</c:v>
                </c:pt>
                <c:pt idx="19">
                  <c:v>90.004996039435142</c:v>
                </c:pt>
                <c:pt idx="20">
                  <c:v>90.877391173720312</c:v>
                </c:pt>
                <c:pt idx="21">
                  <c:v>91.743640822608143</c:v>
                </c:pt>
                <c:pt idx="22">
                  <c:v>92.603731329494266</c:v>
                </c:pt>
                <c:pt idx="23">
                  <c:v>93.45765594058652</c:v>
                </c:pt>
                <c:pt idx="24">
                  <c:v>94.305414105216116</c:v>
                </c:pt>
                <c:pt idx="25">
                  <c:v>95.147010854786657</c:v>
                </c:pt>
                <c:pt idx="26">
                  <c:v>95.982456249987933</c:v>
                </c:pt>
                <c:pt idx="27">
                  <c:v>96.81176488746371</c:v>
                </c:pt>
                <c:pt idx="28">
                  <c:v>97.634955458421274</c:v>
                </c:pt>
                <c:pt idx="29">
                  <c:v>98.452050352755506</c:v>
                </c:pt>
                <c:pt idx="30">
                  <c:v>99.26307530316889</c:v>
                </c:pt>
                <c:pt idx="31">
                  <c:v>100.06805906453457</c:v>
                </c:pt>
                <c:pt idx="32">
                  <c:v>100.86703312439523</c:v>
                </c:pt>
                <c:pt idx="33">
                  <c:v>101.66003144103901</c:v>
                </c:pt>
                <c:pt idx="34">
                  <c:v>102.44709020605845</c:v>
                </c:pt>
                <c:pt idx="35">
                  <c:v>103.22824762869722</c:v>
                </c:pt>
                <c:pt idx="36">
                  <c:v>104.00354373962811</c:v>
                </c:pt>
                <c:pt idx="37">
                  <c:v>104.77302021209884</c:v>
                </c:pt>
                <c:pt idx="38">
                  <c:v>105.53672019863285</c:v>
                </c:pt>
                <c:pt idx="39">
                  <c:v>106.29468818168901</c:v>
                </c:pt>
                <c:pt idx="40">
                  <c:v>107.04696983687364</c:v>
                </c:pt>
                <c:pt idx="41">
                  <c:v>107.79361190745801</c:v>
                </c:pt>
                <c:pt idx="42">
                  <c:v>108.53466208909978</c:v>
                </c:pt>
                <c:pt idx="43">
                  <c:v>109.27016892378744</c:v>
                </c:pt>
                <c:pt idx="44">
                  <c:v>110.00018170213706</c:v>
                </c:pt>
                <c:pt idx="45">
                  <c:v>110.7247503732636</c:v>
                </c:pt>
                <c:pt idx="46">
                  <c:v>111.4439254615333</c:v>
                </c:pt>
                <c:pt idx="47">
                  <c:v>112.15775798957588</c:v>
                </c:pt>
                <c:pt idx="48">
                  <c:v>112.86629940700035</c:v>
                </c:pt>
                <c:pt idx="49">
                  <c:v>113.56960152431439</c:v>
                </c:pt>
                <c:pt idx="50">
                  <c:v>114.26771645159847</c:v>
                </c:pt>
                <c:pt idx="51">
                  <c:v>114.96069654152967</c:v>
                </c:pt>
                <c:pt idx="52">
                  <c:v>115.64859433639029</c:v>
                </c:pt>
                <c:pt idx="53">
                  <c:v>116.33146251873124</c:v>
                </c:pt>
                <c:pt idx="54">
                  <c:v>117.0093538653924</c:v>
                </c:pt>
                <c:pt idx="55">
                  <c:v>117.68232120460856</c:v>
                </c:pt>
                <c:pt idx="56">
                  <c:v>118.35041737595674</c:v>
                </c:pt>
                <c:pt idx="57">
                  <c:v>119.01369519292155</c:v>
                </c:pt>
                <c:pt idx="58">
                  <c:v>119.67220740787539</c:v>
                </c:pt>
                <c:pt idx="59">
                  <c:v>120.32600667929022</c:v>
                </c:pt>
                <c:pt idx="60">
                  <c:v>120.97514554101087</c:v>
                </c:pt>
                <c:pt idx="61">
                  <c:v>121.6196763734375</c:v>
                </c:pt>
                <c:pt idx="62">
                  <c:v>122.25965137647584</c:v>
                </c:pt>
                <c:pt idx="63">
                  <c:v>122.89512254412719</c:v>
                </c:pt>
                <c:pt idx="64">
                  <c:v>123.52614164059987</c:v>
                </c:pt>
                <c:pt idx="65">
                  <c:v>124.15276017783449</c:v>
                </c:pt>
                <c:pt idx="66">
                  <c:v>124.77502939434336</c:v>
                </c:pt>
                <c:pt idx="67">
                  <c:v>125.39300023527346</c:v>
                </c:pt>
                <c:pt idx="68">
                  <c:v>126.00672333360851</c:v>
                </c:pt>
                <c:pt idx="69">
                  <c:v>126.61624899243323</c:v>
                </c:pt>
                <c:pt idx="70">
                  <c:v>127.22162716818846</c:v>
                </c:pt>
                <c:pt idx="71">
                  <c:v>127.82290745485147</c:v>
                </c:pt>
                <c:pt idx="72">
                  <c:v>128.42013906898097</c:v>
                </c:pt>
                <c:pt idx="73">
                  <c:v>129.01337083557007</c:v>
                </c:pt>
                <c:pt idx="74">
                  <c:v>129.60265117465639</c:v>
                </c:pt>
                <c:pt idx="75">
                  <c:v>130.18802808864021</c:v>
                </c:pt>
                <c:pt idx="76">
                  <c:v>130.76954915026704</c:v>
                </c:pt>
                <c:pt idx="77">
                  <c:v>131.34726149123236</c:v>
                </c:pt>
                <c:pt idx="78">
                  <c:v>131.92121179137132</c:v>
                </c:pt>
                <c:pt idx="79">
                  <c:v>132.49144626839691</c:v>
                </c:pt>
                <c:pt idx="80">
                  <c:v>133.05801066815383</c:v>
                </c:pt>
                <c:pt idx="81">
                  <c:v>133.62095025535729</c:v>
                </c:pt>
                <c:pt idx="82">
                  <c:v>134.18030980478818</c:v>
                </c:pt>
                <c:pt idx="83">
                  <c:v>134.73613359291761</c:v>
                </c:pt>
                <c:pt idx="84">
                  <c:v>135.28846538993619</c:v>
                </c:pt>
                <c:pt idx="85">
                  <c:v>135.83734845216449</c:v>
                </c:pt>
                <c:pt idx="86">
                  <c:v>136.38282551482357</c:v>
                </c:pt>
                <c:pt idx="87">
                  <c:v>136.92493878514446</c:v>
                </c:pt>
                <c:pt idx="88">
                  <c:v>137.46372993579885</c:v>
                </c:pt>
                <c:pt idx="89">
                  <c:v>137.99924009863165</c:v>
                </c:pt>
                <c:pt idx="90">
                  <c:v>138.53150985868041</c:v>
                </c:pt>
                <c:pt idx="91">
                  <c:v>139.06057924846507</c:v>
                </c:pt>
                <c:pt idx="92">
                  <c:v>139.58648774253405</c:v>
                </c:pt>
                <c:pt idx="93">
                  <c:v>140.10927425225222</c:v>
                </c:pt>
                <c:pt idx="94">
                  <c:v>140.62897712081912</c:v>
                </c:pt>
                <c:pt idx="95">
                  <c:v>141.14563411850438</c:v>
                </c:pt>
                <c:pt idx="96">
                  <c:v>141.65928243808912</c:v>
                </c:pt>
                <c:pt idx="97">
                  <c:v>142.16995869050399</c:v>
                </c:pt>
                <c:pt idx="98">
                  <c:v>142.67769890065162</c:v>
                </c:pt>
                <c:pt idx="99">
                  <c:v>143.18253850340616</c:v>
                </c:pt>
                <c:pt idx="100">
                  <c:v>143.68451233977999</c:v>
                </c:pt>
                <c:pt idx="101">
                  <c:v>144.18365465324931</c:v>
                </c:pt>
                <c:pt idx="102">
                  <c:v>144.67999908623116</c:v>
                </c:pt>
                <c:pt idx="103">
                  <c:v>145.17357867670441</c:v>
                </c:pt>
                <c:pt idx="104">
                  <c:v>145.66442585496685</c:v>
                </c:pt>
                <c:pt idx="105">
                  <c:v>146.15257244052361</c:v>
                </c:pt>
                <c:pt idx="106">
                  <c:v>146.63804963909831</c:v>
                </c:pt>
                <c:pt idx="107">
                  <c:v>147.12088803976346</c:v>
                </c:pt>
                <c:pt idx="108">
                  <c:v>147.60111761218266</c:v>
                </c:pt>
                <c:pt idx="109">
                  <c:v>148.07876770396047</c:v>
                </c:pt>
                <c:pt idx="110">
                  <c:v>148.5538670380945</c:v>
                </c:pt>
                <c:pt idx="111">
                  <c:v>149.02644371052511</c:v>
                </c:pt>
                <c:pt idx="112">
                  <c:v>149.49652518777827</c:v>
                </c:pt>
                <c:pt idx="113">
                  <c:v>149.96413830469746</c:v>
                </c:pt>
                <c:pt idx="114">
                  <c:v>150.42930926226038</c:v>
                </c:pt>
                <c:pt idx="115">
                  <c:v>150.89206362547699</c:v>
                </c:pt>
                <c:pt idx="116">
                  <c:v>151.3524263213649</c:v>
                </c:pt>
                <c:pt idx="117">
                  <c:v>151.81042163699937</c:v>
                </c:pt>
                <c:pt idx="118">
                  <c:v>152.26607321763333</c:v>
                </c:pt>
                <c:pt idx="119">
                  <c:v>152.71940406488648</c:v>
                </c:pt>
                <c:pt idx="120">
                  <c:v>153.17043653499826</c:v>
                </c:pt>
                <c:pt idx="121">
                  <c:v>153.61919233714343</c:v>
                </c:pt>
                <c:pt idx="122">
                  <c:v>154.0656925318074</c:v>
                </c:pt>
                <c:pt idx="123">
                  <c:v>154.50995752921796</c:v>
                </c:pt>
                <c:pt idx="124">
                  <c:v>154.95200708783233</c:v>
                </c:pt>
                <c:pt idx="125">
                  <c:v>155.39186031287585</c:v>
                </c:pt>
                <c:pt idx="126">
                  <c:v>155.82953565493162</c:v>
                </c:pt>
                <c:pt idx="127">
                  <c:v>156.26505090857785</c:v>
                </c:pt>
                <c:pt idx="128">
                  <c:v>156.69842321107137</c:v>
                </c:pt>
                <c:pt idx="129">
                  <c:v>157.12966904107557</c:v>
                </c:pt>
                <c:pt idx="130">
                  <c:v>157.55880421743109</c:v>
                </c:pt>
                <c:pt idx="131">
                  <c:v>157.98584389796693</c:v>
                </c:pt>
                <c:pt idx="132">
                  <c:v>158.41080257835102</c:v>
                </c:pt>
                <c:pt idx="133">
                  <c:v>158.8336940909789</c:v>
                </c:pt>
                <c:pt idx="134">
                  <c:v>159.2545316038975</c:v>
                </c:pt>
                <c:pt idx="135">
                  <c:v>159.67332761976502</c:v>
                </c:pt>
                <c:pt idx="136">
                  <c:v>160.0900939748432</c:v>
                </c:pt>
                <c:pt idx="137">
                  <c:v>160.50484183802277</c:v>
                </c:pt>
                <c:pt idx="138">
                  <c:v>160.91758170987876</c:v>
                </c:pt>
                <c:pt idx="139">
                  <c:v>161.32832342175666</c:v>
                </c:pt>
                <c:pt idx="140">
                  <c:v>161.73707613488631</c:v>
                </c:pt>
                <c:pt idx="141">
                  <c:v>162.14384833952423</c:v>
                </c:pt>
                <c:pt idx="142">
                  <c:v>162.54864785412173</c:v>
                </c:pt>
                <c:pt idx="143">
                  <c:v>162.95148182451928</c:v>
                </c:pt>
                <c:pt idx="144">
                  <c:v>163.34178538465557</c:v>
                </c:pt>
                <c:pt idx="145">
                  <c:v>163.74060490974298</c:v>
                </c:pt>
                <c:pt idx="146">
                  <c:v>164.13756598217498</c:v>
                </c:pt>
                <c:pt idx="147">
                  <c:v>164.53268448605317</c:v>
                </c:pt>
                <c:pt idx="148">
                  <c:v>164.92597609787222</c:v>
                </c:pt>
                <c:pt idx="149">
                  <c:v>165.31745629084813</c:v>
                </c:pt>
                <c:pt idx="150">
                  <c:v>165.70714033911992</c:v>
                </c:pt>
                <c:pt idx="151">
                  <c:v>166.09504332182726</c:v>
                </c:pt>
                <c:pt idx="152">
                  <c:v>166.48118012706945</c:v>
                </c:pt>
                <c:pt idx="153">
                  <c:v>166.86556545574973</c:v>
                </c:pt>
                <c:pt idx="154">
                  <c:v>167.24821382530902</c:v>
                </c:pt>
                <c:pt idx="155">
                  <c:v>167.62913957335203</c:v>
                </c:pt>
                <c:pt idx="156">
                  <c:v>168.0083568611708</c:v>
                </c:pt>
                <c:pt idx="157">
                  <c:v>168.38587967716779</c:v>
                </c:pt>
                <c:pt idx="158">
                  <c:v>168.76172184018321</c:v>
                </c:pt>
                <c:pt idx="159">
                  <c:v>169.13589700272826</c:v>
                </c:pt>
                <c:pt idx="160">
                  <c:v>169.5084186541292</c:v>
                </c:pt>
                <c:pt idx="161">
                  <c:v>169.87930012358387</c:v>
                </c:pt>
                <c:pt idx="162">
                  <c:v>170.24855458313399</c:v>
                </c:pt>
                <c:pt idx="163">
                  <c:v>170.61619505055609</c:v>
                </c:pt>
                <c:pt idx="164">
                  <c:v>170.98223439217378</c:v>
                </c:pt>
                <c:pt idx="165">
                  <c:v>171.34668532559368</c:v>
                </c:pt>
                <c:pt idx="166">
                  <c:v>171.7095604223677</c:v>
                </c:pt>
                <c:pt idx="167">
                  <c:v>172.07087211058362</c:v>
                </c:pt>
                <c:pt idx="168">
                  <c:v>172.43063267738728</c:v>
                </c:pt>
                <c:pt idx="169">
                  <c:v>172.78885427143709</c:v>
                </c:pt>
                <c:pt idx="170">
                  <c:v>173.14554890529408</c:v>
                </c:pt>
                <c:pt idx="171">
                  <c:v>173.50072845774972</c:v>
                </c:pt>
                <c:pt idx="172">
                  <c:v>173.854404676092</c:v>
                </c:pt>
                <c:pt idx="173">
                  <c:v>174.20658917831332</c:v>
                </c:pt>
                <c:pt idx="174">
                  <c:v>174.5572934552612</c:v>
                </c:pt>
                <c:pt idx="175">
                  <c:v>174.90652887273382</c:v>
                </c:pt>
                <c:pt idx="176">
                  <c:v>175.25430667352128</c:v>
                </c:pt>
                <c:pt idx="177">
                  <c:v>175.6006379793962</c:v>
                </c:pt>
                <c:pt idx="178">
                  <c:v>175.94553379305245</c:v>
                </c:pt>
                <c:pt idx="179">
                  <c:v>176.28900499999608</c:v>
                </c:pt>
                <c:pt idx="180">
                  <c:v>176.63106237038875</c:v>
                </c:pt>
                <c:pt idx="181">
                  <c:v>176.97171656084456</c:v>
                </c:pt>
                <c:pt idx="182">
                  <c:v>177.31097811618284</c:v>
                </c:pt>
                <c:pt idx="183">
                  <c:v>177.64885747113803</c:v>
                </c:pt>
                <c:pt idx="184">
                  <c:v>177.98536495202615</c:v>
                </c:pt>
                <c:pt idx="185">
                  <c:v>178.32051077837212</c:v>
                </c:pt>
                <c:pt idx="186">
                  <c:v>178.65430506449638</c:v>
                </c:pt>
                <c:pt idx="187">
                  <c:v>178.98675782106397</c:v>
                </c:pt>
                <c:pt idx="188">
                  <c:v>179.31787895659551</c:v>
                </c:pt>
                <c:pt idx="189">
                  <c:v>179.64767827894204</c:v>
                </c:pt>
                <c:pt idx="190">
                  <c:v>179.97616549672526</c:v>
                </c:pt>
                <c:pt idx="191">
                  <c:v>180.30335022074303</c:v>
                </c:pt>
                <c:pt idx="192">
                  <c:v>180.62924196534161</c:v>
                </c:pt>
                <c:pt idx="193">
                  <c:v>180.95385014975628</c:v>
                </c:pt>
                <c:pt idx="194">
                  <c:v>181.27718409941946</c:v>
                </c:pt>
                <c:pt idx="195">
                  <c:v>181.59925304723922</c:v>
                </c:pt>
                <c:pt idx="196">
                  <c:v>181.92006613484799</c:v>
                </c:pt>
                <c:pt idx="197">
                  <c:v>182.23963241382214</c:v>
                </c:pt>
                <c:pt idx="198">
                  <c:v>182.55796084687353</c:v>
                </c:pt>
                <c:pt idx="199">
                  <c:v>182.87506030901437</c:v>
                </c:pt>
                <c:pt idx="200">
                  <c:v>183.19093958869453</c:v>
                </c:pt>
                <c:pt idx="201">
                  <c:v>183.5056073889142</c:v>
                </c:pt>
                <c:pt idx="202">
                  <c:v>183.81907232831057</c:v>
                </c:pt>
                <c:pt idx="203">
                  <c:v>184.13134294222039</c:v>
                </c:pt>
                <c:pt idx="204">
                  <c:v>184.44242768371896</c:v>
                </c:pt>
                <c:pt idx="205">
                  <c:v>184.75233492463551</c:v>
                </c:pt>
                <c:pt idx="206">
                  <c:v>185.0610729565467</c:v>
                </c:pt>
                <c:pt idx="207">
                  <c:v>185.36864999174742</c:v>
                </c:pt>
                <c:pt idx="208">
                  <c:v>185.67507416420113</c:v>
                </c:pt>
                <c:pt idx="209">
                  <c:v>185.98035353046848</c:v>
                </c:pt>
                <c:pt idx="210">
                  <c:v>186.28449607061637</c:v>
                </c:pt>
                <c:pt idx="211">
                  <c:v>186.58750968910712</c:v>
                </c:pt>
                <c:pt idx="212">
                  <c:v>186.8894022156685</c:v>
                </c:pt>
                <c:pt idx="213">
                  <c:v>187.19018140614438</c:v>
                </c:pt>
                <c:pt idx="214">
                  <c:v>187.48985494332842</c:v>
                </c:pt>
                <c:pt idx="215">
                  <c:v>187.78843043777917</c:v>
                </c:pt>
                <c:pt idx="216">
                  <c:v>188.08591542861737</c:v>
                </c:pt>
                <c:pt idx="217">
                  <c:v>188.38231738430781</c:v>
                </c:pt>
                <c:pt idx="218">
                  <c:v>188.67764370342346</c:v>
                </c:pt>
                <c:pt idx="219">
                  <c:v>188.9719017153941</c:v>
                </c:pt>
                <c:pt idx="220">
                  <c:v>189.26509868123935</c:v>
                </c:pt>
                <c:pt idx="221">
                  <c:v>189.55724179428654</c:v>
                </c:pt>
                <c:pt idx="222">
                  <c:v>189.84833818087301</c:v>
                </c:pt>
                <c:pt idx="223">
                  <c:v>190.13839490103538</c:v>
                </c:pt>
                <c:pt idx="224">
                  <c:v>190.42741894918279</c:v>
                </c:pt>
                <c:pt idx="225">
                  <c:v>190.7154172547578</c:v>
                </c:pt>
                <c:pt idx="226">
                  <c:v>191.00239668288359</c:v>
                </c:pt>
                <c:pt idx="227">
                  <c:v>191.28836403499744</c:v>
                </c:pt>
                <c:pt idx="228">
                  <c:v>191.57332604947186</c:v>
                </c:pt>
                <c:pt idx="229">
                  <c:v>191.85728940222356</c:v>
                </c:pt>
                <c:pt idx="230">
                  <c:v>192.14026070730904</c:v>
                </c:pt>
                <c:pt idx="231">
                  <c:v>192.42224651750982</c:v>
                </c:pt>
                <c:pt idx="232">
                  <c:v>192.70325332490472</c:v>
                </c:pt>
                <c:pt idx="233">
                  <c:v>192.98328756143169</c:v>
                </c:pt>
                <c:pt idx="234">
                  <c:v>193.26235559943817</c:v>
                </c:pt>
                <c:pt idx="235">
                  <c:v>193.54046375222057</c:v>
                </c:pt>
                <c:pt idx="236">
                  <c:v>193.81761827455347</c:v>
                </c:pt>
                <c:pt idx="237">
                  <c:v>194.0938253632082</c:v>
                </c:pt>
                <c:pt idx="238">
                  <c:v>194.3690911574617</c:v>
                </c:pt>
                <c:pt idx="239">
                  <c:v>194.6434217395952</c:v>
                </c:pt>
                <c:pt idx="240">
                  <c:v>194.91682313538351</c:v>
                </c:pt>
                <c:pt idx="241">
                  <c:v>195.18930131457464</c:v>
                </c:pt>
                <c:pt idx="242">
                  <c:v>195.46086219136097</c:v>
                </c:pt>
                <c:pt idx="243">
                  <c:v>195.73151162484012</c:v>
                </c:pt>
                <c:pt idx="244">
                  <c:v>196.00125541946852</c:v>
                </c:pt>
                <c:pt idx="245">
                  <c:v>196.27009932550592</c:v>
                </c:pt>
                <c:pt idx="246">
                  <c:v>196.53804903945053</c:v>
                </c:pt>
                <c:pt idx="247">
                  <c:v>196.80511020446758</c:v>
                </c:pt>
                <c:pt idx="248">
                  <c:v>197.07128841080885</c:v>
                </c:pt>
                <c:pt idx="249">
                  <c:v>197.33658919622479</c:v>
                </c:pt>
                <c:pt idx="250">
                  <c:v>197.60101804636878</c:v>
                </c:pt>
                <c:pt idx="251">
                  <c:v>197.86458039519414</c:v>
                </c:pt>
                <c:pt idx="252">
                  <c:v>198.1272816253433</c:v>
                </c:pt>
                <c:pt idx="253">
                  <c:v>198.38912706853077</c:v>
                </c:pt>
                <c:pt idx="254">
                  <c:v>198.65012200591835</c:v>
                </c:pt>
                <c:pt idx="255">
                  <c:v>198.91027166848346</c:v>
                </c:pt>
                <c:pt idx="256">
                  <c:v>199.16958123738146</c:v>
                </c:pt>
                <c:pt idx="257">
                  <c:v>199.42805584430099</c:v>
                </c:pt>
                <c:pt idx="258">
                  <c:v>199.68570057181219</c:v>
                </c:pt>
                <c:pt idx="259">
                  <c:v>199.94252045371061</c:v>
                </c:pt>
                <c:pt idx="260">
                  <c:v>200.19852047535284</c:v>
                </c:pt>
                <c:pt idx="261">
                  <c:v>200.45370557398741</c:v>
                </c:pt>
                <c:pt idx="262">
                  <c:v>200.70808063907916</c:v>
                </c:pt>
                <c:pt idx="263">
                  <c:v>200.96165051262886</c:v>
                </c:pt>
                <c:pt idx="264">
                  <c:v>201.21441998948606</c:v>
                </c:pt>
                <c:pt idx="265">
                  <c:v>201.46639381765652</c:v>
                </c:pt>
                <c:pt idx="266">
                  <c:v>201.71757669860568</c:v>
                </c:pt>
                <c:pt idx="267">
                  <c:v>201.96797328755474</c:v>
                </c:pt>
                <c:pt idx="268">
                  <c:v>202.21758819377339</c:v>
                </c:pt>
                <c:pt idx="269">
                  <c:v>202.46642598086618</c:v>
                </c:pt>
                <c:pt idx="270">
                  <c:v>202.71449116705503</c:v>
                </c:pt>
                <c:pt idx="271">
                  <c:v>202.96178822545556</c:v>
                </c:pt>
                <c:pt idx="272">
                  <c:v>203.20832158435044</c:v>
                </c:pt>
                <c:pt idx="273">
                  <c:v>203.4540956274561</c:v>
                </c:pt>
                <c:pt idx="274">
                  <c:v>203.69911469418685</c:v>
                </c:pt>
                <c:pt idx="275">
                  <c:v>203.94338307991242</c:v>
                </c:pt>
                <c:pt idx="276">
                  <c:v>204.18690503621329</c:v>
                </c:pt>
                <c:pt idx="277">
                  <c:v>204.42968477113024</c:v>
                </c:pt>
                <c:pt idx="278">
                  <c:v>204.6717264494099</c:v>
                </c:pt>
                <c:pt idx="279">
                  <c:v>204.91303419274698</c:v>
                </c:pt>
                <c:pt idx="280">
                  <c:v>205.15361208002156</c:v>
                </c:pt>
                <c:pt idx="281">
                  <c:v>205.39346414753291</c:v>
                </c:pt>
                <c:pt idx="282">
                  <c:v>205.63259438922944</c:v>
                </c:pt>
                <c:pt idx="283">
                  <c:v>205.87100675693404</c:v>
                </c:pt>
                <c:pt idx="284">
                  <c:v>206.1087051605675</c:v>
                </c:pt>
                <c:pt idx="285">
                  <c:v>206.34569346836628</c:v>
                </c:pt>
                <c:pt idx="286">
                  <c:v>206.58197550709789</c:v>
                </c:pt>
                <c:pt idx="287">
                  <c:v>206.81755506227253</c:v>
                </c:pt>
                <c:pt idx="288">
                  <c:v>207.05243587835071</c:v>
                </c:pt>
                <c:pt idx="289">
                  <c:v>207.28662165894909</c:v>
                </c:pt>
                <c:pt idx="290">
                  <c:v>207.52011606704048</c:v>
                </c:pt>
                <c:pt idx="291">
                  <c:v>207.75292272515335</c:v>
                </c:pt>
                <c:pt idx="292">
                  <c:v>207.98504521556598</c:v>
                </c:pt>
                <c:pt idx="293">
                  <c:v>208.21648708049861</c:v>
                </c:pt>
                <c:pt idx="294">
                  <c:v>208.44725182230258</c:v>
                </c:pt>
                <c:pt idx="295">
                  <c:v>208.67734290364555</c:v>
                </c:pt>
                <c:pt idx="296">
                  <c:v>208.90676374769507</c:v>
                </c:pt>
                <c:pt idx="297">
                  <c:v>209.13551773829809</c:v>
                </c:pt>
                <c:pt idx="298">
                  <c:v>209.36360822015814</c:v>
                </c:pt>
                <c:pt idx="299">
                  <c:v>209.59103849901001</c:v>
                </c:pt>
                <c:pt idx="300">
                  <c:v>209.81781184179127</c:v>
                </c:pt>
                <c:pt idx="301">
                  <c:v>210.04393147681114</c:v>
                </c:pt>
                <c:pt idx="302">
                  <c:v>210.26940059391683</c:v>
                </c:pt>
                <c:pt idx="303">
                  <c:v>210.49422234465749</c:v>
                </c:pt>
                <c:pt idx="304">
                  <c:v>210.71839984244548</c:v>
                </c:pt>
                <c:pt idx="305">
                  <c:v>210.94193616271454</c:v>
                </c:pt>
                <c:pt idx="306">
                  <c:v>211.16483434307716</c:v>
                </c:pt>
                <c:pt idx="307">
                  <c:v>211.38709738347751</c:v>
                </c:pt>
                <c:pt idx="308">
                  <c:v>211.60872824634336</c:v>
                </c:pt>
                <c:pt idx="309">
                  <c:v>211.82972985673555</c:v>
                </c:pt>
                <c:pt idx="310">
                  <c:v>212.0501051024948</c:v>
                </c:pt>
                <c:pt idx="311">
                  <c:v>212.26985683438625</c:v>
                </c:pt>
                <c:pt idx="312">
                  <c:v>212.48898786624284</c:v>
                </c:pt>
                <c:pt idx="313">
                  <c:v>212.70750097510467</c:v>
                </c:pt>
                <c:pt idx="314">
                  <c:v>212.92539890135794</c:v>
                </c:pt>
                <c:pt idx="315">
                  <c:v>213.14268434887154</c:v>
                </c:pt>
                <c:pt idx="316">
                  <c:v>213.35935998513065</c:v>
                </c:pt>
                <c:pt idx="317">
                  <c:v>213.57542844136935</c:v>
                </c:pt>
                <c:pt idx="318">
                  <c:v>213.79089231270063</c:v>
                </c:pt>
                <c:pt idx="319">
                  <c:v>214.00575415824525</c:v>
                </c:pt>
                <c:pt idx="320">
                  <c:v>214.22001650125762</c:v>
                </c:pt>
                <c:pt idx="321">
                  <c:v>214.43368182925084</c:v>
                </c:pt>
                <c:pt idx="322">
                  <c:v>214.64675259411945</c:v>
                </c:pt>
                <c:pt idx="323">
                  <c:v>214.85923121226011</c:v>
                </c:pt>
                <c:pt idx="324">
                  <c:v>215.07112006469117</c:v>
                </c:pt>
                <c:pt idx="325">
                  <c:v>215.28242149717005</c:v>
                </c:pt>
                <c:pt idx="326">
                  <c:v>215.4931378203091</c:v>
                </c:pt>
                <c:pt idx="327">
                  <c:v>215.70327130968957</c:v>
                </c:pt>
                <c:pt idx="328">
                  <c:v>215.91282420597446</c:v>
                </c:pt>
                <c:pt idx="329">
                  <c:v>216.12179871501885</c:v>
                </c:pt>
                <c:pt idx="330">
                  <c:v>216.3301970079799</c:v>
                </c:pt>
              </c:numCache>
            </c:numRef>
          </c:yVal>
          <c:smooth val="1"/>
          <c:extLst>
            <c:ext xmlns:c16="http://schemas.microsoft.com/office/drawing/2014/chart" uri="{C3380CC4-5D6E-409C-BE32-E72D297353CC}">
              <c16:uniqueId val="{00000001-BA87-4595-9A1F-C41E6969E7C3}"/>
            </c:ext>
          </c:extLst>
        </c:ser>
        <c:ser>
          <c:idx val="2"/>
          <c:order val="2"/>
          <c:tx>
            <c:v>RMG [81]</c:v>
          </c:tx>
          <c:spPr>
            <a:ln w="22225" cap="rnd">
              <a:solidFill>
                <a:srgbClr val="92D050"/>
              </a:solidFill>
              <a:round/>
            </a:ln>
            <a:effectLst/>
          </c:spPr>
          <c:marker>
            <c:symbol val="none"/>
          </c:marker>
          <c:xVal>
            <c:numRef>
              <c:f>'C=CC(=C)C'!$B$16:$B$346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'C=CC(=C)C'!$L$16:$L$346</c:f>
              <c:numCache>
                <c:formatCode>0.00E+00</c:formatCode>
                <c:ptCount val="331"/>
                <c:pt idx="0" formatCode="General">
                  <c:v>66.594917252006027</c:v>
                </c:pt>
                <c:pt idx="1">
                  <c:v>67.507484623637481</c:v>
                </c:pt>
                <c:pt idx="2">
                  <c:v>68.410580753263844</c:v>
                </c:pt>
                <c:pt idx="3">
                  <c:v>69.304844252599324</c:v>
                </c:pt>
                <c:pt idx="4">
                  <c:v>70.190821478945423</c:v>
                </c:pt>
                <c:pt idx="5">
                  <c:v>71.068981928947011</c:v>
                </c:pt>
                <c:pt idx="6">
                  <c:v>71.939730611376433</c:v>
                </c:pt>
                <c:pt idx="7">
                  <c:v>72.803418083585356</c:v>
                </c:pt>
                <c:pt idx="8">
                  <c:v>73.660348661813345</c:v>
                </c:pt>
                <c:pt idx="9">
                  <c:v>74.510787190115295</c:v>
                </c:pt>
                <c:pt idx="10">
                  <c:v>75.354964661289742</c:v>
                </c:pt>
                <c:pt idx="11">
                  <c:v>76.193082915801895</c:v>
                </c:pt>
                <c:pt idx="12">
                  <c:v>77.025318594436214</c:v>
                </c:pt>
                <c:pt idx="13">
                  <c:v>77.851826482535628</c:v>
                </c:pt>
                <c:pt idx="14">
                  <c:v>78.672742354859523</c:v>
                </c:pt>
                <c:pt idx="15">
                  <c:v>79.488185407956209</c:v>
                </c:pt>
                <c:pt idx="16">
                  <c:v>80.298260349801126</c:v>
                </c:pt>
                <c:pt idx="17">
                  <c:v>81.103059203067332</c:v>
                </c:pt>
                <c:pt idx="18">
                  <c:v>81.902662867868543</c:v>
                </c:pt>
                <c:pt idx="19">
                  <c:v>82.697142481474827</c:v>
                </c:pt>
                <c:pt idx="20">
                  <c:v>83.486560605853441</c:v>
                </c:pt>
                <c:pt idx="21">
                  <c:v>84.270972268551986</c:v>
                </c:pt>
                <c:pt idx="22">
                  <c:v>85.05042587813513</c:v>
                </c:pt>
                <c:pt idx="23">
                  <c:v>85.824964031891213</c:v>
                </c:pt>
                <c:pt idx="24">
                  <c:v>86.594624230672764</c:v>
                </c:pt>
                <c:pt idx="25">
                  <c:v>87.359439513396552</c:v>
                </c:pt>
                <c:pt idx="26">
                  <c:v>88.119439021800318</c:v>
                </c:pt>
                <c:pt idx="27">
                  <c:v>88.874648504458236</c:v>
                </c:pt>
                <c:pt idx="28">
                  <c:v>89.625090767729645</c:v>
                </c:pt>
                <c:pt idx="29">
                  <c:v>90.370786080207836</c:v>
                </c:pt>
                <c:pt idx="30">
                  <c:v>91.111752536306483</c:v>
                </c:pt>
                <c:pt idx="31">
                  <c:v>91.848006383840186</c:v>
                </c:pt>
                <c:pt idx="32">
                  <c:v>92.579562319794618</c:v>
                </c:pt>
                <c:pt idx="33">
                  <c:v>93.30643375792279</c:v>
                </c:pt>
                <c:pt idx="34">
                  <c:v>94.028633071327718</c:v>
                </c:pt>
                <c:pt idx="35">
                  <c:v>94.746171812785761</c:v>
                </c:pt>
                <c:pt idx="36">
                  <c:v>95.459060915217862</c:v>
                </c:pt>
                <c:pt idx="37">
                  <c:v>96.16731087441687</c:v>
                </c:pt>
                <c:pt idx="38">
                  <c:v>96.870931915883034</c:v>
                </c:pt>
                <c:pt idx="39">
                  <c:v>97.569934147397987</c:v>
                </c:pt>
                <c:pt idx="40">
                  <c:v>98.264327698775389</c:v>
                </c:pt>
                <c:pt idx="41">
                  <c:v>98.95412285006023</c:v>
                </c:pt>
                <c:pt idx="42">
                  <c:v>99.639330149304286</c:v>
                </c:pt>
                <c:pt idx="43">
                  <c:v>100.3199605209178</c:v>
                </c:pt>
                <c:pt idx="44">
                  <c:v>100.9960253654889</c:v>
                </c:pt>
                <c:pt idx="45">
                  <c:v>101.66753665186387</c:v>
                </c:pt>
                <c:pt idx="46">
                  <c:v>102.33450700219747</c:v>
                </c:pt>
                <c:pt idx="47">
                  <c:v>102.99694977060798</c:v>
                </c:pt>
                <c:pt idx="48">
                  <c:v>103.65487911600515</c:v>
                </c:pt>
                <c:pt idx="49">
                  <c:v>104.30831006960156</c:v>
                </c:pt>
                <c:pt idx="50">
                  <c:v>104.95725859756668</c:v>
                </c:pt>
                <c:pt idx="51">
                  <c:v>105.60174165923688</c:v>
                </c:pt>
                <c:pt idx="52">
                  <c:v>106.2417772612543</c:v>
                </c:pt>
                <c:pt idx="53">
                  <c:v>106.87738450797183</c:v>
                </c:pt>
                <c:pt idx="54">
                  <c:v>107.5085836484286</c:v>
                </c:pt>
                <c:pt idx="55">
                  <c:v>108.13539612017271</c:v>
                </c:pt>
                <c:pt idx="56">
                  <c:v>108.75784459018131</c:v>
                </c:pt>
                <c:pt idx="57">
                  <c:v>109.37595299310607</c:v>
                </c:pt>
                <c:pt idx="58">
                  <c:v>109.98974656705096</c:v>
                </c:pt>
                <c:pt idx="59">
                  <c:v>110.59925188707103</c:v>
                </c:pt>
                <c:pt idx="60">
                  <c:v>111.20449689656398</c:v>
                </c:pt>
                <c:pt idx="61">
                  <c:v>111.80551093671211</c:v>
                </c:pt>
                <c:pt idx="62">
                  <c:v>112.40232477411757</c:v>
                </c:pt>
                <c:pt idx="63">
                  <c:v>112.99497062676292</c:v>
                </c:pt>
                <c:pt idx="64">
                  <c:v>113.58348218841668</c:v>
                </c:pt>
                <c:pt idx="65">
                  <c:v>114.16789465159499</c:v>
                </c:pt>
                <c:pt idx="66">
                  <c:v>114.74824472918027</c:v>
                </c:pt>
                <c:pt idx="67">
                  <c:v>115.32457067479011</c:v>
                </c:pt>
                <c:pt idx="68">
                  <c:v>115.8969123019822</c:v>
                </c:pt>
                <c:pt idx="69">
                  <c:v>116.46531100237418</c:v>
                </c:pt>
                <c:pt idx="70">
                  <c:v>117.02980976275107</c:v>
                </c:pt>
                <c:pt idx="71">
                  <c:v>117.59045318122757</c:v>
                </c:pt>
                <c:pt idx="72">
                  <c:v>118.14721579831038</c:v>
                </c:pt>
                <c:pt idx="73">
                  <c:v>118.70033315158132</c:v>
                </c:pt>
                <c:pt idx="74">
                  <c:v>119.24971437735276</c:v>
                </c:pt>
                <c:pt idx="75">
                  <c:v>119.79542189158968</c:v>
                </c:pt>
                <c:pt idx="76">
                  <c:v>120.33751626461732</c:v>
                </c:pt>
                <c:pt idx="77">
                  <c:v>120.87605629718549</c:v>
                </c:pt>
                <c:pt idx="78">
                  <c:v>121.41109909263319</c:v>
                </c:pt>
                <c:pt idx="79">
                  <c:v>121.94270012538915</c:v>
                </c:pt>
                <c:pt idx="80">
                  <c:v>122.47091330602963</c:v>
                </c:pt>
                <c:pt idx="81">
                  <c:v>122.9957910431003</c:v>
                </c:pt>
                <c:pt idx="82">
                  <c:v>123.51738430189187</c:v>
                </c:pt>
                <c:pt idx="83">
                  <c:v>124.0357426603486</c:v>
                </c:pt>
                <c:pt idx="84">
                  <c:v>124.55091436227585</c:v>
                </c:pt>
                <c:pt idx="85">
                  <c:v>125.06294636800165</c:v>
                </c:pt>
                <c:pt idx="86">
                  <c:v>125.57188440263734</c:v>
                </c:pt>
                <c:pt idx="87">
                  <c:v>126.07777300207199</c:v>
                </c:pt>
                <c:pt idx="88">
                  <c:v>126.58065555682772</c:v>
                </c:pt>
                <c:pt idx="89">
                  <c:v>127.08057435389377</c:v>
                </c:pt>
                <c:pt idx="90">
                  <c:v>127.57757061665049</c:v>
                </c:pt>
                <c:pt idx="91">
                  <c:v>128.07168454298662</c:v>
                </c:pt>
                <c:pt idx="92">
                  <c:v>128.56295534170695</c:v>
                </c:pt>
                <c:pt idx="93">
                  <c:v>129.05142126732235</c:v>
                </c:pt>
                <c:pt idx="94">
                  <c:v>129.53711965330663</c:v>
                </c:pt>
                <c:pt idx="95">
                  <c:v>130.02008694390128</c:v>
                </c:pt>
                <c:pt idx="96">
                  <c:v>130.50035872454328</c:v>
                </c:pt>
                <c:pt idx="97">
                  <c:v>130.97796975098728</c:v>
                </c:pt>
                <c:pt idx="98">
                  <c:v>131.45295397718766</c:v>
                </c:pt>
                <c:pt idx="99">
                  <c:v>131.92534458200529</c:v>
                </c:pt>
                <c:pt idx="100">
                  <c:v>132.39517399479553</c:v>
                </c:pt>
                <c:pt idx="101">
                  <c:v>132.86247391993541</c:v>
                </c:pt>
                <c:pt idx="102">
                  <c:v>133.32727536034128</c:v>
                </c:pt>
                <c:pt idx="103">
                  <c:v>133.78960864002559</c:v>
                </c:pt>
                <c:pt idx="104">
                  <c:v>134.24950342574195</c:v>
                </c:pt>
                <c:pt idx="105">
                  <c:v>134.70698874775982</c:v>
                </c:pt>
                <c:pt idx="106">
                  <c:v>135.16209301981146</c:v>
                </c:pt>
                <c:pt idx="107">
                  <c:v>135.61484405825112</c:v>
                </c:pt>
                <c:pt idx="108">
                  <c:v>136.0652691004623</c:v>
                </c:pt>
                <c:pt idx="109">
                  <c:v>136.51339482254889</c:v>
                </c:pt>
                <c:pt idx="110">
                  <c:v>136.95924735634358</c:v>
                </c:pt>
                <c:pt idx="111">
                  <c:v>137.4028523057637</c:v>
                </c:pt>
                <c:pt idx="112">
                  <c:v>137.84423476254645</c:v>
                </c:pt>
                <c:pt idx="113">
                  <c:v>138.28341932138898</c:v>
                </c:pt>
                <c:pt idx="114">
                  <c:v>138.72043009452236</c:v>
                </c:pt>
                <c:pt idx="115">
                  <c:v>139.15529072574353</c:v>
                </c:pt>
                <c:pt idx="116">
                  <c:v>139.58802440392898</c:v>
                </c:pt>
                <c:pt idx="117">
                  <c:v>140.01865387605426</c:v>
                </c:pt>
                <c:pt idx="118">
                  <c:v>140.44720145973889</c:v>
                </c:pt>
                <c:pt idx="119">
                  <c:v>140.87368905534004</c:v>
                </c:pt>
                <c:pt idx="120">
                  <c:v>141.29813815761059</c:v>
                </c:pt>
                <c:pt idx="121">
                  <c:v>141.72056986694446</c:v>
                </c:pt>
                <c:pt idx="122">
                  <c:v>142.1410049002229</c:v>
                </c:pt>
                <c:pt idx="123">
                  <c:v>142.55946360128101</c:v>
                </c:pt>
                <c:pt idx="124">
                  <c:v>142.97596595100981</c:v>
                </c:pt>
                <c:pt idx="125">
                  <c:v>143.39053157710774</c:v>
                </c:pt>
                <c:pt idx="126">
                  <c:v>143.80317976349804</c:v>
                </c:pt>
                <c:pt idx="127">
                  <c:v>144.21392945942424</c:v>
                </c:pt>
                <c:pt idx="128">
                  <c:v>144.62279928823742</c:v>
                </c:pt>
                <c:pt idx="129">
                  <c:v>145.0298075558876</c:v>
                </c:pt>
                <c:pt idx="130">
                  <c:v>145.43497225913114</c:v>
                </c:pt>
                <c:pt idx="131">
                  <c:v>145.83831109346511</c:v>
                </c:pt>
                <c:pt idx="132">
                  <c:v>146.2398414608009</c:v>
                </c:pt>
                <c:pt idx="133">
                  <c:v>146.63958047688459</c:v>
                </c:pt>
                <c:pt idx="134">
                  <c:v>147.03754497847694</c:v>
                </c:pt>
                <c:pt idx="135">
                  <c:v>147.43375153030061</c:v>
                </c:pt>
                <c:pt idx="136">
                  <c:v>147.82821643176365</c:v>
                </c:pt>
                <c:pt idx="137">
                  <c:v>148.22095572346842</c:v>
                </c:pt>
                <c:pt idx="138">
                  <c:v>148.61198519351453</c:v>
                </c:pt>
                <c:pt idx="139">
                  <c:v>149.00132038360155</c:v>
                </c:pt>
                <c:pt idx="140">
                  <c:v>149.38897659494143</c:v>
                </c:pt>
                <c:pt idx="141">
                  <c:v>149.77496889398694</c:v>
                </c:pt>
                <c:pt idx="142">
                  <c:v>150.1593121179815</c:v>
                </c:pt>
                <c:pt idx="143">
                  <c:v>150.54202088033975</c:v>
                </c:pt>
                <c:pt idx="144">
                  <c:v>150.92310957586247</c:v>
                </c:pt>
                <c:pt idx="145">
                  <c:v>151.30259238579345</c:v>
                </c:pt>
                <c:pt idx="146">
                  <c:v>151.68048328272369</c:v>
                </c:pt>
                <c:pt idx="147">
                  <c:v>152.05679603534779</c:v>
                </c:pt>
                <c:pt idx="148">
                  <c:v>152.43154421307918</c:v>
                </c:pt>
                <c:pt idx="149">
                  <c:v>152.80474119052764</c:v>
                </c:pt>
                <c:pt idx="150">
                  <c:v>153.17640015184489</c:v>
                </c:pt>
                <c:pt idx="151">
                  <c:v>153.54653409494338</c:v>
                </c:pt>
                <c:pt idx="152">
                  <c:v>153.91515583559098</c:v>
                </c:pt>
                <c:pt idx="153">
                  <c:v>154.28227801138803</c:v>
                </c:pt>
                <c:pt idx="154">
                  <c:v>154.64791308562906</c:v>
                </c:pt>
                <c:pt idx="155">
                  <c:v>155.01207335105454</c:v>
                </c:pt>
                <c:pt idx="156">
                  <c:v>155.3747709334946</c:v>
                </c:pt>
                <c:pt idx="157">
                  <c:v>155.73601779541104</c:v>
                </c:pt>
                <c:pt idx="158">
                  <c:v>156.09582573933815</c:v>
                </c:pt>
                <c:pt idx="159">
                  <c:v>156.45420641122814</c:v>
                </c:pt>
                <c:pt idx="160">
                  <c:v>156.81117130370299</c:v>
                </c:pt>
                <c:pt idx="161">
                  <c:v>157.16673175921611</c:v>
                </c:pt>
                <c:pt idx="162">
                  <c:v>157.52089897312706</c:v>
                </c:pt>
                <c:pt idx="163">
                  <c:v>157.87368399669202</c:v>
                </c:pt>
                <c:pt idx="164">
                  <c:v>158.22509773997294</c:v>
                </c:pt>
                <c:pt idx="165">
                  <c:v>158.57515097466728</c:v>
                </c:pt>
                <c:pt idx="166">
                  <c:v>158.92385433686221</c:v>
                </c:pt>
                <c:pt idx="167">
                  <c:v>159.2712183297146</c:v>
                </c:pt>
                <c:pt idx="168">
                  <c:v>159.61725332605926</c:v>
                </c:pt>
                <c:pt idx="169">
                  <c:v>159.96196957094867</c:v>
                </c:pt>
                <c:pt idx="170">
                  <c:v>160.30537718412515</c:v>
                </c:pt>
                <c:pt idx="171">
                  <c:v>160.64748616242829</c:v>
                </c:pt>
                <c:pt idx="172">
                  <c:v>160.9883063821398</c:v>
                </c:pt>
                <c:pt idx="173">
                  <c:v>161.32784760126657</c:v>
                </c:pt>
                <c:pt idx="174">
                  <c:v>161.66611946176636</c:v>
                </c:pt>
                <c:pt idx="175">
                  <c:v>162.00313149171456</c:v>
                </c:pt>
                <c:pt idx="176">
                  <c:v>162.33889310741625</c:v>
                </c:pt>
                <c:pt idx="177">
                  <c:v>162.67341361546502</c:v>
                </c:pt>
                <c:pt idx="178">
                  <c:v>163.00670221474877</c:v>
                </c:pt>
                <c:pt idx="179">
                  <c:v>163.33876799840539</c:v>
                </c:pt>
                <c:pt idx="180">
                  <c:v>163.66961995572984</c:v>
                </c:pt>
                <c:pt idx="181">
                  <c:v>163.99926697403274</c:v>
                </c:pt>
                <c:pt idx="182">
                  <c:v>164.3277178404536</c:v>
                </c:pt>
                <c:pt idx="183">
                  <c:v>164.65498124372891</c:v>
                </c:pt>
                <c:pt idx="184">
                  <c:v>164.98106577591747</c:v>
                </c:pt>
                <c:pt idx="185">
                  <c:v>165.3059799340819</c:v>
                </c:pt>
                <c:pt idx="186">
                  <c:v>165.6297321219314</c:v>
                </c:pt>
                <c:pt idx="187">
                  <c:v>165.95233065142295</c:v>
                </c:pt>
                <c:pt idx="188">
                  <c:v>166.27378374432521</c:v>
                </c:pt>
                <c:pt idx="189">
                  <c:v>166.59409953374345</c:v>
                </c:pt>
                <c:pt idx="190">
                  <c:v>166.91328606561004</c:v>
                </c:pt>
                <c:pt idx="191">
                  <c:v>167.23135130013745</c:v>
                </c:pt>
                <c:pt idx="192">
                  <c:v>167.54830311323886</c:v>
                </c:pt>
                <c:pt idx="193">
                  <c:v>167.86414929791357</c:v>
                </c:pt>
                <c:pt idx="194">
                  <c:v>168.17889756560143</c:v>
                </c:pt>
                <c:pt idx="195">
                  <c:v>168.4925555475044</c:v>
                </c:pt>
                <c:pt idx="196">
                  <c:v>168.80513079587882</c:v>
                </c:pt>
                <c:pt idx="197">
                  <c:v>169.11663078529673</c:v>
                </c:pt>
                <c:pt idx="198">
                  <c:v>169.42706291387839</c:v>
                </c:pt>
                <c:pt idx="199">
                  <c:v>169.73643450449745</c:v>
                </c:pt>
                <c:pt idx="200">
                  <c:v>170.04475280595699</c:v>
                </c:pt>
                <c:pt idx="201">
                  <c:v>170.35202499414129</c:v>
                </c:pt>
                <c:pt idx="202">
                  <c:v>170.65825817313873</c:v>
                </c:pt>
                <c:pt idx="203">
                  <c:v>170.96345937634203</c:v>
                </c:pt>
                <c:pt idx="204">
                  <c:v>171.26763556752235</c:v>
                </c:pt>
                <c:pt idx="205">
                  <c:v>171.57079364187993</c:v>
                </c:pt>
                <c:pt idx="206">
                  <c:v>171.87294042707146</c:v>
                </c:pt>
                <c:pt idx="207">
                  <c:v>172.17408268421474</c:v>
                </c:pt>
                <c:pt idx="208">
                  <c:v>172.47422710887128</c:v>
                </c:pt>
                <c:pt idx="209">
                  <c:v>172.77338033200709</c:v>
                </c:pt>
                <c:pt idx="210">
                  <c:v>173.07154892093331</c:v>
                </c:pt>
                <c:pt idx="211">
                  <c:v>173.36873938022538</c:v>
                </c:pt>
                <c:pt idx="212">
                  <c:v>173.66495815262348</c:v>
                </c:pt>
                <c:pt idx="213">
                  <c:v>173.96021161991246</c:v>
                </c:pt>
                <c:pt idx="214">
                  <c:v>174.25450610378385</c:v>
                </c:pt>
                <c:pt idx="215">
                  <c:v>174.54784786667926</c:v>
                </c:pt>
                <c:pt idx="216">
                  <c:v>174.8402431126153</c:v>
                </c:pt>
                <c:pt idx="217">
                  <c:v>175.13169798799197</c:v>
                </c:pt>
                <c:pt idx="218">
                  <c:v>175.42221858238332</c:v>
                </c:pt>
                <c:pt idx="219">
                  <c:v>175.71181092931198</c:v>
                </c:pt>
                <c:pt idx="220">
                  <c:v>176.00048100700707</c:v>
                </c:pt>
                <c:pt idx="221">
                  <c:v>176.28823473914699</c:v>
                </c:pt>
                <c:pt idx="222">
                  <c:v>176.57507799558604</c:v>
                </c:pt>
                <c:pt idx="223">
                  <c:v>176.86101659306675</c:v>
                </c:pt>
                <c:pt idx="224">
                  <c:v>177.14605629591722</c:v>
                </c:pt>
                <c:pt idx="225">
                  <c:v>177.43020281673441</c:v>
                </c:pt>
                <c:pt idx="226">
                  <c:v>177.7134618170532</c:v>
                </c:pt>
                <c:pt idx="227">
                  <c:v>177.99583890800221</c:v>
                </c:pt>
                <c:pt idx="228">
                  <c:v>178.27733965094612</c:v>
                </c:pt>
                <c:pt idx="229">
                  <c:v>178.55796955811516</c:v>
                </c:pt>
                <c:pt idx="230">
                  <c:v>178.8377340932222</c:v>
                </c:pt>
                <c:pt idx="231">
                  <c:v>179.11663867206724</c:v>
                </c:pt>
                <c:pt idx="232">
                  <c:v>179.39468866312987</c:v>
                </c:pt>
                <c:pt idx="233">
                  <c:v>179.67188938815016</c:v>
                </c:pt>
                <c:pt idx="234">
                  <c:v>179.94824612269781</c:v>
                </c:pt>
                <c:pt idx="235">
                  <c:v>180.22376409673097</c:v>
                </c:pt>
                <c:pt idx="236">
                  <c:v>180.49844849514281</c:v>
                </c:pt>
                <c:pt idx="237">
                  <c:v>180.77230445829846</c:v>
                </c:pt>
                <c:pt idx="238">
                  <c:v>181.04533708256093</c:v>
                </c:pt>
                <c:pt idx="239">
                  <c:v>181.31755142080735</c:v>
                </c:pt>
                <c:pt idx="240">
                  <c:v>181.58895248293513</c:v>
                </c:pt>
                <c:pt idx="241">
                  <c:v>181.85954523635783</c:v>
                </c:pt>
                <c:pt idx="242">
                  <c:v>182.12933460649253</c:v>
                </c:pt>
                <c:pt idx="243">
                  <c:v>182.39832547723694</c:v>
                </c:pt>
                <c:pt idx="244">
                  <c:v>182.66652269143822</c:v>
                </c:pt>
                <c:pt idx="245">
                  <c:v>182.93393105135249</c:v>
                </c:pt>
                <c:pt idx="246">
                  <c:v>183.20055531909614</c:v>
                </c:pt>
                <c:pt idx="247">
                  <c:v>183.46640021708779</c:v>
                </c:pt>
                <c:pt idx="248">
                  <c:v>183.73147042848299</c:v>
                </c:pt>
                <c:pt idx="249">
                  <c:v>183.9957705976004</c:v>
                </c:pt>
                <c:pt idx="250">
                  <c:v>184.25930533033971</c:v>
                </c:pt>
                <c:pt idx="251">
                  <c:v>184.52207919459281</c:v>
                </c:pt>
                <c:pt idx="252">
                  <c:v>184.78409672064589</c:v>
                </c:pt>
                <c:pt idx="253">
                  <c:v>185.045362401576</c:v>
                </c:pt>
                <c:pt idx="254">
                  <c:v>185.3058806936385</c:v>
                </c:pt>
                <c:pt idx="255">
                  <c:v>185.56565601664909</c:v>
                </c:pt>
                <c:pt idx="256">
                  <c:v>185.82469275435767</c:v>
                </c:pt>
                <c:pt idx="257">
                  <c:v>186.0829952548161</c:v>
                </c:pt>
                <c:pt idx="258">
                  <c:v>186.34056783073925</c:v>
                </c:pt>
                <c:pt idx="259">
                  <c:v>186.59741475985928</c:v>
                </c:pt>
                <c:pt idx="260">
                  <c:v>186.85354028527402</c:v>
                </c:pt>
                <c:pt idx="261">
                  <c:v>187.10894861578882</c:v>
                </c:pt>
                <c:pt idx="262">
                  <c:v>187.36364392625234</c:v>
                </c:pt>
                <c:pt idx="263">
                  <c:v>187.61763035788638</c:v>
                </c:pt>
                <c:pt idx="264">
                  <c:v>187.87091201861045</c:v>
                </c:pt>
                <c:pt idx="265">
                  <c:v>188.12349298335957</c:v>
                </c:pt>
                <c:pt idx="266">
                  <c:v>188.37537729439748</c:v>
                </c:pt>
                <c:pt idx="267">
                  <c:v>188.62656896162395</c:v>
                </c:pt>
                <c:pt idx="268">
                  <c:v>188.87707196287681</c:v>
                </c:pt>
                <c:pt idx="269">
                  <c:v>189.12689024422855</c:v>
                </c:pt>
                <c:pt idx="270">
                  <c:v>189.37602772027822</c:v>
                </c:pt>
                <c:pt idx="271">
                  <c:v>189.62448827443799</c:v>
                </c:pt>
                <c:pt idx="272">
                  <c:v>189.87227575921483</c:v>
                </c:pt>
                <c:pt idx="273">
                  <c:v>190.11939399648759</c:v>
                </c:pt>
                <c:pt idx="274">
                  <c:v>190.36584677777893</c:v>
                </c:pt>
                <c:pt idx="275">
                  <c:v>190.61163786452303</c:v>
                </c:pt>
                <c:pt idx="276">
                  <c:v>190.85677098832892</c:v>
                </c:pt>
                <c:pt idx="277">
                  <c:v>191.10124985123824</c:v>
                </c:pt>
                <c:pt idx="278">
                  <c:v>191.34507812598079</c:v>
                </c:pt>
                <c:pt idx="279">
                  <c:v>191.58825945622314</c:v>
                </c:pt>
                <c:pt idx="280">
                  <c:v>191.83079745681553</c:v>
                </c:pt>
                <c:pt idx="281">
                  <c:v>192.07269571403333</c:v>
                </c:pt>
                <c:pt idx="282">
                  <c:v>192.31395778581418</c:v>
                </c:pt>
                <c:pt idx="283">
                  <c:v>192.55458720199269</c:v>
                </c:pt>
                <c:pt idx="284">
                  <c:v>192.79458746452977</c:v>
                </c:pt>
                <c:pt idx="285">
                  <c:v>193.03396204773915</c:v>
                </c:pt>
                <c:pt idx="286">
                  <c:v>193.27271439850952</c:v>
                </c:pt>
                <c:pt idx="287">
                  <c:v>193.51084793652376</c:v>
                </c:pt>
                <c:pt idx="288">
                  <c:v>193.74836605447379</c:v>
                </c:pt>
                <c:pt idx="289">
                  <c:v>193.98527211827277</c:v>
                </c:pt>
                <c:pt idx="290">
                  <c:v>194.22156946726332</c:v>
                </c:pt>
                <c:pt idx="291">
                  <c:v>194.45726141442245</c:v>
                </c:pt>
                <c:pt idx="292">
                  <c:v>194.69235124656331</c:v>
                </c:pt>
                <c:pt idx="293">
                  <c:v>194.92684222453383</c:v>
                </c:pt>
                <c:pt idx="294">
                  <c:v>195.1607375834119</c:v>
                </c:pt>
                <c:pt idx="295">
                  <c:v>195.39404053269766</c:v>
                </c:pt>
                <c:pt idx="296">
                  <c:v>195.62675425650278</c:v>
                </c:pt>
                <c:pt idx="297">
                  <c:v>195.85888191373652</c:v>
                </c:pt>
                <c:pt idx="298">
                  <c:v>196.09042663828885</c:v>
                </c:pt>
                <c:pt idx="299">
                  <c:v>196.32139153921125</c:v>
                </c:pt>
                <c:pt idx="300">
                  <c:v>196.55177970089392</c:v>
                </c:pt>
                <c:pt idx="301">
                  <c:v>196.78159418324066</c:v>
                </c:pt>
                <c:pt idx="302">
                  <c:v>197.0108380218411</c:v>
                </c:pt>
                <c:pt idx="303">
                  <c:v>197.23951422813968</c:v>
                </c:pt>
                <c:pt idx="304">
                  <c:v>197.46762578960306</c:v>
                </c:pt>
                <c:pt idx="305">
                  <c:v>197.69517566988381</c:v>
                </c:pt>
                <c:pt idx="306">
                  <c:v>197.92216680898238</c:v>
                </c:pt>
                <c:pt idx="307">
                  <c:v>198.14860212340622</c:v>
                </c:pt>
                <c:pt idx="308">
                  <c:v>198.37448450632652</c:v>
                </c:pt>
                <c:pt idx="309">
                  <c:v>198.59981682773267</c:v>
                </c:pt>
                <c:pt idx="310">
                  <c:v>198.82460193458445</c:v>
                </c:pt>
                <c:pt idx="311">
                  <c:v>199.0488426509616</c:v>
                </c:pt>
                <c:pt idx="312">
                  <c:v>199.27254177821126</c:v>
                </c:pt>
                <c:pt idx="313">
                  <c:v>199.49570209509363</c:v>
                </c:pt>
                <c:pt idx="314">
                  <c:v>199.7183263579245</c:v>
                </c:pt>
                <c:pt idx="315">
                  <c:v>199.94041730071663</c:v>
                </c:pt>
                <c:pt idx="316">
                  <c:v>200.16197763531872</c:v>
                </c:pt>
                <c:pt idx="317">
                  <c:v>200.38301005155165</c:v>
                </c:pt>
                <c:pt idx="318">
                  <c:v>200.60351721734389</c:v>
                </c:pt>
                <c:pt idx="319">
                  <c:v>200.82350177886383</c:v>
                </c:pt>
                <c:pt idx="320">
                  <c:v>201.04296636065069</c:v>
                </c:pt>
                <c:pt idx="321">
                  <c:v>201.26191356574384</c:v>
                </c:pt>
                <c:pt idx="322">
                  <c:v>201.480345975809</c:v>
                </c:pt>
                <c:pt idx="323">
                  <c:v>201.69826615126433</c:v>
                </c:pt>
                <c:pt idx="324">
                  <c:v>201.91567663140307</c:v>
                </c:pt>
                <c:pt idx="325">
                  <c:v>202.13257993451538</c:v>
                </c:pt>
                <c:pt idx="326">
                  <c:v>202.34897855800821</c:v>
                </c:pt>
                <c:pt idx="327">
                  <c:v>202.56487497852291</c:v>
                </c:pt>
                <c:pt idx="328">
                  <c:v>202.78027165205248</c:v>
                </c:pt>
                <c:pt idx="329">
                  <c:v>202.99517101405522</c:v>
                </c:pt>
                <c:pt idx="330">
                  <c:v>203.20957547956863</c:v>
                </c:pt>
              </c:numCache>
            </c:numRef>
          </c:yVal>
          <c:smooth val="1"/>
          <c:extLst>
            <c:ext xmlns:c16="http://schemas.microsoft.com/office/drawing/2014/chart" uri="{C3380CC4-5D6E-409C-BE32-E72D297353CC}">
              <c16:uniqueId val="{00000002-BA87-4595-9A1F-C41E6969E7C3}"/>
            </c:ext>
          </c:extLst>
        </c:ser>
        <c:dLbls>
          <c:showLegendKey val="0"/>
          <c:showVal val="0"/>
          <c:showCatName val="0"/>
          <c:showSerName val="0"/>
          <c:showPercent val="0"/>
          <c:showBubbleSize val="0"/>
        </c:dLbls>
        <c:axId val="631965632"/>
        <c:axId val="1307896800"/>
      </c:scatterChart>
      <c:valAx>
        <c:axId val="631965632"/>
        <c:scaling>
          <c:orientation val="minMax"/>
          <c:max val="3500"/>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a:t>T [K]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1307896800"/>
        <c:crosses val="autoZero"/>
        <c:crossBetween val="midCat"/>
      </c:valAx>
      <c:valAx>
        <c:axId val="1307896800"/>
        <c:scaling>
          <c:orientation val="minMax"/>
          <c:min val="50"/>
        </c:scaling>
        <c:delete val="0"/>
        <c:axPos val="l"/>
        <c:title>
          <c:tx>
            <c:rich>
              <a:bodyPr rot="-54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i="0" u="none" strike="noStrike" baseline="0">
                    <a:effectLst/>
                  </a:rPr>
                  <a:t>S</a:t>
                </a:r>
                <a:r>
                  <a:rPr lang="it-IT" sz="1050" b="1" i="0" u="none" strike="noStrike" baseline="30000">
                    <a:effectLst/>
                  </a:rPr>
                  <a:t>0</a:t>
                </a:r>
                <a:r>
                  <a:rPr lang="it-IT" sz="1050" b="1" i="0" u="none" strike="noStrike" baseline="0">
                    <a:effectLst/>
                  </a:rPr>
                  <a:t>(</a:t>
                </a:r>
                <a:r>
                  <a:rPr lang="en-GB" sz="1050" b="1" i="0" u="none" strike="noStrike" baseline="0">
                    <a:effectLst/>
                  </a:rPr>
                  <a:t>𝑇) [cal mol</a:t>
                </a:r>
                <a:r>
                  <a:rPr lang="en-GB" sz="1050" b="1" i="0" u="none" strike="noStrike" baseline="30000">
                    <a:effectLst/>
                  </a:rPr>
                  <a:t>-1</a:t>
                </a:r>
                <a:r>
                  <a:rPr lang="en-GB" sz="1050" b="1" i="0" u="none" strike="noStrike" baseline="0">
                    <a:effectLst/>
                  </a:rPr>
                  <a:t> K</a:t>
                </a:r>
                <a:r>
                  <a:rPr lang="en-GB" sz="1050" b="1" i="0" u="none" strike="noStrike" baseline="30000">
                    <a:effectLst/>
                  </a:rPr>
                  <a:t>-1</a:t>
                </a:r>
                <a:r>
                  <a:rPr lang="en-GB" sz="1050" b="1" i="0" u="none" strike="noStrike" baseline="0">
                    <a:effectLst/>
                  </a:rPr>
                  <a:t>]</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631965632"/>
        <c:crosses val="autoZero"/>
        <c:crossBetween val="midCat"/>
        <c:majorUnit val="25"/>
      </c:valAx>
    </c:plotArea>
    <c:legend>
      <c:legendPos val="r"/>
      <c:layout>
        <c:manualLayout>
          <c:xMode val="edge"/>
          <c:yMode val="edge"/>
          <c:x val="0.66931974811816919"/>
          <c:y val="0.49099618074398699"/>
          <c:w val="0.30621916030561919"/>
          <c:h val="0.24705036707862751"/>
        </c:manualLayout>
      </c:layout>
      <c:overlay val="1"/>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RRHO</c:v>
          </c:tx>
          <c:spPr>
            <a:ln w="22225" cap="rnd">
              <a:solidFill>
                <a:schemeClr val="accent1"/>
              </a:solidFill>
              <a:round/>
            </a:ln>
            <a:effectLst/>
          </c:spPr>
          <c:marker>
            <c:symbol val="none"/>
          </c:marker>
          <c:xVal>
            <c:numRef>
              <c:f>'C=CC(=C)C'!$B$16:$B$346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'C=CC(=C)C'!$E$16:$E$346</c:f>
              <c:numCache>
                <c:formatCode>0.00E+00</c:formatCode>
                <c:ptCount val="331"/>
                <c:pt idx="0">
                  <c:v>16.204470101198204</c:v>
                </c:pt>
                <c:pt idx="1">
                  <c:v>16.362742006508494</c:v>
                </c:pt>
                <c:pt idx="2">
                  <c:v>16.529087116479023</c:v>
                </c:pt>
                <c:pt idx="3">
                  <c:v>16.703381582084521</c:v>
                </c:pt>
                <c:pt idx="4">
                  <c:v>16.885503196496973</c:v>
                </c:pt>
                <c:pt idx="5">
                  <c:v>17.075331382402041</c:v>
                </c:pt>
                <c:pt idx="6">
                  <c:v>17.272747179315488</c:v>
                </c:pt>
                <c:pt idx="7">
                  <c:v>17.477633230899571</c:v>
                </c:pt>
                <c:pt idx="8">
                  <c:v>17.689873772279498</c:v>
                </c:pt>
                <c:pt idx="9">
                  <c:v>17.909354617359813</c:v>
                </c:pt>
                <c:pt idx="10">
                  <c:v>18.135963146140814</c:v>
                </c:pt>
                <c:pt idx="11">
                  <c:v>18.369588292035001</c:v>
                </c:pt>
                <c:pt idx="12">
                  <c:v>18.610120529183444</c:v>
                </c:pt>
                <c:pt idx="13">
                  <c:v>18.857451859772251</c:v>
                </c:pt>
                <c:pt idx="14">
                  <c:v>19.111475801348956</c:v>
                </c:pt>
                <c:pt idx="15">
                  <c:v>19.372087374138928</c:v>
                </c:pt>
                <c:pt idx="16">
                  <c:v>19.639183088361818</c:v>
                </c:pt>
                <c:pt idx="17">
                  <c:v>19.912660931547961</c:v>
                </c:pt>
                <c:pt idx="18">
                  <c:v>20.192420355854782</c:v>
                </c:pt>
                <c:pt idx="19">
                  <c:v>20.478362265383232</c:v>
                </c:pt>
                <c:pt idx="20">
                  <c:v>20.770389003494184</c:v>
                </c:pt>
                <c:pt idx="21">
                  <c:v>21.068404340124882</c:v>
                </c:pt>
                <c:pt idx="22">
                  <c:v>21.372313459105328</c:v>
                </c:pt>
                <c:pt idx="23">
                  <c:v>21.68202294547471</c:v>
                </c:pt>
                <c:pt idx="24">
                  <c:v>21.997440772797823</c:v>
                </c:pt>
                <c:pt idx="25">
                  <c:v>22.318476290481485</c:v>
                </c:pt>
                <c:pt idx="26">
                  <c:v>22.64504021109094</c:v>
                </c:pt>
                <c:pt idx="27">
                  <c:v>22.9770445976663</c:v>
                </c:pt>
                <c:pt idx="28">
                  <c:v>23.314402851038949</c:v>
                </c:pt>
                <c:pt idx="29">
                  <c:v>23.657029697147951</c:v>
                </c:pt>
                <c:pt idx="30">
                  <c:v>24.004841174356489</c:v>
                </c:pt>
                <c:pt idx="31">
                  <c:v>24.357754620768247</c:v>
                </c:pt>
                <c:pt idx="32">
                  <c:v>24.715688661543883</c:v>
                </c:pt>
                <c:pt idx="33">
                  <c:v>25.078563196217388</c:v>
                </c:pt>
                <c:pt idx="34">
                  <c:v>25.446299386012537</c:v>
                </c:pt>
                <c:pt idx="35">
                  <c:v>25.818819641159305</c:v>
                </c:pt>
                <c:pt idx="36">
                  <c:v>26.19604760821025</c:v>
                </c:pt>
                <c:pt idx="37">
                  <c:v>26.577908157356987</c:v>
                </c:pt>
                <c:pt idx="38">
                  <c:v>26.964327369746574</c:v>
                </c:pt>
                <c:pt idx="39">
                  <c:v>27.355232524797902</c:v>
                </c:pt>
                <c:pt idx="40">
                  <c:v>27.750552087518159</c:v>
                </c:pt>
                <c:pt idx="41">
                  <c:v>28.150215695819242</c:v>
                </c:pt>
                <c:pt idx="42">
                  <c:v>28.554154147834129</c:v>
                </c:pt>
                <c:pt idx="43">
                  <c:v>28.962299389233358</c:v>
                </c:pt>
                <c:pt idx="44">
                  <c:v>29.374584500541406</c:v>
                </c:pt>
                <c:pt idx="45">
                  <c:v>29.790943684453097</c:v>
                </c:pt>
                <c:pt idx="46">
                  <c:v>30.211312253150052</c:v>
                </c:pt>
                <c:pt idx="47">
                  <c:v>30.635626615617095</c:v>
                </c:pt>
                <c:pt idx="48">
                  <c:v>31.063824264958654</c:v>
                </c:pt>
                <c:pt idx="49">
                  <c:v>31.495843765715186</c:v>
                </c:pt>
                <c:pt idx="50">
                  <c:v>31.931624741179633</c:v>
                </c:pt>
                <c:pt idx="51">
                  <c:v>32.371107860713742</c:v>
                </c:pt>
                <c:pt idx="52">
                  <c:v>32.81423482706461</c:v>
                </c:pt>
                <c:pt idx="53">
                  <c:v>33.260948363681003</c:v>
                </c:pt>
                <c:pt idx="54">
                  <c:v>33.711192202029792</c:v>
                </c:pt>
                <c:pt idx="55">
                  <c:v>34.164911068912417</c:v>
                </c:pt>
                <c:pt idx="56">
                  <c:v>34.622050673781253</c:v>
                </c:pt>
                <c:pt idx="57">
                  <c:v>35.082557696056057</c:v>
                </c:pt>
                <c:pt idx="58">
                  <c:v>35.546379772440346</c:v>
                </c:pt>
                <c:pt idx="59">
                  <c:v>36.013465484237869</c:v>
                </c:pt>
                <c:pt idx="60">
                  <c:v>36.483764344668991</c:v>
                </c:pt>
                <c:pt idx="61">
                  <c:v>36.957226786187107</c:v>
                </c:pt>
                <c:pt idx="62">
                  <c:v>37.433804147795087</c:v>
                </c:pt>
                <c:pt idx="63">
                  <c:v>37.913448662361652</c:v>
                </c:pt>
                <c:pt idx="64">
                  <c:v>38.396113443937836</c:v>
                </c:pt>
                <c:pt idx="65">
                  <c:v>38.881752475073348</c:v>
                </c:pt>
                <c:pt idx="66">
                  <c:v>39.370320594133069</c:v>
                </c:pt>
                <c:pt idx="67">
                  <c:v>39.86177348261338</c:v>
                </c:pt>
                <c:pt idx="68">
                  <c:v>40.356067652458641</c:v>
                </c:pt>
                <c:pt idx="69">
                  <c:v>40.853160433377582</c:v>
                </c:pt>
                <c:pt idx="70">
                  <c:v>41.353009960159739</c:v>
                </c:pt>
                <c:pt idx="71">
                  <c:v>41.855575159991837</c:v>
                </c:pt>
                <c:pt idx="72">
                  <c:v>42.360815739774246</c:v>
                </c:pt>
                <c:pt idx="73">
                  <c:v>42.868692173437395</c:v>
                </c:pt>
                <c:pt idx="74">
                  <c:v>43.379165689258123</c:v>
                </c:pt>
                <c:pt idx="75">
                  <c:v>43.892198257176211</c:v>
                </c:pt>
                <c:pt idx="76">
                  <c:v>44.407752576110703</c:v>
                </c:pt>
                <c:pt idx="77">
                  <c:v>44.925792061276361</c:v>
                </c:pt>
                <c:pt idx="78">
                  <c:v>45.446280831500076</c:v>
                </c:pt>
                <c:pt idx="79">
                  <c:v>45.969183696537307</c:v>
                </c:pt>
                <c:pt idx="80">
                  <c:v>46.49446614438844</c:v>
                </c:pt>
                <c:pt idx="81">
                  <c:v>47.022094328615275</c:v>
                </c:pt>
                <c:pt idx="82">
                  <c:v>47.552035055657406</c:v>
                </c:pt>
                <c:pt idx="83">
                  <c:v>48.084255772148651</c:v>
                </c:pt>
                <c:pt idx="84">
                  <c:v>48.618724552233445</c:v>
                </c:pt>
                <c:pt idx="85">
                  <c:v>49.155410084883258</c:v>
                </c:pt>
                <c:pt idx="86">
                  <c:v>49.694281661213083</c:v>
                </c:pt>
                <c:pt idx="87">
                  <c:v>50.23530916179778</c:v>
                </c:pt>
                <c:pt idx="88">
                  <c:v>50.778463043988467</c:v>
                </c:pt>
                <c:pt idx="89">
                  <c:v>51.32371432922902</c:v>
                </c:pt>
                <c:pt idx="90">
                  <c:v>51.871034590372481</c:v>
                </c:pt>
                <c:pt idx="91">
                  <c:v>52.420395938997359</c:v>
                </c:pt>
                <c:pt idx="92">
                  <c:v>52.971771012724233</c:v>
                </c:pt>
                <c:pt idx="93">
                  <c:v>53.525132962532005</c:v>
                </c:pt>
                <c:pt idx="94">
                  <c:v>54.080455440074395</c:v>
                </c:pt>
                <c:pt idx="95">
                  <c:v>54.637712584996407</c:v>
                </c:pt>
                <c:pt idx="96">
                  <c:v>55.196879012250584</c:v>
                </c:pt>
                <c:pt idx="97">
                  <c:v>55.757929799413589</c:v>
                </c:pt>
                <c:pt idx="98">
                  <c:v>56.320840474002544</c:v>
                </c:pt>
                <c:pt idx="99">
                  <c:v>56.885587000791482</c:v>
                </c:pt>
                <c:pt idx="100">
                  <c:v>57.452145769127704</c:v>
                </c:pt>
                <c:pt idx="101">
                  <c:v>58.020493580248278</c:v>
                </c:pt>
                <c:pt idx="102">
                  <c:v>58.590607634596417</c:v>
                </c:pt>
                <c:pt idx="103">
                  <c:v>59.162465519137818</c:v>
                </c:pt>
                <c:pt idx="104">
                  <c:v>59.736045194677288</c:v>
                </c:pt>
                <c:pt idx="105">
                  <c:v>60.311324983174934</c:v>
                </c:pt>
                <c:pt idx="106">
                  <c:v>60.888283555062635</c:v>
                </c:pt>
                <c:pt idx="107">
                  <c:v>61.466899916560649</c:v>
                </c:pt>
                <c:pt idx="108">
                  <c:v>62.047153396993743</c:v>
                </c:pt>
                <c:pt idx="109">
                  <c:v>62.62902363610781</c:v>
                </c:pt>
                <c:pt idx="110">
                  <c:v>63.212490571386205</c:v>
                </c:pt>
                <c:pt idx="111">
                  <c:v>63.797534425366194</c:v>
                </c:pt>
                <c:pt idx="112">
                  <c:v>64.384135692955354</c:v>
                </c:pt>
                <c:pt idx="113">
                  <c:v>64.972275128747995</c:v>
                </c:pt>
                <c:pt idx="114">
                  <c:v>65.561933734341594</c:v>
                </c:pt>
                <c:pt idx="115">
                  <c:v>66.153092745653083</c:v>
                </c:pt>
                <c:pt idx="116">
                  <c:v>66.745733620235569</c:v>
                </c:pt>
                <c:pt idx="117">
                  <c:v>67.339838024594414</c:v>
                </c:pt>
                <c:pt idx="118">
                  <c:v>67.935387821503838</c:v>
                </c:pt>
                <c:pt idx="119">
                  <c:v>68.532365057323346</c:v>
                </c:pt>
                <c:pt idx="120">
                  <c:v>69.130751949313989</c:v>
                </c:pt>
                <c:pt idx="121">
                  <c:v>69.730530872955001</c:v>
                </c:pt>
                <c:pt idx="122">
                  <c:v>70.33168434926003</c:v>
                </c:pt>
                <c:pt idx="123">
                  <c:v>70.934195032093655</c:v>
                </c:pt>
                <c:pt idx="124">
                  <c:v>71.538045695487767</c:v>
                </c:pt>
                <c:pt idx="125">
                  <c:v>72.143219220958017</c:v>
                </c:pt>
                <c:pt idx="126">
                  <c:v>72.74969858482018</c:v>
                </c:pt>
                <c:pt idx="127">
                  <c:v>73.357466845506607</c:v>
                </c:pt>
                <c:pt idx="128">
                  <c:v>73.966507130882704</c:v>
                </c:pt>
                <c:pt idx="129">
                  <c:v>74.576802625563175</c:v>
                </c:pt>
                <c:pt idx="130">
                  <c:v>75.188336558228613</c:v>
                </c:pt>
                <c:pt idx="131">
                  <c:v>75.801092188941865</c:v>
                </c:pt>
                <c:pt idx="132">
                  <c:v>76.415052796464408</c:v>
                </c:pt>
                <c:pt idx="133">
                  <c:v>77.03020166557279</c:v>
                </c:pt>
                <c:pt idx="134">
                  <c:v>77.646522074375113</c:v>
                </c:pt>
                <c:pt idx="135">
                  <c:v>78.263997281627255</c:v>
                </c:pt>
                <c:pt idx="136">
                  <c:v>78.882610514049574</c:v>
                </c:pt>
                <c:pt idx="137">
                  <c:v>79.502344953643089</c:v>
                </c:pt>
                <c:pt idx="138">
                  <c:v>80.123183725005973</c:v>
                </c:pt>
                <c:pt idx="139">
                  <c:v>80.745109882650041</c:v>
                </c:pt>
                <c:pt idx="140">
                  <c:v>81.368106398317039</c:v>
                </c:pt>
                <c:pt idx="141">
                  <c:v>81.992156148295166</c:v>
                </c:pt>
                <c:pt idx="142">
                  <c:v>82.617241900735436</c:v>
                </c:pt>
                <c:pt idx="143">
                  <c:v>83.243346302968106</c:v>
                </c:pt>
                <c:pt idx="144">
                  <c:v>83.870763373722227</c:v>
                </c:pt>
                <c:pt idx="145">
                  <c:v>84.498684743613424</c:v>
                </c:pt>
                <c:pt idx="146">
                  <c:v>85.127595882936944</c:v>
                </c:pt>
                <c:pt idx="147">
                  <c:v>85.75748479467471</c:v>
                </c:pt>
                <c:pt idx="148">
                  <c:v>86.388339627385903</c:v>
                </c:pt>
                <c:pt idx="149">
                  <c:v>87.020148674059882</c:v>
                </c:pt>
                <c:pt idx="150">
                  <c:v>87.652900370969576</c:v>
                </c:pt>
                <c:pt idx="151">
                  <c:v>88.286583296524199</c:v>
                </c:pt>
                <c:pt idx="152">
                  <c:v>88.921186170122468</c:v>
                </c:pt>
                <c:pt idx="153">
                  <c:v>89.556697851005652</c:v>
                </c:pt>
                <c:pt idx="154">
                  <c:v>90.193107337110547</c:v>
                </c:pt>
                <c:pt idx="155">
                  <c:v>90.830403763922632</c:v>
                </c:pt>
                <c:pt idx="156">
                  <c:v>91.468576403329067</c:v>
                </c:pt>
                <c:pt idx="157">
                  <c:v>92.107614662471676</c:v>
                </c:pt>
                <c:pt idx="158">
                  <c:v>92.747508082600234</c:v>
                </c:pt>
                <c:pt idx="159">
                  <c:v>93.388246337925224</c:v>
                </c:pt>
                <c:pt idx="160">
                  <c:v>94.029819234471077</c:v>
                </c:pt>
                <c:pt idx="161">
                  <c:v>94.672216708929156</c:v>
                </c:pt>
                <c:pt idx="162">
                  <c:v>95.315428827510914</c:v>
                </c:pt>
                <c:pt idx="163">
                  <c:v>95.959445784800849</c:v>
                </c:pt>
                <c:pt idx="164">
                  <c:v>96.604257902609362</c:v>
                </c:pt>
                <c:pt idx="165">
                  <c:v>97.249855628826381</c:v>
                </c:pt>
                <c:pt idx="166">
                  <c:v>97.896229536273808</c:v>
                </c:pt>
                <c:pt idx="167">
                  <c:v>98.543370321558854</c:v>
                </c:pt>
                <c:pt idx="168">
                  <c:v>99.191268803927159</c:v>
                </c:pt>
                <c:pt idx="169">
                  <c:v>99.839915924115658</c:v>
                </c:pt>
                <c:pt idx="170">
                  <c:v>100.48930274320578</c:v>
                </c:pt>
                <c:pt idx="171">
                  <c:v>101.1394204414764</c:v>
                </c:pt>
                <c:pt idx="172">
                  <c:v>101.79026031725697</c:v>
                </c:pt>
                <c:pt idx="173">
                  <c:v>102.44181378578048</c:v>
                </c:pt>
                <c:pt idx="174">
                  <c:v>103.09407237803673</c:v>
                </c:pt>
                <c:pt idx="175">
                  <c:v>103.74702773962503</c:v>
                </c:pt>
                <c:pt idx="176">
                  <c:v>104.40067162960754</c:v>
                </c:pt>
                <c:pt idx="177">
                  <c:v>105.05499591936236</c:v>
                </c:pt>
                <c:pt idx="178">
                  <c:v>105.70999259143618</c:v>
                </c:pt>
                <c:pt idx="179">
                  <c:v>106.36565373839782</c:v>
                </c:pt>
                <c:pt idx="180">
                  <c:v>107.02197156169109</c:v>
                </c:pt>
                <c:pt idx="181">
                  <c:v>107.67893837048769</c:v>
                </c:pt>
                <c:pt idx="182">
                  <c:v>108.33654658054046</c:v>
                </c:pt>
                <c:pt idx="183">
                  <c:v>108.99478871303643</c:v>
                </c:pt>
                <c:pt idx="184">
                  <c:v>109.65365739344978</c:v>
                </c:pt>
                <c:pt idx="185">
                  <c:v>110.31314535039496</c:v>
                </c:pt>
                <c:pt idx="186">
                  <c:v>110.97324541447962</c:v>
                </c:pt>
                <c:pt idx="187">
                  <c:v>111.63395051715788</c:v>
                </c:pt>
                <c:pt idx="188">
                  <c:v>112.29525368958329</c:v>
                </c:pt>
                <c:pt idx="189">
                  <c:v>112.95714806146164</c:v>
                </c:pt>
                <c:pt idx="190">
                  <c:v>113.61962685990443</c:v>
                </c:pt>
                <c:pt idx="191">
                  <c:v>114.28268340828171</c:v>
                </c:pt>
                <c:pt idx="192">
                  <c:v>114.94631112507514</c:v>
                </c:pt>
                <c:pt idx="193">
                  <c:v>115.61050352273097</c:v>
                </c:pt>
                <c:pt idx="194">
                  <c:v>116.27525420651325</c:v>
                </c:pt>
                <c:pt idx="195">
                  <c:v>116.9405568733568</c:v>
                </c:pt>
                <c:pt idx="196">
                  <c:v>117.60640531072028</c:v>
                </c:pt>
                <c:pt idx="197">
                  <c:v>118.27279339543922</c:v>
                </c:pt>
                <c:pt idx="198">
                  <c:v>118.93971509257912</c:v>
                </c:pt>
                <c:pt idx="199">
                  <c:v>119.60716445428844</c:v>
                </c:pt>
                <c:pt idx="200">
                  <c:v>120.27513561865169</c:v>
                </c:pt>
                <c:pt idx="201">
                  <c:v>120.94362280854247</c:v>
                </c:pt>
                <c:pt idx="202">
                  <c:v>121.61262033047667</c:v>
                </c:pt>
                <c:pt idx="203">
                  <c:v>122.28212257346519</c:v>
                </c:pt>
                <c:pt idx="204">
                  <c:v>122.95212400786734</c:v>
                </c:pt>
                <c:pt idx="205">
                  <c:v>123.62261918424365</c:v>
                </c:pt>
                <c:pt idx="206">
                  <c:v>124.29360273220912</c:v>
                </c:pt>
                <c:pt idx="207">
                  <c:v>124.96506935928609</c:v>
                </c:pt>
                <c:pt idx="208">
                  <c:v>125.63701384975738</c:v>
                </c:pt>
                <c:pt idx="209">
                  <c:v>126.30943106351945</c:v>
                </c:pt>
                <c:pt idx="210">
                  <c:v>126.98231593493522</c:v>
                </c:pt>
                <c:pt idx="211">
                  <c:v>127.65566347168728</c:v>
                </c:pt>
                <c:pt idx="212">
                  <c:v>128.32946875363095</c:v>
                </c:pt>
                <c:pt idx="213">
                  <c:v>129.00372693164735</c:v>
                </c:pt>
                <c:pt idx="214">
                  <c:v>129.67843322649622</c:v>
                </c:pt>
                <c:pt idx="215">
                  <c:v>130.35358292766929</c:v>
                </c:pt>
                <c:pt idx="216">
                  <c:v>131.02917139224323</c:v>
                </c:pt>
                <c:pt idx="217">
                  <c:v>131.70519404373258</c:v>
                </c:pt>
                <c:pt idx="218">
                  <c:v>132.38164637094289</c:v>
                </c:pt>
                <c:pt idx="219">
                  <c:v>133.05852392682385</c:v>
                </c:pt>
                <c:pt idx="220">
                  <c:v>133.73582232732224</c:v>
                </c:pt>
                <c:pt idx="221">
                  <c:v>134.41353725023504</c:v>
                </c:pt>
                <c:pt idx="222">
                  <c:v>135.09166443406241</c:v>
                </c:pt>
                <c:pt idx="223">
                  <c:v>135.77019967686081</c:v>
                </c:pt>
                <c:pt idx="224">
                  <c:v>136.44913883509614</c:v>
                </c:pt>
                <c:pt idx="225">
                  <c:v>137.12847782249645</c:v>
                </c:pt>
                <c:pt idx="226">
                  <c:v>137.80821260890545</c:v>
                </c:pt>
                <c:pt idx="227">
                  <c:v>138.48833921913527</c:v>
                </c:pt>
                <c:pt idx="228">
                  <c:v>139.16885373181975</c:v>
                </c:pt>
                <c:pt idx="229">
                  <c:v>139.84975227826698</c:v>
                </c:pt>
                <c:pt idx="230">
                  <c:v>140.53103104131301</c:v>
                </c:pt>
                <c:pt idx="231">
                  <c:v>141.21268625417457</c:v>
                </c:pt>
                <c:pt idx="232">
                  <c:v>141.89471419930197</c:v>
                </c:pt>
                <c:pt idx="233">
                  <c:v>142.57711120723258</c:v>
                </c:pt>
                <c:pt idx="234">
                  <c:v>143.2598736554435</c:v>
                </c:pt>
                <c:pt idx="235">
                  <c:v>143.94299796720483</c:v>
                </c:pt>
                <c:pt idx="236">
                  <c:v>144.62648061043257</c:v>
                </c:pt>
                <c:pt idx="237">
                  <c:v>145.31031809654178</c:v>
                </c:pt>
                <c:pt idx="238">
                  <c:v>145.99450697929964</c:v>
                </c:pt>
                <c:pt idx="239">
                  <c:v>146.67904385367859</c:v>
                </c:pt>
                <c:pt idx="240">
                  <c:v>147.36392535470898</c:v>
                </c:pt>
                <c:pt idx="241">
                  <c:v>148.04914815633259</c:v>
                </c:pt>
                <c:pt idx="242">
                  <c:v>148.73470897025558</c:v>
                </c:pt>
                <c:pt idx="243">
                  <c:v>149.42060454480128</c:v>
                </c:pt>
                <c:pt idx="244">
                  <c:v>150.1068316637635</c:v>
                </c:pt>
                <c:pt idx="245">
                  <c:v>150.79338714525963</c:v>
                </c:pt>
                <c:pt idx="246">
                  <c:v>151.48026784058351</c:v>
                </c:pt>
                <c:pt idx="247">
                  <c:v>152.1674706330584</c:v>
                </c:pt>
                <c:pt idx="248">
                  <c:v>152.85499243689034</c:v>
                </c:pt>
                <c:pt idx="249">
                  <c:v>153.5428301960211</c:v>
                </c:pt>
                <c:pt idx="250">
                  <c:v>154.23098088298104</c:v>
                </c:pt>
                <c:pt idx="251">
                  <c:v>154.91944149774238</c:v>
                </c:pt>
                <c:pt idx="252">
                  <c:v>155.60820906657219</c:v>
                </c:pt>
                <c:pt idx="253">
                  <c:v>156.29728064088545</c:v>
                </c:pt>
                <c:pt idx="254">
                  <c:v>156.98665329609798</c:v>
                </c:pt>
                <c:pt idx="255">
                  <c:v>157.67632413047971</c:v>
                </c:pt>
                <c:pt idx="256">
                  <c:v>158.36629026400757</c:v>
                </c:pt>
                <c:pt idx="257">
                  <c:v>159.05654883721874</c:v>
                </c:pt>
                <c:pt idx="258">
                  <c:v>159.7470970100633</c:v>
                </c:pt>
                <c:pt idx="259">
                  <c:v>160.43793196075774</c:v>
                </c:pt>
                <c:pt idx="260">
                  <c:v>161.12905088463776</c:v>
                </c:pt>
                <c:pt idx="261">
                  <c:v>161.82045099301149</c:v>
                </c:pt>
                <c:pt idx="262">
                  <c:v>162.51212951201214</c:v>
                </c:pt>
                <c:pt idx="263">
                  <c:v>163.20408368145175</c:v>
                </c:pt>
                <c:pt idx="264">
                  <c:v>163.89631075367359</c:v>
                </c:pt>
                <c:pt idx="265">
                  <c:v>164.58880799240546</c:v>
                </c:pt>
                <c:pt idx="266">
                  <c:v>165.28157267161285</c:v>
                </c:pt>
                <c:pt idx="267">
                  <c:v>165.97460207435194</c:v>
                </c:pt>
                <c:pt idx="268">
                  <c:v>166.66789349162241</c:v>
                </c:pt>
                <c:pt idx="269">
                  <c:v>167.36144422122089</c:v>
                </c:pt>
                <c:pt idx="270">
                  <c:v>168.05525156659377</c:v>
                </c:pt>
                <c:pt idx="271">
                  <c:v>168.7493128356902</c:v>
                </c:pt>
                <c:pt idx="272">
                  <c:v>169.44362533981536</c:v>
                </c:pt>
                <c:pt idx="273">
                  <c:v>170.13818639248336</c:v>
                </c:pt>
                <c:pt idx="274">
                  <c:v>170.83299330827029</c:v>
                </c:pt>
                <c:pt idx="275">
                  <c:v>171.52804340166745</c:v>
                </c:pt>
                <c:pt idx="276">
                  <c:v>172.22333398593403</c:v>
                </c:pt>
                <c:pt idx="277">
                  <c:v>172.91886237195067</c:v>
                </c:pt>
                <c:pt idx="278">
                  <c:v>173.61462586707202</c:v>
                </c:pt>
                <c:pt idx="279">
                  <c:v>174.31062177398022</c:v>
                </c:pt>
                <c:pt idx="280">
                  <c:v>175.00684738953757</c:v>
                </c:pt>
                <c:pt idx="281">
                  <c:v>175.7033000036399</c:v>
                </c:pt>
                <c:pt idx="282">
                  <c:v>176.39997689806941</c:v>
                </c:pt>
                <c:pt idx="283">
                  <c:v>177.09687534534791</c:v>
                </c:pt>
                <c:pt idx="284">
                  <c:v>177.79399260758962</c:v>
                </c:pt>
                <c:pt idx="285">
                  <c:v>178.49132593535441</c:v>
                </c:pt>
                <c:pt idx="286">
                  <c:v>179.18887256650098</c:v>
                </c:pt>
                <c:pt idx="287">
                  <c:v>179.88662972503954</c:v>
                </c:pt>
                <c:pt idx="288">
                  <c:v>180.58459461998521</c:v>
                </c:pt>
                <c:pt idx="289">
                  <c:v>181.28276444421081</c:v>
                </c:pt>
                <c:pt idx="290">
                  <c:v>181.98113637330019</c:v>
                </c:pt>
                <c:pt idx="291">
                  <c:v>182.67970756440101</c:v>
                </c:pt>
                <c:pt idx="292">
                  <c:v>183.37847515507798</c:v>
                </c:pt>
                <c:pt idx="293">
                  <c:v>184.0774362621658</c:v>
                </c:pt>
                <c:pt idx="294">
                  <c:v>184.77658798062237</c:v>
                </c:pt>
                <c:pt idx="295">
                  <c:v>185.47592738238166</c:v>
                </c:pt>
                <c:pt idx="296">
                  <c:v>186.17545151520687</c:v>
                </c:pt>
                <c:pt idx="297">
                  <c:v>186.87515740154339</c:v>
                </c:pt>
                <c:pt idx="298">
                  <c:v>187.5750420373719</c:v>
                </c:pt>
                <c:pt idx="299">
                  <c:v>188.27510239106161</c:v>
                </c:pt>
                <c:pt idx="300">
                  <c:v>188.97533540222307</c:v>
                </c:pt>
                <c:pt idx="301">
                  <c:v>189.67573798056131</c:v>
                </c:pt>
                <c:pt idx="302">
                  <c:v>190.3763070047288</c:v>
                </c:pt>
                <c:pt idx="303">
                  <c:v>191.0770393211786</c:v>
                </c:pt>
                <c:pt idx="304">
                  <c:v>191.77793174301752</c:v>
                </c:pt>
                <c:pt idx="305">
                  <c:v>192.478981048859</c:v>
                </c:pt>
                <c:pt idx="306">
                  <c:v>193.18018398167615</c:v>
                </c:pt>
                <c:pt idx="307">
                  <c:v>193.88153724765488</c:v>
                </c:pt>
                <c:pt idx="308">
                  <c:v>194.58303751504715</c:v>
                </c:pt>
                <c:pt idx="309">
                  <c:v>195.28468141302352</c:v>
                </c:pt>
                <c:pt idx="310">
                  <c:v>195.98646553052669</c:v>
                </c:pt>
                <c:pt idx="311">
                  <c:v>196.68838641512428</c:v>
                </c:pt>
                <c:pt idx="312">
                  <c:v>197.39044057186217</c:v>
                </c:pt>
                <c:pt idx="313">
                  <c:v>198.09262446211704</c:v>
                </c:pt>
                <c:pt idx="314">
                  <c:v>198.79493450244999</c:v>
                </c:pt>
                <c:pt idx="315">
                  <c:v>199.49736706345919</c:v>
                </c:pt>
                <c:pt idx="316">
                  <c:v>200.19991846863331</c:v>
                </c:pt>
                <c:pt idx="317">
                  <c:v>200.90258499320396</c:v>
                </c:pt>
                <c:pt idx="318">
                  <c:v>201.6053628629995</c:v>
                </c:pt>
                <c:pt idx="319">
                  <c:v>202.30824825329753</c:v>
                </c:pt>
                <c:pt idx="320">
                  <c:v>203.01123728767826</c:v>
                </c:pt>
                <c:pt idx="321">
                  <c:v>203.71432603687731</c:v>
                </c:pt>
                <c:pt idx="322">
                  <c:v>204.41751051763904</c:v>
                </c:pt>
                <c:pt idx="323">
                  <c:v>205.12078669156941</c:v>
                </c:pt>
                <c:pt idx="324">
                  <c:v>205.82415046398907</c:v>
                </c:pt>
                <c:pt idx="325">
                  <c:v>206.52759768278634</c:v>
                </c:pt>
                <c:pt idx="326">
                  <c:v>207.23112413727051</c:v>
                </c:pt>
                <c:pt idx="327">
                  <c:v>207.93472555702471</c:v>
                </c:pt>
                <c:pt idx="328">
                  <c:v>208.63839761075891</c:v>
                </c:pt>
                <c:pt idx="329">
                  <c:v>209.34213590516308</c:v>
                </c:pt>
                <c:pt idx="330">
                  <c:v>210.0459359837603</c:v>
                </c:pt>
              </c:numCache>
            </c:numRef>
          </c:yVal>
          <c:smooth val="1"/>
          <c:extLst>
            <c:ext xmlns:c16="http://schemas.microsoft.com/office/drawing/2014/chart" uri="{C3380CC4-5D6E-409C-BE32-E72D297353CC}">
              <c16:uniqueId val="{00000000-7C32-46EF-B770-0990A8A84A11}"/>
            </c:ext>
          </c:extLst>
        </c:ser>
        <c:ser>
          <c:idx val="1"/>
          <c:order val="1"/>
          <c:tx>
            <c:v>RRHO-1DHR</c:v>
          </c:tx>
          <c:spPr>
            <a:ln w="22225" cap="rnd">
              <a:solidFill>
                <a:schemeClr val="accent2"/>
              </a:solidFill>
              <a:round/>
            </a:ln>
            <a:effectLst/>
          </c:spPr>
          <c:marker>
            <c:symbol val="none"/>
          </c:marker>
          <c:xVal>
            <c:numRef>
              <c:f>'C=CC(=C)C'!$B$16:$B$346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'C=CC(=C)C'!$I$16:$I$346</c:f>
              <c:numCache>
                <c:formatCode>0.00E+00</c:formatCode>
                <c:ptCount val="331"/>
                <c:pt idx="0">
                  <c:v>15.770965476693727</c:v>
                </c:pt>
                <c:pt idx="1">
                  <c:v>15.969100392486935</c:v>
                </c:pt>
                <c:pt idx="2">
                  <c:v>16.176430098749112</c:v>
                </c:pt>
                <c:pt idx="3">
                  <c:v>16.392772725618432</c:v>
                </c:pt>
                <c:pt idx="4">
                  <c:v>16.61794946206572</c:v>
                </c:pt>
                <c:pt idx="5">
                  <c:v>16.85178452771267</c:v>
                </c:pt>
                <c:pt idx="6">
                  <c:v>17.094105144649987</c:v>
                </c:pt>
                <c:pt idx="7">
                  <c:v>17.344741509255602</c:v>
                </c:pt>
                <c:pt idx="8">
                  <c:v>17.603526764012852</c:v>
                </c:pt>
                <c:pt idx="9">
                  <c:v>17.870296969328635</c:v>
                </c:pt>
                <c:pt idx="10">
                  <c:v>18.144891075351616</c:v>
                </c:pt>
                <c:pt idx="11">
                  <c:v>18.427150893790429</c:v>
                </c:pt>
                <c:pt idx="12">
                  <c:v>18.716921069731807</c:v>
                </c:pt>
                <c:pt idx="13">
                  <c:v>19.014049053458802</c:v>
                </c:pt>
                <c:pt idx="14">
                  <c:v>19.318385072268974</c:v>
                </c:pt>
                <c:pt idx="15">
                  <c:v>19.629782102292541</c:v>
                </c:pt>
                <c:pt idx="16">
                  <c:v>19.948095840310586</c:v>
                </c:pt>
                <c:pt idx="17">
                  <c:v>20.273184675573248</c:v>
                </c:pt>
                <c:pt idx="18">
                  <c:v>20.604909661617864</c:v>
                </c:pt>
                <c:pt idx="19">
                  <c:v>20.9431344880872</c:v>
                </c:pt>
                <c:pt idx="20">
                  <c:v>21.287725452547598</c:v>
                </c:pt>
                <c:pt idx="21">
                  <c:v>21.638551432307182</c:v>
                </c:pt>
                <c:pt idx="22">
                  <c:v>21.995483856234021</c:v>
                </c:pt>
                <c:pt idx="23">
                  <c:v>22.358396676574333</c:v>
                </c:pt>
                <c:pt idx="24">
                  <c:v>22.727166340770662</c:v>
                </c:pt>
                <c:pt idx="25">
                  <c:v>23.101671763280031</c:v>
                </c:pt>
                <c:pt idx="26">
                  <c:v>23.481794297392167</c:v>
                </c:pt>
                <c:pt idx="27">
                  <c:v>23.867417707047654</c:v>
                </c:pt>
                <c:pt idx="28">
                  <c:v>24.25842813865615</c:v>
                </c:pt>
                <c:pt idx="29">
                  <c:v>24.654714092914521</c:v>
                </c:pt>
                <c:pt idx="30">
                  <c:v>25.056166396625059</c:v>
                </c:pt>
                <c:pt idx="31">
                  <c:v>25.462678174513659</c:v>
                </c:pt>
                <c:pt idx="32">
                  <c:v>25.874144821048002</c:v>
                </c:pt>
                <c:pt idx="33">
                  <c:v>26.290463972255729</c:v>
                </c:pt>
                <c:pt idx="34">
                  <c:v>26.711535477542604</c:v>
                </c:pt>
                <c:pt idx="35">
                  <c:v>27.137261371510764</c:v>
                </c:pt>
                <c:pt idx="36">
                  <c:v>27.567545845776834</c:v>
                </c:pt>
                <c:pt idx="37">
                  <c:v>28.002295220790131</c:v>
                </c:pt>
                <c:pt idx="38">
                  <c:v>28.441417917650885</c:v>
                </c:pt>
                <c:pt idx="39">
                  <c:v>28.884824429928319</c:v>
                </c:pt>
                <c:pt idx="40">
                  <c:v>29.332427295478965</c:v>
                </c:pt>
                <c:pt idx="41">
                  <c:v>29.784141068264759</c:v>
                </c:pt>
                <c:pt idx="42">
                  <c:v>30.239882290171231</c:v>
                </c:pt>
                <c:pt idx="43">
                  <c:v>30.699569462825721</c:v>
                </c:pt>
                <c:pt idx="44">
                  <c:v>31.163123019415536</c:v>
                </c:pt>
                <c:pt idx="45">
                  <c:v>31.630465296506131</c:v>
                </c:pt>
                <c:pt idx="46">
                  <c:v>32.101520505859327</c:v>
                </c:pt>
                <c:pt idx="47">
                  <c:v>32.576214706251449</c:v>
                </c:pt>
                <c:pt idx="48">
                  <c:v>33.054475775291522</c:v>
                </c:pt>
                <c:pt idx="49">
                  <c:v>33.536233381239455</c:v>
                </c:pt>
                <c:pt idx="50">
                  <c:v>34.021418954824249</c:v>
                </c:pt>
                <c:pt idx="51">
                  <c:v>34.509965661062154</c:v>
                </c:pt>
                <c:pt idx="52">
                  <c:v>35.001808371074837</c:v>
                </c:pt>
                <c:pt idx="53">
                  <c:v>35.496883633907601</c:v>
                </c:pt>
                <c:pt idx="54">
                  <c:v>35.995129648347529</c:v>
                </c:pt>
                <c:pt idx="55">
                  <c:v>36.496486234741717</c:v>
                </c:pt>
                <c:pt idx="56">
                  <c:v>37.00089480681541</c:v>
                </c:pt>
                <c:pt idx="57">
                  <c:v>37.50829834349021</c:v>
                </c:pt>
                <c:pt idx="58">
                  <c:v>38.01864136070224</c:v>
                </c:pt>
                <c:pt idx="59">
                  <c:v>38.531869883220324</c:v>
                </c:pt>
                <c:pt idx="60">
                  <c:v>39.047931416464223</c:v>
                </c:pt>
                <c:pt idx="61">
                  <c:v>39.566774918322764</c:v>
                </c:pt>
                <c:pt idx="62">
                  <c:v>40.088350770972028</c:v>
                </c:pt>
                <c:pt idx="63">
                  <c:v>40.61261075269352</c:v>
                </c:pt>
                <c:pt idx="64">
                  <c:v>41.13950800969242</c:v>
                </c:pt>
                <c:pt idx="65">
                  <c:v>41.668997027915673</c:v>
                </c:pt>
                <c:pt idx="66">
                  <c:v>42.201033604870247</c:v>
                </c:pt>
                <c:pt idx="67">
                  <c:v>42.735574821441304</c:v>
                </c:pt>
                <c:pt idx="68">
                  <c:v>43.272579013710299</c:v>
                </c:pt>
                <c:pt idx="69">
                  <c:v>43.812005744773273</c:v>
                </c:pt>
                <c:pt idx="70">
                  <c:v>44.353815776559017</c:v>
                </c:pt>
                <c:pt idx="71">
                  <c:v>44.89797104164716</c:v>
                </c:pt>
                <c:pt idx="72">
                  <c:v>45.444434615086479</c:v>
                </c:pt>
                <c:pt idx="73">
                  <c:v>45.993170686212999</c:v>
                </c:pt>
                <c:pt idx="74">
                  <c:v>46.544144530468181</c:v>
                </c:pt>
                <c:pt idx="75">
                  <c:v>47.097322481217176</c:v>
                </c:pt>
                <c:pt idx="76">
                  <c:v>47.652671901566912</c:v>
                </c:pt>
                <c:pt idx="77">
                  <c:v>48.21016115618432</c:v>
                </c:pt>
                <c:pt idx="78">
                  <c:v>48.769759583114535</c:v>
                </c:pt>
                <c:pt idx="79">
                  <c:v>49.331437465599059</c:v>
                </c:pt>
                <c:pt idx="80">
                  <c:v>49.895166003893955</c:v>
                </c:pt>
                <c:pt idx="81">
                  <c:v>50.460917287087959</c:v>
                </c:pt>
                <c:pt idx="82">
                  <c:v>51.028664264920792</c:v>
                </c:pt>
                <c:pt idx="83">
                  <c:v>51.598380719601252</c:v>
                </c:pt>
                <c:pt idx="84">
                  <c:v>52.170041237625419</c:v>
                </c:pt>
                <c:pt idx="85">
                  <c:v>52.743621181594818</c:v>
                </c:pt>
                <c:pt idx="86">
                  <c:v>53.319096662034667</c:v>
                </c:pt>
                <c:pt idx="87">
                  <c:v>53.896444509211953</c:v>
                </c:pt>
                <c:pt idx="88">
                  <c:v>54.475642244953704</c:v>
                </c:pt>
                <c:pt idx="89">
                  <c:v>55.056668054465177</c:v>
                </c:pt>
                <c:pt idx="90">
                  <c:v>55.639500758147967</c:v>
                </c:pt>
                <c:pt idx="91">
                  <c:v>56.224119783418217</c:v>
                </c:pt>
                <c:pt idx="92">
                  <c:v>56.810505136524846</c:v>
                </c:pt>
                <c:pt idx="93">
                  <c:v>57.398637374367674</c:v>
                </c:pt>
                <c:pt idx="94">
                  <c:v>57.988497576315652</c:v>
                </c:pt>
                <c:pt idx="95">
                  <c:v>58.580067316025037</c:v>
                </c:pt>
                <c:pt idx="96">
                  <c:v>59.173328633257512</c:v>
                </c:pt>
                <c:pt idx="97">
                  <c:v>59.768264005698391</c:v>
                </c:pt>
                <c:pt idx="98">
                  <c:v>60.364856320774948</c:v>
                </c:pt>
                <c:pt idx="99">
                  <c:v>60.96308884747436</c:v>
                </c:pt>
                <c:pt idx="100">
                  <c:v>61.562945208162091</c:v>
                </c:pt>
                <c:pt idx="101">
                  <c:v>62.164409350399936</c:v>
                </c:pt>
                <c:pt idx="102">
                  <c:v>62.767465518764283</c:v>
                </c:pt>
                <c:pt idx="103">
                  <c:v>63.372098226664235</c:v>
                </c:pt>
                <c:pt idx="104">
                  <c:v>63.978292228159923</c:v>
                </c:pt>
                <c:pt idx="105">
                  <c:v>64.586032489780521</c:v>
                </c:pt>
                <c:pt idx="106">
                  <c:v>65.195304162342481</c:v>
                </c:pt>
                <c:pt idx="107">
                  <c:v>65.806092552767808</c:v>
                </c:pt>
                <c:pt idx="108">
                  <c:v>66.418383095902144</c:v>
                </c:pt>
                <c:pt idx="109">
                  <c:v>67.032161326332968</c:v>
                </c:pt>
                <c:pt idx="110">
                  <c:v>67.6474128502078</c:v>
                </c:pt>
                <c:pt idx="111">
                  <c:v>68.264123317052395</c:v>
                </c:pt>
                <c:pt idx="112">
                  <c:v>68.882278391588841</c:v>
                </c:pt>
                <c:pt idx="113">
                  <c:v>69.501863725553889</c:v>
                </c:pt>
                <c:pt idx="114">
                  <c:v>70.122864929517007</c:v>
                </c:pt>
                <c:pt idx="115">
                  <c:v>70.745267544698592</c:v>
                </c:pt>
                <c:pt idx="116">
                  <c:v>71.369057014788211</c:v>
                </c:pt>
                <c:pt idx="117">
                  <c:v>71.994218657762701</c:v>
                </c:pt>
                <c:pt idx="118">
                  <c:v>72.62073763770438</c:v>
                </c:pt>
                <c:pt idx="119">
                  <c:v>73.248598936619373</c:v>
                </c:pt>
                <c:pt idx="120">
                  <c:v>73.877787326255429</c:v>
                </c:pt>
                <c:pt idx="121">
                  <c:v>74.508287339920571</c:v>
                </c:pt>
                <c:pt idx="122">
                  <c:v>75.140083244300897</c:v>
                </c:pt>
                <c:pt idx="123">
                  <c:v>75.773159011278963</c:v>
                </c:pt>
                <c:pt idx="124">
                  <c:v>76.407498289751942</c:v>
                </c:pt>
                <c:pt idx="125">
                  <c:v>77.04308437744973</c:v>
                </c:pt>
                <c:pt idx="126">
                  <c:v>77.679900192753195</c:v>
                </c:pt>
                <c:pt idx="127">
                  <c:v>78.317928246512295</c:v>
                </c:pt>
                <c:pt idx="128">
                  <c:v>78.957150613864385</c:v>
                </c:pt>
                <c:pt idx="129">
                  <c:v>79.597548906052353</c:v>
                </c:pt>
                <c:pt idx="130">
                  <c:v>80.239104242242604</c:v>
                </c:pt>
                <c:pt idx="131">
                  <c:v>80.881797221343604</c:v>
                </c:pt>
                <c:pt idx="132">
                  <c:v>81.525607893823718</c:v>
                </c:pt>
                <c:pt idx="133">
                  <c:v>82.170515733529626</c:v>
                </c:pt>
                <c:pt idx="134">
                  <c:v>82.816499609504447</c:v>
                </c:pt>
                <c:pt idx="135">
                  <c:v>83.463537757805838</c:v>
                </c:pt>
                <c:pt idx="136">
                  <c:v>84.11160775332425</c:v>
                </c:pt>
                <c:pt idx="137">
                  <c:v>84.760686481601056</c:v>
                </c:pt>
                <c:pt idx="138">
                  <c:v>85.410750110646859</c:v>
                </c:pt>
                <c:pt idx="139">
                  <c:v>86.061774062759611</c:v>
                </c:pt>
                <c:pt idx="140">
                  <c:v>86.713732986342649</c:v>
                </c:pt>
                <c:pt idx="141">
                  <c:v>87.366600727723139</c:v>
                </c:pt>
                <c:pt idx="142">
                  <c:v>88.020350302969987</c:v>
                </c:pt>
                <c:pt idx="143">
                  <c:v>88.674953869712269</c:v>
                </c:pt>
                <c:pt idx="144">
                  <c:v>89.33008716251291</c:v>
                </c:pt>
                <c:pt idx="145">
                  <c:v>89.98614372589725</c:v>
                </c:pt>
                <c:pt idx="146">
                  <c:v>90.643112758712022</c:v>
                </c:pt>
                <c:pt idx="147">
                  <c:v>91.3009835387587</c:v>
                </c:pt>
                <c:pt idx="148">
                  <c:v>91.959745472623382</c:v>
                </c:pt>
                <c:pt idx="149">
                  <c:v>92.619388094666448</c:v>
                </c:pt>
                <c:pt idx="150">
                  <c:v>93.279901066012414</c:v>
                </c:pt>
                <c:pt idx="151">
                  <c:v>93.941274173539369</c:v>
                </c:pt>
                <c:pt idx="152">
                  <c:v>94.603497328868812</c:v>
                </c:pt>
                <c:pt idx="153">
                  <c:v>95.266560567355214</c:v>
                </c:pt>
                <c:pt idx="154">
                  <c:v>95.930454047075841</c:v>
                </c:pt>
                <c:pt idx="155">
                  <c:v>96.595168047820152</c:v>
                </c:pt>
                <c:pt idx="156">
                  <c:v>97.260692970079873</c:v>
                </c:pt>
                <c:pt idx="157">
                  <c:v>97.927019334038306</c:v>
                </c:pt>
                <c:pt idx="158">
                  <c:v>98.594137778560153</c:v>
                </c:pt>
                <c:pt idx="159">
                  <c:v>99.262039060181266</c:v>
                </c:pt>
                <c:pt idx="160">
                  <c:v>99.930714052098125</c:v>
                </c:pt>
                <c:pt idx="161">
                  <c:v>100.60015374315768</c:v>
                </c:pt>
                <c:pt idx="162">
                  <c:v>101.27034923684697</c:v>
                </c:pt>
                <c:pt idx="163">
                  <c:v>101.94129175028273</c:v>
                </c:pt>
                <c:pt idx="164">
                  <c:v>102.61297261320118</c:v>
                </c:pt>
                <c:pt idx="165">
                  <c:v>103.28538326694773</c:v>
                </c:pt>
                <c:pt idx="166">
                  <c:v>103.95851526346634</c:v>
                </c:pt>
                <c:pt idx="167">
                  <c:v>104.63236026428963</c:v>
                </c:pt>
                <c:pt idx="168">
                  <c:v>105.3069100395282</c:v>
                </c:pt>
                <c:pt idx="169">
                  <c:v>105.98215646686054</c:v>
                </c:pt>
                <c:pt idx="170">
                  <c:v>106.65809153052254</c:v>
                </c:pt>
                <c:pt idx="171">
                  <c:v>107.33470732029733</c:v>
                </c:pt>
                <c:pt idx="172">
                  <c:v>108.01199603050472</c:v>
                </c:pt>
                <c:pt idx="173">
                  <c:v>108.68994995899106</c:v>
                </c:pt>
                <c:pt idx="174">
                  <c:v>109.36856150611897</c:v>
                </c:pt>
                <c:pt idx="175">
                  <c:v>110.0478231737567</c:v>
                </c:pt>
                <c:pt idx="176">
                  <c:v>110.72772756426814</c:v>
                </c:pt>
                <c:pt idx="177">
                  <c:v>111.40826737950236</c:v>
                </c:pt>
                <c:pt idx="178">
                  <c:v>112.08943541978326</c:v>
                </c:pt>
                <c:pt idx="179">
                  <c:v>112.77122458289921</c:v>
                </c:pt>
                <c:pt idx="180">
                  <c:v>113.45362786309293</c:v>
                </c:pt>
                <c:pt idx="181">
                  <c:v>114.13663835005077</c:v>
                </c:pt>
                <c:pt idx="182">
                  <c:v>114.82024922789287</c:v>
                </c:pt>
                <c:pt idx="183">
                  <c:v>115.50445377416244</c:v>
                </c:pt>
                <c:pt idx="184">
                  <c:v>116.18924535881567</c:v>
                </c:pt>
                <c:pt idx="185">
                  <c:v>116.87461744321122</c:v>
                </c:pt>
                <c:pt idx="186">
                  <c:v>117.56056357910002</c:v>
                </c:pt>
                <c:pt idx="187">
                  <c:v>118.24707740761498</c:v>
                </c:pt>
                <c:pt idx="188">
                  <c:v>118.93415265826052</c:v>
                </c:pt>
                <c:pt idx="189">
                  <c:v>119.62178314790231</c:v>
                </c:pt>
                <c:pt idx="190">
                  <c:v>120.30996277975692</c:v>
                </c:pt>
                <c:pt idx="191">
                  <c:v>120.99868554238176</c:v>
                </c:pt>
                <c:pt idx="192">
                  <c:v>121.68794550866416</c:v>
                </c:pt>
                <c:pt idx="193">
                  <c:v>122.37773683481166</c:v>
                </c:pt>
                <c:pt idx="194">
                  <c:v>123.06805375934124</c:v>
                </c:pt>
                <c:pt idx="195">
                  <c:v>123.75889060206936</c:v>
                </c:pt>
                <c:pt idx="196">
                  <c:v>124.45024176310127</c:v>
                </c:pt>
                <c:pt idx="197">
                  <c:v>125.14210172182102</c:v>
                </c:pt>
                <c:pt idx="198">
                  <c:v>125.83446503588087</c:v>
                </c:pt>
                <c:pt idx="199">
                  <c:v>126.5273263401911</c:v>
                </c:pt>
                <c:pt idx="200">
                  <c:v>127.2206803459096</c:v>
                </c:pt>
                <c:pt idx="201">
                  <c:v>127.91452183943166</c:v>
                </c:pt>
                <c:pt idx="202">
                  <c:v>128.60884568137962</c:v>
                </c:pt>
                <c:pt idx="203">
                  <c:v>129.30364680559231</c:v>
                </c:pt>
                <c:pt idx="204">
                  <c:v>129.99892021811516</c:v>
                </c:pt>
                <c:pt idx="205">
                  <c:v>130.69466099618938</c:v>
                </c:pt>
                <c:pt idx="206">
                  <c:v>131.39086428724212</c:v>
                </c:pt>
                <c:pt idx="207">
                  <c:v>132.08752530787564</c:v>
                </c:pt>
                <c:pt idx="208">
                  <c:v>132.78463934285747</c:v>
                </c:pt>
                <c:pt idx="209">
                  <c:v>133.48220174410977</c:v>
                </c:pt>
                <c:pt idx="210">
                  <c:v>134.18020792969912</c:v>
                </c:pt>
                <c:pt idx="211">
                  <c:v>134.87865338282606</c:v>
                </c:pt>
                <c:pt idx="212">
                  <c:v>135.57753365081501</c:v>
                </c:pt>
                <c:pt idx="213">
                  <c:v>136.27684434410367</c:v>
                </c:pt>
                <c:pt idx="214">
                  <c:v>136.97658113523283</c:v>
                </c:pt>
                <c:pt idx="215">
                  <c:v>137.67673975783629</c:v>
                </c:pt>
                <c:pt idx="216">
                  <c:v>138.37731600562989</c:v>
                </c:pt>
                <c:pt idx="217">
                  <c:v>139.07830573140191</c:v>
                </c:pt>
                <c:pt idx="218">
                  <c:v>139.77970484600209</c:v>
                </c:pt>
                <c:pt idx="219">
                  <c:v>140.48150931733193</c:v>
                </c:pt>
                <c:pt idx="220">
                  <c:v>141.18371516933374</c:v>
                </c:pt>
                <c:pt idx="221">
                  <c:v>141.88631848098098</c:v>
                </c:pt>
                <c:pt idx="222">
                  <c:v>142.58931538526727</c:v>
                </c:pt>
                <c:pt idx="223">
                  <c:v>143.29270206819655</c:v>
                </c:pt>
                <c:pt idx="224">
                  <c:v>143.99647476777244</c:v>
                </c:pt>
                <c:pt idx="225">
                  <c:v>144.70062977298815</c:v>
                </c:pt>
                <c:pt idx="226">
                  <c:v>145.40516342281603</c:v>
                </c:pt>
                <c:pt idx="227">
                  <c:v>146.11007210519722</c:v>
                </c:pt>
                <c:pt idx="228">
                  <c:v>146.81535225603145</c:v>
                </c:pt>
                <c:pt idx="229">
                  <c:v>147.52100035816648</c:v>
                </c:pt>
                <c:pt idx="230">
                  <c:v>148.22701294038808</c:v>
                </c:pt>
                <c:pt idx="231">
                  <c:v>148.93338657640948</c:v>
                </c:pt>
                <c:pt idx="232">
                  <c:v>149.64011788386105</c:v>
                </c:pt>
                <c:pt idx="233">
                  <c:v>150.34720352328017</c:v>
                </c:pt>
                <c:pt idx="234">
                  <c:v>151.05464019710064</c:v>
                </c:pt>
                <c:pt idx="235">
                  <c:v>151.76242464864254</c:v>
                </c:pt>
                <c:pt idx="236">
                  <c:v>152.47055366110177</c:v>
                </c:pt>
                <c:pt idx="237">
                  <c:v>153.17902405653996</c:v>
                </c:pt>
                <c:pt idx="238">
                  <c:v>153.88783269487365</c:v>
                </c:pt>
                <c:pt idx="239">
                  <c:v>154.59697647286472</c:v>
                </c:pt>
                <c:pt idx="240">
                  <c:v>155.30645232310928</c:v>
                </c:pt>
                <c:pt idx="241">
                  <c:v>156.01625721302787</c:v>
                </c:pt>
                <c:pt idx="242">
                  <c:v>156.7263881438549</c:v>
                </c:pt>
                <c:pt idx="243">
                  <c:v>157.4368421496284</c:v>
                </c:pt>
                <c:pt idx="244">
                  <c:v>158.14761629617965</c:v>
                </c:pt>
                <c:pt idx="245">
                  <c:v>158.85870768012296</c:v>
                </c:pt>
                <c:pt idx="246">
                  <c:v>159.57011342784517</c:v>
                </c:pt>
                <c:pt idx="247">
                  <c:v>160.28183069449545</c:v>
                </c:pt>
                <c:pt idx="248">
                  <c:v>160.99385666297491</c:v>
                </c:pt>
                <c:pt idx="249">
                  <c:v>161.70618854292633</c:v>
                </c:pt>
                <c:pt idx="250">
                  <c:v>162.41882356972374</c:v>
                </c:pt>
                <c:pt idx="251">
                  <c:v>163.13175900346229</c:v>
                </c:pt>
                <c:pt idx="252">
                  <c:v>163.84499212794773</c:v>
                </c:pt>
                <c:pt idx="253">
                  <c:v>164.55852024968604</c:v>
                </c:pt>
                <c:pt idx="254">
                  <c:v>165.27234069687336</c:v>
                </c:pt>
                <c:pt idx="255">
                  <c:v>165.98645081838538</c:v>
                </c:pt>
                <c:pt idx="256">
                  <c:v>166.70084798276713</c:v>
                </c:pt>
                <c:pt idx="257">
                  <c:v>167.41552957722288</c:v>
                </c:pt>
                <c:pt idx="258">
                  <c:v>168.13049300660538</c:v>
                </c:pt>
                <c:pt idx="259">
                  <c:v>168.84573569240584</c:v>
                </c:pt>
                <c:pt idx="260">
                  <c:v>169.56125507174346</c:v>
                </c:pt>
                <c:pt idx="261">
                  <c:v>170.27704859635523</c:v>
                </c:pt>
                <c:pt idx="262">
                  <c:v>170.9931137315854</c:v>
                </c:pt>
                <c:pt idx="263">
                  <c:v>171.70944795537548</c:v>
                </c:pt>
                <c:pt idx="264">
                  <c:v>172.4260487572536</c:v>
                </c:pt>
                <c:pt idx="265">
                  <c:v>173.14291363732426</c:v>
                </c:pt>
                <c:pt idx="266">
                  <c:v>173.86004010525809</c:v>
                </c:pt>
                <c:pt idx="267">
                  <c:v>174.57742567928148</c:v>
                </c:pt>
                <c:pt idx="268">
                  <c:v>175.29506788516619</c:v>
                </c:pt>
                <c:pt idx="269">
                  <c:v>176.0129642552192</c:v>
                </c:pt>
                <c:pt idx="270">
                  <c:v>176.73111232727229</c:v>
                </c:pt>
                <c:pt idx="271">
                  <c:v>177.44950964367146</c:v>
                </c:pt>
                <c:pt idx="272">
                  <c:v>178.16815375026704</c:v>
                </c:pt>
                <c:pt idx="273">
                  <c:v>178.88704219540301</c:v>
                </c:pt>
                <c:pt idx="274">
                  <c:v>179.60617252890688</c:v>
                </c:pt>
                <c:pt idx="275">
                  <c:v>180.32554230107939</c:v>
                </c:pt>
                <c:pt idx="276">
                  <c:v>181.04514906168401</c:v>
                </c:pt>
                <c:pt idx="277">
                  <c:v>181.76499035893664</c:v>
                </c:pt>
                <c:pt idx="278">
                  <c:v>182.4850637384954</c:v>
                </c:pt>
                <c:pt idx="279">
                  <c:v>183.20536674245022</c:v>
                </c:pt>
                <c:pt idx="280">
                  <c:v>183.92589690831261</c:v>
                </c:pt>
                <c:pt idx="281">
                  <c:v>184.64665176800509</c:v>
                </c:pt>
                <c:pt idx="282">
                  <c:v>185.3676288468512</c:v>
                </c:pt>
                <c:pt idx="283">
                  <c:v>186.08882566256506</c:v>
                </c:pt>
                <c:pt idx="284">
                  <c:v>186.81023972424074</c:v>
                </c:pt>
                <c:pt idx="285">
                  <c:v>187.53186853134233</c:v>
                </c:pt>
                <c:pt idx="286">
                  <c:v>188.25370957269342</c:v>
                </c:pt>
                <c:pt idx="287">
                  <c:v>188.97576032546698</c:v>
                </c:pt>
                <c:pt idx="288">
                  <c:v>189.69801825417457</c:v>
                </c:pt>
                <c:pt idx="289">
                  <c:v>190.42048080965651</c:v>
                </c:pt>
                <c:pt idx="290">
                  <c:v>191.14314542807136</c:v>
                </c:pt>
                <c:pt idx="291">
                  <c:v>191.86600952988553</c:v>
                </c:pt>
                <c:pt idx="292">
                  <c:v>192.589070518863</c:v>
                </c:pt>
                <c:pt idx="293">
                  <c:v>193.31232578105511</c:v>
                </c:pt>
                <c:pt idx="294">
                  <c:v>194.03577268378993</c:v>
                </c:pt>
                <c:pt idx="295">
                  <c:v>194.75940857466239</c:v>
                </c:pt>
                <c:pt idx="296">
                  <c:v>195.48323078052346</c:v>
                </c:pt>
                <c:pt idx="297">
                  <c:v>196.20723660647027</c:v>
                </c:pt>
                <c:pt idx="298">
                  <c:v>196.93142333483533</c:v>
                </c:pt>
                <c:pt idx="299">
                  <c:v>197.6557882241766</c:v>
                </c:pt>
                <c:pt idx="300">
                  <c:v>198.38032850826698</c:v>
                </c:pt>
                <c:pt idx="301">
                  <c:v>199.10504139508402</c:v>
                </c:pt>
                <c:pt idx="302">
                  <c:v>199.82992406579956</c:v>
                </c:pt>
                <c:pt idx="303">
                  <c:v>200.55497367376947</c:v>
                </c:pt>
                <c:pt idx="304">
                  <c:v>201.2801873435231</c:v>
                </c:pt>
                <c:pt idx="305">
                  <c:v>202.00556216975338</c:v>
                </c:pt>
                <c:pt idx="306">
                  <c:v>202.73109521630616</c:v>
                </c:pt>
                <c:pt idx="307">
                  <c:v>203.45678351516986</c:v>
                </c:pt>
                <c:pt idx="308">
                  <c:v>204.18262406546552</c:v>
                </c:pt>
                <c:pt idx="309">
                  <c:v>204.9086138324358</c:v>
                </c:pt>
                <c:pt idx="310">
                  <c:v>205.63474974643532</c:v>
                </c:pt>
                <c:pt idx="311">
                  <c:v>206.36102870192013</c:v>
                </c:pt>
                <c:pt idx="312">
                  <c:v>207.0874475564371</c:v>
                </c:pt>
                <c:pt idx="313">
                  <c:v>207.81400312961401</c:v>
                </c:pt>
                <c:pt idx="314">
                  <c:v>208.54069220214893</c:v>
                </c:pt>
                <c:pt idx="315">
                  <c:v>209.26751151479999</c:v>
                </c:pt>
                <c:pt idx="316">
                  <c:v>209.99445776737522</c:v>
                </c:pt>
                <c:pt idx="317">
                  <c:v>210.72152761772162</c:v>
                </c:pt>
                <c:pt idx="318">
                  <c:v>211.44871768071593</c:v>
                </c:pt>
                <c:pt idx="319">
                  <c:v>212.17602452725296</c:v>
                </c:pt>
                <c:pt idx="320">
                  <c:v>212.90344468323647</c:v>
                </c:pt>
                <c:pt idx="321">
                  <c:v>213.63097462856817</c:v>
                </c:pt>
                <c:pt idx="322">
                  <c:v>214.3586107961373</c:v>
                </c:pt>
                <c:pt idx="323">
                  <c:v>215.08634957081091</c:v>
                </c:pt>
                <c:pt idx="324">
                  <c:v>215.81418728842291</c:v>
                </c:pt>
                <c:pt idx="325">
                  <c:v>216.54212023476416</c:v>
                </c:pt>
                <c:pt idx="326">
                  <c:v>217.27014464457187</c:v>
                </c:pt>
                <c:pt idx="327">
                  <c:v>217.99825670051951</c:v>
                </c:pt>
                <c:pt idx="328">
                  <c:v>218.72645253220628</c:v>
                </c:pt>
                <c:pt idx="329">
                  <c:v>219.45472821514676</c:v>
                </c:pt>
                <c:pt idx="330">
                  <c:v>220.18307976976089</c:v>
                </c:pt>
              </c:numCache>
            </c:numRef>
          </c:yVal>
          <c:smooth val="1"/>
          <c:extLst>
            <c:ext xmlns:c16="http://schemas.microsoft.com/office/drawing/2014/chart" uri="{C3380CC4-5D6E-409C-BE32-E72D297353CC}">
              <c16:uniqueId val="{00000001-7C32-46EF-B770-0990A8A84A11}"/>
            </c:ext>
          </c:extLst>
        </c:ser>
        <c:ser>
          <c:idx val="2"/>
          <c:order val="2"/>
          <c:tx>
            <c:v>RMG [81]</c:v>
          </c:tx>
          <c:spPr>
            <a:ln w="22225" cap="rnd">
              <a:solidFill>
                <a:srgbClr val="92D050"/>
              </a:solidFill>
              <a:round/>
            </a:ln>
            <a:effectLst/>
          </c:spPr>
          <c:marker>
            <c:symbol val="none"/>
          </c:marker>
          <c:xVal>
            <c:numRef>
              <c:f>'C=CC(=C)C'!$B$16:$B$346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'C=CC(=C)C'!$M$16:$M$346</c:f>
              <c:numCache>
                <c:formatCode>0.00E+00</c:formatCode>
                <c:ptCount val="331"/>
                <c:pt idx="0">
                  <c:v>15.837001390974327</c:v>
                </c:pt>
                <c:pt idx="1">
                  <c:v>16.024069515607117</c:v>
                </c:pt>
                <c:pt idx="2">
                  <c:v>16.218227572293348</c:v>
                </c:pt>
                <c:pt idx="3">
                  <c:v>16.419429739577868</c:v>
                </c:pt>
                <c:pt idx="4">
                  <c:v>16.627627688879581</c:v>
                </c:pt>
                <c:pt idx="5">
                  <c:v>16.842770662924256</c:v>
                </c:pt>
                <c:pt idx="6">
                  <c:v>17.064805554177269</c:v>
                </c:pt>
                <c:pt idx="7">
                  <c:v>17.293676983276402</c:v>
                </c:pt>
                <c:pt idx="8">
                  <c:v>17.529327377464611</c:v>
                </c:pt>
                <c:pt idx="9">
                  <c:v>17.771697049022794</c:v>
                </c:pt>
                <c:pt idx="10">
                  <c:v>18.020724273702566</c:v>
                </c:pt>
                <c:pt idx="11">
                  <c:v>18.276345369159049</c:v>
                </c:pt>
                <c:pt idx="12">
                  <c:v>18.538494773383633</c:v>
                </c:pt>
                <c:pt idx="13">
                  <c:v>18.807105123136736</c:v>
                </c:pt>
                <c:pt idx="14">
                  <c:v>19.08210733238063</c:v>
                </c:pt>
                <c:pt idx="15">
                  <c:v>19.363430670712159</c:v>
                </c:pt>
                <c:pt idx="16">
                  <c:v>19.651002841795531</c:v>
                </c:pt>
                <c:pt idx="17">
                  <c:v>19.94475006179513</c:v>
                </c:pt>
                <c:pt idx="18">
                  <c:v>20.244597137808228</c:v>
                </c:pt>
                <c:pt idx="19">
                  <c:v>20.550467546297806</c:v>
                </c:pt>
                <c:pt idx="20">
                  <c:v>20.862283511525309</c:v>
                </c:pt>
                <c:pt idx="21">
                  <c:v>21.179966083983437</c:v>
                </c:pt>
                <c:pt idx="22">
                  <c:v>21.503435218828898</c:v>
                </c:pt>
                <c:pt idx="23">
                  <c:v>21.832609854315191</c:v>
                </c:pt>
                <c:pt idx="24">
                  <c:v>22.167407990225399</c:v>
                </c:pt>
                <c:pt idx="25">
                  <c:v>22.507746766304937</c:v>
                </c:pt>
                <c:pt idx="26">
                  <c:v>22.853542540694338</c:v>
                </c:pt>
                <c:pt idx="27">
                  <c:v>23.204710968362029</c:v>
                </c:pt>
                <c:pt idx="28">
                  <c:v>23.561167079537107</c:v>
                </c:pt>
                <c:pt idx="29">
                  <c:v>23.922825358142113</c:v>
                </c:pt>
                <c:pt idx="30">
                  <c:v>24.289599820225799</c:v>
                </c:pt>
                <c:pt idx="31">
                  <c:v>24.661404092395916</c:v>
                </c:pt>
                <c:pt idx="32">
                  <c:v>25.03815149025198</c:v>
                </c:pt>
                <c:pt idx="33">
                  <c:v>25.419755096818044</c:v>
                </c:pt>
                <c:pt idx="34">
                  <c:v>25.806127840975474</c:v>
                </c:pt>
                <c:pt idx="35">
                  <c:v>26.197182575895752</c:v>
                </c:pt>
                <c:pt idx="36">
                  <c:v>26.592832157473193</c:v>
                </c:pt>
                <c:pt idx="37">
                  <c:v>26.992989522757767</c:v>
                </c:pt>
                <c:pt idx="38">
                  <c:v>27.39756776838788</c:v>
                </c:pt>
                <c:pt idx="39">
                  <c:v>27.806480229023087</c:v>
                </c:pt>
                <c:pt idx="40">
                  <c:v>28.219640555776937</c:v>
                </c:pt>
                <c:pt idx="41">
                  <c:v>28.636962794649719</c:v>
                </c:pt>
                <c:pt idx="42">
                  <c:v>29.058361464961223</c:v>
                </c:pt>
                <c:pt idx="43">
                  <c:v>29.483751637783538</c:v>
                </c:pt>
                <c:pt idx="44">
                  <c:v>29.913049014373826</c:v>
                </c:pt>
                <c:pt idx="45">
                  <c:v>30.34617000460705</c:v>
                </c:pt>
                <c:pt idx="46">
                  <c:v>30.783031805408843</c:v>
                </c:pt>
                <c:pt idx="47">
                  <c:v>31.223552479188186</c:v>
                </c:pt>
                <c:pt idx="48">
                  <c:v>31.667651032270236</c:v>
                </c:pt>
                <c:pt idx="49">
                  <c:v>32.115247493329086</c:v>
                </c:pt>
                <c:pt idx="50">
                  <c:v>32.566262991820551</c:v>
                </c:pt>
                <c:pt idx="51">
                  <c:v>33.020619836414916</c:v>
                </c:pt>
                <c:pt idx="52">
                  <c:v>33.478241593429743</c:v>
                </c:pt>
                <c:pt idx="53">
                  <c:v>33.939053165262649</c:v>
                </c:pt>
                <c:pt idx="54">
                  <c:v>34.402980868824017</c:v>
                </c:pt>
                <c:pt idx="55">
                  <c:v>34.869952513969857</c:v>
                </c:pt>
                <c:pt idx="56">
                  <c:v>35.339897481934528</c:v>
                </c:pt>
                <c:pt idx="57">
                  <c:v>35.812746803763503</c:v>
                </c:pt>
                <c:pt idx="58">
                  <c:v>36.288433238746222</c:v>
                </c:pt>
                <c:pt idx="59">
                  <c:v>36.766891352848745</c:v>
                </c:pt>
                <c:pt idx="60">
                  <c:v>37.248057597146648</c:v>
                </c:pt>
                <c:pt idx="61">
                  <c:v>37.731870386257718</c:v>
                </c:pt>
                <c:pt idx="62">
                  <c:v>38.218270176774745</c:v>
                </c:pt>
                <c:pt idx="63">
                  <c:v>38.707199545698309</c:v>
                </c:pt>
                <c:pt idx="64">
                  <c:v>39.198603268869569</c:v>
                </c:pt>
                <c:pt idx="65">
                  <c:v>39.69242839940302</c:v>
                </c:pt>
                <c:pt idx="66">
                  <c:v>40.188624346119219</c:v>
                </c:pt>
                <c:pt idx="67">
                  <c:v>40.68714295197767</c:v>
                </c:pt>
                <c:pt idx="68">
                  <c:v>41.187938572509488</c:v>
                </c:pt>
                <c:pt idx="69">
                  <c:v>41.690968154250243</c:v>
                </c:pt>
                <c:pt idx="70">
                  <c:v>42.196191313172733</c:v>
                </c:pt>
                <c:pt idx="71">
                  <c:v>42.703570413119692</c:v>
                </c:pt>
                <c:pt idx="72">
                  <c:v>43.213003594343185</c:v>
                </c:pt>
                <c:pt idx="73">
                  <c:v>43.724634006170696</c:v>
                </c:pt>
                <c:pt idx="74">
                  <c:v>44.238302365121982</c:v>
                </c:pt>
                <c:pt idx="75">
                  <c:v>44.753992930163299</c:v>
                </c:pt>
                <c:pt idx="76">
                  <c:v>45.271690070218661</c:v>
                </c:pt>
                <c:pt idx="77">
                  <c:v>45.791378263743617</c:v>
                </c:pt>
                <c:pt idx="78">
                  <c:v>46.313042098299036</c:v>
                </c:pt>
                <c:pt idx="79">
                  <c:v>46.836666270124866</c:v>
                </c:pt>
                <c:pt idx="80">
                  <c:v>47.362235583713833</c:v>
                </c:pt>
                <c:pt idx="81">
                  <c:v>47.88973495138525</c:v>
                </c:pt>
                <c:pt idx="82">
                  <c:v>48.419149392858749</c:v>
                </c:pt>
                <c:pt idx="83">
                  <c:v>48.950464034828066</c:v>
                </c:pt>
                <c:pt idx="84">
                  <c:v>49.483664110534782</c:v>
                </c:pt>
                <c:pt idx="85">
                  <c:v>50.018734959342027</c:v>
                </c:pt>
                <c:pt idx="86">
                  <c:v>50.55566202630834</c:v>
                </c:pt>
                <c:pt idx="87">
                  <c:v>51.094430861761353</c:v>
                </c:pt>
                <c:pt idx="88">
                  <c:v>51.635027120871563</c:v>
                </c:pt>
                <c:pt idx="89">
                  <c:v>52.177436563226088</c:v>
                </c:pt>
                <c:pt idx="90">
                  <c:v>52.721645052402422</c:v>
                </c:pt>
                <c:pt idx="91">
                  <c:v>53.267638555542213</c:v>
                </c:pt>
                <c:pt idx="92">
                  <c:v>53.815403142925</c:v>
                </c:pt>
                <c:pt idx="93">
                  <c:v>54.364924987541954</c:v>
                </c:pt>
                <c:pt idx="94">
                  <c:v>54.916190364669646</c:v>
                </c:pt>
                <c:pt idx="95">
                  <c:v>55.469185651443873</c:v>
                </c:pt>
                <c:pt idx="96">
                  <c:v>56.023897326433264</c:v>
                </c:pt>
                <c:pt idx="97">
                  <c:v>56.580311969213199</c:v>
                </c:pt>
                <c:pt idx="98">
                  <c:v>57.138416259939454</c:v>
                </c:pt>
                <c:pt idx="99">
                  <c:v>57.698196978921999</c:v>
                </c:pt>
                <c:pt idx="100">
                  <c:v>58.259641006198713</c:v>
                </c:pt>
                <c:pt idx="101">
                  <c:v>58.822735321109263</c:v>
                </c:pt>
                <c:pt idx="102">
                  <c:v>59.387467001868728</c:v>
                </c:pt>
                <c:pt idx="103">
                  <c:v>59.953823225141356</c:v>
                </c:pt>
                <c:pt idx="104">
                  <c:v>60.521791265614468</c:v>
                </c:pt>
                <c:pt idx="105">
                  <c:v>61.091358495572024</c:v>
                </c:pt>
                <c:pt idx="106">
                  <c:v>61.662512384468513</c:v>
                </c:pt>
                <c:pt idx="107">
                  <c:v>62.235240498502655</c:v>
                </c:pt>
                <c:pt idx="108">
                  <c:v>62.809530500191194</c:v>
                </c:pt>
                <c:pt idx="109">
                  <c:v>63.385370147942545</c:v>
                </c:pt>
                <c:pt idx="110">
                  <c:v>63.962747295630749</c:v>
                </c:pt>
                <c:pt idx="111">
                  <c:v>64.541649892169062</c:v>
                </c:pt>
                <c:pt idx="112">
                  <c:v>65.122065981083722</c:v>
                </c:pt>
                <c:pt idx="113">
                  <c:v>65.703983700087846</c:v>
                </c:pt>
                <c:pt idx="114">
                  <c:v>66.287391280654973</c:v>
                </c:pt>
                <c:pt idx="115">
                  <c:v>66.872277047593002</c:v>
                </c:pt>
                <c:pt idx="116">
                  <c:v>67.458629418617917</c:v>
                </c:pt>
                <c:pt idx="117">
                  <c:v>68.046436903927443</c:v>
                </c:pt>
                <c:pt idx="118">
                  <c:v>68.635688105774889</c:v>
                </c:pt>
                <c:pt idx="119">
                  <c:v>69.226371718042898</c:v>
                </c:pt>
                <c:pt idx="120">
                  <c:v>69.818476525817175</c:v>
                </c:pt>
                <c:pt idx="121">
                  <c:v>70.411991404960247</c:v>
                </c:pt>
                <c:pt idx="122">
                  <c:v>71.006905321685309</c:v>
                </c:pt>
                <c:pt idx="123">
                  <c:v>71.603207332129756</c:v>
                </c:pt>
                <c:pt idx="124">
                  <c:v>72.200886581929211</c:v>
                </c:pt>
                <c:pt idx="125">
                  <c:v>72.799932305791131</c:v>
                </c:pt>
                <c:pt idx="126">
                  <c:v>73.400333827068565</c:v>
                </c:pt>
                <c:pt idx="127">
                  <c:v>74.00208055733394</c:v>
                </c:pt>
                <c:pt idx="128">
                  <c:v>74.605161995952827</c:v>
                </c:pt>
                <c:pt idx="129">
                  <c:v>75.20956772965765</c:v>
                </c:pt>
                <c:pt idx="130">
                  <c:v>75.815287432121522</c:v>
                </c:pt>
                <c:pt idx="131">
                  <c:v>76.422310863531919</c:v>
                </c:pt>
                <c:pt idx="132">
                  <c:v>77.030627870164494</c:v>
                </c:pt>
                <c:pt idx="133">
                  <c:v>77.640228383956781</c:v>
                </c:pt>
                <c:pt idx="134">
                  <c:v>78.251102422082027</c:v>
                </c:pt>
                <c:pt idx="135">
                  <c:v>78.86324008652285</c:v>
                </c:pt>
                <c:pt idx="136">
                  <c:v>79.476631563645142</c:v>
                </c:pt>
                <c:pt idx="137">
                  <c:v>80.091267123771587</c:v>
                </c:pt>
                <c:pt idx="138">
                  <c:v>80.707137120755704</c:v>
                </c:pt>
                <c:pt idx="139">
                  <c:v>81.324231991555394</c:v>
                </c:pt>
                <c:pt idx="140">
                  <c:v>81.942542255806785</c:v>
                </c:pt>
                <c:pt idx="141">
                  <c:v>82.56205851539795</c:v>
                </c:pt>
                <c:pt idx="142">
                  <c:v>83.18277145404268</c:v>
                </c:pt>
                <c:pt idx="143">
                  <c:v>83.804671836854311</c:v>
                </c:pt>
                <c:pt idx="144">
                  <c:v>84.427750509919335</c:v>
                </c:pt>
                <c:pt idx="145">
                  <c:v>85.051998399871238</c:v>
                </c:pt>
                <c:pt idx="146">
                  <c:v>85.677406513464305</c:v>
                </c:pt>
                <c:pt idx="147">
                  <c:v>86.303965937147254</c:v>
                </c:pt>
                <c:pt idx="148">
                  <c:v>86.93166783663716</c:v>
                </c:pt>
                <c:pt idx="149">
                  <c:v>87.560503456493024</c:v>
                </c:pt>
                <c:pt idx="150">
                  <c:v>88.190464119689679</c:v>
                </c:pt>
                <c:pt idx="151">
                  <c:v>88.82154122719146</c:v>
                </c:pt>
                <c:pt idx="152">
                  <c:v>89.453726257525929</c:v>
                </c:pt>
                <c:pt idx="153">
                  <c:v>90.087010766357849</c:v>
                </c:pt>
                <c:pt idx="154">
                  <c:v>90.721386386062633</c:v>
                </c:pt>
                <c:pt idx="155">
                  <c:v>91.3568448253003</c:v>
                </c:pt>
                <c:pt idx="156">
                  <c:v>91.993377868589192</c:v>
                </c:pt>
                <c:pt idx="157">
                  <c:v>92.630977375879752</c:v>
                </c:pt>
                <c:pt idx="158">
                  <c:v>93.269635282128164</c:v>
                </c:pt>
                <c:pt idx="159">
                  <c:v>93.909343596870272</c:v>
                </c:pt>
                <c:pt idx="160">
                  <c:v>94.5500944037952</c:v>
                </c:pt>
                <c:pt idx="161">
                  <c:v>95.191879860319176</c:v>
                </c:pt>
                <c:pt idx="162">
                  <c:v>95.834692197159342</c:v>
                </c:pt>
                <c:pt idx="163">
                  <c:v>96.478523717907407</c:v>
                </c:pt>
                <c:pt idx="164">
                  <c:v>97.123366798603399</c:v>
                </c:pt>
                <c:pt idx="165">
                  <c:v>97.769213887309562</c:v>
                </c:pt>
                <c:pt idx="166">
                  <c:v>98.416057503683888</c:v>
                </c:pt>
                <c:pt idx="167">
                  <c:v>99.063890238554137</c:v>
                </c:pt>
                <c:pt idx="168">
                  <c:v>99.712704753491437</c:v>
                </c:pt>
                <c:pt idx="169">
                  <c:v>100.36249378038396</c:v>
                </c:pt>
                <c:pt idx="170">
                  <c:v>101.01325012101087</c:v>
                </c:pt>
                <c:pt idx="171">
                  <c:v>101.66496664661601</c:v>
                </c:pt>
                <c:pt idx="172">
                  <c:v>102.31763629748157</c:v>
                </c:pt>
                <c:pt idx="173">
                  <c:v>102.97125208250196</c:v>
                </c:pt>
                <c:pt idx="174">
                  <c:v>103.6258070787575</c:v>
                </c:pt>
                <c:pt idx="175">
                  <c:v>104.28129443108821</c:v>
                </c:pt>
                <c:pt idx="176">
                  <c:v>104.93770735166758</c:v>
                </c:pt>
                <c:pt idx="177">
                  <c:v>105.59503911957624</c:v>
                </c:pt>
                <c:pt idx="178">
                  <c:v>106.25328308037581</c:v>
                </c:pt>
                <c:pt idx="179">
                  <c:v>106.91243264568254</c:v>
                </c:pt>
                <c:pt idx="180">
                  <c:v>107.57248129274136</c:v>
                </c:pt>
                <c:pt idx="181">
                  <c:v>108.23342256399924</c:v>
                </c:pt>
                <c:pt idx="182">
                  <c:v>108.89525006667915</c:v>
                </c:pt>
                <c:pt idx="183">
                  <c:v>109.55795747235388</c:v>
                </c:pt>
                <c:pt idx="184">
                  <c:v>110.22153851651962</c:v>
                </c:pt>
                <c:pt idx="185">
                  <c:v>110.88598699816991</c:v>
                </c:pt>
                <c:pt idx="186">
                  <c:v>111.55129677936927</c:v>
                </c:pt>
                <c:pt idx="187">
                  <c:v>112.21746178482694</c:v>
                </c:pt>
                <c:pt idx="188">
                  <c:v>112.88447600147067</c:v>
                </c:pt>
                <c:pt idx="189">
                  <c:v>113.55233347802056</c:v>
                </c:pt>
                <c:pt idx="190">
                  <c:v>114.22102832456272</c:v>
                </c:pt>
                <c:pt idx="191">
                  <c:v>114.89055471212303</c:v>
                </c:pt>
                <c:pt idx="192">
                  <c:v>115.56090687224098</c:v>
                </c:pt>
                <c:pt idx="193">
                  <c:v>116.23207909654322</c:v>
                </c:pt>
                <c:pt idx="194">
                  <c:v>116.90406573631766</c:v>
                </c:pt>
                <c:pt idx="195">
                  <c:v>117.57686120208686</c:v>
                </c:pt>
                <c:pt idx="196">
                  <c:v>118.25045996318198</c:v>
                </c:pt>
                <c:pt idx="197">
                  <c:v>118.92485654731669</c:v>
                </c:pt>
                <c:pt idx="198">
                  <c:v>119.60004554016047</c:v>
                </c:pt>
                <c:pt idx="199">
                  <c:v>120.27602158491283</c:v>
                </c:pt>
                <c:pt idx="200">
                  <c:v>120.95277938187688</c:v>
                </c:pt>
                <c:pt idx="201">
                  <c:v>121.63031368803298</c:v>
                </c:pt>
                <c:pt idx="202">
                  <c:v>122.30861931661263</c:v>
                </c:pt>
                <c:pt idx="203">
                  <c:v>122.98769113667231</c:v>
                </c:pt>
                <c:pt idx="204">
                  <c:v>123.66752407266702</c:v>
                </c:pt>
                <c:pt idx="205">
                  <c:v>124.34811310402418</c:v>
                </c:pt>
                <c:pt idx="206">
                  <c:v>125.02945326471733</c:v>
                </c:pt>
                <c:pt idx="207">
                  <c:v>125.7115396428399</c:v>
                </c:pt>
                <c:pt idx="208">
                  <c:v>126.39436738017898</c:v>
                </c:pt>
                <c:pt idx="209">
                  <c:v>127.07793167178913</c:v>
                </c:pt>
                <c:pt idx="210">
                  <c:v>127.76222776556602</c:v>
                </c:pt>
                <c:pt idx="211">
                  <c:v>128.4472509618202</c:v>
                </c:pt>
                <c:pt idx="212">
                  <c:v>129.13299661285097</c:v>
                </c:pt>
                <c:pt idx="213">
                  <c:v>129.8194601225201</c:v>
                </c:pt>
                <c:pt idx="214">
                  <c:v>130.50663694582533</c:v>
                </c:pt>
                <c:pt idx="215">
                  <c:v>131.19452258847471</c:v>
                </c:pt>
                <c:pt idx="216">
                  <c:v>131.88311260645972</c:v>
                </c:pt>
                <c:pt idx="217">
                  <c:v>132.57240260562932</c:v>
                </c:pt>
                <c:pt idx="218">
                  <c:v>133.26238824126384</c:v>
                </c:pt>
                <c:pt idx="219">
                  <c:v>133.95306521764843</c:v>
                </c:pt>
                <c:pt idx="220">
                  <c:v>134.64442928764703</c:v>
                </c:pt>
                <c:pt idx="221">
                  <c:v>135.3364762522761</c:v>
                </c:pt>
                <c:pt idx="222">
                  <c:v>136.02920196027833</c:v>
                </c:pt>
                <c:pt idx="223">
                  <c:v>136.72260230769635</c:v>
                </c:pt>
                <c:pt idx="224">
                  <c:v>137.41667323744667</c:v>
                </c:pt>
                <c:pt idx="225">
                  <c:v>138.11141073889314</c:v>
                </c:pt>
                <c:pt idx="226">
                  <c:v>138.80681084742099</c:v>
                </c:pt>
                <c:pt idx="227">
                  <c:v>139.50286964401053</c:v>
                </c:pt>
                <c:pt idx="228">
                  <c:v>140.19958325481079</c:v>
                </c:pt>
                <c:pt idx="229">
                  <c:v>140.8969478507133</c:v>
                </c:pt>
                <c:pt idx="230">
                  <c:v>141.59495964692593</c:v>
                </c:pt>
                <c:pt idx="231">
                  <c:v>142.29361490254661</c:v>
                </c:pt>
                <c:pt idx="232">
                  <c:v>142.99290992013701</c:v>
                </c:pt>
                <c:pt idx="233">
                  <c:v>143.69284104529652</c:v>
                </c:pt>
                <c:pt idx="234">
                  <c:v>144.39340466623574</c:v>
                </c:pt>
                <c:pt idx="235">
                  <c:v>145.09459721335026</c:v>
                </c:pt>
                <c:pt idx="236">
                  <c:v>145.79641515879479</c:v>
                </c:pt>
                <c:pt idx="237">
                  <c:v>146.49885501605632</c:v>
                </c:pt>
                <c:pt idx="238">
                  <c:v>147.20191333952835</c:v>
                </c:pt>
                <c:pt idx="239">
                  <c:v>147.90558672408451</c:v>
                </c:pt>
                <c:pt idx="240">
                  <c:v>148.60987180465219</c:v>
                </c:pt>
                <c:pt idx="241">
                  <c:v>149.31476525578648</c:v>
                </c:pt>
                <c:pt idx="242">
                  <c:v>150.02026379124382</c:v>
                </c:pt>
                <c:pt idx="243">
                  <c:v>150.72636416355579</c:v>
                </c:pt>
                <c:pt idx="244">
                  <c:v>151.43306316360278</c:v>
                </c:pt>
                <c:pt idx="245">
                  <c:v>152.1403576201879</c:v>
                </c:pt>
                <c:pt idx="246">
                  <c:v>152.84824439961073</c:v>
                </c:pt>
                <c:pt idx="247">
                  <c:v>153.55672040524095</c:v>
                </c:pt>
                <c:pt idx="248">
                  <c:v>154.26578257709204</c:v>
                </c:pt>
                <c:pt idx="249">
                  <c:v>154.97542789139521</c:v>
                </c:pt>
                <c:pt idx="250">
                  <c:v>155.68565336017326</c:v>
                </c:pt>
                <c:pt idx="251">
                  <c:v>156.39645603081402</c:v>
                </c:pt>
                <c:pt idx="252">
                  <c:v>157.10783298564425</c:v>
                </c:pt>
                <c:pt idx="253">
                  <c:v>157.81978134150347</c:v>
                </c:pt>
                <c:pt idx="254">
                  <c:v>158.53229824931762</c:v>
                </c:pt>
                <c:pt idx="255">
                  <c:v>159.24538089367283</c:v>
                </c:pt>
                <c:pt idx="256">
                  <c:v>159.95902649238926</c:v>
                </c:pt>
                <c:pt idx="257">
                  <c:v>160.67323229609482</c:v>
                </c:pt>
                <c:pt idx="258">
                  <c:v>161.38799558779871</c:v>
                </c:pt>
                <c:pt idx="259">
                  <c:v>162.1033136824656</c:v>
                </c:pt>
                <c:pt idx="260">
                  <c:v>162.81918392658901</c:v>
                </c:pt>
                <c:pt idx="261">
                  <c:v>163.53560369776525</c:v>
                </c:pt>
                <c:pt idx="262">
                  <c:v>164.25257040426712</c:v>
                </c:pt>
                <c:pt idx="263">
                  <c:v>164.97008148461771</c:v>
                </c:pt>
                <c:pt idx="264">
                  <c:v>165.6881344071642</c:v>
                </c:pt>
                <c:pt idx="265">
                  <c:v>166.40672666965136</c:v>
                </c:pt>
                <c:pt idx="266">
                  <c:v>167.12585579879561</c:v>
                </c:pt>
                <c:pt idx="267">
                  <c:v>167.84551934985871</c:v>
                </c:pt>
                <c:pt idx="268">
                  <c:v>168.56571490622125</c:v>
                </c:pt>
                <c:pt idx="269">
                  <c:v>169.28644007895696</c:v>
                </c:pt>
                <c:pt idx="270">
                  <c:v>170.00769250640582</c:v>
                </c:pt>
                <c:pt idx="271">
                  <c:v>170.7294698537483</c:v>
                </c:pt>
                <c:pt idx="272">
                  <c:v>171.45176981257887</c:v>
                </c:pt>
                <c:pt idx="273">
                  <c:v>172.1745901004798</c:v>
                </c:pt>
                <c:pt idx="274">
                  <c:v>172.89792846059504</c:v>
                </c:pt>
                <c:pt idx="275">
                  <c:v>173.62178266120387</c:v>
                </c:pt>
                <c:pt idx="276">
                  <c:v>174.34615049529452</c:v>
                </c:pt>
                <c:pt idx="277">
                  <c:v>175.07102978013828</c:v>
                </c:pt>
                <c:pt idx="278">
                  <c:v>175.79641835686286</c:v>
                </c:pt>
                <c:pt idx="279">
                  <c:v>176.52231409002655</c:v>
                </c:pt>
                <c:pt idx="280">
                  <c:v>177.24871486719155</c:v>
                </c:pt>
                <c:pt idx="281">
                  <c:v>177.97561859849804</c:v>
                </c:pt>
                <c:pt idx="282">
                  <c:v>178.70302321623788</c:v>
                </c:pt>
                <c:pt idx="283">
                  <c:v>179.43092667442832</c:v>
                </c:pt>
                <c:pt idx="284">
                  <c:v>180.15932694838557</c:v>
                </c:pt>
                <c:pt idx="285">
                  <c:v>180.88822203429902</c:v>
                </c:pt>
                <c:pt idx="286">
                  <c:v>181.6176099488045</c:v>
                </c:pt>
                <c:pt idx="287">
                  <c:v>182.3474887285584</c:v>
                </c:pt>
                <c:pt idx="288">
                  <c:v>183.07785642981131</c:v>
                </c:pt>
                <c:pt idx="289">
                  <c:v>183.80871112798158</c:v>
                </c:pt>
                <c:pt idx="290">
                  <c:v>184.54005091722939</c:v>
                </c:pt>
                <c:pt idx="291">
                  <c:v>185.27187391003034</c:v>
                </c:pt>
                <c:pt idx="292">
                  <c:v>186.00417823674925</c:v>
                </c:pt>
                <c:pt idx="293">
                  <c:v>186.73696204521377</c:v>
                </c:pt>
                <c:pt idx="294">
                  <c:v>187.47022350028851</c:v>
                </c:pt>
                <c:pt idx="295">
                  <c:v>188.20396078344828</c:v>
                </c:pt>
                <c:pt idx="296">
                  <c:v>188.93817209235232</c:v>
                </c:pt>
                <c:pt idx="297">
                  <c:v>189.67285564041777</c:v>
                </c:pt>
                <c:pt idx="298">
                  <c:v>190.40800965639352</c:v>
                </c:pt>
                <c:pt idx="299">
                  <c:v>191.14363238393389</c:v>
                </c:pt>
                <c:pt idx="300">
                  <c:v>191.87972208117267</c:v>
                </c:pt>
                <c:pt idx="301">
                  <c:v>192.61627702029648</c:v>
                </c:pt>
                <c:pt idx="302">
                  <c:v>193.35329548711866</c:v>
                </c:pt>
                <c:pt idx="303">
                  <c:v>194.09077578065325</c:v>
                </c:pt>
                <c:pt idx="304">
                  <c:v>194.82871621268839</c:v>
                </c:pt>
                <c:pt idx="305">
                  <c:v>195.56711510736039</c:v>
                </c:pt>
                <c:pt idx="306">
                  <c:v>196.30597080072738</c:v>
                </c:pt>
                <c:pt idx="307">
                  <c:v>197.04528164034295</c:v>
                </c:pt>
                <c:pt idx="308">
                  <c:v>197.78504598482996</c:v>
                </c:pt>
                <c:pt idx="309">
                  <c:v>198.52526220345439</c:v>
                </c:pt>
                <c:pt idx="310">
                  <c:v>199.26592867569917</c:v>
                </c:pt>
                <c:pt idx="311">
                  <c:v>200.00704379083751</c:v>
                </c:pt>
                <c:pt idx="312">
                  <c:v>200.74860594750729</c:v>
                </c:pt>
                <c:pt idx="313">
                  <c:v>201.49061355328416</c:v>
                </c:pt>
                <c:pt idx="314">
                  <c:v>202.23306502425592</c:v>
                </c:pt>
                <c:pt idx="315">
                  <c:v>202.97595878459575</c:v>
                </c:pt>
                <c:pt idx="316">
                  <c:v>203.71929326613625</c:v>
                </c:pt>
                <c:pt idx="317">
                  <c:v>204.4630669079431</c:v>
                </c:pt>
                <c:pt idx="318">
                  <c:v>205.20727815588901</c:v>
                </c:pt>
                <c:pt idx="319">
                  <c:v>205.95192546222722</c:v>
                </c:pt>
                <c:pt idx="320">
                  <c:v>206.69700728516531</c:v>
                </c:pt>
                <c:pt idx="321">
                  <c:v>207.44252208843901</c:v>
                </c:pt>
                <c:pt idx="322">
                  <c:v>208.188468340886</c:v>
                </c:pt>
                <c:pt idx="323">
                  <c:v>208.9348445160195</c:v>
                </c:pt>
                <c:pt idx="324">
                  <c:v>209.6816490916024</c:v>
                </c:pt>
                <c:pt idx="325">
                  <c:v>210.42888054922051</c:v>
                </c:pt>
                <c:pt idx="326">
                  <c:v>211.17653737385675</c:v>
                </c:pt>
                <c:pt idx="327">
                  <c:v>211.9246180534644</c:v>
                </c:pt>
                <c:pt idx="328">
                  <c:v>212.67312107854158</c:v>
                </c:pt>
                <c:pt idx="329">
                  <c:v>213.4220449417044</c:v>
                </c:pt>
                <c:pt idx="330">
                  <c:v>214.17138813726086</c:v>
                </c:pt>
              </c:numCache>
            </c:numRef>
          </c:yVal>
          <c:smooth val="1"/>
          <c:extLst>
            <c:ext xmlns:c16="http://schemas.microsoft.com/office/drawing/2014/chart" uri="{C3380CC4-5D6E-409C-BE32-E72D297353CC}">
              <c16:uniqueId val="{00000002-7C32-46EF-B770-0990A8A84A11}"/>
            </c:ext>
          </c:extLst>
        </c:ser>
        <c:dLbls>
          <c:showLegendKey val="0"/>
          <c:showVal val="0"/>
          <c:showCatName val="0"/>
          <c:showSerName val="0"/>
          <c:showPercent val="0"/>
          <c:showBubbleSize val="0"/>
        </c:dLbls>
        <c:axId val="631965632"/>
        <c:axId val="1307896800"/>
      </c:scatterChart>
      <c:valAx>
        <c:axId val="631965632"/>
        <c:scaling>
          <c:orientation val="minMax"/>
          <c:max val="3500"/>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a:t>T [K]</a:t>
                </a:r>
              </a:p>
            </c:rich>
          </c:tx>
          <c:overlay val="0"/>
          <c:spPr>
            <a:noFill/>
            <a:ln>
              <a:noFill/>
            </a:ln>
            <a:effectLst/>
          </c:sp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1307896800"/>
        <c:crosses val="autoZero"/>
        <c:crossBetween val="midCat"/>
      </c:valAx>
      <c:valAx>
        <c:axId val="1307896800"/>
        <c:scaling>
          <c:orientation val="minMax"/>
          <c:max val="250"/>
          <c:min val="0"/>
        </c:scaling>
        <c:delete val="0"/>
        <c:axPos val="l"/>
        <c:title>
          <c:tx>
            <c:rich>
              <a:bodyPr rot="-54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i="0" u="none" strike="noStrike" baseline="0">
                    <a:effectLst/>
                  </a:rPr>
                  <a:t>H</a:t>
                </a:r>
                <a:r>
                  <a:rPr lang="it-IT" sz="1050" b="1" i="0" u="none" strike="noStrike" baseline="30000">
                    <a:effectLst/>
                  </a:rPr>
                  <a:t>0</a:t>
                </a:r>
                <a:r>
                  <a:rPr lang="it-IT" sz="1050" b="1" i="0" u="none" strike="noStrike" baseline="0">
                    <a:effectLst/>
                  </a:rPr>
                  <a:t>(</a:t>
                </a:r>
                <a:r>
                  <a:rPr lang="en-GB" sz="1050" b="1" i="0" u="none" strike="noStrike" baseline="0">
                    <a:effectLst/>
                  </a:rPr>
                  <a:t>𝑇) [kcal mol</a:t>
                </a:r>
                <a:r>
                  <a:rPr lang="en-GB" sz="1050" b="1" i="0" u="none" strike="noStrike" baseline="30000">
                    <a:effectLst/>
                  </a:rPr>
                  <a:t>-1</a:t>
                </a:r>
                <a:r>
                  <a:rPr lang="en-GB" sz="1050" b="1" i="0" u="none" strike="noStrike" baseline="0">
                    <a:effectLst/>
                  </a:rPr>
                  <a:t>]</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631965632"/>
        <c:crosses val="autoZero"/>
        <c:crossBetween val="midCat"/>
        <c:majorUnit val="40"/>
      </c:valAx>
    </c:plotArea>
    <c:legend>
      <c:legendPos val="r"/>
      <c:layout>
        <c:manualLayout>
          <c:xMode val="edge"/>
          <c:yMode val="edge"/>
          <c:x val="0.60482082596818254"/>
          <c:y val="0.491170296145854"/>
          <c:w val="0.35240044511084878"/>
          <c:h val="0.24229459112566176"/>
        </c:manualLayout>
      </c:layout>
      <c:overlay val="1"/>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RRHO</c:v>
          </c:tx>
          <c:marker>
            <c:symbol val="none"/>
          </c:marker>
          <c:xVal>
            <c:numRef>
              <c:f>'[NASA.xlsx]C=CC(=C)C'!$B$16:$B$346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'[NASA.xlsx]C=CC(=C)C'!$F$16:$F$346</c:f>
              <c:numCache>
                <c:formatCode>0.00E+00</c:formatCode>
                <c:ptCount val="331"/>
                <c:pt idx="0">
                  <c:v>2.9593608675637562</c:v>
                </c:pt>
                <c:pt idx="1">
                  <c:v>2.2932468454109962</c:v>
                </c:pt>
                <c:pt idx="2">
                  <c:v>1.619403482241756</c:v>
                </c:pt>
                <c:pt idx="3">
                  <c:v>0.93781791611407783</c:v>
                </c:pt>
                <c:pt idx="4">
                  <c:v>0.2484837594630207</c:v>
                </c:pt>
                <c:pt idx="5">
                  <c:v>-0.4485997794490757</c:v>
                </c:pt>
                <c:pt idx="6">
                  <c:v>-1.153428633801358</c:v>
                </c:pt>
                <c:pt idx="7">
                  <c:v>-1.865994501416548</c:v>
                </c:pt>
                <c:pt idx="8">
                  <c:v>-2.5862853750518191</c:v>
                </c:pt>
                <c:pt idx="9">
                  <c:v>-3.3142859963932665</c:v>
                </c:pt>
                <c:pt idx="10">
                  <c:v>-4.0499782469257006</c:v>
                </c:pt>
                <c:pt idx="11">
                  <c:v>-4.7933414862113075</c:v>
                </c:pt>
                <c:pt idx="12">
                  <c:v>-5.544352846069355</c:v>
                </c:pt>
                <c:pt idx="13">
                  <c:v>-6.3029874875546561</c:v>
                </c:pt>
                <c:pt idx="14">
                  <c:v>-7.069218826377071</c:v>
                </c:pt>
                <c:pt idx="15">
                  <c:v>-7.8430187314072555</c:v>
                </c:pt>
                <c:pt idx="16">
                  <c:v>-8.6243577001171197</c:v>
                </c:pt>
                <c:pt idx="17">
                  <c:v>-9.4132050141608836</c:v>
                </c:pt>
                <c:pt idx="18">
                  <c:v>-10.209528877782784</c:v>
                </c:pt>
                <c:pt idx="19">
                  <c:v>-11.013296541312652</c:v>
                </c:pt>
                <c:pt idx="20">
                  <c:v>-11.824474411662489</c:v>
                </c:pt>
                <c:pt idx="21">
                  <c:v>-12.643028151450142</c:v>
                </c:pt>
                <c:pt idx="22">
                  <c:v>-13.468922768137709</c:v>
                </c:pt>
                <c:pt idx="23">
                  <c:v>-14.302122694374287</c:v>
                </c:pt>
                <c:pt idx="24">
                  <c:v>-15.142591860566299</c:v>
                </c:pt>
                <c:pt idx="25">
                  <c:v>-15.990293760559105</c:v>
                </c:pt>
                <c:pt idx="26">
                  <c:v>-16.845191511195903</c:v>
                </c:pt>
                <c:pt idx="27">
                  <c:v>-17.70724790641939</c:v>
                </c:pt>
                <c:pt idx="28">
                  <c:v>-18.576425466497398</c:v>
                </c:pt>
                <c:pt idx="29">
                  <c:v>-19.452686482880484</c:v>
                </c:pt>
                <c:pt idx="30">
                  <c:v>-20.335993059137376</c:v>
                </c:pt>
                <c:pt idx="31">
                  <c:v>-21.226307148360661</c:v>
                </c:pt>
                <c:pt idx="32">
                  <c:v>-22.123590587388964</c:v>
                </c:pt>
                <c:pt idx="33">
                  <c:v>-23.027805128151869</c:v>
                </c:pt>
                <c:pt idx="34">
                  <c:v>-23.938912466408969</c:v>
                </c:pt>
                <c:pt idx="35">
                  <c:v>-24.856874268124518</c:v>
                </c:pt>
                <c:pt idx="36">
                  <c:v>-25.781652193692835</c:v>
                </c:pt>
                <c:pt idx="37">
                  <c:v>-26.713207920206145</c:v>
                </c:pt>
                <c:pt idx="38">
                  <c:v>-27.651503161936784</c:v>
                </c:pt>
                <c:pt idx="39">
                  <c:v>-28.596499689187855</c:v>
                </c:pt>
                <c:pt idx="40">
                  <c:v>-29.548159345650376</c:v>
                </c:pt>
                <c:pt idx="41">
                  <c:v>-30.50644406439168</c:v>
                </c:pt>
                <c:pt idx="42">
                  <c:v>-31.471315882587103</c:v>
                </c:pt>
                <c:pt idx="43">
                  <c:v>-32.442736955096422</c:v>
                </c:pt>
                <c:pt idx="44">
                  <c:v>-33.420669566976798</c:v>
                </c:pt>
                <c:pt idx="45">
                  <c:v>-34.405076145015229</c:v>
                </c:pt>
                <c:pt idx="46">
                  <c:v>-35.395919268355868</c:v>
                </c:pt>
                <c:pt idx="47">
                  <c:v>-36.39316167829125</c:v>
                </c:pt>
                <c:pt idx="48">
                  <c:v>-37.396766287279206</c:v>
                </c:pt>
                <c:pt idx="49">
                  <c:v>-38.406696187242723</c:v>
                </c:pt>
                <c:pt idx="50">
                  <c:v>-39.422914657204998</c:v>
                </c:pt>
                <c:pt idx="51">
                  <c:v>-40.445385170306615</c:v>
                </c:pt>
                <c:pt idx="52">
                  <c:v>-41.47407140024869</c:v>
                </c:pt>
                <c:pt idx="53">
                  <c:v>-42.508937227202004</c:v>
                </c:pt>
                <c:pt idx="54">
                  <c:v>-43.549946743218243</c:v>
                </c:pt>
                <c:pt idx="55">
                  <c:v>-44.597064257177522</c:v>
                </c:pt>
                <c:pt idx="56">
                  <c:v>-45.650254299302681</c:v>
                </c:pt>
                <c:pt idx="57">
                  <c:v>-46.709481625269078</c:v>
                </c:pt>
                <c:pt idx="58">
                  <c:v>-47.774711219936279</c:v>
                </c:pt>
                <c:pt idx="59">
                  <c:v>-48.84590830072537</c:v>
                </c:pt>
                <c:pt idx="60">
                  <c:v>-49.923038320665107</c:v>
                </c:pt>
                <c:pt idx="61">
                  <c:v>-51.006066971126643</c:v>
                </c:pt>
                <c:pt idx="62">
                  <c:v>-52.094960184267151</c:v>
                </c:pt>
                <c:pt idx="63">
                  <c:v>-53.189684135199165</c:v>
                </c:pt>
                <c:pt idx="64">
                  <c:v>-54.290205243902562</c:v>
                </c:pt>
                <c:pt idx="65">
                  <c:v>-55.396490176894609</c:v>
                </c:pt>
                <c:pt idx="66">
                  <c:v>-56.508505848672065</c:v>
                </c:pt>
                <c:pt idx="67">
                  <c:v>-57.626219422938767</c:v>
                </c:pt>
                <c:pt idx="68">
                  <c:v>-58.749598313630891</c:v>
                </c:pt>
                <c:pt idx="69">
                  <c:v>-59.878610185751526</c:v>
                </c:pt>
                <c:pt idx="70">
                  <c:v>-61.013222956025118</c:v>
                </c:pt>
                <c:pt idx="71">
                  <c:v>-62.153404793382059</c:v>
                </c:pt>
                <c:pt idx="72">
                  <c:v>-63.299124119282389</c:v>
                </c:pt>
                <c:pt idx="73">
                  <c:v>-64.450349607887588</c:v>
                </c:pt>
                <c:pt idx="74">
                  <c:v>-65.607050186088628</c:v>
                </c:pt>
                <c:pt idx="75">
                  <c:v>-66.769195033398006</c:v>
                </c:pt>
                <c:pt idx="76">
                  <c:v>-67.936753581712424</c:v>
                </c:pt>
                <c:pt idx="77">
                  <c:v>-69.109695514953643</c:v>
                </c:pt>
                <c:pt idx="78">
                  <c:v>-70.287990768593104</c:v>
                </c:pt>
                <c:pt idx="79">
                  <c:v>-71.471609529066711</c:v>
                </c:pt>
                <c:pt idx="80">
                  <c:v>-72.660522233084947</c:v>
                </c:pt>
                <c:pt idx="81">
                  <c:v>-73.854699566843834</c:v>
                </c:pt>
                <c:pt idx="82">
                  <c:v>-75.054112465141657</c:v>
                </c:pt>
                <c:pt idx="83">
                  <c:v>-76.25873211040566</c:v>
                </c:pt>
                <c:pt idx="84">
                  <c:v>-77.468529931633881</c:v>
                </c:pt>
                <c:pt idx="85">
                  <c:v>-78.683477603255099</c:v>
                </c:pt>
                <c:pt idx="86">
                  <c:v>-79.90354704391207</c:v>
                </c:pt>
                <c:pt idx="87">
                  <c:v>-81.128710415170417</c:v>
                </c:pt>
                <c:pt idx="88">
                  <c:v>-82.358940120157797</c:v>
                </c:pt>
                <c:pt idx="89">
                  <c:v>-83.594208802135412</c:v>
                </c:pt>
                <c:pt idx="90">
                  <c:v>-84.834489343006197</c:v>
                </c:pt>
                <c:pt idx="91">
                  <c:v>-86.079754861761558</c:v>
                </c:pt>
                <c:pt idx="92">
                  <c:v>-87.329978712869874</c:v>
                </c:pt>
                <c:pt idx="93">
                  <c:v>-88.585134484609341</c:v>
                </c:pt>
                <c:pt idx="94">
                  <c:v>-89.845195997347673</c:v>
                </c:pt>
                <c:pt idx="95">
                  <c:v>-91.110137301770592</c:v>
                </c:pt>
                <c:pt idx="96">
                  <c:v>-92.379932677062243</c:v>
                </c:pt>
                <c:pt idx="97">
                  <c:v>-93.654556629038197</c:v>
                </c:pt>
                <c:pt idx="98">
                  <c:v>-94.933983888234565</c:v>
                </c:pt>
                <c:pt idx="99">
                  <c:v>-96.218189407954071</c:v>
                </c:pt>
                <c:pt idx="100">
                  <c:v>-97.507148362271295</c:v>
                </c:pt>
                <c:pt idx="101">
                  <c:v>-98.800836143998623</c:v>
                </c:pt>
                <c:pt idx="102">
                  <c:v>-100.09922836261464</c:v>
                </c:pt>
                <c:pt idx="103">
                  <c:v>-101.40230084215679</c:v>
                </c:pt>
                <c:pt idx="104">
                  <c:v>-102.71002961907892</c:v>
                </c:pt>
                <c:pt idx="105">
                  <c:v>-104.02239094007598</c:v>
                </c:pt>
                <c:pt idx="106">
                  <c:v>-105.33936125987677</c:v>
                </c:pt>
                <c:pt idx="107">
                  <c:v>-106.66091723900608</c:v>
                </c:pt>
                <c:pt idx="108">
                  <c:v>-107.98703574151767</c:v>
                </c:pt>
                <c:pt idx="109">
                  <c:v>-109.31769383269852</c:v>
                </c:pt>
                <c:pt idx="110">
                  <c:v>-110.6528687767464</c:v>
                </c:pt>
                <c:pt idx="111">
                  <c:v>-111.99253803442119</c:v>
                </c:pt>
                <c:pt idx="112">
                  <c:v>-113.33667926067089</c:v>
                </c:pt>
                <c:pt idx="113">
                  <c:v>-114.68527030223375</c:v>
                </c:pt>
                <c:pt idx="114">
                  <c:v>-116.03828919521727</c:v>
                </c:pt>
                <c:pt idx="115">
                  <c:v>-117.39571416265403</c:v>
                </c:pt>
                <c:pt idx="116">
                  <c:v>-118.75752361203718</c:v>
                </c:pt>
                <c:pt idx="117">
                  <c:v>-120.12369613283416</c:v>
                </c:pt>
                <c:pt idx="118">
                  <c:v>-121.49421049398089</c:v>
                </c:pt>
                <c:pt idx="119">
                  <c:v>-122.86904564135651</c:v>
                </c:pt>
                <c:pt idx="120">
                  <c:v>-124.24818069523992</c:v>
                </c:pt>
                <c:pt idx="121">
                  <c:v>-125.63159494774746</c:v>
                </c:pt>
                <c:pt idx="122">
                  <c:v>-127.01926786025481</c:v>
                </c:pt>
                <c:pt idx="123">
                  <c:v>-128.41117906080063</c:v>
                </c:pt>
                <c:pt idx="124">
                  <c:v>-129.80730834147502</c:v>
                </c:pt>
                <c:pt idx="125">
                  <c:v>-131.20763565579244</c:v>
                </c:pt>
                <c:pt idx="126">
                  <c:v>-132.61214111604932</c:v>
                </c:pt>
                <c:pt idx="127">
                  <c:v>-134.02080499066722</c:v>
                </c:pt>
                <c:pt idx="128">
                  <c:v>-135.43360770152219</c:v>
                </c:pt>
                <c:pt idx="129">
                  <c:v>-136.85052982126066</c:v>
                </c:pt>
                <c:pt idx="130">
                  <c:v>-138.2715520706019</c:v>
                </c:pt>
                <c:pt idx="131">
                  <c:v>-139.69665531562782</c:v>
                </c:pt>
                <c:pt idx="132">
                  <c:v>-141.12582056506162</c:v>
                </c:pt>
                <c:pt idx="133">
                  <c:v>-142.55902896753298</c:v>
                </c:pt>
                <c:pt idx="134">
                  <c:v>-143.99626180883331</c:v>
                </c:pt>
                <c:pt idx="135">
                  <c:v>-145.43750050915855</c:v>
                </c:pt>
                <c:pt idx="136">
                  <c:v>-146.88272662034279</c:v>
                </c:pt>
                <c:pt idx="137">
                  <c:v>-148.33192182308056</c:v>
                </c:pt>
                <c:pt idx="138">
                  <c:v>-149.78506792413884</c:v>
                </c:pt>
                <c:pt idx="139">
                  <c:v>-151.24214685356054</c:v>
                </c:pt>
                <c:pt idx="140">
                  <c:v>-152.70314066185733</c:v>
                </c:pt>
                <c:pt idx="141">
                  <c:v>-154.16803151719444</c:v>
                </c:pt>
                <c:pt idx="142">
                  <c:v>-155.63680170256526</c:v>
                </c:pt>
                <c:pt idx="143">
                  <c:v>-157.10943361295932</c:v>
                </c:pt>
                <c:pt idx="144">
                  <c:v>-158.578191216569</c:v>
                </c:pt>
                <c:pt idx="145">
                  <c:v>-160.05844850984818</c:v>
                </c:pt>
                <c:pt idx="146">
                  <c:v>-161.54251440984115</c:v>
                </c:pt>
                <c:pt idx="147">
                  <c:v>-163.03037189925777</c:v>
                </c:pt>
                <c:pt idx="148">
                  <c:v>-164.52200409320736</c:v>
                </c:pt>
                <c:pt idx="149">
                  <c:v>-166.01739423769737</c:v>
                </c:pt>
                <c:pt idx="150">
                  <c:v>-167.51652570816111</c:v>
                </c:pt>
                <c:pt idx="151">
                  <c:v>-169.01938200801288</c:v>
                </c:pt>
                <c:pt idx="152">
                  <c:v>-170.52594676723115</c:v>
                </c:pt>
                <c:pt idx="153">
                  <c:v>-172.03620374096641</c:v>
                </c:pt>
                <c:pt idx="154">
                  <c:v>-173.5501368081768</c:v>
                </c:pt>
                <c:pt idx="155">
                  <c:v>-175.06772997028617</c:v>
                </c:pt>
                <c:pt idx="156">
                  <c:v>-176.58896734986797</c:v>
                </c:pt>
                <c:pt idx="157">
                  <c:v>-178.11383318935179</c:v>
                </c:pt>
                <c:pt idx="158">
                  <c:v>-179.64231184975273</c:v>
                </c:pt>
                <c:pt idx="159">
                  <c:v>-181.17438780942285</c:v>
                </c:pt>
                <c:pt idx="160">
                  <c:v>-182.71004566282448</c:v>
                </c:pt>
                <c:pt idx="161">
                  <c:v>-184.24927011932408</c:v>
                </c:pt>
                <c:pt idx="162">
                  <c:v>-185.7920460020062</c:v>
                </c:pt>
                <c:pt idx="163">
                  <c:v>-187.33835824650771</c:v>
                </c:pt>
                <c:pt idx="164">
                  <c:v>-188.88819189987137</c:v>
                </c:pt>
                <c:pt idx="165">
                  <c:v>-190.44153211941665</c:v>
                </c:pt>
                <c:pt idx="166">
                  <c:v>-191.99836417163115</c:v>
                </c:pt>
                <c:pt idx="167">
                  <c:v>-193.55867343107749</c:v>
                </c:pt>
                <c:pt idx="168">
                  <c:v>-195.12244537931915</c:v>
                </c:pt>
                <c:pt idx="169">
                  <c:v>-196.68966560386122</c:v>
                </c:pt>
                <c:pt idx="170">
                  <c:v>-198.26031979710956</c:v>
                </c:pt>
                <c:pt idx="171">
                  <c:v>-199.83439375534422</c:v>
                </c:pt>
                <c:pt idx="172">
                  <c:v>-201.4118733777093</c:v>
                </c:pt>
                <c:pt idx="173">
                  <c:v>-202.99274466521723</c:v>
                </c:pt>
                <c:pt idx="174">
                  <c:v>-204.57699371976832</c:v>
                </c:pt>
                <c:pt idx="175">
                  <c:v>-206.16460674318432</c:v>
                </c:pt>
                <c:pt idx="176">
                  <c:v>-207.75557003625619</c:v>
                </c:pt>
                <c:pt idx="177">
                  <c:v>-209.34986999780398</c:v>
                </c:pt>
                <c:pt idx="178">
                  <c:v>-210.94749312375319</c:v>
                </c:pt>
                <c:pt idx="179">
                  <c:v>-212.54842600622078</c:v>
                </c:pt>
                <c:pt idx="180">
                  <c:v>-214.15265533261459</c:v>
                </c:pt>
                <c:pt idx="181">
                  <c:v>-215.76016788474692</c:v>
                </c:pt>
                <c:pt idx="182">
                  <c:v>-217.37095053795758</c:v>
                </c:pt>
                <c:pt idx="183">
                  <c:v>-218.9849902602499</c:v>
                </c:pt>
                <c:pt idx="184">
                  <c:v>-220.60227411143754</c:v>
                </c:pt>
                <c:pt idx="185">
                  <c:v>-222.22278924230335</c:v>
                </c:pt>
                <c:pt idx="186">
                  <c:v>-223.84652289376828</c:v>
                </c:pt>
                <c:pt idx="187">
                  <c:v>-225.47346239607043</c:v>
                </c:pt>
                <c:pt idx="188">
                  <c:v>-227.10359516795577</c:v>
                </c:pt>
                <c:pt idx="189">
                  <c:v>-228.73690871587746</c:v>
                </c:pt>
                <c:pt idx="190">
                  <c:v>-230.37339063320655</c:v>
                </c:pt>
                <c:pt idx="191">
                  <c:v>-232.01302859945022</c:v>
                </c:pt>
                <c:pt idx="192">
                  <c:v>-233.65581037948184</c:v>
                </c:pt>
                <c:pt idx="193">
                  <c:v>-235.30172382277757</c:v>
                </c:pt>
                <c:pt idx="194">
                  <c:v>-236.95075686266489</c:v>
                </c:pt>
                <c:pt idx="195">
                  <c:v>-238.6028975155761</c:v>
                </c:pt>
                <c:pt idx="196">
                  <c:v>-240.25813388031429</c:v>
                </c:pt>
                <c:pt idx="197">
                  <c:v>-241.91645413732448</c:v>
                </c:pt>
                <c:pt idx="198">
                  <c:v>-243.57784654797504</c:v>
                </c:pt>
                <c:pt idx="199">
                  <c:v>-245.24229945384516</c:v>
                </c:pt>
                <c:pt idx="200">
                  <c:v>-246.90980127602222</c:v>
                </c:pt>
                <c:pt idx="201">
                  <c:v>-248.58034051440481</c:v>
                </c:pt>
                <c:pt idx="202">
                  <c:v>-250.25390574701413</c:v>
                </c:pt>
                <c:pt idx="203">
                  <c:v>-251.9304856293125</c:v>
                </c:pt>
                <c:pt idx="204">
                  <c:v>-253.61006889352882</c:v>
                </c:pt>
                <c:pt idx="205">
                  <c:v>-255.29264434799177</c:v>
                </c:pt>
                <c:pt idx="206">
                  <c:v>-256.97820087646721</c:v>
                </c:pt>
                <c:pt idx="207">
                  <c:v>-258.66672743750661</c:v>
                </c:pt>
                <c:pt idx="208">
                  <c:v>-260.35821306379682</c:v>
                </c:pt>
                <c:pt idx="209">
                  <c:v>-262.052646861521</c:v>
                </c:pt>
                <c:pt idx="210">
                  <c:v>-263.75001800972143</c:v>
                </c:pt>
                <c:pt idx="211">
                  <c:v>-265.45031575967204</c:v>
                </c:pt>
                <c:pt idx="212">
                  <c:v>-267.15352943425489</c:v>
                </c:pt>
                <c:pt idx="213">
                  <c:v>-268.8596484273416</c:v>
                </c:pt>
                <c:pt idx="214">
                  <c:v>-270.56866220318329</c:v>
                </c:pt>
                <c:pt idx="215">
                  <c:v>-272.28056029580421</c:v>
                </c:pt>
                <c:pt idx="216">
                  <c:v>-273.99533230839961</c:v>
                </c:pt>
                <c:pt idx="217">
                  <c:v>-275.71296791274244</c:v>
                </c:pt>
                <c:pt idx="218">
                  <c:v>-277.43345684859139</c:v>
                </c:pt>
                <c:pt idx="219">
                  <c:v>-279.15678892310751</c:v>
                </c:pt>
                <c:pt idx="220">
                  <c:v>-280.88295401027239</c:v>
                </c:pt>
                <c:pt idx="221">
                  <c:v>-282.6119420503141</c:v>
                </c:pt>
                <c:pt idx="222">
                  <c:v>-284.343743049137</c:v>
                </c:pt>
                <c:pt idx="223">
                  <c:v>-286.0783470777551</c:v>
                </c:pt>
                <c:pt idx="224">
                  <c:v>-287.81574427173155</c:v>
                </c:pt>
                <c:pt idx="225">
                  <c:v>-289.55592483062259</c:v>
                </c:pt>
                <c:pt idx="226">
                  <c:v>-291.29887901742404</c:v>
                </c:pt>
                <c:pt idx="227">
                  <c:v>-293.04459715802363</c:v>
                </c:pt>
                <c:pt idx="228">
                  <c:v>-294.79306964065938</c:v>
                </c:pt>
                <c:pt idx="229">
                  <c:v>-296.54428691537692</c:v>
                </c:pt>
                <c:pt idx="230">
                  <c:v>-298.29823949349645</c:v>
                </c:pt>
                <c:pt idx="231">
                  <c:v>-300.05491794708036</c:v>
                </c:pt>
                <c:pt idx="232">
                  <c:v>-301.81431290840555</c:v>
                </c:pt>
                <c:pt idx="233">
                  <c:v>-303.57641506944009</c:v>
                </c:pt>
                <c:pt idx="234">
                  <c:v>-305.34121518132235</c:v>
                </c:pt>
                <c:pt idx="235">
                  <c:v>-307.10870405384696</c:v>
                </c:pt>
                <c:pt idx="236">
                  <c:v>-308.8788725549486</c:v>
                </c:pt>
                <c:pt idx="237">
                  <c:v>-310.6517116101956</c:v>
                </c:pt>
                <c:pt idx="238">
                  <c:v>-312.42721220228327</c:v>
                </c:pt>
                <c:pt idx="239">
                  <c:v>-314.20536537053141</c:v>
                </c:pt>
                <c:pt idx="240">
                  <c:v>-315.98616221038526</c:v>
                </c:pt>
                <c:pt idx="241">
                  <c:v>-317.7695938729205</c:v>
                </c:pt>
                <c:pt idx="242">
                  <c:v>-319.55565156434966</c:v>
                </c:pt>
                <c:pt idx="243">
                  <c:v>-321.34432654553331</c:v>
                </c:pt>
                <c:pt idx="244">
                  <c:v>-323.1356101314941</c:v>
                </c:pt>
                <c:pt idx="245">
                  <c:v>-324.92949369093242</c:v>
                </c:pt>
                <c:pt idx="246">
                  <c:v>-326.72596864574706</c:v>
                </c:pt>
                <c:pt idx="247">
                  <c:v>-328.52502647055701</c:v>
                </c:pt>
                <c:pt idx="248">
                  <c:v>-330.32665869222842</c:v>
                </c:pt>
                <c:pt idx="249">
                  <c:v>-332.13085688940055</c:v>
                </c:pt>
                <c:pt idx="250">
                  <c:v>-333.9376126920186</c:v>
                </c:pt>
                <c:pt idx="251">
                  <c:v>-335.7469177808664</c:v>
                </c:pt>
                <c:pt idx="252">
                  <c:v>-337.55876388710362</c:v>
                </c:pt>
                <c:pt idx="253">
                  <c:v>-339.37314279180401</c:v>
                </c:pt>
                <c:pt idx="254">
                  <c:v>-341.19004632549678</c:v>
                </c:pt>
                <c:pt idx="255">
                  <c:v>-343.0094663677117</c:v>
                </c:pt>
                <c:pt idx="256">
                  <c:v>-344.83139484652452</c:v>
                </c:pt>
                <c:pt idx="257">
                  <c:v>-346.65582373810594</c:v>
                </c:pt>
                <c:pt idx="258">
                  <c:v>-348.48274506627331</c:v>
                </c:pt>
                <c:pt idx="259">
                  <c:v>-350.31215090204421</c:v>
                </c:pt>
                <c:pt idx="260">
                  <c:v>-352.14403336319197</c:v>
                </c:pt>
                <c:pt idx="261">
                  <c:v>-353.97838461380434</c:v>
                </c:pt>
                <c:pt idx="262">
                  <c:v>-355.81519686384286</c:v>
                </c:pt>
                <c:pt idx="263">
                  <c:v>-357.65446236870662</c:v>
                </c:pt>
                <c:pt idx="264">
                  <c:v>-359.49617342879594</c:v>
                </c:pt>
                <c:pt idx="265">
                  <c:v>-361.34032238907969</c:v>
                </c:pt>
                <c:pt idx="266">
                  <c:v>-363.18690163866358</c:v>
                </c:pt>
                <c:pt idx="267">
                  <c:v>-365.03590361036157</c:v>
                </c:pt>
                <c:pt idx="268">
                  <c:v>-366.88732078026828</c:v>
                </c:pt>
                <c:pt idx="269">
                  <c:v>-368.74114566733334</c:v>
                </c:pt>
                <c:pt idx="270">
                  <c:v>-370.59737083293891</c:v>
                </c:pt>
                <c:pt idx="271">
                  <c:v>-372.45598888047806</c:v>
                </c:pt>
                <c:pt idx="272">
                  <c:v>-374.31699245493479</c:v>
                </c:pt>
                <c:pt idx="273">
                  <c:v>-376.18037424246586</c:v>
                </c:pt>
                <c:pt idx="274">
                  <c:v>-378.04612696998606</c:v>
                </c:pt>
                <c:pt idx="275">
                  <c:v>-379.91424340475305</c:v>
                </c:pt>
                <c:pt idx="276">
                  <c:v>-381.78471635395499</c:v>
                </c:pt>
                <c:pt idx="277">
                  <c:v>-383.65753866429975</c:v>
                </c:pt>
                <c:pt idx="278">
                  <c:v>-385.5327032216062</c:v>
                </c:pt>
                <c:pt idx="279">
                  <c:v>-387.41020295039573</c:v>
                </c:pt>
                <c:pt idx="280">
                  <c:v>-389.29003081348833</c:v>
                </c:pt>
                <c:pt idx="281">
                  <c:v>-391.17217981159536</c:v>
                </c:pt>
                <c:pt idx="282">
                  <c:v>-393.05664298291924</c:v>
                </c:pt>
                <c:pt idx="283">
                  <c:v>-394.94341340275218</c:v>
                </c:pt>
                <c:pt idx="284">
                  <c:v>-396.8324841830746</c:v>
                </c:pt>
                <c:pt idx="285">
                  <c:v>-398.72384847215881</c:v>
                </c:pt>
                <c:pt idx="286">
                  <c:v>-400.61749945417159</c:v>
                </c:pt>
                <c:pt idx="287">
                  <c:v>-402.51343034877863</c:v>
                </c:pt>
                <c:pt idx="288">
                  <c:v>-404.4116344107515</c:v>
                </c:pt>
                <c:pt idx="289">
                  <c:v>-406.31210492957428</c:v>
                </c:pt>
                <c:pt idx="290">
                  <c:v>-408.2148352290526</c:v>
                </c:pt>
                <c:pt idx="291">
                  <c:v>-410.11981866692474</c:v>
                </c:pt>
                <c:pt idx="292">
                  <c:v>-412.02704863447212</c:v>
                </c:pt>
                <c:pt idx="293">
                  <c:v>-413.9365185561324</c:v>
                </c:pt>
                <c:pt idx="294">
                  <c:v>-415.84822188911392</c:v>
                </c:pt>
                <c:pt idx="295">
                  <c:v>-417.76215212301076</c:v>
                </c:pt>
                <c:pt idx="296">
                  <c:v>-419.67830277942039</c:v>
                </c:pt>
                <c:pt idx="297">
                  <c:v>-421.59666741155951</c:v>
                </c:pt>
                <c:pt idx="298">
                  <c:v>-423.51723960388597</c:v>
                </c:pt>
                <c:pt idx="299">
                  <c:v>-425.44001297171576</c:v>
                </c:pt>
                <c:pt idx="300">
                  <c:v>-427.36498116084704</c:v>
                </c:pt>
                <c:pt idx="301">
                  <c:v>-429.29213784718183</c:v>
                </c:pt>
                <c:pt idx="302">
                  <c:v>-431.22147673634925</c:v>
                </c:pt>
                <c:pt idx="303">
                  <c:v>-433.15299156333094</c:v>
                </c:pt>
                <c:pt idx="304">
                  <c:v>-435.08667609208698</c:v>
                </c:pt>
                <c:pt idx="305">
                  <c:v>-437.02252411518219</c:v>
                </c:pt>
                <c:pt idx="306">
                  <c:v>-438.96052945341569</c:v>
                </c:pt>
                <c:pt idx="307">
                  <c:v>-440.90068595544761</c:v>
                </c:pt>
                <c:pt idx="308">
                  <c:v>-442.84298749743164</c:v>
                </c:pt>
                <c:pt idx="309">
                  <c:v>-444.7874279826446</c:v>
                </c:pt>
                <c:pt idx="310">
                  <c:v>-446.73400134111915</c:v>
                </c:pt>
                <c:pt idx="311">
                  <c:v>-448.68270152927784</c:v>
                </c:pt>
                <c:pt idx="312">
                  <c:v>-450.63352252956452</c:v>
                </c:pt>
                <c:pt idx="313">
                  <c:v>-452.58645835008252</c:v>
                </c:pt>
                <c:pt idx="314">
                  <c:v>-454.54150302422863</c:v>
                </c:pt>
                <c:pt idx="315">
                  <c:v>-456.4986506103308</c:v>
                </c:pt>
                <c:pt idx="316">
                  <c:v>-458.4578951912855</c:v>
                </c:pt>
                <c:pt idx="317">
                  <c:v>-460.41923087419684</c:v>
                </c:pt>
                <c:pt idx="318">
                  <c:v>-462.38265179001655</c:v>
                </c:pt>
                <c:pt idx="319">
                  <c:v>-464.34815209318253</c:v>
                </c:pt>
                <c:pt idx="320">
                  <c:v>-466.31572596126352</c:v>
                </c:pt>
                <c:pt idx="321">
                  <c:v>-468.28536759459791</c:v>
                </c:pt>
                <c:pt idx="322">
                  <c:v>-470.25707121593848</c:v>
                </c:pt>
                <c:pt idx="323">
                  <c:v>-472.23083107009711</c:v>
                </c:pt>
                <c:pt idx="324">
                  <c:v>-474.20664142358658</c:v>
                </c:pt>
                <c:pt idx="325">
                  <c:v>-476.18449656426867</c:v>
                </c:pt>
                <c:pt idx="326">
                  <c:v>-478.16439080099963</c:v>
                </c:pt>
                <c:pt idx="327">
                  <c:v>-480.1463184632766</c:v>
                </c:pt>
                <c:pt idx="328">
                  <c:v>-482.13027390088519</c:v>
                </c:pt>
                <c:pt idx="329">
                  <c:v>-484.1162514835504</c:v>
                </c:pt>
                <c:pt idx="330">
                  <c:v>-486.10424560058289</c:v>
                </c:pt>
              </c:numCache>
            </c:numRef>
          </c:yVal>
          <c:smooth val="1"/>
          <c:extLst>
            <c:ext xmlns:c16="http://schemas.microsoft.com/office/drawing/2014/chart" uri="{C3380CC4-5D6E-409C-BE32-E72D297353CC}">
              <c16:uniqueId val="{00000000-5588-4A5C-98F8-3FF805C89826}"/>
            </c:ext>
          </c:extLst>
        </c:ser>
        <c:ser>
          <c:idx val="1"/>
          <c:order val="1"/>
          <c:tx>
            <c:v>RRHO-1DHR</c:v>
          </c:tx>
          <c:marker>
            <c:symbol val="none"/>
          </c:marker>
          <c:xVal>
            <c:numRef>
              <c:f>'[NASA.xlsx]C=CC(=C)C'!$B$16:$B$346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'[NASA.xlsx]C=CC(=C)C'!$J$16:$J$346</c:f>
              <c:numCache>
                <c:formatCode>0.00E+00</c:formatCode>
                <c:ptCount val="331"/>
                <c:pt idx="0">
                  <c:v>1.2960241436560072</c:v>
                </c:pt>
                <c:pt idx="1">
                  <c:v>0.56744294297114983</c:v>
                </c:pt>
                <c:pt idx="2">
                  <c:v>-0.17079307868165827</c:v>
                </c:pt>
                <c:pt idx="3">
                  <c:v>-0.91865891230330021</c:v>
                </c:pt>
                <c:pt idx="4">
                  <c:v>-1.6761238761766215</c:v>
                </c:pt>
                <c:pt idx="5">
                  <c:v>-2.4431524528657107</c:v>
                </c:pt>
                <c:pt idx="6">
                  <c:v>-3.2197049909712092</c:v>
                </c:pt>
                <c:pt idx="7">
                  <c:v>-4.0057382976928793</c:v>
                </c:pt>
                <c:pt idx="8">
                  <c:v>-4.8012061424511892</c:v>
                </c:pt>
                <c:pt idx="9">
                  <c:v>-5.6060596874725555</c:v>
                </c:pt>
                <c:pt idx="10">
                  <c:v>-6.4202478579472491</c:v>
                </c:pt>
                <c:pt idx="11">
                  <c:v>-7.2437176618433234</c:v>
                </c:pt>
                <c:pt idx="12">
                  <c:v>-8.0764144675060479</c:v>
                </c:pt>
                <c:pt idx="13">
                  <c:v>-8.9182822456456421</c:v>
                </c:pt>
                <c:pt idx="14">
                  <c:v>-9.769263781114482</c:v>
                </c:pt>
                <c:pt idx="15">
                  <c:v>-10.629300858920789</c:v>
                </c:pt>
                <c:pt idx="16">
                  <c:v>-11.498334428162352</c:v>
                </c:pt>
                <c:pt idx="17">
                  <c:v>-12.376304746949629</c:v>
                </c:pt>
                <c:pt idx="18">
                  <c:v>-13.263151510889234</c:v>
                </c:pt>
                <c:pt idx="19">
                  <c:v>-14.158813967292506</c:v>
                </c:pt>
                <c:pt idx="20">
                  <c:v>-15.063231016940527</c:v>
                </c:pt>
                <c:pt idx="21">
                  <c:v>-15.976341304962155</c:v>
                </c:pt>
                <c:pt idx="22">
                  <c:v>-16.898083302153569</c:v>
                </c:pt>
                <c:pt idx="23">
                  <c:v>-17.828395377877872</c:v>
                </c:pt>
                <c:pt idx="24">
                  <c:v>-18.767215865524431</c:v>
                </c:pt>
                <c:pt idx="25">
                  <c:v>-19.714483121373966</c:v>
                </c:pt>
                <c:pt idx="26">
                  <c:v>-20.670135577602284</c:v>
                </c:pt>
                <c:pt idx="27">
                  <c:v>-21.634111790060285</c:v>
                </c:pt>
                <c:pt idx="28">
                  <c:v>-22.606350481386059</c:v>
                </c:pt>
                <c:pt idx="29">
                  <c:v>-23.586790579935677</c:v>
                </c:pt>
                <c:pt idx="30">
                  <c:v>-24.575371254959386</c:v>
                </c:pt>
                <c:pt idx="31">
                  <c:v>-25.572031948398969</c:v>
                </c:pt>
                <c:pt idx="32">
                  <c:v>-26.576712403637526</c:v>
                </c:pt>
                <c:pt idx="33">
                  <c:v>-27.589352691494945</c:v>
                </c:pt>
                <c:pt idx="34">
                  <c:v>-28.609893233728954</c:v>
                </c:pt>
                <c:pt idx="35">
                  <c:v>-29.638274824272703</c:v>
                </c:pt>
                <c:pt idx="36">
                  <c:v>-30.674438648414913</c:v>
                </c:pt>
                <c:pt idx="37">
                  <c:v>-31.718326300106206</c:v>
                </c:pt>
                <c:pt idx="38">
                  <c:v>-32.769879797556172</c:v>
                </c:pt>
                <c:pt idx="39">
                  <c:v>-33.829041597268201</c:v>
                </c:pt>
                <c:pt idx="40">
                  <c:v>-34.895754606645212</c:v>
                </c:pt>
                <c:pt idx="41">
                  <c:v>-35.969962195284637</c:v>
                </c:pt>
                <c:pt idx="42">
                  <c:v>-37.051608205070629</c:v>
                </c:pt>
                <c:pt idx="43">
                  <c:v>-38.140636959160375</c:v>
                </c:pt>
                <c:pt idx="44">
                  <c:v>-39.23699326995218</c:v>
                </c:pt>
                <c:pt idx="45">
                  <c:v>-40.340622446115205</c:v>
                </c:pt>
                <c:pt idx="46">
                  <c:v>-41.451470298752653</c:v>
                </c:pt>
                <c:pt idx="47">
                  <c:v>-42.569483146764384</c:v>
                </c:pt>
                <c:pt idx="48">
                  <c:v>-43.694607821468722</c:v>
                </c:pt>
                <c:pt idx="49">
                  <c:v>-44.826791670537474</c:v>
                </c:pt>
                <c:pt idx="50">
                  <c:v>-45.965982561294688</c:v>
                </c:pt>
                <c:pt idx="51">
                  <c:v>-47.112128883423921</c:v>
                </c:pt>
                <c:pt idx="52">
                  <c:v>-48.265179551126174</c:v>
                </c:pt>
                <c:pt idx="53">
                  <c:v>-49.425084004766219</c:v>
                </c:pt>
                <c:pt idx="54">
                  <c:v>-50.591792212042847</c:v>
                </c:pt>
                <c:pt idx="55">
                  <c:v>-51.765254668714697</c:v>
                </c:pt>
                <c:pt idx="56">
                  <c:v>-52.945422398911703</c:v>
                </c:pt>
                <c:pt idx="57">
                  <c:v>-54.132246955059387</c:v>
                </c:pt>
                <c:pt idx="58">
                  <c:v>-55.325680417440573</c:v>
                </c:pt>
                <c:pt idx="59">
                  <c:v>-56.52567539341895</c:v>
                </c:pt>
                <c:pt idx="60">
                  <c:v>-57.732185016344474</c:v>
                </c:pt>
                <c:pt idx="61">
                  <c:v>-58.945162944161623</c:v>
                </c:pt>
                <c:pt idx="62">
                  <c:v>-60.164563357738174</c:v>
                </c:pt>
                <c:pt idx="63">
                  <c:v>-61.39034095893205</c:v>
                </c:pt>
                <c:pt idx="64">
                  <c:v>-62.622450968411471</c:v>
                </c:pt>
                <c:pt idx="65">
                  <c:v>-63.860849123243646</c:v>
                </c:pt>
                <c:pt idx="66">
                  <c:v>-65.105491674265053</c:v>
                </c:pt>
                <c:pt idx="67">
                  <c:v>-66.356335383246602</c:v>
                </c:pt>
                <c:pt idx="68">
                  <c:v>-67.613337519865183</c:v>
                </c:pt>
                <c:pt idx="69">
                  <c:v>-68.876455858492307</c:v>
                </c:pt>
                <c:pt idx="70">
                  <c:v>-70.145648674810587</c:v>
                </c:pt>
                <c:pt idx="71">
                  <c:v>-71.420874742267699</c:v>
                </c:pt>
                <c:pt idx="72">
                  <c:v>-72.702093328376023</c:v>
                </c:pt>
                <c:pt idx="73">
                  <c:v>-73.989264190867175</c:v>
                </c:pt>
                <c:pt idx="74">
                  <c:v>-75.282347573708819</c:v>
                </c:pt>
                <c:pt idx="75">
                  <c:v>-76.581304202991021</c:v>
                </c:pt>
                <c:pt idx="76">
                  <c:v>-77.886095282689439</c:v>
                </c:pt>
                <c:pt idx="77">
                  <c:v>-79.196682490311076</c:v>
                </c:pt>
                <c:pt idx="78">
                  <c:v>-80.51302797242937</c:v>
                </c:pt>
                <c:pt idx="79">
                  <c:v>-81.835094340113869</c:v>
                </c:pt>
                <c:pt idx="80">
                  <c:v>-83.162844664259865</c:v>
                </c:pt>
                <c:pt idx="81">
                  <c:v>-84.496242470822892</c:v>
                </c:pt>
                <c:pt idx="82">
                  <c:v>-85.835251735963141</c:v>
                </c:pt>
                <c:pt idx="83">
                  <c:v>-87.179836881103867</c:v>
                </c:pt>
                <c:pt idx="84">
                  <c:v>-88.529962767908245</c:v>
                </c:pt>
                <c:pt idx="85">
                  <c:v>-89.885594693177893</c:v>
                </c:pt>
                <c:pt idx="86">
                  <c:v>-91.246698383678336</c:v>
                </c:pt>
                <c:pt idx="87">
                  <c:v>-92.613239990892623</c:v>
                </c:pt>
                <c:pt idx="88">
                  <c:v>-93.98518608570906</c:v>
                </c:pt>
                <c:pt idx="89">
                  <c:v>-95.362503653043319</c:v>
                </c:pt>
                <c:pt idx="90">
                  <c:v>-96.745160086400489</c:v>
                </c:pt>
                <c:pt idx="91">
                  <c:v>-98.133123182378029</c:v>
                </c:pt>
                <c:pt idx="92">
                  <c:v>-99.526361135113291</c:v>
                </c:pt>
                <c:pt idx="93">
                  <c:v>-100.92484253067735</c:v>
                </c:pt>
                <c:pt idx="94">
                  <c:v>-102.32853634141814</c:v>
                </c:pt>
                <c:pt idx="95">
                  <c:v>-103.73741192025497</c:v>
                </c:pt>
                <c:pt idx="96">
                  <c:v>-105.15143899492588</c:v>
                </c:pt>
                <c:pt idx="97">
                  <c:v>-106.57058766219126</c:v>
                </c:pt>
                <c:pt idx="98">
                  <c:v>-107.99482838199398</c:v>
                </c:pt>
                <c:pt idx="99">
                  <c:v>-109.42413197157899</c:v>
                </c:pt>
                <c:pt idx="100">
                  <c:v>-110.85846959957388</c:v>
                </c:pt>
                <c:pt idx="101">
                  <c:v>-112.29781278003172</c:v>
                </c:pt>
                <c:pt idx="102">
                  <c:v>-113.74213336643774</c:v>
                </c:pt>
                <c:pt idx="103">
                  <c:v>-115.19140354568216</c:v>
                </c:pt>
                <c:pt idx="104">
                  <c:v>-116.64559583199897</c:v>
                </c:pt>
                <c:pt idx="105">
                  <c:v>-118.104683060874</c:v>
                </c:pt>
                <c:pt idx="106">
                  <c:v>-119.56863838292141</c:v>
                </c:pt>
                <c:pt idx="107">
                  <c:v>-121.0374352577318</c:v>
                </c:pt>
                <c:pt idx="108">
                  <c:v>-122.51104744769167</c:v>
                </c:pt>
                <c:pt idx="109">
                  <c:v>-123.98944901177602</c:v>
                </c:pt>
                <c:pt idx="110">
                  <c:v>-125.47261429931505</c:v>
                </c:pt>
                <c:pt idx="111">
                  <c:v>-126.96051794373551</c:v>
                </c:pt>
                <c:pt idx="112">
                  <c:v>-128.45313485627847</c:v>
                </c:pt>
                <c:pt idx="113">
                  <c:v>-129.95044021969375</c:v>
                </c:pt>
                <c:pt idx="114">
                  <c:v>-131.4524094819119</c:v>
                </c:pt>
                <c:pt idx="115">
                  <c:v>-132.95901834969538</c:v>
                </c:pt>
                <c:pt idx="116">
                  <c:v>-134.47024278226806</c:v>
                </c:pt>
                <c:pt idx="117">
                  <c:v>-135.98605898492642</c:v>
                </c:pt>
                <c:pt idx="118">
                  <c:v>-137.5064434026296</c:v>
                </c:pt>
                <c:pt idx="119">
                  <c:v>-139.03137271357281</c:v>
                </c:pt>
                <c:pt idx="120">
                  <c:v>-140.56082382274212</c:v>
                </c:pt>
                <c:pt idx="121">
                  <c:v>-142.09477385545165</c:v>
                </c:pt>
                <c:pt idx="122">
                  <c:v>-143.6332001508656</c:v>
                </c:pt>
                <c:pt idx="123">
                  <c:v>-145.17608025550271</c:v>
                </c:pt>
                <c:pt idx="124">
                  <c:v>-146.72339191672663</c:v>
                </c:pt>
                <c:pt idx="125">
                  <c:v>-148.27511307622024</c:v>
                </c:pt>
                <c:pt idx="126">
                  <c:v>-149.83122186344698</c:v>
                </c:pt>
                <c:pt idx="127">
                  <c:v>-151.39169658909714</c:v>
                </c:pt>
                <c:pt idx="128">
                  <c:v>-152.95651573852126</c:v>
                </c:pt>
                <c:pt idx="129">
                  <c:v>-154.52565796515023</c:v>
                </c:pt>
                <c:pt idx="130">
                  <c:v>-156.09910208390403</c:v>
                </c:pt>
                <c:pt idx="131">
                  <c:v>-157.67682706458646</c:v>
                </c:pt>
                <c:pt idx="132">
                  <c:v>-159.25881202526983</c:v>
                </c:pt>
                <c:pt idx="133">
                  <c:v>-160.84503622566808</c:v>
                </c:pt>
                <c:pt idx="134">
                  <c:v>-162.4354790604977</c:v>
                </c:pt>
                <c:pt idx="135">
                  <c:v>-164.03012005282994</c:v>
                </c:pt>
                <c:pt idx="136">
                  <c:v>-165.62893884743113</c:v>
                </c:pt>
                <c:pt idx="137">
                  <c:v>-167.23191520409469</c:v>
                </c:pt>
                <c:pt idx="138">
                  <c:v>-168.83902899096157</c:v>
                </c:pt>
                <c:pt idx="139">
                  <c:v>-170.45026017783348</c:v>
                </c:pt>
                <c:pt idx="140">
                  <c:v>-172.06558882947544</c:v>
                </c:pt>
                <c:pt idx="141">
                  <c:v>-173.68499509891086</c:v>
                </c:pt>
                <c:pt idx="142">
                  <c:v>-175.30845922070722</c:v>
                </c:pt>
                <c:pt idx="143">
                  <c:v>-176.93596150425418</c:v>
                </c:pt>
                <c:pt idx="144">
                  <c:v>-178.55044086832223</c:v>
                </c:pt>
                <c:pt idx="145">
                  <c:v>-180.18585437517868</c:v>
                </c:pt>
                <c:pt idx="146">
                  <c:v>-181.82524677169843</c:v>
                </c:pt>
                <c:pt idx="147">
                  <c:v>-183.46859955295008</c:v>
                </c:pt>
                <c:pt idx="148">
                  <c:v>-185.11589437180194</c:v>
                </c:pt>
                <c:pt idx="149">
                  <c:v>-186.7671130368669</c:v>
                </c:pt>
                <c:pt idx="150">
                  <c:v>-188.42223751049141</c:v>
                </c:pt>
                <c:pt idx="151">
                  <c:v>-190.08124990678525</c:v>
                </c:pt>
                <c:pt idx="152">
                  <c:v>-191.74413248969063</c:v>
                </c:pt>
                <c:pt idx="153">
                  <c:v>-193.41086767109186</c:v>
                </c:pt>
                <c:pt idx="154">
                  <c:v>-195.08143800896181</c:v>
                </c:pt>
                <c:pt idx="155">
                  <c:v>-196.75582620554593</c:v>
                </c:pt>
                <c:pt idx="156">
                  <c:v>-198.43401510558076</c:v>
                </c:pt>
                <c:pt idx="157">
                  <c:v>-200.11598769454869</c:v>
                </c:pt>
                <c:pt idx="158">
                  <c:v>-201.80172709696598</c:v>
                </c:pt>
                <c:pt idx="159">
                  <c:v>-203.49121657470232</c:v>
                </c:pt>
                <c:pt idx="160">
                  <c:v>-205.18443952533445</c:v>
                </c:pt>
                <c:pt idx="161">
                  <c:v>-206.88137948052915</c:v>
                </c:pt>
                <c:pt idx="162">
                  <c:v>-208.58202010445689</c:v>
                </c:pt>
                <c:pt idx="163">
                  <c:v>-210.28634519223493</c:v>
                </c:pt>
                <c:pt idx="164">
                  <c:v>-211.99433866839854</c:v>
                </c:pt>
                <c:pt idx="165">
                  <c:v>-213.70598458540059</c:v>
                </c:pt>
                <c:pt idx="166">
                  <c:v>-215.42126712213764</c:v>
                </c:pt>
                <c:pt idx="167">
                  <c:v>-217.14017058250181</c:v>
                </c:pt>
                <c:pt idx="168">
                  <c:v>-218.86267939395992</c:v>
                </c:pt>
                <c:pt idx="169">
                  <c:v>-220.58877810615553</c:v>
                </c:pt>
                <c:pt idx="170">
                  <c:v>-222.31845138953622</c:v>
                </c:pt>
                <c:pt idx="171">
                  <c:v>-224.05168403400464</c:v>
                </c:pt>
                <c:pt idx="172">
                  <c:v>-225.78846094759191</c:v>
                </c:pt>
                <c:pt idx="173">
                  <c:v>-227.52876715515362</c:v>
                </c:pt>
                <c:pt idx="174">
                  <c:v>-229.27258779708774</c:v>
                </c:pt>
                <c:pt idx="175">
                  <c:v>-231.01990812807429</c:v>
                </c:pt>
                <c:pt idx="176">
                  <c:v>-232.77071351583356</c:v>
                </c:pt>
                <c:pt idx="177">
                  <c:v>-234.5249894399081</c:v>
                </c:pt>
                <c:pt idx="178">
                  <c:v>-236.2827214904606</c:v>
                </c:pt>
                <c:pt idx="179">
                  <c:v>-238.043895367093</c:v>
                </c:pt>
                <c:pt idx="180">
                  <c:v>-239.80849687768455</c:v>
                </c:pt>
                <c:pt idx="181">
                  <c:v>-241.57651193724678</c:v>
                </c:pt>
                <c:pt idx="182">
                  <c:v>-243.34792656679645</c:v>
                </c:pt>
                <c:pt idx="183">
                  <c:v>-245.12272689224775</c:v>
                </c:pt>
                <c:pt idx="184">
                  <c:v>-246.90089914331767</c:v>
                </c:pt>
                <c:pt idx="185">
                  <c:v>-248.68242965245167</c:v>
                </c:pt>
                <c:pt idx="186">
                  <c:v>-250.46730485376258</c:v>
                </c:pt>
                <c:pt idx="187">
                  <c:v>-252.25551128198742</c:v>
                </c:pt>
                <c:pt idx="188">
                  <c:v>-254.04703557145814</c:v>
                </c:pt>
                <c:pt idx="189">
                  <c:v>-255.84186445508658</c:v>
                </c:pt>
                <c:pt idx="190">
                  <c:v>-257.6399847633661</c:v>
                </c:pt>
                <c:pt idx="191">
                  <c:v>-259.44138342338601</c:v>
                </c:pt>
                <c:pt idx="192">
                  <c:v>-261.24604745786007</c:v>
                </c:pt>
                <c:pt idx="193">
                  <c:v>-263.05396398416917</c:v>
                </c:pt>
                <c:pt idx="194">
                  <c:v>-264.86512021341639</c:v>
                </c:pt>
                <c:pt idx="195">
                  <c:v>-266.67950344949497</c:v>
                </c:pt>
                <c:pt idx="196">
                  <c:v>-268.49710108817033</c:v>
                </c:pt>
                <c:pt idx="197">
                  <c:v>-270.31790061617306</c:v>
                </c:pt>
                <c:pt idx="198">
                  <c:v>-272.14188961030345</c:v>
                </c:pt>
                <c:pt idx="199">
                  <c:v>-273.96905573655039</c:v>
                </c:pt>
                <c:pt idx="200">
                  <c:v>-275.79938674921834</c:v>
                </c:pt>
                <c:pt idx="201">
                  <c:v>-277.63287049006874</c:v>
                </c:pt>
                <c:pt idx="202">
                  <c:v>-279.46949488746986</c:v>
                </c:pt>
                <c:pt idx="203">
                  <c:v>-281.30924795555916</c:v>
                </c:pt>
                <c:pt idx="204">
                  <c:v>-283.1521177934153</c:v>
                </c:pt>
                <c:pt idx="205">
                  <c:v>-284.99809258424051</c:v>
                </c:pt>
                <c:pt idx="206">
                  <c:v>-286.84716059455343</c:v>
                </c:pt>
                <c:pt idx="207">
                  <c:v>-288.69931017339104</c:v>
                </c:pt>
                <c:pt idx="208">
                  <c:v>-290.5545297515211</c:v>
                </c:pt>
                <c:pt idx="209">
                  <c:v>-292.41280784066305</c:v>
                </c:pt>
                <c:pt idx="210">
                  <c:v>-294.27413303271851</c:v>
                </c:pt>
                <c:pt idx="211">
                  <c:v>-296.13849399901142</c:v>
                </c:pt>
                <c:pt idx="212">
                  <c:v>-298.00587948953591</c:v>
                </c:pt>
                <c:pt idx="213">
                  <c:v>-299.87627833221273</c:v>
                </c:pt>
                <c:pt idx="214">
                  <c:v>-301.74967943215569</c:v>
                </c:pt>
                <c:pt idx="215">
                  <c:v>-303.62607177094475</c:v>
                </c:pt>
                <c:pt idx="216">
                  <c:v>-305.5054444059071</c:v>
                </c:pt>
                <c:pt idx="217">
                  <c:v>-307.38778646940762</c:v>
                </c:pt>
                <c:pt idx="218">
                  <c:v>-309.27308716814571</c:v>
                </c:pt>
                <c:pt idx="219">
                  <c:v>-311.16133578245996</c:v>
                </c:pt>
                <c:pt idx="220">
                  <c:v>-313.05252166564071</c:v>
                </c:pt>
                <c:pt idx="221">
                  <c:v>-314.9466342432496</c:v>
                </c:pt>
                <c:pt idx="222">
                  <c:v>-316.8436630124454</c:v>
                </c:pt>
                <c:pt idx="223">
                  <c:v>-318.74359754131945</c:v>
                </c:pt>
                <c:pt idx="224">
                  <c:v>-320.64642746823353</c:v>
                </c:pt>
                <c:pt idx="225">
                  <c:v>-322.55214250116842</c:v>
                </c:pt>
                <c:pt idx="226">
                  <c:v>-324.46073241707757</c:v>
                </c:pt>
                <c:pt idx="227">
                  <c:v>-326.37218706124645</c:v>
                </c:pt>
                <c:pt idx="228">
                  <c:v>-328.28649634665874</c:v>
                </c:pt>
                <c:pt idx="229">
                  <c:v>-330.20365025337014</c:v>
                </c:pt>
                <c:pt idx="230">
                  <c:v>-332.12363882788452</c:v>
                </c:pt>
                <c:pt idx="231">
                  <c:v>-334.04645218254018</c:v>
                </c:pt>
                <c:pt idx="232">
                  <c:v>-335.97208049489882</c:v>
                </c:pt>
                <c:pt idx="233">
                  <c:v>-337.90051400714208</c:v>
                </c:pt>
                <c:pt idx="234">
                  <c:v>-339.83174302547229</c:v>
                </c:pt>
                <c:pt idx="235">
                  <c:v>-341.7657579195199</c:v>
                </c:pt>
                <c:pt idx="236">
                  <c:v>-343.70254912175517</c:v>
                </c:pt>
                <c:pt idx="237">
                  <c:v>-345.6421071269051</c:v>
                </c:pt>
                <c:pt idx="238">
                  <c:v>-347.5844224913775</c:v>
                </c:pt>
                <c:pt idx="239">
                  <c:v>-349.52948583268687</c:v>
                </c:pt>
                <c:pt idx="240">
                  <c:v>-351.47728782888782</c:v>
                </c:pt>
                <c:pt idx="241">
                  <c:v>-353.4278192180119</c:v>
                </c:pt>
                <c:pt idx="242">
                  <c:v>-355.3810707975108</c:v>
                </c:pt>
                <c:pt idx="243">
                  <c:v>-357.33703342370109</c:v>
                </c:pt>
                <c:pt idx="244">
                  <c:v>-359.29569801121727</c:v>
                </c:pt>
                <c:pt idx="245">
                  <c:v>-361.2570555324678</c:v>
                </c:pt>
                <c:pt idx="246">
                  <c:v>-363.22109701709326</c:v>
                </c:pt>
                <c:pt idx="247">
                  <c:v>-365.18781355143295</c:v>
                </c:pt>
                <c:pt idx="248">
                  <c:v>-367.1571962779928</c:v>
                </c:pt>
                <c:pt idx="249">
                  <c:v>-369.12923639491845</c:v>
                </c:pt>
                <c:pt idx="250">
                  <c:v>-371.10392515547198</c:v>
                </c:pt>
                <c:pt idx="251">
                  <c:v>-373.08125386751385</c:v>
                </c:pt>
                <c:pt idx="252">
                  <c:v>-375.06121389298607</c:v>
                </c:pt>
                <c:pt idx="253">
                  <c:v>-377.04379664740304</c:v>
                </c:pt>
                <c:pt idx="254">
                  <c:v>-379.02899359934293</c:v>
                </c:pt>
                <c:pt idx="255">
                  <c:v>-381.01679626994417</c:v>
                </c:pt>
                <c:pt idx="256">
                  <c:v>-383.00719623240576</c:v>
                </c:pt>
                <c:pt idx="257">
                  <c:v>-385.00018511149096</c:v>
                </c:pt>
                <c:pt idx="258">
                  <c:v>-386.99575458303246</c:v>
                </c:pt>
                <c:pt idx="259">
                  <c:v>-388.99389637344677</c:v>
                </c:pt>
                <c:pt idx="260">
                  <c:v>-390.99460225924446</c:v>
                </c:pt>
                <c:pt idx="261">
                  <c:v>-392.99786406654937</c:v>
                </c:pt>
                <c:pt idx="262">
                  <c:v>-395.00367367061779</c:v>
                </c:pt>
                <c:pt idx="263">
                  <c:v>-397.01202299536419</c:v>
                </c:pt>
                <c:pt idx="264">
                  <c:v>-399.02290401288678</c:v>
                </c:pt>
                <c:pt idx="265">
                  <c:v>-401.03630874299688</c:v>
                </c:pt>
                <c:pt idx="266">
                  <c:v>-403.05222925275416</c:v>
                </c:pt>
                <c:pt idx="267">
                  <c:v>-405.07065765600072</c:v>
                </c:pt>
                <c:pt idx="268">
                  <c:v>-407.09158611290115</c:v>
                </c:pt>
                <c:pt idx="269">
                  <c:v>-409.11500682948395</c:v>
                </c:pt>
                <c:pt idx="270">
                  <c:v>-411.14091205718728</c:v>
                </c:pt>
                <c:pt idx="271">
                  <c:v>-413.16929409240413</c:v>
                </c:pt>
                <c:pt idx="272">
                  <c:v>-415.20014527603632</c:v>
                </c:pt>
                <c:pt idx="273">
                  <c:v>-417.23345799304337</c:v>
                </c:pt>
                <c:pt idx="274">
                  <c:v>-419.26922467200245</c:v>
                </c:pt>
                <c:pt idx="275">
                  <c:v>-421.30743778466217</c:v>
                </c:pt>
                <c:pt idx="276">
                  <c:v>-423.34808984550727</c:v>
                </c:pt>
                <c:pt idx="277">
                  <c:v>-425.39117341132021</c:v>
                </c:pt>
                <c:pt idx="278">
                  <c:v>-427.43668108074604</c:v>
                </c:pt>
                <c:pt idx="279">
                  <c:v>-429.48460549386323</c:v>
                </c:pt>
                <c:pt idx="280">
                  <c:v>-431.53493933175213</c:v>
                </c:pt>
                <c:pt idx="281">
                  <c:v>-433.58767531606895</c:v>
                </c:pt>
                <c:pt idx="282">
                  <c:v>-435.64280620862166</c:v>
                </c:pt>
                <c:pt idx="283">
                  <c:v>-437.70032481094512</c:v>
                </c:pt>
                <c:pt idx="284">
                  <c:v>-439.76022396388441</c:v>
                </c:pt>
                <c:pt idx="285">
                  <c:v>-441.82249654717486</c:v>
                </c:pt>
                <c:pt idx="286">
                  <c:v>-443.88713547902614</c:v>
                </c:pt>
                <c:pt idx="287">
                  <c:v>-445.9541337157097</c:v>
                </c:pt>
                <c:pt idx="288">
                  <c:v>-448.02348425114553</c:v>
                </c:pt>
                <c:pt idx="289">
                  <c:v>-450.09518011649618</c:v>
                </c:pt>
                <c:pt idx="290">
                  <c:v>-452.16921437975412</c:v>
                </c:pt>
                <c:pt idx="291">
                  <c:v>-454.24558014534136</c:v>
                </c:pt>
                <c:pt idx="292">
                  <c:v>-456.32427055370295</c:v>
                </c:pt>
                <c:pt idx="293">
                  <c:v>-458.40527878090558</c:v>
                </c:pt>
                <c:pt idx="294">
                  <c:v>-460.48859803824018</c:v>
                </c:pt>
                <c:pt idx="295">
                  <c:v>-462.57422157182111</c:v>
                </c:pt>
                <c:pt idx="296">
                  <c:v>-464.66214266219293</c:v>
                </c:pt>
                <c:pt idx="297">
                  <c:v>-466.75235462393471</c:v>
                </c:pt>
                <c:pt idx="298">
                  <c:v>-468.84485080526758</c:v>
                </c:pt>
                <c:pt idx="299">
                  <c:v>-470.93962458766532</c:v>
                </c:pt>
                <c:pt idx="300">
                  <c:v>-473.03666938546507</c:v>
                </c:pt>
                <c:pt idx="301">
                  <c:v>-475.13597864547972</c:v>
                </c:pt>
                <c:pt idx="302">
                  <c:v>-477.23754584661265</c:v>
                </c:pt>
                <c:pt idx="303">
                  <c:v>-479.34136449947414</c:v>
                </c:pt>
                <c:pt idx="304">
                  <c:v>-481.44742814600028</c:v>
                </c:pt>
                <c:pt idx="305">
                  <c:v>-483.55573035906878</c:v>
                </c:pt>
                <c:pt idx="306">
                  <c:v>-485.66626474212546</c:v>
                </c:pt>
                <c:pt idx="307">
                  <c:v>-487.77902492880162</c:v>
                </c:pt>
                <c:pt idx="308">
                  <c:v>-489.89400458254073</c:v>
                </c:pt>
                <c:pt idx="309">
                  <c:v>-492.01119739622413</c:v>
                </c:pt>
                <c:pt idx="310">
                  <c:v>-494.13059709179754</c:v>
                </c:pt>
                <c:pt idx="311">
                  <c:v>-496.25219741989844</c:v>
                </c:pt>
                <c:pt idx="312">
                  <c:v>-498.37599215948904</c:v>
                </c:pt>
                <c:pt idx="313">
                  <c:v>-500.50197511748456</c:v>
                </c:pt>
                <c:pt idx="314">
                  <c:v>-502.63014012838659</c:v>
                </c:pt>
                <c:pt idx="315">
                  <c:v>-504.7604810539197</c:v>
                </c:pt>
                <c:pt idx="316">
                  <c:v>-506.89299178266378</c:v>
                </c:pt>
                <c:pt idx="317">
                  <c:v>-509.02766622969312</c:v>
                </c:pt>
                <c:pt idx="318">
                  <c:v>-511.1644983362122</c:v>
                </c:pt>
                <c:pt idx="319">
                  <c:v>-513.30348206919848</c:v>
                </c:pt>
                <c:pt idx="320">
                  <c:v>-515.44461142103944</c:v>
                </c:pt>
                <c:pt idx="321">
                  <c:v>-517.58788040917716</c:v>
                </c:pt>
                <c:pt idx="322">
                  <c:v>-519.73328307575116</c:v>
                </c:pt>
                <c:pt idx="323">
                  <c:v>-521.88081348724131</c:v>
                </c:pt>
                <c:pt idx="324">
                  <c:v>-524.03046573411473</c:v>
                </c:pt>
                <c:pt idx="325">
                  <c:v>-526.18223393047253</c:v>
                </c:pt>
                <c:pt idx="326">
                  <c:v>-528.33611221369756</c:v>
                </c:pt>
                <c:pt idx="327">
                  <c:v>-530.49209474410338</c:v>
                </c:pt>
                <c:pt idx="328">
                  <c:v>-532.65017570458485</c:v>
                </c:pt>
                <c:pt idx="329">
                  <c:v>-534.81034930026908</c:v>
                </c:pt>
                <c:pt idx="330">
                  <c:v>-536.9726097581688</c:v>
                </c:pt>
              </c:numCache>
            </c:numRef>
          </c:yVal>
          <c:smooth val="1"/>
          <c:extLst>
            <c:ext xmlns:c16="http://schemas.microsoft.com/office/drawing/2014/chart" uri="{C3380CC4-5D6E-409C-BE32-E72D297353CC}">
              <c16:uniqueId val="{00000001-5588-4A5C-98F8-3FF805C89826}"/>
            </c:ext>
          </c:extLst>
        </c:ser>
        <c:ser>
          <c:idx val="2"/>
          <c:order val="2"/>
          <c:tx>
            <c:v>RMG [81]</c:v>
          </c:tx>
          <c:spPr>
            <a:ln>
              <a:solidFill>
                <a:srgbClr val="92D050"/>
              </a:solidFill>
            </a:ln>
          </c:spPr>
          <c:marker>
            <c:symbol val="none"/>
          </c:marker>
          <c:xVal>
            <c:numRef>
              <c:f>'[NASA.xlsx]C=CC(=C)C'!$B$16:$B$346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'[NASA.xlsx]C=CC(=C)C'!$N$16:$N$346</c:f>
              <c:numCache>
                <c:formatCode>0.00E+00</c:formatCode>
                <c:ptCount val="331"/>
                <c:pt idx="0">
                  <c:v>2.518017940573122</c:v>
                </c:pt>
                <c:pt idx="1">
                  <c:v>1.8474977446432455</c:v>
                </c:pt>
                <c:pt idx="2">
                  <c:v>1.1678998065753028</c:v>
                </c:pt>
                <c:pt idx="3">
                  <c:v>0.47931556148002485</c:v>
                </c:pt>
                <c:pt idx="4">
                  <c:v>-0.21816946606731946</c:v>
                </c:pt>
                <c:pt idx="5">
                  <c:v>-0.92447481931249698</c:v>
                </c:pt>
                <c:pt idx="6">
                  <c:v>-1.6395244047806017</c:v>
                </c:pt>
                <c:pt idx="7">
                  <c:v>-2.3632458992916447</c:v>
                </c:pt>
                <c:pt idx="8">
                  <c:v>-3.0955702478431242</c:v>
                </c:pt>
                <c:pt idx="9">
                  <c:v>-3.8364312361106414</c:v>
                </c:pt>
                <c:pt idx="10">
                  <c:v>-4.5857651246843574</c:v>
                </c:pt>
                <c:pt idx="11">
                  <c:v>-5.3435103347395412</c:v>
                </c:pt>
                <c:pt idx="12">
                  <c:v>-6.1096071768359579</c:v>
                </c:pt>
                <c:pt idx="13">
                  <c:v>-6.883997616100018</c:v>
                </c:pt>
                <c:pt idx="14">
                  <c:v>-7.6666250682716068</c:v>
                </c:pt>
                <c:pt idx="15">
                  <c:v>-8.4574342220725143</c:v>
                </c:pt>
                <c:pt idx="16">
                  <c:v>-9.256370884132874</c:v>
                </c:pt>
                <c:pt idx="17">
                  <c:v>-10.063381843339783</c:v>
                </c:pt>
                <c:pt idx="18">
                  <c:v>-10.878414751981818</c:v>
                </c:pt>
                <c:pt idx="19">
                  <c:v>-11.701418021477377</c:v>
                </c:pt>
                <c:pt idx="20">
                  <c:v>-12.532340730816063</c:v>
                </c:pt>
                <c:pt idx="21">
                  <c:v>-13.37113254612288</c:v>
                </c:pt>
                <c:pt idx="22">
                  <c:v>-14.21774364998786</c:v>
                </c:pt>
                <c:pt idx="23">
                  <c:v>-15.072124679398033</c:v>
                </c:pt>
                <c:pt idx="24">
                  <c:v>-15.934226671270622</c:v>
                </c:pt>
                <c:pt idx="25">
                  <c:v>-16.804001014723514</c:v>
                </c:pt>
                <c:pt idx="26">
                  <c:v>-17.68139940933381</c:v>
                </c:pt>
                <c:pt idx="27">
                  <c:v>-18.56637382873334</c:v>
                </c:pt>
                <c:pt idx="28">
                  <c:v>-19.458876488973125</c:v>
                </c:pt>
                <c:pt idx="29">
                  <c:v>-20.358859821159726</c:v>
                </c:pt>
                <c:pt idx="30">
                  <c:v>-21.266276447927442</c:v>
                </c:pt>
                <c:pt idx="31">
                  <c:v>-22.181079163362579</c:v>
                </c:pt>
                <c:pt idx="32">
                  <c:v>-23.10322091604122</c:v>
                </c:pt>
                <c:pt idx="33">
                  <c:v>-24.032654794881033</c:v>
                </c:pt>
                <c:pt idx="34">
                  <c:v>-24.969334017541495</c:v>
                </c:pt>
                <c:pt idx="35">
                  <c:v>-25.913211921136416</c:v>
                </c:pt>
                <c:pt idx="36">
                  <c:v>-26.864241955048808</c:v>
                </c:pt>
                <c:pt idx="37">
                  <c:v>-27.822377675659844</c:v>
                </c:pt>
                <c:pt idx="38">
                  <c:v>-28.787572742824274</c:v>
                </c:pt>
                <c:pt idx="39">
                  <c:v>-29.759780917941733</c:v>
                </c:pt>
                <c:pt idx="40">
                  <c:v>-30.738956063488292</c:v>
                </c:pt>
                <c:pt idx="41">
                  <c:v>-31.725052143887027</c:v>
                </c:pt>
                <c:pt idx="42">
                  <c:v>-32.718023227607439</c:v>
                </c:pt>
                <c:pt idx="43">
                  <c:v>-33.717823490394679</c:v>
                </c:pt>
                <c:pt idx="44">
                  <c:v>-34.724407219539074</c:v>
                </c:pt>
                <c:pt idx="45">
                  <c:v>-35.737728819104476</c:v>
                </c:pt>
                <c:pt idx="46">
                  <c:v>-36.757742816041485</c:v>
                </c:pt>
                <c:pt idx="47">
                  <c:v>-37.784403867119167</c:v>
                </c:pt>
                <c:pt idx="48">
                  <c:v>-38.817666766613264</c:v>
                </c:pt>
                <c:pt idx="49">
                  <c:v>-39.857486454695994</c:v>
                </c:pt>
                <c:pt idx="50">
                  <c:v>-40.903818026476117</c:v>
                </c:pt>
                <c:pt idx="51">
                  <c:v>-41.956616741643266</c:v>
                </c:pt>
                <c:pt idx="52">
                  <c:v>-43.015838034673351</c:v>
                </c:pt>
                <c:pt idx="53">
                  <c:v>-44.08143752555678</c:v>
                </c:pt>
                <c:pt idx="54">
                  <c:v>-45.153371031013137</c:v>
                </c:pt>
                <c:pt idx="55">
                  <c:v>-46.231594576159672</c:v>
                </c:pt>
                <c:pt idx="56">
                  <c:v>-47.316064406603275</c:v>
                </c:pt>
                <c:pt idx="57">
                  <c:v>-48.406737000928175</c:v>
                </c:pt>
                <c:pt idx="58">
                  <c:v>-49.503569083553529</c:v>
                </c:pt>
                <c:pt idx="59">
                  <c:v>-50.606517637937372</c:v>
                </c:pt>
                <c:pt idx="60">
                  <c:v>-51.715539920104526</c:v>
                </c:pt>
                <c:pt idx="61">
                  <c:v>-52.830593472479087</c:v>
                </c:pt>
                <c:pt idx="62">
                  <c:v>-53.951636138001668</c:v>
                </c:pt>
                <c:pt idx="63">
                  <c:v>-55.078626074514908</c:v>
                </c:pt>
                <c:pt idx="64">
                  <c:v>-56.211521769400441</c:v>
                </c:pt>
                <c:pt idx="65">
                  <c:v>-57.350282054452727</c:v>
                </c:pt>
                <c:pt idx="66">
                  <c:v>-58.494866120975807</c:v>
                </c:pt>
                <c:pt idx="67">
                  <c:v>-59.645233535089723</c:v>
                </c:pt>
                <c:pt idx="68">
                  <c:v>-60.801344253234838</c:v>
                </c:pt>
                <c:pt idx="69">
                  <c:v>-61.963158637862776</c:v>
                </c:pt>
                <c:pt idx="70">
                  <c:v>-63.130637473303224</c:v>
                </c:pt>
                <c:pt idx="71">
                  <c:v>-64.303741981797401</c:v>
                </c:pt>
                <c:pt idx="72">
                  <c:v>-65.482434940102365</c:v>
                </c:pt>
                <c:pt idx="73">
                  <c:v>-66.666675824799938</c:v>
                </c:pt>
                <c:pt idx="74">
                  <c:v>-67.856429149589601</c:v>
                </c:pt>
                <c:pt idx="75">
                  <c:v>-69.051657866846881</c:v>
                </c:pt>
                <c:pt idx="76">
                  <c:v>-70.252325543813953</c:v>
                </c:pt>
                <c:pt idx="77">
                  <c:v>-71.458396344526307</c:v>
                </c:pt>
                <c:pt idx="78">
                  <c:v>-72.669835012481485</c:v>
                </c:pt>
                <c:pt idx="79">
                  <c:v>-73.886606854010395</c:v>
                </c:pt>
                <c:pt idx="80">
                  <c:v>-75.108677722315804</c:v>
                </c:pt>
                <c:pt idx="81">
                  <c:v>-76.336014002146044</c:v>
                </c:pt>
                <c:pt idx="82">
                  <c:v>-77.56858259507095</c:v>
                </c:pt>
                <c:pt idx="83">
                  <c:v>-78.806350905330987</c:v>
                </c:pt>
                <c:pt idx="84">
                  <c:v>-80.049286826232105</c:v>
                </c:pt>
                <c:pt idx="85">
                  <c:v>-81.297358727059702</c:v>
                </c:pt>
                <c:pt idx="86">
                  <c:v>-82.550535440487238</c:v>
                </c:pt>
                <c:pt idx="87">
                  <c:v>-83.808786250455668</c:v>
                </c:pt>
                <c:pt idx="88">
                  <c:v>-85.072080880502369</c:v>
                </c:pt>
                <c:pt idx="89">
                  <c:v>-86.340389482518134</c:v>
                </c:pt>
                <c:pt idx="90">
                  <c:v>-87.613682625913114</c:v>
                </c:pt>
                <c:pt idx="91">
                  <c:v>-88.891931287172923</c:v>
                </c:pt>
                <c:pt idx="92">
                  <c:v>-90.175106839786793</c:v>
                </c:pt>
                <c:pt idx="93">
                  <c:v>-91.463181044532305</c:v>
                </c:pt>
                <c:pt idx="94">
                  <c:v>-92.756126040099915</c:v>
                </c:pt>
                <c:pt idx="95">
                  <c:v>-94.053914334042588</c:v>
                </c:pt>
                <c:pt idx="96">
                  <c:v>-95.35651879403693</c:v>
                </c:pt>
                <c:pt idx="97">
                  <c:v>-96.663912639441918</c:v>
                </c:pt>
                <c:pt idx="98">
                  <c:v>-97.976069433141987</c:v>
                </c:pt>
                <c:pt idx="99">
                  <c:v>-99.292963073664311</c:v>
                </c:pt>
                <c:pt idx="100">
                  <c:v>-100.61456778755593</c:v>
                </c:pt>
                <c:pt idx="101">
                  <c:v>-101.9408581220126</c:v>
                </c:pt>
                <c:pt idx="102">
                  <c:v>-103.27180893774762</c:v>
                </c:pt>
                <c:pt idx="103">
                  <c:v>-104.60739540209013</c:v>
                </c:pt>
                <c:pt idx="104">
                  <c:v>-105.94759298230557</c:v>
                </c:pt>
                <c:pt idx="105">
                  <c:v>-107.29237743912776</c:v>
                </c:pt>
                <c:pt idx="106">
                  <c:v>-108.64172482049393</c:v>
                </c:pt>
                <c:pt idx="107">
                  <c:v>-109.99561145547625</c:v>
                </c:pt>
                <c:pt idx="108">
                  <c:v>-111.35401394840054</c:v>
                </c:pt>
                <c:pt idx="109">
                  <c:v>-112.71690917314552</c:v>
                </c:pt>
                <c:pt idx="110">
                  <c:v>-114.08427426761588</c:v>
                </c:pt>
                <c:pt idx="111">
                  <c:v>-115.4560866283814</c:v>
                </c:pt>
                <c:pt idx="112">
                  <c:v>-116.83232390547761</c:v>
                </c:pt>
                <c:pt idx="113">
                  <c:v>-118.21296399735952</c:v>
                </c:pt>
                <c:pt idx="114">
                  <c:v>-119.59798504600501</c:v>
                </c:pt>
                <c:pt idx="115">
                  <c:v>-120.98736543216077</c:v>
                </c:pt>
                <c:pt idx="116">
                  <c:v>-122.38108377072548</c:v>
                </c:pt>
                <c:pt idx="117">
                  <c:v>-123.77911890626687</c:v>
                </c:pt>
                <c:pt idx="118">
                  <c:v>-125.18144990866476</c:v>
                </c:pt>
                <c:pt idx="119">
                  <c:v>-126.58805606887974</c:v>
                </c:pt>
                <c:pt idx="120">
                  <c:v>-127.99891689483763</c:v>
                </c:pt>
                <c:pt idx="121">
                  <c:v>-129.41401210743143</c:v>
                </c:pt>
                <c:pt idx="122">
                  <c:v>-130.83332163663118</c:v>
                </c:pt>
                <c:pt idx="123">
                  <c:v>-132.25682561770211</c:v>
                </c:pt>
                <c:pt idx="124">
                  <c:v>-133.68450438752492</c:v>
                </c:pt>
                <c:pt idx="125">
                  <c:v>-135.11633848101508</c:v>
                </c:pt>
                <c:pt idx="126">
                  <c:v>-136.55230862763858</c:v>
                </c:pt>
                <c:pt idx="127">
                  <c:v>-137.9923957480197</c:v>
                </c:pt>
                <c:pt idx="128">
                  <c:v>-139.43658095063859</c:v>
                </c:pt>
                <c:pt idx="129">
                  <c:v>-140.88484552861485</c:v>
                </c:pt>
                <c:pt idx="130">
                  <c:v>-142.33717095657522</c:v>
                </c:pt>
                <c:pt idx="131">
                  <c:v>-143.79353888760036</c:v>
                </c:pt>
                <c:pt idx="132">
                  <c:v>-145.2539311502529</c:v>
                </c:pt>
                <c:pt idx="133">
                  <c:v>-146.71832974567661</c:v>
                </c:pt>
                <c:pt idx="134">
                  <c:v>-148.18671684477243</c:v>
                </c:pt>
                <c:pt idx="135">
                  <c:v>-149.65907478544312</c:v>
                </c:pt>
                <c:pt idx="136">
                  <c:v>-151.13538606990613</c:v>
                </c:pt>
                <c:pt idx="137">
                  <c:v>-152.61563336207382</c:v>
                </c:pt>
                <c:pt idx="138">
                  <c:v>-154.09979948499728</c:v>
                </c:pt>
                <c:pt idx="139">
                  <c:v>-155.58786741837108</c:v>
                </c:pt>
                <c:pt idx="140">
                  <c:v>-157.07982029609951</c:v>
                </c:pt>
                <c:pt idx="141">
                  <c:v>-158.57564140392103</c:v>
                </c:pt>
                <c:pt idx="142">
                  <c:v>-160.07531417708736</c:v>
                </c:pt>
                <c:pt idx="143">
                  <c:v>-161.57882219809946</c:v>
                </c:pt>
                <c:pt idx="144">
                  <c:v>-163.08614919449514</c:v>
                </c:pt>
                <c:pt idx="145">
                  <c:v>-164.59727903668795</c:v>
                </c:pt>
                <c:pt idx="146">
                  <c:v>-166.11219573585703</c:v>
                </c:pt>
                <c:pt idx="147">
                  <c:v>-167.63088344188355</c:v>
                </c:pt>
                <c:pt idx="148">
                  <c:v>-169.15332644133585</c:v>
                </c:pt>
                <c:pt idx="149">
                  <c:v>-170.67950915549872</c:v>
                </c:pt>
                <c:pt idx="150">
                  <c:v>-172.20941613844661</c:v>
                </c:pt>
                <c:pt idx="151">
                  <c:v>-173.74303207516169</c:v>
                </c:pt>
                <c:pt idx="152">
                  <c:v>-175.28034177969056</c:v>
                </c:pt>
                <c:pt idx="153">
                  <c:v>-176.82133019334341</c:v>
                </c:pt>
                <c:pt idx="154">
                  <c:v>-178.36598238293192</c:v>
                </c:pt>
                <c:pt idx="155">
                  <c:v>-179.91428353904513</c:v>
                </c:pt>
                <c:pt idx="156">
                  <c:v>-181.46621897436134</c:v>
                </c:pt>
                <c:pt idx="157">
                  <c:v>-183.02177412199779</c:v>
                </c:pt>
                <c:pt idx="158">
                  <c:v>-184.58093453389375</c:v>
                </c:pt>
                <c:pt idx="159">
                  <c:v>-186.14368587922814</c:v>
                </c:pt>
                <c:pt idx="160">
                  <c:v>-187.71001394287015</c:v>
                </c:pt>
                <c:pt idx="161">
                  <c:v>-189.279904623862</c:v>
                </c:pt>
                <c:pt idx="162">
                  <c:v>-190.85334393393194</c:v>
                </c:pt>
                <c:pt idx="163">
                  <c:v>-192.43031799603898</c:v>
                </c:pt>
                <c:pt idx="164">
                  <c:v>-194.01081304294678</c:v>
                </c:pt>
                <c:pt idx="165">
                  <c:v>-195.59481541582494</c:v>
                </c:pt>
                <c:pt idx="166">
                  <c:v>-197.18231156287982</c:v>
                </c:pt>
                <c:pt idx="167">
                  <c:v>-198.77328803801217</c:v>
                </c:pt>
                <c:pt idx="168">
                  <c:v>-200.36773149949994</c:v>
                </c:pt>
                <c:pt idx="169">
                  <c:v>-201.965628708709</c:v>
                </c:pt>
                <c:pt idx="170">
                  <c:v>-203.56696652882692</c:v>
                </c:pt>
                <c:pt idx="171">
                  <c:v>-205.17173192362208</c:v>
                </c:pt>
                <c:pt idx="172">
                  <c:v>-206.77991195622684</c:v>
                </c:pt>
                <c:pt idx="173">
                  <c:v>-208.39149378794252</c:v>
                </c:pt>
                <c:pt idx="174">
                  <c:v>-210.0064646770692</c:v>
                </c:pt>
                <c:pt idx="175">
                  <c:v>-211.62481197775514</c:v>
                </c:pt>
                <c:pt idx="176">
                  <c:v>-213.24652313886827</c:v>
                </c:pt>
                <c:pt idx="177">
                  <c:v>-214.87158570288983</c:v>
                </c:pt>
                <c:pt idx="178">
                  <c:v>-216.49998730482679</c:v>
                </c:pt>
                <c:pt idx="179">
                  <c:v>-218.13171567114415</c:v>
                </c:pt>
                <c:pt idx="180">
                  <c:v>-219.76675861871831</c:v>
                </c:pt>
                <c:pt idx="181">
                  <c:v>-221.40510405380661</c:v>
                </c:pt>
                <c:pt idx="182">
                  <c:v>-223.04673997103711</c:v>
                </c:pt>
                <c:pt idx="183">
                  <c:v>-224.6916544524158</c:v>
                </c:pt>
                <c:pt idx="184">
                  <c:v>-226.33983566635203</c:v>
                </c:pt>
                <c:pt idx="185">
                  <c:v>-227.99127186669801</c:v>
                </c:pt>
                <c:pt idx="186">
                  <c:v>-229.6459513918094</c:v>
                </c:pt>
                <c:pt idx="187">
                  <c:v>-231.30386266361859</c:v>
                </c:pt>
                <c:pt idx="188">
                  <c:v>-232.96499418672579</c:v>
                </c:pt>
                <c:pt idx="189">
                  <c:v>-234.62933454750322</c:v>
                </c:pt>
                <c:pt idx="190">
                  <c:v>-236.29687241321835</c:v>
                </c:pt>
                <c:pt idx="191">
                  <c:v>-237.96759653116698</c:v>
                </c:pt>
                <c:pt idx="192">
                  <c:v>-239.64149572782543</c:v>
                </c:pt>
                <c:pt idx="193">
                  <c:v>-241.31855890801273</c:v>
                </c:pt>
                <c:pt idx="194">
                  <c:v>-242.99877505406937</c:v>
                </c:pt>
                <c:pt idx="195">
                  <c:v>-244.68213322504758</c:v>
                </c:pt>
                <c:pt idx="196">
                  <c:v>-246.36862255591632</c:v>
                </c:pt>
                <c:pt idx="197">
                  <c:v>-248.05823225677725</c:v>
                </c:pt>
                <c:pt idx="198">
                  <c:v>-249.75095161209441</c:v>
                </c:pt>
                <c:pt idx="199">
                  <c:v>-251.44676997993662</c:v>
                </c:pt>
                <c:pt idx="200">
                  <c:v>-253.14567679122848</c:v>
                </c:pt>
                <c:pt idx="201">
                  <c:v>-254.84766154901928</c:v>
                </c:pt>
                <c:pt idx="202">
                  <c:v>-256.55271382775533</c:v>
                </c:pt>
                <c:pt idx="203">
                  <c:v>-258.26082327257041</c:v>
                </c:pt>
                <c:pt idx="204">
                  <c:v>-259.97197959858306</c:v>
                </c:pt>
                <c:pt idx="205">
                  <c:v>-261.68617259020573</c:v>
                </c:pt>
                <c:pt idx="206">
                  <c:v>-263.40339210046415</c:v>
                </c:pt>
                <c:pt idx="207">
                  <c:v>-265.12362805032757</c:v>
                </c:pt>
                <c:pt idx="208">
                  <c:v>-266.84687042804751</c:v>
                </c:pt>
                <c:pt idx="209">
                  <c:v>-268.57310928850711</c:v>
                </c:pt>
                <c:pt idx="210">
                  <c:v>-270.30233475258063</c:v>
                </c:pt>
                <c:pt idx="211">
                  <c:v>-272.03453700650039</c:v>
                </c:pt>
                <c:pt idx="212">
                  <c:v>-273.76970630123549</c:v>
                </c:pt>
                <c:pt idx="213">
                  <c:v>-275.50783295187591</c:v>
                </c:pt>
                <c:pt idx="214">
                  <c:v>-277.24890733702887</c:v>
                </c:pt>
                <c:pt idx="215">
                  <c:v>-278.99291989822154</c:v>
                </c:pt>
                <c:pt idx="216">
                  <c:v>-280.73986113931232</c:v>
                </c:pt>
                <c:pt idx="217">
                  <c:v>-282.48972162591167</c:v>
                </c:pt>
                <c:pt idx="218">
                  <c:v>-284.24249198480845</c:v>
                </c:pt>
                <c:pt idx="219">
                  <c:v>-285.99816290340721</c:v>
                </c:pt>
                <c:pt idx="220">
                  <c:v>-287.75672512916998</c:v>
                </c:pt>
                <c:pt idx="221">
                  <c:v>-289.51816946906814</c:v>
                </c:pt>
                <c:pt idx="222">
                  <c:v>-291.28248678903992</c:v>
                </c:pt>
                <c:pt idx="223">
                  <c:v>-293.04966801345586</c:v>
                </c:pt>
                <c:pt idx="224">
                  <c:v>-294.8197041245914</c:v>
                </c:pt>
                <c:pt idx="225">
                  <c:v>-296.59258616210616</c:v>
                </c:pt>
                <c:pt idx="226">
                  <c:v>-298.36830522252984</c:v>
                </c:pt>
                <c:pt idx="227">
                  <c:v>-300.14685245875489</c:v>
                </c:pt>
                <c:pt idx="228">
                  <c:v>-301.92821907953555</c:v>
                </c:pt>
                <c:pt idx="229">
                  <c:v>-303.71239634899337</c:v>
                </c:pt>
                <c:pt idx="230">
                  <c:v>-305.49937558612959</c:v>
                </c:pt>
                <c:pt idx="231">
                  <c:v>-307.28914816434212</c:v>
                </c:pt>
                <c:pt idx="232">
                  <c:v>-309.08170551095031</c:v>
                </c:pt>
                <c:pt idx="233">
                  <c:v>-310.87703910672337</c:v>
                </c:pt>
                <c:pt idx="234">
                  <c:v>-312.6751404854167</c:v>
                </c:pt>
                <c:pt idx="235">
                  <c:v>-314.4760012333137</c:v>
                </c:pt>
                <c:pt idx="236">
                  <c:v>-316.27961298877085</c:v>
                </c:pt>
                <c:pt idx="237">
                  <c:v>-318.08596744177078</c:v>
                </c:pt>
                <c:pt idx="238">
                  <c:v>-319.89505633347886</c:v>
                </c:pt>
                <c:pt idx="239">
                  <c:v>-321.70687145580655</c:v>
                </c:pt>
                <c:pt idx="240">
                  <c:v>-323.52140465097915</c:v>
                </c:pt>
                <c:pt idx="241">
                  <c:v>-325.33864781110748</c:v>
                </c:pt>
                <c:pt idx="242">
                  <c:v>-327.15859287776664</c:v>
                </c:pt>
                <c:pt idx="243">
                  <c:v>-328.98123184157737</c:v>
                </c:pt>
                <c:pt idx="244">
                  <c:v>-330.80655674179411</c:v>
                </c:pt>
                <c:pt idx="245">
                  <c:v>-332.63455966589623</c:v>
                </c:pt>
                <c:pt idx="246">
                  <c:v>-334.46523274918496</c:v>
                </c:pt>
                <c:pt idx="247">
                  <c:v>-336.29856817438349</c:v>
                </c:pt>
                <c:pt idx="248">
                  <c:v>-338.13455817124236</c:v>
                </c:pt>
                <c:pt idx="249">
                  <c:v>-339.97319501614982</c:v>
                </c:pt>
                <c:pt idx="250">
                  <c:v>-341.81447103174395</c:v>
                </c:pt>
                <c:pt idx="251">
                  <c:v>-343.65837858653242</c:v>
                </c:pt>
                <c:pt idx="252">
                  <c:v>-345.50491009451252</c:v>
                </c:pt>
                <c:pt idx="253">
                  <c:v>-347.35405801479902</c:v>
                </c:pt>
                <c:pt idx="254">
                  <c:v>-349.20581485125183</c:v>
                </c:pt>
                <c:pt idx="255">
                  <c:v>-351.06017315211216</c:v>
                </c:pt>
                <c:pt idx="256">
                  <c:v>-352.91712550963791</c:v>
                </c:pt>
                <c:pt idx="257">
                  <c:v>-354.77666455974565</c:v>
                </c:pt>
                <c:pt idx="258">
                  <c:v>-356.63878298165639</c:v>
                </c:pt>
                <c:pt idx="259">
                  <c:v>-358.50347349754179</c:v>
                </c:pt>
                <c:pt idx="260">
                  <c:v>-360.37072887217818</c:v>
                </c:pt>
                <c:pt idx="261">
                  <c:v>-362.24054191260132</c:v>
                </c:pt>
                <c:pt idx="262">
                  <c:v>-364.11290546776456</c:v>
                </c:pt>
                <c:pt idx="263">
                  <c:v>-365.98781242820075</c:v>
                </c:pt>
                <c:pt idx="264">
                  <c:v>-367.86525572568951</c:v>
                </c:pt>
                <c:pt idx="265">
                  <c:v>-369.74522833292338</c:v>
                </c:pt>
                <c:pt idx="266">
                  <c:v>-371.62772326318117</c:v>
                </c:pt>
                <c:pt idx="267">
                  <c:v>-373.51273357000196</c:v>
                </c:pt>
                <c:pt idx="268">
                  <c:v>-375.40025234686391</c:v>
                </c:pt>
                <c:pt idx="269">
                  <c:v>-377.29027272686358</c:v>
                </c:pt>
                <c:pt idx="270">
                  <c:v>-379.1827878824011</c:v>
                </c:pt>
                <c:pt idx="271">
                  <c:v>-381.07779102486626</c:v>
                </c:pt>
                <c:pt idx="272">
                  <c:v>-382.9752754043285</c:v>
                </c:pt>
                <c:pt idx="273">
                  <c:v>-384.87523430922886</c:v>
                </c:pt>
                <c:pt idx="274">
                  <c:v>-386.77766106607498</c:v>
                </c:pt>
                <c:pt idx="275">
                  <c:v>-388.68254903913908</c:v>
                </c:pt>
                <c:pt idx="276">
                  <c:v>-390.58989163015906</c:v>
                </c:pt>
                <c:pt idx="277">
                  <c:v>-392.49968227803936</c:v>
                </c:pt>
                <c:pt idx="278">
                  <c:v>-394.41191445855986</c:v>
                </c:pt>
                <c:pt idx="279">
                  <c:v>-396.32658168408062</c:v>
                </c:pt>
                <c:pt idx="280">
                  <c:v>-398.24367750325507</c:v>
                </c:pt>
                <c:pt idx="281">
                  <c:v>-400.16319550074229</c:v>
                </c:pt>
                <c:pt idx="282">
                  <c:v>-402.08512929692097</c:v>
                </c:pt>
                <c:pt idx="283">
                  <c:v>-404.00947254760956</c:v>
                </c:pt>
                <c:pt idx="284">
                  <c:v>-405.93621894378487</c:v>
                </c:pt>
                <c:pt idx="285">
                  <c:v>-407.86536221130541</c:v>
                </c:pt>
                <c:pt idx="286">
                  <c:v>-409.79689611063458</c:v>
                </c:pt>
                <c:pt idx="287">
                  <c:v>-411.73081443656957</c:v>
                </c:pt>
                <c:pt idx="288">
                  <c:v>-413.66711101796795</c:v>
                </c:pt>
                <c:pt idx="289">
                  <c:v>-415.60577971748125</c:v>
                </c:pt>
                <c:pt idx="290">
                  <c:v>-417.54681443128692</c:v>
                </c:pt>
                <c:pt idx="291">
                  <c:v>-419.49020908882358</c:v>
                </c:pt>
                <c:pt idx="292">
                  <c:v>-421.43595765252826</c:v>
                </c:pt>
                <c:pt idx="293">
                  <c:v>-423.38405411757708</c:v>
                </c:pt>
                <c:pt idx="294">
                  <c:v>-425.33449251162483</c:v>
                </c:pt>
                <c:pt idx="295">
                  <c:v>-427.2872668945493</c:v>
                </c:pt>
                <c:pt idx="296">
                  <c:v>-429.24237135819641</c:v>
                </c:pt>
                <c:pt idx="297">
                  <c:v>-431.19980002612704</c:v>
                </c:pt>
                <c:pt idx="298">
                  <c:v>-433.15954705336497</c:v>
                </c:pt>
                <c:pt idx="299">
                  <c:v>-435.12160662614997</c:v>
                </c:pt>
                <c:pt idx="300">
                  <c:v>-437.08597296168784</c:v>
                </c:pt>
                <c:pt idx="301">
                  <c:v>-439.05264030790602</c:v>
                </c:pt>
                <c:pt idx="302">
                  <c:v>-441.0216029432097</c:v>
                </c:pt>
                <c:pt idx="303">
                  <c:v>-442.99285517623792</c:v>
                </c:pt>
                <c:pt idx="304">
                  <c:v>-444.96639134562554</c:v>
                </c:pt>
                <c:pt idx="305">
                  <c:v>-446.94220581976202</c:v>
                </c:pt>
                <c:pt idx="306">
                  <c:v>-448.92029299655525</c:v>
                </c:pt>
                <c:pt idx="307">
                  <c:v>-450.90064730319534</c:v>
                </c:pt>
                <c:pt idx="308">
                  <c:v>-452.88326319592102</c:v>
                </c:pt>
                <c:pt idx="309">
                  <c:v>-454.86813515978611</c:v>
                </c:pt>
                <c:pt idx="310">
                  <c:v>-456.85525770842952</c:v>
                </c:pt>
                <c:pt idx="311">
                  <c:v>-458.84462538384537</c:v>
                </c:pt>
                <c:pt idx="312">
                  <c:v>-460.83623275615412</c:v>
                </c:pt>
                <c:pt idx="313">
                  <c:v>-462.83007442337765</c:v>
                </c:pt>
                <c:pt idx="314">
                  <c:v>-464.82614501121191</c:v>
                </c:pt>
                <c:pt idx="315">
                  <c:v>-466.824439172805</c:v>
                </c:pt>
                <c:pt idx="316">
                  <c:v>-468.82495158853476</c:v>
                </c:pt>
                <c:pt idx="317">
                  <c:v>-470.82767696578594</c:v>
                </c:pt>
                <c:pt idx="318">
                  <c:v>-472.83261003873332</c:v>
                </c:pt>
                <c:pt idx="319">
                  <c:v>-474.83974556812109</c:v>
                </c:pt>
                <c:pt idx="320">
                  <c:v>-476.84907834104706</c:v>
                </c:pt>
                <c:pt idx="321">
                  <c:v>-478.86060317074748</c:v>
                </c:pt>
                <c:pt idx="322">
                  <c:v>-480.87431489638078</c:v>
                </c:pt>
                <c:pt idx="323">
                  <c:v>-482.89020838281709</c:v>
                </c:pt>
                <c:pt idx="324">
                  <c:v>-484.90827852042423</c:v>
                </c:pt>
                <c:pt idx="325">
                  <c:v>-486.92852022485761</c:v>
                </c:pt>
                <c:pt idx="326">
                  <c:v>-488.95092843685165</c:v>
                </c:pt>
                <c:pt idx="327">
                  <c:v>-490.97549812201009</c:v>
                </c:pt>
                <c:pt idx="328">
                  <c:v>-493.002224270601</c:v>
                </c:pt>
                <c:pt idx="329">
                  <c:v>-495.03110189734832</c:v>
                </c:pt>
                <c:pt idx="330">
                  <c:v>-497.06212604122942</c:v>
                </c:pt>
              </c:numCache>
            </c:numRef>
          </c:yVal>
          <c:smooth val="1"/>
          <c:extLst>
            <c:ext xmlns:c16="http://schemas.microsoft.com/office/drawing/2014/chart" uri="{C3380CC4-5D6E-409C-BE32-E72D297353CC}">
              <c16:uniqueId val="{00000002-5588-4A5C-98F8-3FF805C89826}"/>
            </c:ext>
          </c:extLst>
        </c:ser>
        <c:dLbls>
          <c:showLegendKey val="0"/>
          <c:showVal val="0"/>
          <c:showCatName val="0"/>
          <c:showSerName val="0"/>
          <c:showPercent val="0"/>
          <c:showBubbleSize val="0"/>
        </c:dLbls>
        <c:axId val="631965632"/>
        <c:axId val="1307896800"/>
      </c:scatterChart>
      <c:valAx>
        <c:axId val="631965632"/>
        <c:scaling>
          <c:orientation val="minMax"/>
          <c:max val="3500"/>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a:t>T [K]</a:t>
                </a:r>
              </a:p>
            </c:rich>
          </c:tx>
          <c:overlay val="0"/>
          <c:spPr>
            <a:noFill/>
            <a:ln>
              <a:noFill/>
            </a:ln>
            <a:effectLst/>
          </c:sp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1307896800"/>
        <c:crosses val="autoZero"/>
        <c:crossBetween val="midCat"/>
      </c:valAx>
      <c:valAx>
        <c:axId val="1307896800"/>
        <c:scaling>
          <c:orientation val="minMax"/>
          <c:max val="200"/>
        </c:scaling>
        <c:delete val="0"/>
        <c:axPos val="l"/>
        <c:title>
          <c:tx>
            <c:rich>
              <a:bodyPr rot="-54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i="0" u="none" strike="noStrike" baseline="0">
                    <a:effectLst/>
                  </a:rPr>
                  <a:t>G</a:t>
                </a:r>
                <a:r>
                  <a:rPr lang="it-IT" sz="1050" b="1" i="0" u="none" strike="noStrike" baseline="30000">
                    <a:effectLst/>
                  </a:rPr>
                  <a:t>0</a:t>
                </a:r>
                <a:r>
                  <a:rPr lang="it-IT" sz="1050" b="1" i="0" u="none" strike="noStrike" baseline="0">
                    <a:effectLst/>
                  </a:rPr>
                  <a:t>(</a:t>
                </a:r>
                <a:r>
                  <a:rPr lang="en-GB" sz="1050" b="1" i="0" u="none" strike="noStrike" baseline="0">
                    <a:effectLst/>
                  </a:rPr>
                  <a:t>𝑇) [kcal mol</a:t>
                </a:r>
                <a:r>
                  <a:rPr lang="en-GB" sz="1050" b="1" i="0" u="none" strike="noStrike" baseline="30000">
                    <a:effectLst/>
                  </a:rPr>
                  <a:t>-1</a:t>
                </a:r>
                <a:r>
                  <a:rPr lang="en-GB" sz="1050" b="1" i="0" u="none" strike="noStrike" baseline="0">
                    <a:effectLst/>
                  </a:rPr>
                  <a:t>]</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631965632"/>
        <c:crosses val="autoZero"/>
        <c:crossBetween val="midCat"/>
        <c:majorUnit val="100"/>
      </c:valAx>
    </c:plotArea>
    <c:legend>
      <c:legendPos val="r"/>
      <c:layout>
        <c:manualLayout>
          <c:xMode val="edge"/>
          <c:yMode val="edge"/>
          <c:x val="0.19326803475151746"/>
          <c:y val="0.49948373969236293"/>
          <c:w val="0.31503251788182968"/>
          <c:h val="0.23144577020797441"/>
        </c:manualLayout>
      </c:layout>
      <c:overlay val="1"/>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RRHO</c:v>
          </c:tx>
          <c:spPr>
            <a:ln w="22225" cap="rnd">
              <a:solidFill>
                <a:schemeClr val="accent1"/>
              </a:solidFill>
              <a:round/>
            </a:ln>
            <a:effectLst/>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'[NASA.xlsx]C=CC(=C)O'!$C$16:$C$346</c:f>
              <c:numCache>
                <c:formatCode>0.00E+00</c:formatCode>
                <c:ptCount val="331"/>
                <c:pt idx="0">
                  <c:v>15.20733147960085</c:v>
                </c:pt>
                <c:pt idx="1">
                  <c:v>15.92719464340326</c:v>
                </c:pt>
                <c:pt idx="2">
                  <c:v>16.634035103982974</c:v>
                </c:pt>
                <c:pt idx="3">
                  <c:v>17.328054899260064</c:v>
                </c:pt>
                <c:pt idx="4">
                  <c:v>18.009454312491812</c:v>
                </c:pt>
                <c:pt idx="5">
                  <c:v>18.6784318722727</c:v>
                </c:pt>
                <c:pt idx="6">
                  <c:v>19.335184352534405</c:v>
                </c:pt>
                <c:pt idx="7">
                  <c:v>19.979906772545817</c:v>
                </c:pt>
                <c:pt idx="8">
                  <c:v>20.612792396913029</c:v>
                </c:pt>
                <c:pt idx="9">
                  <c:v>21.234032735579323</c:v>
                </c:pt>
                <c:pt idx="10">
                  <c:v>21.8438175438252</c:v>
                </c:pt>
                <c:pt idx="11">
                  <c:v>22.44233482226835</c:v>
                </c:pt>
                <c:pt idx="12">
                  <c:v>23.029770816863664</c:v>
                </c:pt>
                <c:pt idx="13">
                  <c:v>23.606310018903262</c:v>
                </c:pt>
                <c:pt idx="14">
                  <c:v>24.172135165016417</c:v>
                </c:pt>
                <c:pt idx="15">
                  <c:v>24.72742723716965</c:v>
                </c:pt>
                <c:pt idx="16">
                  <c:v>25.272365462666674</c:v>
                </c:pt>
                <c:pt idx="17">
                  <c:v>25.807127314148374</c:v>
                </c:pt>
                <c:pt idx="18">
                  <c:v>26.33188850959289</c:v>
                </c:pt>
                <c:pt idx="19">
                  <c:v>26.846823012315507</c:v>
                </c:pt>
                <c:pt idx="20">
                  <c:v>27.352103030968767</c:v>
                </c:pt>
                <c:pt idx="21">
                  <c:v>27.847899019542361</c:v>
                </c:pt>
                <c:pt idx="22">
                  <c:v>28.334379677363223</c:v>
                </c:pt>
                <c:pt idx="23">
                  <c:v>28.811711949095475</c:v>
                </c:pt>
                <c:pt idx="24">
                  <c:v>29.280061024740437</c:v>
                </c:pt>
                <c:pt idx="25">
                  <c:v>29.739590339636646</c:v>
                </c:pt>
                <c:pt idx="26">
                  <c:v>30.19046157445981</c:v>
                </c:pt>
                <c:pt idx="27">
                  <c:v>30.632834655222879</c:v>
                </c:pt>
                <c:pt idx="28">
                  <c:v>31.066867753275975</c:v>
                </c:pt>
                <c:pt idx="29">
                  <c:v>31.492717285306437</c:v>
                </c:pt>
                <c:pt idx="30">
                  <c:v>31.910537913338811</c:v>
                </c:pt>
                <c:pt idx="31">
                  <c:v>32.320482544734816</c:v>
                </c:pt>
                <c:pt idx="32">
                  <c:v>32.722702332193421</c:v>
                </c:pt>
                <c:pt idx="33">
                  <c:v>33.117346673750745</c:v>
                </c:pt>
                <c:pt idx="34">
                  <c:v>33.504563212780148</c:v>
                </c:pt>
                <c:pt idx="35">
                  <c:v>33.884497837992193</c:v>
                </c:pt>
                <c:pt idx="36">
                  <c:v>34.257294683434594</c:v>
                </c:pt>
                <c:pt idx="37">
                  <c:v>34.623096128492335</c:v>
                </c:pt>
                <c:pt idx="38">
                  <c:v>34.982042797887559</c:v>
                </c:pt>
                <c:pt idx="39">
                  <c:v>35.334273561679623</c:v>
                </c:pt>
                <c:pt idx="40">
                  <c:v>35.679925535265106</c:v>
                </c:pt>
                <c:pt idx="41">
                  <c:v>36.019134079377743</c:v>
                </c:pt>
                <c:pt idx="42">
                  <c:v>36.352032800088516</c:v>
                </c:pt>
                <c:pt idx="43">
                  <c:v>36.678753548805588</c:v>
                </c:pt>
                <c:pt idx="44">
                  <c:v>36.999426422274311</c:v>
                </c:pt>
                <c:pt idx="45">
                  <c:v>37.31417976257729</c:v>
                </c:pt>
                <c:pt idx="46">
                  <c:v>37.62314015713428</c:v>
                </c:pt>
                <c:pt idx="47">
                  <c:v>37.926432438702236</c:v>
                </c:pt>
                <c:pt idx="48">
                  <c:v>38.22417968537539</c:v>
                </c:pt>
                <c:pt idx="49">
                  <c:v>38.516503220585079</c:v>
                </c:pt>
                <c:pt idx="50">
                  <c:v>38.803522613099879</c:v>
                </c:pt>
                <c:pt idx="51">
                  <c:v>39.085355677025603</c:v>
                </c:pt>
                <c:pt idx="52">
                  <c:v>39.362118471805239</c:v>
                </c:pt>
                <c:pt idx="53">
                  <c:v>39.633925302218962</c:v>
                </c:pt>
                <c:pt idx="54">
                  <c:v>39.900888718384152</c:v>
                </c:pt>
                <c:pt idx="55">
                  <c:v>40.163119515755433</c:v>
                </c:pt>
                <c:pt idx="56">
                  <c:v>40.420726735124589</c:v>
                </c:pt>
                <c:pt idx="57">
                  <c:v>40.6738176626206</c:v>
                </c:pt>
                <c:pt idx="58">
                  <c:v>40.922497829709691</c:v>
                </c:pt>
                <c:pt idx="59">
                  <c:v>41.166871013195262</c:v>
                </c:pt>
                <c:pt idx="60">
                  <c:v>41.407039235217894</c:v>
                </c:pt>
                <c:pt idx="61">
                  <c:v>41.64310276325542</c:v>
                </c:pt>
                <c:pt idx="62">
                  <c:v>41.875160110122842</c:v>
                </c:pt>
                <c:pt idx="63">
                  <c:v>42.103308033972368</c:v>
                </c:pt>
                <c:pt idx="64">
                  <c:v>42.327641538293413</c:v>
                </c:pt>
                <c:pt idx="65">
                  <c:v>42.5482538719126</c:v>
                </c:pt>
                <c:pt idx="66">
                  <c:v>42.765236528993753</c:v>
                </c:pt>
                <c:pt idx="67">
                  <c:v>42.978679249037882</c:v>
                </c:pt>
                <c:pt idx="68">
                  <c:v>43.188670016883187</c:v>
                </c:pt>
                <c:pt idx="69">
                  <c:v>43.395295062705152</c:v>
                </c:pt>
                <c:pt idx="70">
                  <c:v>43.598638862016358</c:v>
                </c:pt>
                <c:pt idx="71">
                  <c:v>43.798784135666622</c:v>
                </c:pt>
                <c:pt idx="72">
                  <c:v>43.995811849843022</c:v>
                </c:pt>
                <c:pt idx="73">
                  <c:v>44.189801216069782</c:v>
                </c:pt>
                <c:pt idx="74">
                  <c:v>44.380829691208312</c:v>
                </c:pt>
                <c:pt idx="75">
                  <c:v>44.568972977457264</c:v>
                </c:pt>
                <c:pt idx="76">
                  <c:v>44.754305022352504</c:v>
                </c:pt>
                <c:pt idx="77">
                  <c:v>44.936898018767032</c:v>
                </c:pt>
                <c:pt idx="78">
                  <c:v>45.116822404911112</c:v>
                </c:pt>
                <c:pt idx="79">
                  <c:v>45.294146864332205</c:v>
                </c:pt>
                <c:pt idx="80">
                  <c:v>45.468938325914955</c:v>
                </c:pt>
                <c:pt idx="81">
                  <c:v>45.641261963881185</c:v>
                </c:pt>
                <c:pt idx="82">
                  <c:v>45.811181197789992</c:v>
                </c:pt>
                <c:pt idx="83">
                  <c:v>45.978757692537634</c:v>
                </c:pt>
                <c:pt idx="84">
                  <c:v>46.14405135835753</c:v>
                </c:pt>
                <c:pt idx="85">
                  <c:v>46.307120350820355</c:v>
                </c:pt>
                <c:pt idx="86">
                  <c:v>46.468021070834006</c:v>
                </c:pt>
                <c:pt idx="87">
                  <c:v>46.626808164643506</c:v>
                </c:pt>
                <c:pt idx="88">
                  <c:v>46.783534523831129</c:v>
                </c:pt>
                <c:pt idx="89">
                  <c:v>46.938251285316369</c:v>
                </c:pt>
                <c:pt idx="90">
                  <c:v>47.091007831355903</c:v>
                </c:pt>
                <c:pt idx="91">
                  <c:v>47.241851789543553</c:v>
                </c:pt>
                <c:pt idx="92">
                  <c:v>47.390829032810466</c:v>
                </c:pt>
                <c:pt idx="93">
                  <c:v>47.537983679424862</c:v>
                </c:pt>
                <c:pt idx="94">
                  <c:v>47.683358092992265</c:v>
                </c:pt>
                <c:pt idx="95">
                  <c:v>47.826992882455322</c:v>
                </c:pt>
                <c:pt idx="96">
                  <c:v>47.968926902093948</c:v>
                </c:pt>
                <c:pt idx="97">
                  <c:v>48.109197251525245</c:v>
                </c:pt>
                <c:pt idx="98">
                  <c:v>48.247839275703441</c:v>
                </c:pt>
                <c:pt idx="99">
                  <c:v>48.384886564920102</c:v>
                </c:pt>
                <c:pt idx="100">
                  <c:v>48.520370954803873</c:v>
                </c:pt>
                <c:pt idx="101">
                  <c:v>48.654322526320676</c:v>
                </c:pt>
                <c:pt idx="102">
                  <c:v>48.786769605773557</c:v>
                </c:pt>
                <c:pt idx="103">
                  <c:v>48.917738764802884</c:v>
                </c:pt>
                <c:pt idx="104">
                  <c:v>49.047254820386186</c:v>
                </c:pt>
                <c:pt idx="105">
                  <c:v>49.175340834838089</c:v>
                </c:pt>
                <c:pt idx="106">
                  <c:v>49.30201811581054</c:v>
                </c:pt>
                <c:pt idx="107">
                  <c:v>49.427306216292621</c:v>
                </c:pt>
                <c:pt idx="108">
                  <c:v>49.551222934610699</c:v>
                </c:pt>
                <c:pt idx="109">
                  <c:v>49.673784314428261</c:v>
                </c:pt>
                <c:pt idx="110">
                  <c:v>49.79500464474598</c:v>
                </c:pt>
                <c:pt idx="111">
                  <c:v>49.914896459901854</c:v>
                </c:pt>
                <c:pt idx="112">
                  <c:v>50.033470539570999</c:v>
                </c:pt>
                <c:pt idx="113">
                  <c:v>50.150735908765654</c:v>
                </c:pt>
                <c:pt idx="114">
                  <c:v>50.266699837835425</c:v>
                </c:pt>
                <c:pt idx="115">
                  <c:v>50.381367842467036</c:v>
                </c:pt>
                <c:pt idx="116">
                  <c:v>50.494743683684376</c:v>
                </c:pt>
                <c:pt idx="117">
                  <c:v>50.606829367848604</c:v>
                </c:pt>
                <c:pt idx="118">
                  <c:v>50.717625146658072</c:v>
                </c:pt>
                <c:pt idx="119">
                  <c:v>50.827129517148272</c:v>
                </c:pt>
                <c:pt idx="120">
                  <c:v>50.935339221691976</c:v>
                </c:pt>
                <c:pt idx="121">
                  <c:v>51.042249247999138</c:v>
                </c:pt>
                <c:pt idx="122">
                  <c:v>51.14785282911685</c:v>
                </c:pt>
                <c:pt idx="123">
                  <c:v>51.252141443429558</c:v>
                </c:pt>
                <c:pt idx="124">
                  <c:v>51.355104814658695</c:v>
                </c:pt>
                <c:pt idx="125">
                  <c:v>51.456730911863076</c:v>
                </c:pt>
                <c:pt idx="126">
                  <c:v>51.557005949438661</c:v>
                </c:pt>
                <c:pt idx="127">
                  <c:v>51.655914387118571</c:v>
                </c:pt>
                <c:pt idx="128">
                  <c:v>51.753438929973164</c:v>
                </c:pt>
                <c:pt idx="129">
                  <c:v>51.849560528410038</c:v>
                </c:pt>
                <c:pt idx="130">
                  <c:v>51.944258378173942</c:v>
                </c:pt>
                <c:pt idx="131">
                  <c:v>52.037509920346828</c:v>
                </c:pt>
                <c:pt idx="132">
                  <c:v>52.129290841347881</c:v>
                </c:pt>
                <c:pt idx="133">
                  <c:v>52.219575072933424</c:v>
                </c:pt>
                <c:pt idx="134">
                  <c:v>52.308334792197087</c:v>
                </c:pt>
                <c:pt idx="135">
                  <c:v>52.395540421569613</c:v>
                </c:pt>
                <c:pt idx="136">
                  <c:v>52.481160628818962</c:v>
                </c:pt>
                <c:pt idx="137">
                  <c:v>52.56516232705038</c:v>
                </c:pt>
                <c:pt idx="138">
                  <c:v>52.647510674706176</c:v>
                </c:pt>
                <c:pt idx="139">
                  <c:v>52.728169075565937</c:v>
                </c:pt>
                <c:pt idx="140">
                  <c:v>52.807099178746498</c:v>
                </c:pt>
                <c:pt idx="141">
                  <c:v>52.884260878701816</c:v>
                </c:pt>
                <c:pt idx="142">
                  <c:v>52.95961231522309</c:v>
                </c:pt>
                <c:pt idx="143">
                  <c:v>53.03310987343869</c:v>
                </c:pt>
                <c:pt idx="144">
                  <c:v>53.090893287202753</c:v>
                </c:pt>
                <c:pt idx="145">
                  <c:v>53.167458130605823</c:v>
                </c:pt>
                <c:pt idx="146">
                  <c:v>53.243119452532007</c:v>
                </c:pt>
                <c:pt idx="147">
                  <c:v>53.317887985639253</c:v>
                </c:pt>
                <c:pt idx="148">
                  <c:v>53.39177437908765</c:v>
                </c:pt>
                <c:pt idx="149">
                  <c:v>53.46478919853952</c:v>
                </c:pt>
                <c:pt idx="150">
                  <c:v>53.536942926159362</c:v>
                </c:pt>
                <c:pt idx="151">
                  <c:v>53.608245960613871</c:v>
                </c:pt>
                <c:pt idx="152">
                  <c:v>53.678708617071919</c:v>
                </c:pt>
                <c:pt idx="153">
                  <c:v>53.748341127204625</c:v>
                </c:pt>
                <c:pt idx="154">
                  <c:v>53.817153639185229</c:v>
                </c:pt>
                <c:pt idx="155">
                  <c:v>53.885156217689193</c:v>
                </c:pt>
                <c:pt idx="156">
                  <c:v>53.95235884389421</c:v>
                </c:pt>
                <c:pt idx="157">
                  <c:v>54.018771415480124</c:v>
                </c:pt>
                <c:pt idx="158">
                  <c:v>54.084403746628951</c:v>
                </c:pt>
                <c:pt idx="159">
                  <c:v>54.149265568024973</c:v>
                </c:pt>
                <c:pt idx="160">
                  <c:v>54.213366526854571</c:v>
                </c:pt>
                <c:pt idx="161">
                  <c:v>54.276716186806432</c:v>
                </c:pt>
                <c:pt idx="162">
                  <c:v>54.339324028071353</c:v>
                </c:pt>
                <c:pt idx="163">
                  <c:v>54.401199447342307</c:v>
                </c:pt>
                <c:pt idx="164">
                  <c:v>54.462351757814545</c:v>
                </c:pt>
                <c:pt idx="165">
                  <c:v>54.522790189185457</c:v>
                </c:pt>
                <c:pt idx="166">
                  <c:v>54.582523887654602</c:v>
                </c:pt>
                <c:pt idx="167">
                  <c:v>54.641561915923802</c:v>
                </c:pt>
                <c:pt idx="168">
                  <c:v>54.699913253197039</c:v>
                </c:pt>
                <c:pt idx="169">
                  <c:v>54.75758679518043</c:v>
                </c:pt>
                <c:pt idx="170">
                  <c:v>54.814591354082388</c:v>
                </c:pt>
                <c:pt idx="171">
                  <c:v>54.870935658613462</c:v>
                </c:pt>
                <c:pt idx="172">
                  <c:v>54.926628353986366</c:v>
                </c:pt>
                <c:pt idx="173">
                  <c:v>54.981678001916109</c:v>
                </c:pt>
                <c:pt idx="174">
                  <c:v>55.036093080619779</c:v>
                </c:pt>
                <c:pt idx="175">
                  <c:v>55.089881984816699</c:v>
                </c:pt>
                <c:pt idx="176">
                  <c:v>55.143053025728413</c:v>
                </c:pt>
                <c:pt idx="177">
                  <c:v>55.195614431078646</c:v>
                </c:pt>
                <c:pt idx="178">
                  <c:v>55.247574345093263</c:v>
                </c:pt>
                <c:pt idx="179">
                  <c:v>55.298940828500392</c:v>
                </c:pt>
                <c:pt idx="180">
                  <c:v>55.349721858530344</c:v>
                </c:pt>
                <c:pt idx="181">
                  <c:v>55.399925328915572</c:v>
                </c:pt>
                <c:pt idx="182">
                  <c:v>55.449559049890787</c:v>
                </c:pt>
                <c:pt idx="183">
                  <c:v>55.498630748192852</c:v>
                </c:pt>
                <c:pt idx="184">
                  <c:v>55.54714806706081</c:v>
                </c:pt>
                <c:pt idx="185">
                  <c:v>55.595118566235953</c:v>
                </c:pt>
                <c:pt idx="186">
                  <c:v>55.642549721961736</c:v>
                </c:pt>
                <c:pt idx="187">
                  <c:v>55.689448926983772</c:v>
                </c:pt>
                <c:pt idx="188">
                  <c:v>55.735823490549919</c:v>
                </c:pt>
                <c:pt idx="189">
                  <c:v>55.781680638410215</c:v>
                </c:pt>
                <c:pt idx="190">
                  <c:v>55.827027512816869</c:v>
                </c:pt>
                <c:pt idx="191">
                  <c:v>55.87187117252433</c:v>
                </c:pt>
                <c:pt idx="192">
                  <c:v>55.916218592789178</c:v>
                </c:pt>
                <c:pt idx="193">
                  <c:v>55.960076665370224</c:v>
                </c:pt>
                <c:pt idx="194">
                  <c:v>56.003452198528471</c:v>
                </c:pt>
                <c:pt idx="195">
                  <c:v>56.04635191702711</c:v>
                </c:pt>
                <c:pt idx="196">
                  <c:v>56.088782462131512</c:v>
                </c:pt>
                <c:pt idx="197">
                  <c:v>56.130750391609276</c:v>
                </c:pt>
                <c:pt idx="198">
                  <c:v>56.172262179730154</c:v>
                </c:pt>
                <c:pt idx="199">
                  <c:v>56.213324217266113</c:v>
                </c:pt>
                <c:pt idx="200">
                  <c:v>56.253942811491328</c:v>
                </c:pt>
                <c:pt idx="201">
                  <c:v>56.294124186182096</c:v>
                </c:pt>
                <c:pt idx="202">
                  <c:v>56.333874481617038</c:v>
                </c:pt>
                <c:pt idx="203">
                  <c:v>56.373199754576817</c:v>
                </c:pt>
                <c:pt idx="204">
                  <c:v>56.412105978344371</c:v>
                </c:pt>
                <c:pt idx="205">
                  <c:v>56.450599042704894</c:v>
                </c:pt>
                <c:pt idx="206">
                  <c:v>56.488684753945613</c:v>
                </c:pt>
                <c:pt idx="207">
                  <c:v>56.526368834856044</c:v>
                </c:pt>
                <c:pt idx="208">
                  <c:v>56.563656924727951</c:v>
                </c:pt>
                <c:pt idx="209">
                  <c:v>56.600554579355197</c:v>
                </c:pt>
                <c:pt idx="210">
                  <c:v>56.637067271033828</c:v>
                </c:pt>
                <c:pt idx="211">
                  <c:v>56.673200388562186</c:v>
                </c:pt>
                <c:pt idx="212">
                  <c:v>56.708959237240698</c:v>
                </c:pt>
                <c:pt idx="213">
                  <c:v>56.744349038872038</c:v>
                </c:pt>
                <c:pt idx="214">
                  <c:v>56.779374931761105</c:v>
                </c:pt>
                <c:pt idx="215">
                  <c:v>56.814041970714911</c:v>
                </c:pt>
                <c:pt idx="216">
                  <c:v>56.848355127042687</c:v>
                </c:pt>
                <c:pt idx="217">
                  <c:v>56.882319288555919</c:v>
                </c:pt>
                <c:pt idx="218">
                  <c:v>56.915939259568219</c:v>
                </c:pt>
                <c:pt idx="219">
                  <c:v>56.949219760895403</c:v>
                </c:pt>
                <c:pt idx="220">
                  <c:v>56.982165429855499</c:v>
                </c:pt>
                <c:pt idx="221">
                  <c:v>57.014780820268712</c:v>
                </c:pt>
                <c:pt idx="222">
                  <c:v>57.047070402457422</c:v>
                </c:pt>
                <c:pt idx="223">
                  <c:v>57.079038563246272</c:v>
                </c:pt>
                <c:pt idx="224">
                  <c:v>57.110689605962037</c:v>
                </c:pt>
                <c:pt idx="225">
                  <c:v>57.142027750433648</c:v>
                </c:pt>
                <c:pt idx="226">
                  <c:v>57.173057132992398</c:v>
                </c:pt>
                <c:pt idx="227">
                  <c:v>57.203781806471547</c:v>
                </c:pt>
                <c:pt idx="228">
                  <c:v>57.234205740206676</c:v>
                </c:pt>
                <c:pt idx="229">
                  <c:v>57.264332820035584</c:v>
                </c:pt>
                <c:pt idx="230">
                  <c:v>57.294166848298211</c:v>
                </c:pt>
                <c:pt idx="231">
                  <c:v>57.323711543836652</c:v>
                </c:pt>
                <c:pt idx="232">
                  <c:v>57.352970541995319</c:v>
                </c:pt>
                <c:pt idx="233">
                  <c:v>57.381947394620667</c:v>
                </c:pt>
                <c:pt idx="234">
                  <c:v>57.410645570061426</c:v>
                </c:pt>
                <c:pt idx="235">
                  <c:v>57.439068453168531</c:v>
                </c:pt>
                <c:pt idx="236">
                  <c:v>57.467219345295106</c:v>
                </c:pt>
                <c:pt idx="237">
                  <c:v>57.49510146429644</c:v>
                </c:pt>
                <c:pt idx="238">
                  <c:v>57.522717944529987</c:v>
                </c:pt>
                <c:pt idx="239">
                  <c:v>57.550071836855452</c:v>
                </c:pt>
                <c:pt idx="240">
                  <c:v>57.577166108634771</c:v>
                </c:pt>
                <c:pt idx="241">
                  <c:v>57.604003643731971</c:v>
                </c:pt>
                <c:pt idx="242">
                  <c:v>57.630587242513293</c:v>
                </c:pt>
                <c:pt idx="243">
                  <c:v>57.656919621847244</c:v>
                </c:pt>
                <c:pt idx="244">
                  <c:v>57.683003415104452</c:v>
                </c:pt>
                <c:pt idx="245">
                  <c:v>57.708841172157719</c:v>
                </c:pt>
                <c:pt idx="246">
                  <c:v>57.734435359382168</c:v>
                </c:pt>
                <c:pt idx="247">
                  <c:v>57.759788359654983</c:v>
                </c:pt>
                <c:pt idx="248">
                  <c:v>57.784902472355618</c:v>
                </c:pt>
                <c:pt idx="249">
                  <c:v>57.809779913365638</c:v>
                </c:pt>
                <c:pt idx="250">
                  <c:v>57.834422815068891</c:v>
                </c:pt>
                <c:pt idx="251">
                  <c:v>57.858833226351329</c:v>
                </c:pt>
                <c:pt idx="252">
                  <c:v>57.883013112601247</c:v>
                </c:pt>
                <c:pt idx="253">
                  <c:v>57.906964355708965</c:v>
                </c:pt>
                <c:pt idx="254">
                  <c:v>57.930688754067091</c:v>
                </c:pt>
                <c:pt idx="255">
                  <c:v>57.954188022570371</c:v>
                </c:pt>
                <c:pt idx="256">
                  <c:v>57.977463792615808</c:v>
                </c:pt>
                <c:pt idx="257">
                  <c:v>58.00051761210252</c:v>
                </c:pt>
                <c:pt idx="258">
                  <c:v>58.023350945431893</c:v>
                </c:pt>
                <c:pt idx="259">
                  <c:v>58.045965173507511</c:v>
                </c:pt>
                <c:pt idx="260">
                  <c:v>58.068361593735041</c:v>
                </c:pt>
                <c:pt idx="261">
                  <c:v>58.090541420022475</c:v>
                </c:pt>
                <c:pt idx="262">
                  <c:v>58.112505782779891</c:v>
                </c:pt>
                <c:pt idx="263">
                  <c:v>58.134255728919619</c:v>
                </c:pt>
                <c:pt idx="264">
                  <c:v>58.155792221856231</c:v>
                </c:pt>
                <c:pt idx="265">
                  <c:v>58.177116141506403</c:v>
                </c:pt>
                <c:pt idx="266">
                  <c:v>58.198228284289023</c:v>
                </c:pt>
                <c:pt idx="267">
                  <c:v>58.219129363125177</c:v>
                </c:pt>
                <c:pt idx="268">
                  <c:v>58.239820007438169</c:v>
                </c:pt>
                <c:pt idx="269">
                  <c:v>58.26030076315341</c:v>
                </c:pt>
                <c:pt idx="270">
                  <c:v>58.280572092698662</c:v>
                </c:pt>
                <c:pt idx="271">
                  <c:v>58.300634375003767</c:v>
                </c:pt>
                <c:pt idx="272">
                  <c:v>58.320487905500784</c:v>
                </c:pt>
                <c:pt idx="273">
                  <c:v>58.34013289612394</c:v>
                </c:pt>
                <c:pt idx="274">
                  <c:v>58.359569475309733</c:v>
                </c:pt>
                <c:pt idx="275">
                  <c:v>58.378797687996723</c:v>
                </c:pt>
                <c:pt idx="276">
                  <c:v>58.397817495625773</c:v>
                </c:pt>
                <c:pt idx="277">
                  <c:v>58.416628776139923</c:v>
                </c:pt>
                <c:pt idx="278">
                  <c:v>58.435231323984382</c:v>
                </c:pt>
                <c:pt idx="279">
                  <c:v>58.453624850106586</c:v>
                </c:pt>
                <c:pt idx="280">
                  <c:v>58.471808981956066</c:v>
                </c:pt>
                <c:pt idx="281">
                  <c:v>58.489783263484689</c:v>
                </c:pt>
                <c:pt idx="282">
                  <c:v>58.507547155146383</c:v>
                </c:pt>
                <c:pt idx="283">
                  <c:v>58.525100033897409</c:v>
                </c:pt>
                <c:pt idx="284">
                  <c:v>58.54244119319609</c:v>
                </c:pt>
                <c:pt idx="285">
                  <c:v>58.55956984300299</c:v>
                </c:pt>
                <c:pt idx="286">
                  <c:v>58.576485109780897</c:v>
                </c:pt>
                <c:pt idx="287">
                  <c:v>58.593186036494728</c:v>
                </c:pt>
                <c:pt idx="288">
                  <c:v>58.609671582611647</c:v>
                </c:pt>
                <c:pt idx="289">
                  <c:v>58.625940624101027</c:v>
                </c:pt>
                <c:pt idx="290">
                  <c:v>58.641991953434385</c:v>
                </c:pt>
                <c:pt idx="291">
                  <c:v>58.657824279585427</c:v>
                </c:pt>
                <c:pt idx="292">
                  <c:v>58.673436228030084</c:v>
                </c:pt>
                <c:pt idx="293">
                  <c:v>58.688826340746445</c:v>
                </c:pt>
                <c:pt idx="294">
                  <c:v>58.703993076214864</c:v>
                </c:pt>
                <c:pt idx="295">
                  <c:v>58.71893480941781</c:v>
                </c:pt>
                <c:pt idx="296">
                  <c:v>58.733649831839998</c:v>
                </c:pt>
                <c:pt idx="297">
                  <c:v>58.748136351468283</c:v>
                </c:pt>
                <c:pt idx="298">
                  <c:v>58.762392492791811</c:v>
                </c:pt>
                <c:pt idx="299">
                  <c:v>58.776416296801727</c:v>
                </c:pt>
                <c:pt idx="300">
                  <c:v>58.790205720991587</c:v>
                </c:pt>
                <c:pt idx="301">
                  <c:v>58.803758639357056</c:v>
                </c:pt>
                <c:pt idx="302">
                  <c:v>58.817072842395959</c:v>
                </c:pt>
                <c:pt idx="303">
                  <c:v>58.830146037108356</c:v>
                </c:pt>
                <c:pt idx="304">
                  <c:v>58.842975846996438</c:v>
                </c:pt>
                <c:pt idx="305">
                  <c:v>58.855559812064634</c:v>
                </c:pt>
                <c:pt idx="306">
                  <c:v>58.867895388819662</c:v>
                </c:pt>
                <c:pt idx="307">
                  <c:v>58.879979950270297</c:v>
                </c:pt>
                <c:pt idx="308">
                  <c:v>58.891810785927497</c:v>
                </c:pt>
                <c:pt idx="309">
                  <c:v>58.903385101804496</c:v>
                </c:pt>
                <c:pt idx="310">
                  <c:v>58.91470002041666</c:v>
                </c:pt>
                <c:pt idx="311">
                  <c:v>58.925752580781641</c:v>
                </c:pt>
                <c:pt idx="312">
                  <c:v>58.936539738419157</c:v>
                </c:pt>
                <c:pt idx="313">
                  <c:v>58.947058365351239</c:v>
                </c:pt>
                <c:pt idx="314">
                  <c:v>58.957305250102046</c:v>
                </c:pt>
                <c:pt idx="315">
                  <c:v>58.967277097697888</c:v>
                </c:pt>
                <c:pt idx="316">
                  <c:v>58.976970529667369</c:v>
                </c:pt>
                <c:pt idx="317">
                  <c:v>58.986382084041189</c:v>
                </c:pt>
                <c:pt idx="318">
                  <c:v>58.995508215352359</c:v>
                </c:pt>
                <c:pt idx="319">
                  <c:v>59.004345294635961</c:v>
                </c:pt>
                <c:pt idx="320">
                  <c:v>59.012889609429337</c:v>
                </c:pt>
                <c:pt idx="321">
                  <c:v>59.021137363772013</c:v>
                </c:pt>
                <c:pt idx="322">
                  <c:v>59.029084678205649</c:v>
                </c:pt>
                <c:pt idx="323">
                  <c:v>59.036727589774209</c:v>
                </c:pt>
                <c:pt idx="324">
                  <c:v>59.044062052023783</c:v>
                </c:pt>
                <c:pt idx="325">
                  <c:v>59.05108393500268</c:v>
                </c:pt>
                <c:pt idx="326">
                  <c:v>59.057789025261314</c:v>
                </c:pt>
                <c:pt idx="327">
                  <c:v>59.064173025852426</c:v>
                </c:pt>
                <c:pt idx="328">
                  <c:v>59.070231556330896</c:v>
                </c:pt>
                <c:pt idx="329">
                  <c:v>59.075960152753716</c:v>
                </c:pt>
                <c:pt idx="330">
                  <c:v>59.081354267680226</c:v>
                </c:pt>
              </c:numCache>
            </c:numRef>
          </c:yVal>
          <c:smooth val="1"/>
          <c:extLst>
            <c:ext xmlns:c16="http://schemas.microsoft.com/office/drawing/2014/chart" uri="{C3380CC4-5D6E-409C-BE32-E72D297353CC}">
              <c16:uniqueId val="{00000000-109E-43E4-883B-7D30D00317E3}"/>
            </c:ext>
          </c:extLst>
        </c:ser>
        <c:ser>
          <c:idx val="1"/>
          <c:order val="1"/>
          <c:tx>
            <c:v>RRHO-1DHR</c:v>
          </c:tx>
          <c:spPr>
            <a:ln w="22225" cap="rnd">
              <a:solidFill>
                <a:schemeClr val="accent2"/>
              </a:solidFill>
              <a:round/>
            </a:ln>
            <a:effectLst/>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'[NASA.xlsx]C=CC(=C)O'!$G$16:$G$346</c:f>
              <c:numCache>
                <c:formatCode>0.00E+00</c:formatCode>
                <c:ptCount val="331"/>
                <c:pt idx="0">
                  <c:v>17.996835503373994</c:v>
                </c:pt>
                <c:pt idx="1">
                  <c:v>18.912091974483594</c:v>
                </c:pt>
                <c:pt idx="2">
                  <c:v>19.805673578697942</c:v>
                </c:pt>
                <c:pt idx="3">
                  <c:v>20.677984740478813</c:v>
                </c:pt>
                <c:pt idx="4">
                  <c:v>21.529425954515965</c:v>
                </c:pt>
                <c:pt idx="5">
                  <c:v>22.360393785727073</c:v>
                </c:pt>
                <c:pt idx="6">
                  <c:v>23.171280869257817</c:v>
                </c:pt>
                <c:pt idx="7">
                  <c:v>23.962475910481842</c:v>
                </c:pt>
                <c:pt idx="8">
                  <c:v>24.734363685000734</c:v>
                </c:pt>
                <c:pt idx="9">
                  <c:v>25.487325038644073</c:v>
                </c:pt>
                <c:pt idx="10">
                  <c:v>26.22173688746939</c:v>
                </c:pt>
                <c:pt idx="11">
                  <c:v>26.937972217762191</c:v>
                </c:pt>
                <c:pt idx="12">
                  <c:v>27.63640008603593</c:v>
                </c:pt>
                <c:pt idx="13">
                  <c:v>28.317385619032052</c:v>
                </c:pt>
                <c:pt idx="14">
                  <c:v>28.981290013719949</c:v>
                </c:pt>
                <c:pt idx="15">
                  <c:v>29.628470537296991</c:v>
                </c:pt>
                <c:pt idx="16">
                  <c:v>30.259280527188501</c:v>
                </c:pt>
                <c:pt idx="17">
                  <c:v>30.874069391047783</c:v>
                </c:pt>
                <c:pt idx="18">
                  <c:v>31.473182606756094</c:v>
                </c:pt>
                <c:pt idx="19">
                  <c:v>32.056961722422677</c:v>
                </c:pt>
                <c:pt idx="20">
                  <c:v>32.625744356384715</c:v>
                </c:pt>
                <c:pt idx="21">
                  <c:v>33.179864197207372</c:v>
                </c:pt>
                <c:pt idx="22">
                  <c:v>33.719651003683779</c:v>
                </c:pt>
                <c:pt idx="23">
                  <c:v>34.245430604835029</c:v>
                </c:pt>
                <c:pt idx="24">
                  <c:v>34.757524899910173</c:v>
                </c:pt>
                <c:pt idx="25">
                  <c:v>35.256251858386264</c:v>
                </c:pt>
                <c:pt idx="26">
                  <c:v>35.741925519968255</c:v>
                </c:pt>
                <c:pt idx="27">
                  <c:v>36.214855994589136</c:v>
                </c:pt>
                <c:pt idx="28">
                  <c:v>36.675349462409827</c:v>
                </c:pt>
                <c:pt idx="29">
                  <c:v>37.123708173819196</c:v>
                </c:pt>
                <c:pt idx="30">
                  <c:v>37.56023044943413</c:v>
                </c:pt>
                <c:pt idx="31">
                  <c:v>37.985210680099428</c:v>
                </c:pt>
                <c:pt idx="32">
                  <c:v>38.398939326887898</c:v>
                </c:pt>
                <c:pt idx="33">
                  <c:v>38.801702921100279</c:v>
                </c:pt>
                <c:pt idx="34">
                  <c:v>39.193784064265316</c:v>
                </c:pt>
                <c:pt idx="35">
                  <c:v>39.575461428139661</c:v>
                </c:pt>
                <c:pt idx="36">
                  <c:v>39.947009754707999</c:v>
                </c:pt>
                <c:pt idx="37">
                  <c:v>40.308699856182933</c:v>
                </c:pt>
                <c:pt idx="38">
                  <c:v>40.660798615005071</c:v>
                </c:pt>
                <c:pt idx="39">
                  <c:v>41.003568983842925</c:v>
                </c:pt>
                <c:pt idx="40">
                  <c:v>41.337269985593061</c:v>
                </c:pt>
                <c:pt idx="41">
                  <c:v>41.662156713379908</c:v>
                </c:pt>
                <c:pt idx="42">
                  <c:v>41.978480330555975</c:v>
                </c:pt>
                <c:pt idx="43">
                  <c:v>42.28648807070163</c:v>
                </c:pt>
                <c:pt idx="44">
                  <c:v>42.586423237625297</c:v>
                </c:pt>
                <c:pt idx="45">
                  <c:v>42.878525205363303</c:v>
                </c:pt>
                <c:pt idx="46">
                  <c:v>43.163029418179931</c:v>
                </c:pt>
                <c:pt idx="47">
                  <c:v>43.440167390567538</c:v>
                </c:pt>
                <c:pt idx="48">
                  <c:v>43.710166707246287</c:v>
                </c:pt>
                <c:pt idx="49">
                  <c:v>43.97325102316448</c:v>
                </c:pt>
                <c:pt idx="50">
                  <c:v>44.229640063498216</c:v>
                </c:pt>
                <c:pt idx="51">
                  <c:v>44.479549623651693</c:v>
                </c:pt>
                <c:pt idx="52">
                  <c:v>44.723191569256983</c:v>
                </c:pt>
                <c:pt idx="53">
                  <c:v>44.960773836174205</c:v>
                </c:pt>
                <c:pt idx="54">
                  <c:v>45.19250043049135</c:v>
                </c:pt>
                <c:pt idx="55">
                  <c:v>45.418571428524494</c:v>
                </c:pt>
                <c:pt idx="56">
                  <c:v>45.639182976817551</c:v>
                </c:pt>
                <c:pt idx="57">
                  <c:v>45.854527292142528</c:v>
                </c:pt>
                <c:pt idx="58">
                  <c:v>46.064792661499261</c:v>
                </c:pt>
                <c:pt idx="59">
                  <c:v>46.270163442115695</c:v>
                </c:pt>
                <c:pt idx="60">
                  <c:v>46.470820061447611</c:v>
                </c:pt>
                <c:pt idx="61">
                  <c:v>46.666939017178855</c:v>
                </c:pt>
                <c:pt idx="62">
                  <c:v>46.858692877221195</c:v>
                </c:pt>
                <c:pt idx="63">
                  <c:v>47.04625027971435</c:v>
                </c:pt>
                <c:pt idx="64">
                  <c:v>47.229775933026033</c:v>
                </c:pt>
                <c:pt idx="65">
                  <c:v>47.409430615751916</c:v>
                </c:pt>
                <c:pt idx="66">
                  <c:v>47.585371176715647</c:v>
                </c:pt>
                <c:pt idx="67">
                  <c:v>47.757750534968814</c:v>
                </c:pt>
                <c:pt idx="68">
                  <c:v>47.926717679790997</c:v>
                </c:pt>
                <c:pt idx="69">
                  <c:v>48.092417670689734</c:v>
                </c:pt>
                <c:pt idx="70">
                  <c:v>48.254991637400536</c:v>
                </c:pt>
                <c:pt idx="71">
                  <c:v>48.414576779886872</c:v>
                </c:pt>
                <c:pt idx="72">
                  <c:v>48.571306368340096</c:v>
                </c:pt>
                <c:pt idx="73">
                  <c:v>48.725309743179729</c:v>
                </c:pt>
                <c:pt idx="74">
                  <c:v>48.876712315053091</c:v>
                </c:pt>
                <c:pt idx="75">
                  <c:v>49.025635564835497</c:v>
                </c:pt>
                <c:pt idx="76">
                  <c:v>49.172197043630248</c:v>
                </c:pt>
                <c:pt idx="77">
                  <c:v>49.316510372768597</c:v>
                </c:pt>
                <c:pt idx="78">
                  <c:v>49.458685243809811</c:v>
                </c:pt>
                <c:pt idx="79">
                  <c:v>49.598827418541084</c:v>
                </c:pt>
                <c:pt idx="80">
                  <c:v>49.737038728977559</c:v>
                </c:pt>
                <c:pt idx="81">
                  <c:v>49.87341707736234</c:v>
                </c:pt>
                <c:pt idx="82">
                  <c:v>50.008056436166605</c:v>
                </c:pt>
                <c:pt idx="83">
                  <c:v>50.141046848089353</c:v>
                </c:pt>
                <c:pt idx="84">
                  <c:v>50.272474426057613</c:v>
                </c:pt>
                <c:pt idx="85">
                  <c:v>50.40242135322638</c:v>
                </c:pt>
                <c:pt idx="86">
                  <c:v>50.530965882978634</c:v>
                </c:pt>
                <c:pt idx="87">
                  <c:v>50.658182338925329</c:v>
                </c:pt>
                <c:pt idx="88">
                  <c:v>50.784141114905289</c:v>
                </c:pt>
                <c:pt idx="89">
                  <c:v>50.908908674985383</c:v>
                </c:pt>
                <c:pt idx="90">
                  <c:v>51.032547553460489</c:v>
                </c:pt>
                <c:pt idx="91">
                  <c:v>51.155116354853369</c:v>
                </c:pt>
                <c:pt idx="92">
                  <c:v>51.276669753914746</c:v>
                </c:pt>
                <c:pt idx="93">
                  <c:v>51.397258495623412</c:v>
                </c:pt>
                <c:pt idx="94">
                  <c:v>51.51692939518599</c:v>
                </c:pt>
                <c:pt idx="95">
                  <c:v>51.635725338037147</c:v>
                </c:pt>
                <c:pt idx="96">
                  <c:v>51.753685279839559</c:v>
                </c:pt>
                <c:pt idx="97">
                  <c:v>51.870844246483756</c:v>
                </c:pt>
                <c:pt idx="98">
                  <c:v>51.987233334088295</c:v>
                </c:pt>
                <c:pt idx="99">
                  <c:v>52.10287970899973</c:v>
                </c:pt>
                <c:pt idx="100">
                  <c:v>52.217806607792525</c:v>
                </c:pt>
                <c:pt idx="101">
                  <c:v>52.332033337269117</c:v>
                </c:pt>
                <c:pt idx="102">
                  <c:v>52.445575274459927</c:v>
                </c:pt>
                <c:pt idx="103">
                  <c:v>52.558443866623392</c:v>
                </c:pt>
                <c:pt idx="104">
                  <c:v>52.670646631245845</c:v>
                </c:pt>
                <c:pt idx="105">
                  <c:v>52.782187156041552</c:v>
                </c:pt>
                <c:pt idx="106">
                  <c:v>52.893065098952782</c:v>
                </c:pt>
                <c:pt idx="107">
                  <c:v>53.003276188149862</c:v>
                </c:pt>
                <c:pt idx="108">
                  <c:v>53.112812222030989</c:v>
                </c:pt>
                <c:pt idx="109">
                  <c:v>53.221661069222336</c:v>
                </c:pt>
                <c:pt idx="110">
                  <c:v>53.329806668578009</c:v>
                </c:pt>
                <c:pt idx="111">
                  <c:v>53.437229029180173</c:v>
                </c:pt>
                <c:pt idx="112">
                  <c:v>53.543904230338825</c:v>
                </c:pt>
                <c:pt idx="113">
                  <c:v>53.649804421592151</c:v>
                </c:pt>
                <c:pt idx="114">
                  <c:v>53.754897822706099</c:v>
                </c:pt>
                <c:pt idx="115">
                  <c:v>53.859148723674565</c:v>
                </c:pt>
                <c:pt idx="116">
                  <c:v>53.962517484719569</c:v>
                </c:pt>
                <c:pt idx="117">
                  <c:v>54.064960536291046</c:v>
                </c:pt>
                <c:pt idx="118">
                  <c:v>54.16643037906686</c:v>
                </c:pt>
                <c:pt idx="119">
                  <c:v>54.266875583952746</c:v>
                </c:pt>
                <c:pt idx="120">
                  <c:v>54.366240792082671</c:v>
                </c:pt>
                <c:pt idx="121">
                  <c:v>54.464466714818307</c:v>
                </c:pt>
                <c:pt idx="122">
                  <c:v>54.561490133749452</c:v>
                </c:pt>
                <c:pt idx="123">
                  <c:v>54.657243900693722</c:v>
                </c:pt>
                <c:pt idx="124">
                  <c:v>54.751656937696936</c:v>
                </c:pt>
                <c:pt idx="125">
                  <c:v>54.844654237032572</c:v>
                </c:pt>
                <c:pt idx="126">
                  <c:v>54.93615686120242</c:v>
                </c:pt>
                <c:pt idx="127">
                  <c:v>55.026081942935868</c:v>
                </c:pt>
                <c:pt idx="128">
                  <c:v>55.114342685190479</c:v>
                </c:pt>
                <c:pt idx="129">
                  <c:v>55.200848361151913</c:v>
                </c:pt>
                <c:pt idx="130">
                  <c:v>55.285504314233471</c:v>
                </c:pt>
                <c:pt idx="131">
                  <c:v>55.368211958076664</c:v>
                </c:pt>
                <c:pt idx="132">
                  <c:v>55.448868776550867</c:v>
                </c:pt>
                <c:pt idx="133">
                  <c:v>55.527368323753542</c:v>
                </c:pt>
                <c:pt idx="134">
                  <c:v>55.603600224009888</c:v>
                </c:pt>
                <c:pt idx="135">
                  <c:v>55.677450171873261</c:v>
                </c:pt>
                <c:pt idx="136">
                  <c:v>55.748799932124903</c:v>
                </c:pt>
                <c:pt idx="137">
                  <c:v>55.817527339774138</c:v>
                </c:pt>
                <c:pt idx="138">
                  <c:v>55.883506300058052</c:v>
                </c:pt>
                <c:pt idx="139">
                  <c:v>55.946606788441898</c:v>
                </c:pt>
                <c:pt idx="140">
                  <c:v>56.006694850618707</c:v>
                </c:pt>
                <c:pt idx="141">
                  <c:v>56.063632602509671</c:v>
                </c:pt>
                <c:pt idx="142">
                  <c:v>56.117278230263793</c:v>
                </c:pt>
                <c:pt idx="143">
                  <c:v>56.16748599025815</c:v>
                </c:pt>
                <c:pt idx="144">
                  <c:v>56.184212141047389</c:v>
                </c:pt>
                <c:pt idx="145">
                  <c:v>56.250311263275542</c:v>
                </c:pt>
                <c:pt idx="146">
                  <c:v>56.31566525695554</c:v>
                </c:pt>
                <c:pt idx="147">
                  <c:v>56.380282735898312</c:v>
                </c:pt>
                <c:pt idx="148">
                  <c:v>56.444172248494972</c:v>
                </c:pt>
                <c:pt idx="149">
                  <c:v>56.507342277716745</c:v>
                </c:pt>
                <c:pt idx="150">
                  <c:v>56.569801241115059</c:v>
                </c:pt>
                <c:pt idx="151">
                  <c:v>56.631557490821457</c:v>
                </c:pt>
                <c:pt idx="152">
                  <c:v>56.692619313547709</c:v>
                </c:pt>
                <c:pt idx="153">
                  <c:v>56.75299493058565</c:v>
                </c:pt>
                <c:pt idx="154">
                  <c:v>56.812692497807362</c:v>
                </c:pt>
                <c:pt idx="155">
                  <c:v>56.871720105665005</c:v>
                </c:pt>
                <c:pt idx="156">
                  <c:v>56.930085779190961</c:v>
                </c:pt>
                <c:pt idx="157">
                  <c:v>56.987797477997738</c:v>
                </c:pt>
                <c:pt idx="158">
                  <c:v>57.044863096277993</c:v>
                </c:pt>
                <c:pt idx="159">
                  <c:v>57.101290462804563</c:v>
                </c:pt>
                <c:pt idx="160">
                  <c:v>57.157087340930438</c:v>
                </c:pt>
                <c:pt idx="161">
                  <c:v>57.212261428588768</c:v>
                </c:pt>
                <c:pt idx="162">
                  <c:v>57.266820358292826</c:v>
                </c:pt>
                <c:pt idx="163">
                  <c:v>57.320771697136095</c:v>
                </c:pt>
                <c:pt idx="164">
                  <c:v>57.374122946792177</c:v>
                </c:pt>
                <c:pt idx="165">
                  <c:v>57.42688154351486</c:v>
                </c:pt>
                <c:pt idx="166">
                  <c:v>57.479054858138056</c:v>
                </c:pt>
                <c:pt idx="167">
                  <c:v>57.530650196075875</c:v>
                </c:pt>
                <c:pt idx="168">
                  <c:v>57.581674797322549</c:v>
                </c:pt>
                <c:pt idx="169">
                  <c:v>57.63213583645247</c:v>
                </c:pt>
                <c:pt idx="170">
                  <c:v>57.682040422620219</c:v>
                </c:pt>
                <c:pt idx="171">
                  <c:v>57.731395599560514</c:v>
                </c:pt>
                <c:pt idx="172">
                  <c:v>57.780208345588214</c:v>
                </c:pt>
                <c:pt idx="173">
                  <c:v>57.828485573598371</c:v>
                </c:pt>
                <c:pt idx="174">
                  <c:v>57.876234131066184</c:v>
                </c:pt>
                <c:pt idx="175">
                  <c:v>57.923460800046961</c:v>
                </c:pt>
                <c:pt idx="176">
                  <c:v>57.970172297176248</c:v>
                </c:pt>
                <c:pt idx="177">
                  <c:v>58.016375273669681</c:v>
                </c:pt>
                <c:pt idx="178">
                  <c:v>58.062076315323104</c:v>
                </c:pt>
                <c:pt idx="179">
                  <c:v>58.1072819425125</c:v>
                </c:pt>
                <c:pt idx="180">
                  <c:v>58.151998610193985</c:v>
                </c:pt>
                <c:pt idx="181">
                  <c:v>58.196232707903853</c:v>
                </c:pt>
                <c:pt idx="182">
                  <c:v>58.239990559758567</c:v>
                </c:pt>
                <c:pt idx="183">
                  <c:v>58.283278424454721</c:v>
                </c:pt>
                <c:pt idx="184">
                  <c:v>58.326102495269112</c:v>
                </c:pt>
                <c:pt idx="185">
                  <c:v>58.368468900058659</c:v>
                </c:pt>
                <c:pt idx="186">
                  <c:v>58.410383701260407</c:v>
                </c:pt>
                <c:pt idx="187">
                  <c:v>58.451852895891619</c:v>
                </c:pt>
                <c:pt idx="188">
                  <c:v>58.492882415549687</c:v>
                </c:pt>
                <c:pt idx="189">
                  <c:v>58.533478126412184</c:v>
                </c:pt>
                <c:pt idx="190">
                  <c:v>58.573645829236796</c:v>
                </c:pt>
                <c:pt idx="191">
                  <c:v>58.613391259361414</c:v>
                </c:pt>
                <c:pt idx="192">
                  <c:v>58.652720086704043</c:v>
                </c:pt>
                <c:pt idx="193">
                  <c:v>58.691637915762897</c:v>
                </c:pt>
                <c:pt idx="194">
                  <c:v>58.730150285616283</c:v>
                </c:pt>
                <c:pt idx="195">
                  <c:v>58.768262669922727</c:v>
                </c:pt>
                <c:pt idx="196">
                  <c:v>58.80598047692088</c:v>
                </c:pt>
                <c:pt idx="197">
                  <c:v>58.843309049429571</c:v>
                </c:pt>
                <c:pt idx="198">
                  <c:v>58.880253664847714</c:v>
                </c:pt>
                <c:pt idx="199">
                  <c:v>58.916819535154502</c:v>
                </c:pt>
                <c:pt idx="200">
                  <c:v>58.95301180690921</c:v>
                </c:pt>
                <c:pt idx="201">
                  <c:v>58.988835561251271</c:v>
                </c:pt>
                <c:pt idx="202">
                  <c:v>59.024295813900295</c:v>
                </c:pt>
                <c:pt idx="203">
                  <c:v>59.059397515156014</c:v>
                </c:pt>
                <c:pt idx="204">
                  <c:v>59.094145549898414</c:v>
                </c:pt>
                <c:pt idx="205">
                  <c:v>59.12854473758749</c:v>
                </c:pt>
                <c:pt idx="206">
                  <c:v>59.16259983226351</c:v>
                </c:pt>
                <c:pt idx="207">
                  <c:v>59.19631552254689</c:v>
                </c:pt>
                <c:pt idx="208">
                  <c:v>59.229696431638132</c:v>
                </c:pt>
                <c:pt idx="209">
                  <c:v>59.262747117317964</c:v>
                </c:pt>
                <c:pt idx="210">
                  <c:v>59.295472071947252</c:v>
                </c:pt>
                <c:pt idx="211">
                  <c:v>59.327875722467006</c:v>
                </c:pt>
                <c:pt idx="212">
                  <c:v>59.359962430398411</c:v>
                </c:pt>
                <c:pt idx="213">
                  <c:v>59.391736491842799</c:v>
                </c:pt>
                <c:pt idx="214">
                  <c:v>59.423202137481688</c:v>
                </c:pt>
                <c:pt idx="215">
                  <c:v>59.454363532576679</c:v>
                </c:pt>
                <c:pt idx="216">
                  <c:v>59.485224776969595</c:v>
                </c:pt>
                <c:pt idx="217">
                  <c:v>59.515789905082457</c:v>
                </c:pt>
                <c:pt idx="218">
                  <c:v>59.546062885917301</c:v>
                </c:pt>
                <c:pt idx="219">
                  <c:v>59.576047623056468</c:v>
                </c:pt>
                <c:pt idx="220">
                  <c:v>59.605747954662391</c:v>
                </c:pt>
                <c:pt idx="221">
                  <c:v>59.635167653477652</c:v>
                </c:pt>
                <c:pt idx="222">
                  <c:v>59.664310426824997</c:v>
                </c:pt>
                <c:pt idx="223">
                  <c:v>59.693179916607349</c:v>
                </c:pt>
                <c:pt idx="224">
                  <c:v>59.721779699307781</c:v>
                </c:pt>
                <c:pt idx="225">
                  <c:v>59.750113285989507</c:v>
                </c:pt>
                <c:pt idx="226">
                  <c:v>59.778184122295912</c:v>
                </c:pt>
                <c:pt idx="227">
                  <c:v>59.805995588450557</c:v>
                </c:pt>
                <c:pt idx="228">
                  <c:v>59.833550999257106</c:v>
                </c:pt>
                <c:pt idx="229">
                  <c:v>59.860853604099454</c:v>
                </c:pt>
                <c:pt idx="230">
                  <c:v>59.88790658694159</c:v>
                </c:pt>
                <c:pt idx="231">
                  <c:v>59.914713066327685</c:v>
                </c:pt>
                <c:pt idx="232">
                  <c:v>59.941276095382094</c:v>
                </c:pt>
                <c:pt idx="233">
                  <c:v>59.967598661809262</c:v>
                </c:pt>
                <c:pt idx="234">
                  <c:v>59.993683687893849</c:v>
                </c:pt>
                <c:pt idx="235">
                  <c:v>60.019534030500672</c:v>
                </c:pt>
                <c:pt idx="236">
                  <c:v>60.045152481074688</c:v>
                </c:pt>
                <c:pt idx="237">
                  <c:v>60.070541765641003</c:v>
                </c:pt>
                <c:pt idx="238">
                  <c:v>60.095704544804896</c:v>
                </c:pt>
                <c:pt idx="239">
                  <c:v>60.1206434137518</c:v>
                </c:pt>
                <c:pt idx="240">
                  <c:v>60.145360902247305</c:v>
                </c:pt>
                <c:pt idx="241">
                  <c:v>60.169859474637121</c:v>
                </c:pt>
                <c:pt idx="242">
                  <c:v>60.194141529847208</c:v>
                </c:pt>
                <c:pt idx="243">
                  <c:v>60.218209401383611</c:v>
                </c:pt>
                <c:pt idx="244">
                  <c:v>60.242065357332528</c:v>
                </c:pt>
                <c:pt idx="245">
                  <c:v>60.265711600360362</c:v>
                </c:pt>
                <c:pt idx="246">
                  <c:v>60.289150267713644</c:v>
                </c:pt>
                <c:pt idx="247">
                  <c:v>60.312383431219061</c:v>
                </c:pt>
                <c:pt idx="248">
                  <c:v>60.33541309728345</c:v>
                </c:pt>
                <c:pt idx="249">
                  <c:v>60.358241206893851</c:v>
                </c:pt>
                <c:pt idx="250">
                  <c:v>60.380869635617401</c:v>
                </c:pt>
                <c:pt idx="251">
                  <c:v>60.40330019360141</c:v>
                </c:pt>
                <c:pt idx="252">
                  <c:v>60.42553462557337</c:v>
                </c:pt>
                <c:pt idx="253">
                  <c:v>60.447574610840952</c:v>
                </c:pt>
                <c:pt idx="254">
                  <c:v>60.469421763291912</c:v>
                </c:pt>
                <c:pt idx="255">
                  <c:v>60.491077631394219</c:v>
                </c:pt>
                <c:pt idx="256">
                  <c:v>60.512543698195984</c:v>
                </c:pt>
                <c:pt idx="257">
                  <c:v>60.53382138132546</c:v>
                </c:pt>
                <c:pt idx="258">
                  <c:v>60.554912032991076</c:v>
                </c:pt>
                <c:pt idx="259">
                  <c:v>60.575816939981436</c:v>
                </c:pt>
                <c:pt idx="260">
                  <c:v>60.596537323665252</c:v>
                </c:pt>
                <c:pt idx="261">
                  <c:v>60.617074339991426</c:v>
                </c:pt>
                <c:pt idx="262">
                  <c:v>60.637429079489074</c:v>
                </c:pt>
                <c:pt idx="263">
                  <c:v>60.657602567267311</c:v>
                </c:pt>
                <c:pt idx="264">
                  <c:v>60.677595763015567</c:v>
                </c:pt>
                <c:pt idx="265">
                  <c:v>60.69740956100334</c:v>
                </c:pt>
                <c:pt idx="266">
                  <c:v>60.717044790080337</c:v>
                </c:pt>
                <c:pt idx="267">
                  <c:v>60.736502213676395</c:v>
                </c:pt>
                <c:pt idx="268">
                  <c:v>60.755782529801515</c:v>
                </c:pt>
                <c:pt idx="269">
                  <c:v>60.774886371045874</c:v>
                </c:pt>
                <c:pt idx="270">
                  <c:v>60.793814304579733</c:v>
                </c:pt>
                <c:pt idx="271">
                  <c:v>60.812566832153635</c:v>
                </c:pt>
                <c:pt idx="272">
                  <c:v>60.831144390098153</c:v>
                </c:pt>
                <c:pt idx="273">
                  <c:v>60.849547349324169</c:v>
                </c:pt>
                <c:pt idx="274">
                  <c:v>60.86777601532247</c:v>
                </c:pt>
                <c:pt idx="275">
                  <c:v>60.885830628164314</c:v>
                </c:pt>
                <c:pt idx="276">
                  <c:v>60.903711362500836</c:v>
                </c:pt>
                <c:pt idx="277">
                  <c:v>60.921418327563551</c:v>
                </c:pt>
                <c:pt idx="278">
                  <c:v>60.938951567164004</c:v>
                </c:pt>
                <c:pt idx="279">
                  <c:v>60.95631105969391</c:v>
                </c:pt>
                <c:pt idx="280">
                  <c:v>60.973496718125183</c:v>
                </c:pt>
                <c:pt idx="281">
                  <c:v>60.99050839000985</c:v>
                </c:pt>
                <c:pt idx="282">
                  <c:v>61.007345857480132</c:v>
                </c:pt>
                <c:pt idx="283">
                  <c:v>61.024008837248424</c:v>
                </c:pt>
                <c:pt idx="284">
                  <c:v>61.04049698060718</c:v>
                </c:pt>
                <c:pt idx="285">
                  <c:v>61.056809873429167</c:v>
                </c:pt>
                <c:pt idx="286">
                  <c:v>61.072947036167108</c:v>
                </c:pt>
                <c:pt idx="287">
                  <c:v>61.088907923854087</c:v>
                </c:pt>
                <c:pt idx="288">
                  <c:v>61.104691926103207</c:v>
                </c:pt>
                <c:pt idx="289">
                  <c:v>61.120298367107814</c:v>
                </c:pt>
                <c:pt idx="290">
                  <c:v>61.135726505641344</c:v>
                </c:pt>
                <c:pt idx="291">
                  <c:v>61.150975535057448</c:v>
                </c:pt>
                <c:pt idx="292">
                  <c:v>61.166044583289882</c:v>
                </c:pt>
                <c:pt idx="293">
                  <c:v>61.180932712852595</c:v>
                </c:pt>
                <c:pt idx="294">
                  <c:v>61.195638920839677</c:v>
                </c:pt>
                <c:pt idx="295">
                  <c:v>61.210162138925419</c:v>
                </c:pt>
                <c:pt idx="296">
                  <c:v>61.22450123336418</c:v>
                </c:pt>
                <c:pt idx="297">
                  <c:v>61.238655004990605</c:v>
                </c:pt>
                <c:pt idx="298">
                  <c:v>61.252622189219323</c:v>
                </c:pt>
                <c:pt idx="299">
                  <c:v>61.266401456045287</c:v>
                </c:pt>
                <c:pt idx="300">
                  <c:v>61.279991410043507</c:v>
                </c:pt>
                <c:pt idx="301">
                  <c:v>61.293390590369185</c:v>
                </c:pt>
                <c:pt idx="302">
                  <c:v>61.306597470757701</c:v>
                </c:pt>
                <c:pt idx="303">
                  <c:v>61.319610459524547</c:v>
                </c:pt>
                <c:pt idx="304">
                  <c:v>61.332427899565403</c:v>
                </c:pt>
                <c:pt idx="305">
                  <c:v>61.3450480683561</c:v>
                </c:pt>
                <c:pt idx="306">
                  <c:v>61.357469177952659</c:v>
                </c:pt>
                <c:pt idx="307">
                  <c:v>61.36968937499114</c:v>
                </c:pt>
                <c:pt idx="308">
                  <c:v>61.38170674068796</c:v>
                </c:pt>
                <c:pt idx="309">
                  <c:v>61.3935192908395</c:v>
                </c:pt>
                <c:pt idx="310">
                  <c:v>61.405124975822382</c:v>
                </c:pt>
                <c:pt idx="311">
                  <c:v>61.416521680593377</c:v>
                </c:pt>
                <c:pt idx="312">
                  <c:v>61.427707224689456</c:v>
                </c:pt>
                <c:pt idx="313">
                  <c:v>61.438679362227674</c:v>
                </c:pt>
                <c:pt idx="314">
                  <c:v>61.449435781905287</c:v>
                </c:pt>
                <c:pt idx="315">
                  <c:v>61.459974106999724</c:v>
                </c:pt>
                <c:pt idx="316">
                  <c:v>61.470291895368504</c:v>
                </c:pt>
                <c:pt idx="317">
                  <c:v>61.480386639449399</c:v>
                </c:pt>
                <c:pt idx="318">
                  <c:v>61.490255766260248</c:v>
                </c:pt>
                <c:pt idx="319">
                  <c:v>61.49989663739909</c:v>
                </c:pt>
                <c:pt idx="320">
                  <c:v>61.509306549044162</c:v>
                </c:pt>
                <c:pt idx="321">
                  <c:v>61.51848273195376</c:v>
                </c:pt>
                <c:pt idx="322">
                  <c:v>61.527422351466434</c:v>
                </c:pt>
                <c:pt idx="323">
                  <c:v>61.536122507500799</c:v>
                </c:pt>
                <c:pt idx="324">
                  <c:v>61.544580234555717</c:v>
                </c:pt>
                <c:pt idx="325">
                  <c:v>61.552792501710165</c:v>
                </c:pt>
                <c:pt idx="326">
                  <c:v>61.560756212623254</c:v>
                </c:pt>
                <c:pt idx="327">
                  <c:v>61.56846820553433</c:v>
                </c:pt>
                <c:pt idx="328">
                  <c:v>61.575925253262767</c:v>
                </c:pt>
                <c:pt idx="329">
                  <c:v>61.583124063208281</c:v>
                </c:pt>
                <c:pt idx="330">
                  <c:v>61.59006127735055</c:v>
                </c:pt>
              </c:numCache>
            </c:numRef>
          </c:yVal>
          <c:smooth val="1"/>
          <c:extLst>
            <c:ext xmlns:c16="http://schemas.microsoft.com/office/drawing/2014/chart" uri="{C3380CC4-5D6E-409C-BE32-E72D297353CC}">
              <c16:uniqueId val="{00000001-109E-43E4-883B-7D30D00317E3}"/>
            </c:ext>
          </c:extLst>
        </c:ser>
        <c:ser>
          <c:idx val="2"/>
          <c:order val="2"/>
          <c:tx>
            <c:v>RMG [81]</c:v>
          </c:tx>
          <c:spPr>
            <a:ln w="22225" cap="rnd">
              <a:solidFill>
                <a:srgbClr val="92D050"/>
              </a:solidFill>
              <a:round/>
            </a:ln>
            <a:effectLst/>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'[NASA.xlsx]C=CC(=C)O'!$K$16:$K$346</c:f>
              <c:numCache>
                <c:formatCode>0.00E+00</c:formatCode>
                <c:ptCount val="331"/>
                <c:pt idx="0">
                  <c:v>18.406076486095824</c:v>
                </c:pt>
                <c:pt idx="1">
                  <c:v>19.10561128602043</c:v>
                </c:pt>
                <c:pt idx="2">
                  <c:v>19.797317542384114</c:v>
                </c:pt>
                <c:pt idx="3">
                  <c:v>20.480956412829261</c:v>
                </c:pt>
                <c:pt idx="4">
                  <c:v>21.15629903194332</c:v>
                </c:pt>
                <c:pt idx="5">
                  <c:v>21.823126511258774</c:v>
                </c:pt>
                <c:pt idx="6">
                  <c:v>22.481229939253172</c:v>
                </c:pt>
                <c:pt idx="7">
                  <c:v>23.130410381349115</c:v>
                </c:pt>
                <c:pt idx="8">
                  <c:v>23.77047887991424</c:v>
                </c:pt>
                <c:pt idx="9">
                  <c:v>24.401256454261262</c:v>
                </c:pt>
                <c:pt idx="10">
                  <c:v>25.022574100647926</c:v>
                </c:pt>
                <c:pt idx="11">
                  <c:v>25.634272792277038</c:v>
                </c:pt>
                <c:pt idx="12">
                  <c:v>26.236203479296464</c:v>
                </c:pt>
                <c:pt idx="13">
                  <c:v>26.828227088799096</c:v>
                </c:pt>
                <c:pt idx="14">
                  <c:v>27.410214524822912</c:v>
                </c:pt>
                <c:pt idx="15">
                  <c:v>27.982046668350922</c:v>
                </c:pt>
                <c:pt idx="16">
                  <c:v>28.543614377311179</c:v>
                </c:pt>
                <c:pt idx="17">
                  <c:v>29.09481848657682</c:v>
                </c:pt>
                <c:pt idx="18">
                  <c:v>29.635569807965997</c:v>
                </c:pt>
                <c:pt idx="19">
                  <c:v>30.165789130241944</c:v>
                </c:pt>
                <c:pt idx="20">
                  <c:v>30.685407219112925</c:v>
                </c:pt>
                <c:pt idx="21">
                  <c:v>31.194364817232277</c:v>
                </c:pt>
                <c:pt idx="22">
                  <c:v>31.692612644198377</c:v>
                </c:pt>
                <c:pt idx="23">
                  <c:v>32.180111396554651</c:v>
                </c:pt>
                <c:pt idx="24">
                  <c:v>32.656831747789575</c:v>
                </c:pt>
                <c:pt idx="25">
                  <c:v>33.122754348336699</c:v>
                </c:pt>
                <c:pt idx="26">
                  <c:v>33.577869825574602</c:v>
                </c:pt>
                <c:pt idx="27">
                  <c:v>34.022178783826924</c:v>
                </c:pt>
                <c:pt idx="28">
                  <c:v>34.455691804362338</c:v>
                </c:pt>
                <c:pt idx="29">
                  <c:v>34.878429445394623</c:v>
                </c:pt>
                <c:pt idx="30">
                  <c:v>35.290422242082528</c:v>
                </c:pt>
                <c:pt idx="31">
                  <c:v>35.691710706529946</c:v>
                </c:pt>
                <c:pt idx="32">
                  <c:v>36.082345327785745</c:v>
                </c:pt>
                <c:pt idx="33">
                  <c:v>36.462386571843894</c:v>
                </c:pt>
                <c:pt idx="34">
                  <c:v>36.831904881643389</c:v>
                </c:pt>
                <c:pt idx="35">
                  <c:v>37.190980677068282</c:v>
                </c:pt>
                <c:pt idx="36">
                  <c:v>37.539704354947681</c:v>
                </c:pt>
                <c:pt idx="37">
                  <c:v>37.878176289055752</c:v>
                </c:pt>
                <c:pt idx="38">
                  <c:v>38.206506830111699</c:v>
                </c:pt>
                <c:pt idx="39">
                  <c:v>38.524816305779794</c:v>
                </c:pt>
                <c:pt idx="40">
                  <c:v>38.833235020669349</c:v>
                </c:pt>
                <c:pt idx="41">
                  <c:v>39.131903256334731</c:v>
                </c:pt>
                <c:pt idx="42">
                  <c:v>39.420971271275356</c:v>
                </c:pt>
                <c:pt idx="43">
                  <c:v>39.700599300935714</c:v>
                </c:pt>
                <c:pt idx="44">
                  <c:v>39.970957557705297</c:v>
                </c:pt>
                <c:pt idx="45">
                  <c:v>40.232226230918712</c:v>
                </c:pt>
                <c:pt idx="46">
                  <c:v>40.484595486855575</c:v>
                </c:pt>
                <c:pt idx="47">
                  <c:v>40.728265468740553</c:v>
                </c:pt>
                <c:pt idx="48">
                  <c:v>40.963446296743413</c:v>
                </c:pt>
                <c:pt idx="49">
                  <c:v>41.190358067978906</c:v>
                </c:pt>
                <c:pt idx="50">
                  <c:v>41.409230856506881</c:v>
                </c:pt>
                <c:pt idx="51">
                  <c:v>41.620304713332224</c:v>
                </c:pt>
                <c:pt idx="52">
                  <c:v>41.823829666404897</c:v>
                </c:pt>
                <c:pt idx="53">
                  <c:v>42.020065720619861</c:v>
                </c:pt>
                <c:pt idx="54">
                  <c:v>42.209282857817172</c:v>
                </c:pt>
                <c:pt idx="55">
                  <c:v>42.391761036781936</c:v>
                </c:pt>
                <c:pt idx="56">
                  <c:v>42.567790193244306</c:v>
                </c:pt>
                <c:pt idx="57">
                  <c:v>42.737670239879463</c:v>
                </c:pt>
                <c:pt idx="58">
                  <c:v>42.901711066307676</c:v>
                </c:pt>
                <c:pt idx="59">
                  <c:v>43.060232539094223</c:v>
                </c:pt>
                <c:pt idx="60">
                  <c:v>43.213564501749516</c:v>
                </c:pt>
                <c:pt idx="61">
                  <c:v>43.362046774728938</c:v>
                </c:pt>
                <c:pt idx="62">
                  <c:v>43.50602915543292</c:v>
                </c:pt>
                <c:pt idx="63">
                  <c:v>43.645871418207001</c:v>
                </c:pt>
                <c:pt idx="64">
                  <c:v>43.781943314341774</c:v>
                </c:pt>
                <c:pt idx="65">
                  <c:v>43.914624572072825</c:v>
                </c:pt>
                <c:pt idx="66">
                  <c:v>44.044304896580826</c:v>
                </c:pt>
                <c:pt idx="67">
                  <c:v>44.171383969991481</c:v>
                </c:pt>
                <c:pt idx="68">
                  <c:v>44.29627145137561</c:v>
                </c:pt>
                <c:pt idx="69">
                  <c:v>44.419386976749017</c:v>
                </c:pt>
                <c:pt idx="70">
                  <c:v>44.541160159072582</c:v>
                </c:pt>
                <c:pt idx="71">
                  <c:v>44.662030588252208</c:v>
                </c:pt>
                <c:pt idx="72">
                  <c:v>44.782445799795532</c:v>
                </c:pt>
                <c:pt idx="73">
                  <c:v>44.902700951389413</c:v>
                </c:pt>
                <c:pt idx="74">
                  <c:v>45.022821608361006</c:v>
                </c:pt>
                <c:pt idx="75">
                  <c:v>45.142806967523825</c:v>
                </c:pt>
                <c:pt idx="76">
                  <c:v>45.262656227641628</c:v>
                </c:pt>
                <c:pt idx="77">
                  <c:v>45.382368589428431</c:v>
                </c:pt>
                <c:pt idx="78">
                  <c:v>45.501943255548468</c:v>
                </c:pt>
                <c:pt idx="79">
                  <c:v>45.621379430616294</c:v>
                </c:pt>
                <c:pt idx="80">
                  <c:v>45.740676321196652</c:v>
                </c:pt>
                <c:pt idx="81">
                  <c:v>45.859833135804564</c:v>
                </c:pt>
                <c:pt idx="82">
                  <c:v>45.978849084905349</c:v>
                </c:pt>
                <c:pt idx="83">
                  <c:v>46.097723380914495</c:v>
                </c:pt>
                <c:pt idx="84">
                  <c:v>46.216455238197788</c:v>
                </c:pt>
                <c:pt idx="85">
                  <c:v>46.335043873071307</c:v>
                </c:pt>
                <c:pt idx="86">
                  <c:v>46.453488503801296</c:v>
                </c:pt>
                <c:pt idx="87">
                  <c:v>46.571788350604351</c:v>
                </c:pt>
                <c:pt idx="88">
                  <c:v>46.689942635647228</c:v>
                </c:pt>
                <c:pt idx="89">
                  <c:v>46.80795058304701</c:v>
                </c:pt>
                <c:pt idx="90">
                  <c:v>46.925811418871007</c:v>
                </c:pt>
                <c:pt idx="91">
                  <c:v>47.043524371136748</c:v>
                </c:pt>
                <c:pt idx="92">
                  <c:v>47.161088669812102</c:v>
                </c:pt>
                <c:pt idx="93">
                  <c:v>47.278503546815095</c:v>
                </c:pt>
                <c:pt idx="94">
                  <c:v>47.395768236014064</c:v>
                </c:pt>
                <c:pt idx="95">
                  <c:v>47.512881973227586</c:v>
                </c:pt>
                <c:pt idx="96">
                  <c:v>47.629843996224501</c:v>
                </c:pt>
                <c:pt idx="97">
                  <c:v>47.746653544723891</c:v>
                </c:pt>
                <c:pt idx="98">
                  <c:v>47.863309860395084</c:v>
                </c:pt>
                <c:pt idx="99">
                  <c:v>47.979812186857686</c:v>
                </c:pt>
                <c:pt idx="100">
                  <c:v>48.096159769681535</c:v>
                </c:pt>
                <c:pt idx="101">
                  <c:v>48.212351856386732</c:v>
                </c:pt>
                <c:pt idx="102">
                  <c:v>48.328387696443649</c:v>
                </c:pt>
                <c:pt idx="103">
                  <c:v>48.444266541272853</c:v>
                </c:pt>
                <c:pt idx="104">
                  <c:v>48.55998764424524</c:v>
                </c:pt>
                <c:pt idx="105">
                  <c:v>48.675550260681916</c:v>
                </c:pt>
                <c:pt idx="106">
                  <c:v>48.790953647854252</c:v>
                </c:pt>
                <c:pt idx="107">
                  <c:v>48.906197064983871</c:v>
                </c:pt>
                <c:pt idx="108">
                  <c:v>49.021279773242632</c:v>
                </c:pt>
                <c:pt idx="109">
                  <c:v>49.136201035752705</c:v>
                </c:pt>
                <c:pt idx="110">
                  <c:v>49.250960117586445</c:v>
                </c:pt>
                <c:pt idx="111">
                  <c:v>49.365556285766473</c:v>
                </c:pt>
                <c:pt idx="112">
                  <c:v>49.47998880926572</c:v>
                </c:pt>
                <c:pt idx="113">
                  <c:v>49.594256959007318</c:v>
                </c:pt>
                <c:pt idx="114">
                  <c:v>49.708360007864663</c:v>
                </c:pt>
                <c:pt idx="115">
                  <c:v>49.822297230661405</c:v>
                </c:pt>
                <c:pt idx="116">
                  <c:v>49.936067904171459</c:v>
                </c:pt>
                <c:pt idx="117">
                  <c:v>50.049671307118992</c:v>
                </c:pt>
                <c:pt idx="118">
                  <c:v>50.163106720178384</c:v>
                </c:pt>
                <c:pt idx="119">
                  <c:v>50.276373425974334</c:v>
                </c:pt>
                <c:pt idx="120">
                  <c:v>50.38947070908177</c:v>
                </c:pt>
                <c:pt idx="121">
                  <c:v>50.502397856025858</c:v>
                </c:pt>
                <c:pt idx="122">
                  <c:v>50.615154155282021</c:v>
                </c:pt>
                <c:pt idx="123">
                  <c:v>50.727738897275948</c:v>
                </c:pt>
                <c:pt idx="124">
                  <c:v>50.840151374383574</c:v>
                </c:pt>
                <c:pt idx="125">
                  <c:v>50.952390880931098</c:v>
                </c:pt>
                <c:pt idx="126">
                  <c:v>51.064456713194957</c:v>
                </c:pt>
                <c:pt idx="127">
                  <c:v>51.176348169401855</c:v>
                </c:pt>
                <c:pt idx="128">
                  <c:v>51.28806454972873</c:v>
                </c:pt>
                <c:pt idx="129">
                  <c:v>51.399605156302812</c:v>
                </c:pt>
                <c:pt idx="130">
                  <c:v>51.510969293201555</c:v>
                </c:pt>
                <c:pt idx="131">
                  <c:v>51.622156266452649</c:v>
                </c:pt>
                <c:pt idx="132">
                  <c:v>51.733165384034095</c:v>
                </c:pt>
                <c:pt idx="133">
                  <c:v>51.843995955874099</c:v>
                </c:pt>
                <c:pt idx="134">
                  <c:v>51.954647293851139</c:v>
                </c:pt>
                <c:pt idx="135">
                  <c:v>52.065118711793922</c:v>
                </c:pt>
                <c:pt idx="136">
                  <c:v>52.175409525481463</c:v>
                </c:pt>
                <c:pt idx="137">
                  <c:v>52.285519052642996</c:v>
                </c:pt>
                <c:pt idx="138">
                  <c:v>52.395446612957997</c:v>
                </c:pt>
                <c:pt idx="139">
                  <c:v>52.505191528056216</c:v>
                </c:pt>
                <c:pt idx="140">
                  <c:v>52.614753121517658</c:v>
                </c:pt>
                <c:pt idx="141">
                  <c:v>52.724130718872559</c:v>
                </c:pt>
                <c:pt idx="142">
                  <c:v>52.833323647601432</c:v>
                </c:pt>
                <c:pt idx="143">
                  <c:v>52.942331237135029</c:v>
                </c:pt>
                <c:pt idx="144">
                  <c:v>53.051152818854398</c:v>
                </c:pt>
                <c:pt idx="145">
                  <c:v>53.159787726090762</c:v>
                </c:pt>
                <c:pt idx="146">
                  <c:v>53.268235294125653</c:v>
                </c:pt>
                <c:pt idx="147">
                  <c:v>53.376494860190867</c:v>
                </c:pt>
                <c:pt idx="148">
                  <c:v>53.48456576346841</c:v>
                </c:pt>
                <c:pt idx="149">
                  <c:v>53.592447345090584</c:v>
                </c:pt>
                <c:pt idx="150">
                  <c:v>53.700138948139895</c:v>
                </c:pt>
                <c:pt idx="151">
                  <c:v>53.807639917649169</c:v>
                </c:pt>
                <c:pt idx="152">
                  <c:v>53.91494960060141</c:v>
                </c:pt>
                <c:pt idx="153">
                  <c:v>54.022067345929955</c:v>
                </c:pt>
                <c:pt idx="154">
                  <c:v>54.128992504518322</c:v>
                </c:pt>
                <c:pt idx="155">
                  <c:v>54.235724429200353</c:v>
                </c:pt>
                <c:pt idx="156">
                  <c:v>54.342262474760055</c:v>
                </c:pt>
                <c:pt idx="157">
                  <c:v>54.448605997931793</c:v>
                </c:pt>
                <c:pt idx="158">
                  <c:v>54.554754357400114</c:v>
                </c:pt>
                <c:pt idx="159">
                  <c:v>54.660706913799814</c:v>
                </c:pt>
                <c:pt idx="160">
                  <c:v>54.766463029715986</c:v>
                </c:pt>
                <c:pt idx="161">
                  <c:v>54.872022069683986</c:v>
                </c:pt>
                <c:pt idx="162">
                  <c:v>54.977383400189346</c:v>
                </c:pt>
                <c:pt idx="163">
                  <c:v>55.082546389667925</c:v>
                </c:pt>
                <c:pt idx="164">
                  <c:v>55.187510408505815</c:v>
                </c:pt>
                <c:pt idx="165">
                  <c:v>55.292274829039357</c:v>
                </c:pt>
                <c:pt idx="166">
                  <c:v>55.396839025555138</c:v>
                </c:pt>
                <c:pt idx="167">
                  <c:v>55.501202374290031</c:v>
                </c:pt>
                <c:pt idx="168">
                  <c:v>55.605364253431112</c:v>
                </c:pt>
                <c:pt idx="169">
                  <c:v>55.709324043115757</c:v>
                </c:pt>
                <c:pt idx="170">
                  <c:v>55.813081125431559</c:v>
                </c:pt>
                <c:pt idx="171">
                  <c:v>55.916634884416411</c:v>
                </c:pt>
                <c:pt idx="172">
                  <c:v>56.019984706058423</c:v>
                </c:pt>
                <c:pt idx="173">
                  <c:v>56.12312997829595</c:v>
                </c:pt>
                <c:pt idx="174">
                  <c:v>56.22607009101764</c:v>
                </c:pt>
                <c:pt idx="175">
                  <c:v>56.328804436062377</c:v>
                </c:pt>
                <c:pt idx="176">
                  <c:v>56.431332407219273</c:v>
                </c:pt>
                <c:pt idx="177">
                  <c:v>56.533653400227728</c:v>
                </c:pt>
                <c:pt idx="178">
                  <c:v>56.635766812777391</c:v>
                </c:pt>
                <c:pt idx="179">
                  <c:v>56.737672044508152</c:v>
                </c:pt>
                <c:pt idx="180">
                  <c:v>56.839368497010149</c:v>
                </c:pt>
                <c:pt idx="181">
                  <c:v>56.940855573823811</c:v>
                </c:pt>
                <c:pt idx="182">
                  <c:v>57.042132680439771</c:v>
                </c:pt>
                <c:pt idx="183">
                  <c:v>57.143199224298939</c:v>
                </c:pt>
                <c:pt idx="184">
                  <c:v>57.24405461479251</c:v>
                </c:pt>
                <c:pt idx="185">
                  <c:v>57.344698263261883</c:v>
                </c:pt>
                <c:pt idx="186">
                  <c:v>57.445129582998725</c:v>
                </c:pt>
                <c:pt idx="187">
                  <c:v>57.545347989244966</c:v>
                </c:pt>
                <c:pt idx="188">
                  <c:v>57.645352899192794</c:v>
                </c:pt>
                <c:pt idx="189">
                  <c:v>57.745143731984633</c:v>
                </c:pt>
                <c:pt idx="190">
                  <c:v>57.844719908713181</c:v>
                </c:pt>
                <c:pt idx="191">
                  <c:v>57.944080852421365</c:v>
                </c:pt>
                <c:pt idx="192">
                  <c:v>58.0432259881024</c:v>
                </c:pt>
                <c:pt idx="193">
                  <c:v>58.142154742699709</c:v>
                </c:pt>
                <c:pt idx="194">
                  <c:v>58.240866545107018</c:v>
                </c:pt>
                <c:pt idx="195">
                  <c:v>58.339360826168281</c:v>
                </c:pt>
                <c:pt idx="196">
                  <c:v>58.437637018677684</c:v>
                </c:pt>
                <c:pt idx="197">
                  <c:v>58.53569455737972</c:v>
                </c:pt>
                <c:pt idx="198">
                  <c:v>58.633532878969099</c:v>
                </c:pt>
                <c:pt idx="199">
                  <c:v>58.73115142209079</c:v>
                </c:pt>
                <c:pt idx="200">
                  <c:v>58.828549627340003</c:v>
                </c:pt>
                <c:pt idx="201">
                  <c:v>58.925726937262247</c:v>
                </c:pt>
                <c:pt idx="202">
                  <c:v>59.022682796353244</c:v>
                </c:pt>
                <c:pt idx="203">
                  <c:v>59.11941665105897</c:v>
                </c:pt>
                <c:pt idx="204">
                  <c:v>59.215927949775676</c:v>
                </c:pt>
                <c:pt idx="205">
                  <c:v>59.312216142849863</c:v>
                </c:pt>
                <c:pt idx="206">
                  <c:v>59.408280682578251</c:v>
                </c:pt>
                <c:pt idx="207">
                  <c:v>59.504121023207873</c:v>
                </c:pt>
                <c:pt idx="208">
                  <c:v>59.599736620935971</c:v>
                </c:pt>
                <c:pt idx="209">
                  <c:v>59.695126933910061</c:v>
                </c:pt>
                <c:pt idx="210">
                  <c:v>59.790291422227902</c:v>
                </c:pt>
                <c:pt idx="211">
                  <c:v>59.885229547937499</c:v>
                </c:pt>
                <c:pt idx="212">
                  <c:v>59.97994077503715</c:v>
                </c:pt>
                <c:pt idx="213">
                  <c:v>60.074424569475362</c:v>
                </c:pt>
                <c:pt idx="214">
                  <c:v>60.168680399150908</c:v>
                </c:pt>
                <c:pt idx="215">
                  <c:v>60.262707733912841</c:v>
                </c:pt>
                <c:pt idx="216">
                  <c:v>60.35650604556043</c:v>
                </c:pt>
                <c:pt idx="217">
                  <c:v>60.450074807843208</c:v>
                </c:pt>
                <c:pt idx="218">
                  <c:v>60.543413496460992</c:v>
                </c:pt>
                <c:pt idx="219">
                  <c:v>60.63652158906384</c:v>
                </c:pt>
                <c:pt idx="220">
                  <c:v>60.729398565251998</c:v>
                </c:pt>
                <c:pt idx="221">
                  <c:v>60.822043906576077</c:v>
                </c:pt>
                <c:pt idx="222">
                  <c:v>60.914457096536864</c:v>
                </c:pt>
                <c:pt idx="223">
                  <c:v>61.006637620585408</c:v>
                </c:pt>
                <c:pt idx="224">
                  <c:v>61.098584966123035</c:v>
                </c:pt>
                <c:pt idx="225">
                  <c:v>61.190298622501338</c:v>
                </c:pt>
                <c:pt idx="226">
                  <c:v>61.281778081022118</c:v>
                </c:pt>
                <c:pt idx="227">
                  <c:v>61.373022834937458</c:v>
                </c:pt>
                <c:pt idx="228">
                  <c:v>61.464032379449691</c:v>
                </c:pt>
                <c:pt idx="229">
                  <c:v>61.554806211711394</c:v>
                </c:pt>
                <c:pt idx="230">
                  <c:v>61.645343830825418</c:v>
                </c:pt>
                <c:pt idx="231">
                  <c:v>61.735644737844837</c:v>
                </c:pt>
                <c:pt idx="232">
                  <c:v>61.825708435773031</c:v>
                </c:pt>
                <c:pt idx="233">
                  <c:v>61.915534429563579</c:v>
                </c:pt>
                <c:pt idx="234">
                  <c:v>62.005122226120321</c:v>
                </c:pt>
                <c:pt idx="235">
                  <c:v>62.094471334297403</c:v>
                </c:pt>
                <c:pt idx="236">
                  <c:v>62.183581264899153</c:v>
                </c:pt>
                <c:pt idx="237">
                  <c:v>62.272451530680193</c:v>
                </c:pt>
                <c:pt idx="238">
                  <c:v>62.361081646345411</c:v>
                </c:pt>
                <c:pt idx="239">
                  <c:v>62.449471128549924</c:v>
                </c:pt>
                <c:pt idx="240">
                  <c:v>62.537619495899108</c:v>
                </c:pt>
                <c:pt idx="241">
                  <c:v>62.625526268948562</c:v>
                </c:pt>
                <c:pt idx="242">
                  <c:v>62.713190970204231</c:v>
                </c:pt>
                <c:pt idx="243">
                  <c:v>62.800613124122194</c:v>
                </c:pt>
                <c:pt idx="244">
                  <c:v>62.887792257108892</c:v>
                </c:pt>
                <c:pt idx="245">
                  <c:v>62.974727897520921</c:v>
                </c:pt>
                <c:pt idx="246">
                  <c:v>63.061419575665226</c:v>
                </c:pt>
                <c:pt idx="247">
                  <c:v>63.147866823798971</c:v>
                </c:pt>
                <c:pt idx="248">
                  <c:v>63.234069176129502</c:v>
                </c:pt>
                <c:pt idx="249">
                  <c:v>63.320026168814543</c:v>
                </c:pt>
                <c:pt idx="250">
                  <c:v>63.405737339961959</c:v>
                </c:pt>
                <c:pt idx="251">
                  <c:v>63.491202229629941</c:v>
                </c:pt>
                <c:pt idx="252">
                  <c:v>63.576420379826907</c:v>
                </c:pt>
                <c:pt idx="253">
                  <c:v>63.661391334511563</c:v>
                </c:pt>
                <c:pt idx="254">
                  <c:v>63.74611463959279</c:v>
                </c:pt>
                <c:pt idx="255">
                  <c:v>63.830589842929825</c:v>
                </c:pt>
                <c:pt idx="256">
                  <c:v>63.914816494332051</c:v>
                </c:pt>
                <c:pt idx="257">
                  <c:v>63.998794145559181</c:v>
                </c:pt>
                <c:pt idx="258">
                  <c:v>64.08252235032117</c:v>
                </c:pt>
                <c:pt idx="259">
                  <c:v>64.166000664278215</c:v>
                </c:pt>
                <c:pt idx="260">
                  <c:v>64.249228645040773</c:v>
                </c:pt>
                <c:pt idx="261">
                  <c:v>64.332205852169537</c:v>
                </c:pt>
                <c:pt idx="262">
                  <c:v>64.414931847175509</c:v>
                </c:pt>
                <c:pt idx="263">
                  <c:v>64.497406193519836</c:v>
                </c:pt>
                <c:pt idx="264">
                  <c:v>64.579628456613989</c:v>
                </c:pt>
                <c:pt idx="265">
                  <c:v>64.661598203819779</c:v>
                </c:pt>
                <c:pt idx="266">
                  <c:v>64.743315004449059</c:v>
                </c:pt>
                <c:pt idx="267">
                  <c:v>64.82477842976418</c:v>
                </c:pt>
                <c:pt idx="268">
                  <c:v>64.905988052977548</c:v>
                </c:pt>
                <c:pt idx="269">
                  <c:v>64.986943449251939</c:v>
                </c:pt>
                <c:pt idx="270">
                  <c:v>65.067644195700296</c:v>
                </c:pt>
                <c:pt idx="271">
                  <c:v>65.148089871385906</c:v>
                </c:pt>
                <c:pt idx="272">
                  <c:v>65.228280057322237</c:v>
                </c:pt>
                <c:pt idx="273">
                  <c:v>65.308214336473057</c:v>
                </c:pt>
                <c:pt idx="274">
                  <c:v>65.387892293752401</c:v>
                </c:pt>
                <c:pt idx="275">
                  <c:v>65.467313516024475</c:v>
                </c:pt>
                <c:pt idx="276">
                  <c:v>65.546477592103841</c:v>
                </c:pt>
                <c:pt idx="277">
                  <c:v>65.625384112755228</c:v>
                </c:pt>
                <c:pt idx="278">
                  <c:v>65.704032670693678</c:v>
                </c:pt>
                <c:pt idx="279">
                  <c:v>65.782422860584433</c:v>
                </c:pt>
                <c:pt idx="280">
                  <c:v>65.860554279043072</c:v>
                </c:pt>
                <c:pt idx="281">
                  <c:v>65.938426524635389</c:v>
                </c:pt>
                <c:pt idx="282">
                  <c:v>66.016039197877333</c:v>
                </c:pt>
                <c:pt idx="283">
                  <c:v>66.093391901235293</c:v>
                </c:pt>
                <c:pt idx="284">
                  <c:v>66.170484239125756</c:v>
                </c:pt>
                <c:pt idx="285">
                  <c:v>66.247315817915492</c:v>
                </c:pt>
                <c:pt idx="286">
                  <c:v>66.323886245921642</c:v>
                </c:pt>
                <c:pt idx="287">
                  <c:v>66.40019513341143</c:v>
                </c:pt>
                <c:pt idx="288">
                  <c:v>66.476242092602476</c:v>
                </c:pt>
                <c:pt idx="289">
                  <c:v>66.552026737662558</c:v>
                </c:pt>
                <c:pt idx="290">
                  <c:v>66.627548684709723</c:v>
                </c:pt>
                <c:pt idx="291">
                  <c:v>66.702807551812342</c:v>
                </c:pt>
                <c:pt idx="292">
                  <c:v>66.777802958988943</c:v>
                </c:pt>
                <c:pt idx="293">
                  <c:v>66.852534528208395</c:v>
                </c:pt>
                <c:pt idx="294">
                  <c:v>66.927001883389735</c:v>
                </c:pt>
                <c:pt idx="295">
                  <c:v>67.001204650402343</c:v>
                </c:pt>
                <c:pt idx="296">
                  <c:v>67.075142457065795</c:v>
                </c:pt>
                <c:pt idx="297">
                  <c:v>67.148814933149922</c:v>
                </c:pt>
                <c:pt idx="298">
                  <c:v>67.222221710374811</c:v>
                </c:pt>
                <c:pt idx="299">
                  <c:v>67.295362422410832</c:v>
                </c:pt>
                <c:pt idx="300">
                  <c:v>67.368236704878584</c:v>
                </c:pt>
                <c:pt idx="301">
                  <c:v>67.440844195348973</c:v>
                </c:pt>
                <c:pt idx="302">
                  <c:v>67.513184533343036</c:v>
                </c:pt>
                <c:pt idx="303">
                  <c:v>67.585257360332164</c:v>
                </c:pt>
                <c:pt idx="304">
                  <c:v>67.657062319737975</c:v>
                </c:pt>
                <c:pt idx="305">
                  <c:v>67.728599056932367</c:v>
                </c:pt>
                <c:pt idx="306">
                  <c:v>67.799867219237427</c:v>
                </c:pt>
                <c:pt idx="307">
                  <c:v>67.870866455925579</c:v>
                </c:pt>
                <c:pt idx="308">
                  <c:v>67.941596418219447</c:v>
                </c:pt>
                <c:pt idx="309">
                  <c:v>68.01205675929188</c:v>
                </c:pt>
                <c:pt idx="310">
                  <c:v>68.082247134266098</c:v>
                </c:pt>
                <c:pt idx="311">
                  <c:v>68.152167200215416</c:v>
                </c:pt>
                <c:pt idx="312">
                  <c:v>68.221816616163522</c:v>
                </c:pt>
                <c:pt idx="313">
                  <c:v>68.291195043084315</c:v>
                </c:pt>
                <c:pt idx="314">
                  <c:v>68.360302143901961</c:v>
                </c:pt>
                <c:pt idx="315">
                  <c:v>68.429137583490871</c:v>
                </c:pt>
                <c:pt idx="316">
                  <c:v>68.497701028675706</c:v>
                </c:pt>
                <c:pt idx="317">
                  <c:v>68.565992148231373</c:v>
                </c:pt>
                <c:pt idx="318">
                  <c:v>68.63401061288306</c:v>
                </c:pt>
                <c:pt idx="319">
                  <c:v>68.701756095306166</c:v>
                </c:pt>
                <c:pt idx="320">
                  <c:v>68.769228270126419</c:v>
                </c:pt>
                <c:pt idx="321">
                  <c:v>68.836426813919715</c:v>
                </c:pt>
                <c:pt idx="322">
                  <c:v>68.903351405212277</c:v>
                </c:pt>
                <c:pt idx="323">
                  <c:v>68.970001724480511</c:v>
                </c:pt>
                <c:pt idx="324">
                  <c:v>69.03637745415115</c:v>
                </c:pt>
                <c:pt idx="325">
                  <c:v>69.102478278601083</c:v>
                </c:pt>
                <c:pt idx="326">
                  <c:v>69.168303884157538</c:v>
                </c:pt>
                <c:pt idx="327">
                  <c:v>69.233853959098028</c:v>
                </c:pt>
                <c:pt idx="328">
                  <c:v>69.299128193650205</c:v>
                </c:pt>
                <c:pt idx="329">
                  <c:v>69.364126279992036</c:v>
                </c:pt>
                <c:pt idx="330">
                  <c:v>69.428847912251769</c:v>
                </c:pt>
              </c:numCache>
            </c:numRef>
          </c:yVal>
          <c:smooth val="1"/>
          <c:extLst>
            <c:ext xmlns:c16="http://schemas.microsoft.com/office/drawing/2014/chart" uri="{C3380CC4-5D6E-409C-BE32-E72D297353CC}">
              <c16:uniqueId val="{00000002-109E-43E4-883B-7D30D00317E3}"/>
            </c:ext>
          </c:extLst>
        </c:ser>
        <c:dLbls>
          <c:showLegendKey val="0"/>
          <c:showVal val="0"/>
          <c:showCatName val="0"/>
          <c:showSerName val="0"/>
          <c:showPercent val="0"/>
          <c:showBubbleSize val="0"/>
        </c:dLbls>
        <c:axId val="631965632"/>
        <c:axId val="1307896800"/>
      </c:scatterChart>
      <c:valAx>
        <c:axId val="631965632"/>
        <c:scaling>
          <c:orientation val="minMax"/>
          <c:max val="3500"/>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a:t>T [K]</a:t>
                </a:r>
              </a:p>
            </c:rich>
          </c:tx>
          <c:overlay val="0"/>
          <c:spPr>
            <a:noFill/>
            <a:ln>
              <a:noFill/>
            </a:ln>
            <a:effectLst/>
          </c:spPr>
          <c:txPr>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1307896800"/>
        <c:crosses val="autoZero"/>
        <c:crossBetween val="midCat"/>
      </c:valAx>
      <c:valAx>
        <c:axId val="1307896800"/>
        <c:scaling>
          <c:orientation val="minMax"/>
          <c:max val="70"/>
          <c:min val="10"/>
        </c:scaling>
        <c:delete val="0"/>
        <c:axPos val="l"/>
        <c:title>
          <c:tx>
            <c:rich>
              <a:bodyPr rot="-54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i="0" u="none" strike="noStrike" baseline="0">
                    <a:effectLst/>
                  </a:rPr>
                  <a:t>C</a:t>
                </a:r>
                <a:r>
                  <a:rPr lang="it-IT" sz="1050" b="1" i="0" u="none" strike="noStrike" baseline="-25000">
                    <a:effectLst/>
                  </a:rPr>
                  <a:t>p</a:t>
                </a:r>
                <a:r>
                  <a:rPr lang="it-IT" sz="1050" b="1" i="0" u="none" strike="noStrike" baseline="30000">
                    <a:effectLst/>
                  </a:rPr>
                  <a:t>0</a:t>
                </a:r>
                <a:r>
                  <a:rPr lang="it-IT" sz="1050" b="1" i="0" u="none" strike="noStrike" baseline="0">
                    <a:effectLst/>
                  </a:rPr>
                  <a:t>(</a:t>
                </a:r>
                <a:r>
                  <a:rPr lang="en-GB" sz="1050" b="1" i="0" u="none" strike="noStrike" baseline="0">
                    <a:effectLst/>
                  </a:rPr>
                  <a:t>𝑇) [cal mol</a:t>
                </a:r>
                <a:r>
                  <a:rPr lang="en-GB" sz="1050" b="1" i="0" u="none" strike="noStrike" baseline="30000">
                    <a:effectLst/>
                  </a:rPr>
                  <a:t>-1</a:t>
                </a:r>
                <a:r>
                  <a:rPr lang="en-GB" sz="1050" b="1" i="0" u="none" strike="noStrike" baseline="0">
                    <a:effectLst/>
                  </a:rPr>
                  <a:t> K</a:t>
                </a:r>
                <a:r>
                  <a:rPr lang="en-GB" sz="1050" b="1" i="0" u="none" strike="noStrike" baseline="30000">
                    <a:effectLst/>
                  </a:rPr>
                  <a:t>-1</a:t>
                </a:r>
                <a:r>
                  <a:rPr lang="en-GB" sz="1050" b="1" i="0" u="none" strike="noStrike" baseline="0">
                    <a:effectLst/>
                  </a:rPr>
                  <a:t>]</a:t>
                </a:r>
              </a:p>
            </c:rich>
          </c:tx>
          <c:overlay val="0"/>
          <c:spPr>
            <a:noFill/>
            <a:ln>
              <a:noFill/>
            </a:ln>
            <a:effectLst/>
          </c:spPr>
          <c:txPr>
            <a:bodyPr rot="-54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endParaRPr lang="it-IT"/>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631965632"/>
        <c:crosses val="autoZero"/>
        <c:crossBetween val="midCat"/>
      </c:valAx>
      <c:spPr>
        <a:noFill/>
        <a:ln>
          <a:noFill/>
        </a:ln>
        <a:effectLst/>
      </c:spPr>
    </c:plotArea>
    <c:legend>
      <c:legendPos val="r"/>
      <c:layout>
        <c:manualLayout>
          <c:xMode val="edge"/>
          <c:yMode val="edge"/>
          <c:x val="0.69378089647844476"/>
          <c:y val="0.48059316601937652"/>
          <c:w val="0.30621912089342296"/>
          <c:h val="0.23144577020797441"/>
        </c:manualLayout>
      </c:layout>
      <c:overlay val="1"/>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a:pPr>
      <a:endParaRPr lang="it-IT"/>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RRHO</c:v>
          </c:tx>
          <c:spPr>
            <a:ln w="22225" cap="rnd">
              <a:solidFill>
                <a:schemeClr val="accent1"/>
              </a:solidFill>
              <a:round/>
            </a:ln>
            <a:effectLst/>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'[NASA.xlsx]C=CC(=C)O'!$D$16:$D$346</c:f>
              <c:numCache>
                <c:formatCode>0.00E+00</c:formatCode>
                <c:ptCount val="331"/>
                <c:pt idx="0">
                  <c:v>64.904202042277817</c:v>
                </c:pt>
                <c:pt idx="1">
                  <c:v>65.663641924465665</c:v>
                </c:pt>
                <c:pt idx="2">
                  <c:v>66.420939002874491</c:v>
                </c:pt>
                <c:pt idx="3">
                  <c:v>67.175709224750989</c:v>
                </c:pt>
                <c:pt idx="4">
                  <c:v>67.927626162905355</c:v>
                </c:pt>
                <c:pt idx="5">
                  <c:v>68.676411528640386</c:v>
                </c:pt>
                <c:pt idx="6">
                  <c:v>69.421827546485929</c:v>
                </c:pt>
                <c:pt idx="7">
                  <c:v>70.16367076879942</c:v>
                </c:pt>
                <c:pt idx="8">
                  <c:v>70.901767015806598</c:v>
                </c:pt>
                <c:pt idx="9">
                  <c:v>71.635967203955957</c:v>
                </c:pt>
                <c:pt idx="10">
                  <c:v>72.366143881777546</c:v>
                </c:pt>
                <c:pt idx="11">
                  <c:v>73.092188333967499</c:v>
                </c:pt>
                <c:pt idx="12">
                  <c:v>73.814008145394254</c:v>
                </c:pt>
                <c:pt idx="13">
                  <c:v>74.531525140065767</c:v>
                </c:pt>
                <c:pt idx="14">
                  <c:v>75.244673627862298</c:v>
                </c:pt>
                <c:pt idx="15">
                  <c:v>75.953398905481237</c:v>
                </c:pt>
                <c:pt idx="16">
                  <c:v>76.657655968606761</c:v>
                </c:pt>
                <c:pt idx="17">
                  <c:v>77.357408400565944</c:v>
                </c:pt>
                <c:pt idx="18">
                  <c:v>78.052627409220733</c:v>
                </c:pt>
                <c:pt idx="19">
                  <c:v>78.743290988983858</c:v>
                </c:pt>
                <c:pt idx="20">
                  <c:v>79.429383188945366</c:v>
                </c:pt>
                <c:pt idx="21">
                  <c:v>80.110893471383008</c:v>
                </c:pt>
                <c:pt idx="22">
                  <c:v>80.787816147584763</c:v>
                </c:pt>
                <c:pt idx="23">
                  <c:v>81.460149880064478</c:v>
                </c:pt>
                <c:pt idx="24">
                  <c:v>82.127897242010278</c:v>
                </c:pt>
                <c:pt idx="25">
                  <c:v>82.791064326246513</c:v>
                </c:pt>
                <c:pt idx="26">
                  <c:v>83.449660397177752</c:v>
                </c:pt>
                <c:pt idx="27">
                  <c:v>84.103697580167406</c:v>
                </c:pt>
                <c:pt idx="28">
                  <c:v>84.753190583620992</c:v>
                </c:pt>
                <c:pt idx="29">
                  <c:v>85.398156449726997</c:v>
                </c:pt>
                <c:pt idx="30">
                  <c:v>86.038614330380966</c:v>
                </c:pt>
                <c:pt idx="31">
                  <c:v>86.674585285299699</c:v>
                </c:pt>
                <c:pt idx="32">
                  <c:v>87.306092099740169</c:v>
                </c:pt>
                <c:pt idx="33">
                  <c:v>87.933159119581518</c:v>
                </c:pt>
                <c:pt idx="34">
                  <c:v>88.555812101823193</c:v>
                </c:pt>
                <c:pt idx="35">
                  <c:v>89.174078078800846</c:v>
                </c:pt>
                <c:pt idx="36">
                  <c:v>89.787985234637446</c:v>
                </c:pt>
                <c:pt idx="37">
                  <c:v>90.397562792629557</c:v>
                </c:pt>
                <c:pt idx="38">
                  <c:v>91.002840912427644</c:v>
                </c:pt>
                <c:pt idx="39">
                  <c:v>91.603850596005842</c:v>
                </c:pt>
                <c:pt idx="40">
                  <c:v>92.200623601534502</c:v>
                </c:pt>
                <c:pt idx="41">
                  <c:v>92.79319236437172</c:v>
                </c:pt>
                <c:pt idx="42">
                  <c:v>93.381589924479329</c:v>
                </c:pt>
                <c:pt idx="43">
                  <c:v>93.965849859646184</c:v>
                </c:pt>
                <c:pt idx="44">
                  <c:v>94.546006223970295</c:v>
                </c:pt>
                <c:pt idx="45">
                  <c:v>95.12209349111032</c:v>
                </c:pt>
                <c:pt idx="46">
                  <c:v>95.694146501869582</c:v>
                </c:pt>
                <c:pt idx="47">
                  <c:v>96.262200415721452</c:v>
                </c:pt>
                <c:pt idx="48">
                  <c:v>96.826290665926152</c:v>
                </c:pt>
                <c:pt idx="49">
                  <c:v>97.386452917923677</c:v>
                </c:pt>
                <c:pt idx="50">
                  <c:v>97.942723030720643</c:v>
                </c:pt>
                <c:pt idx="51">
                  <c:v>98.495137021015907</c:v>
                </c:pt>
                <c:pt idx="52">
                  <c:v>99.043731029834959</c:v>
                </c:pt>
                <c:pt idx="53">
                  <c:v>99.588541291465887</c:v>
                </c:pt>
                <c:pt idx="54">
                  <c:v>100.12960410450845</c:v>
                </c:pt>
                <c:pt idx="55">
                  <c:v>100.66695580486666</c:v>
                </c:pt>
                <c:pt idx="56">
                  <c:v>101.20063274052978</c:v>
                </c:pt>
                <c:pt idx="57">
                  <c:v>101.73067124800203</c:v>
                </c:pt>
                <c:pt idx="58">
                  <c:v>102.25710763025296</c:v>
                </c:pt>
                <c:pt idx="59">
                  <c:v>102.77997813607239</c:v>
                </c:pt>
                <c:pt idx="60">
                  <c:v>103.29931894072385</c:v>
                </c:pt>
                <c:pt idx="61">
                  <c:v>103.81516612779984</c:v>
                </c:pt>
                <c:pt idx="62">
                  <c:v>104.32755567219043</c:v>
                </c:pt>
                <c:pt idx="63">
                  <c:v>104.83652342408385</c:v>
                </c:pt>
                <c:pt idx="64">
                  <c:v>105.34210509392548</c:v>
                </c:pt>
                <c:pt idx="65">
                  <c:v>105.84433623826686</c:v>
                </c:pt>
                <c:pt idx="66">
                  <c:v>106.34325224644218</c:v>
                </c:pt>
                <c:pt idx="67">
                  <c:v>106.83888832801497</c:v>
                </c:pt>
                <c:pt idx="68">
                  <c:v>107.33127950094243</c:v>
                </c:pt>
                <c:pt idx="69">
                  <c:v>107.82046058040817</c:v>
                </c:pt>
                <c:pt idx="70">
                  <c:v>108.30646616827893</c:v>
                </c:pt>
                <c:pt idx="71">
                  <c:v>108.78933064314405</c:v>
                </c:pt>
                <c:pt idx="72">
                  <c:v>109.26908815089905</c:v>
                </c:pt>
                <c:pt idx="73">
                  <c:v>109.74577259583815</c:v>
                </c:pt>
                <c:pt idx="74">
                  <c:v>110.21941763222351</c:v>
                </c:pt>
                <c:pt idx="75">
                  <c:v>110.69005665630029</c:v>
                </c:pt>
                <c:pt idx="76">
                  <c:v>111.15772279872972</c:v>
                </c:pt>
                <c:pt idx="77">
                  <c:v>111.62244891741463</c:v>
                </c:pt>
                <c:pt idx="78">
                  <c:v>112.08426759069251</c:v>
                </c:pt>
                <c:pt idx="79">
                  <c:v>112.54321111087437</c:v>
                </c:pt>
                <c:pt idx="80">
                  <c:v>112.99931147810824</c:v>
                </c:pt>
                <c:pt idx="81">
                  <c:v>113.45260039454793</c:v>
                </c:pt>
                <c:pt idx="82">
                  <c:v>113.90310925880914</c:v>
                </c:pt>
                <c:pt idx="83">
                  <c:v>114.35086916069589</c:v>
                </c:pt>
                <c:pt idx="84">
                  <c:v>114.79591087618198</c:v>
                </c:pt>
                <c:pt idx="85">
                  <c:v>115.23826486263216</c:v>
                </c:pt>
                <c:pt idx="86">
                  <c:v>115.67796125425036</c:v>
                </c:pt>
                <c:pt idx="87">
                  <c:v>116.11502985774098</c:v>
                </c:pt>
                <c:pt idx="88">
                  <c:v>116.54950014817257</c:v>
                </c:pt>
                <c:pt idx="89">
                  <c:v>116.98140126503182</c:v>
                </c:pt>
                <c:pt idx="90">
                  <c:v>117.41076200845772</c:v>
                </c:pt>
                <c:pt idx="91">
                  <c:v>117.83761083564633</c:v>
                </c:pt>
                <c:pt idx="92">
                  <c:v>118.26197585741666</c:v>
                </c:pt>
                <c:pt idx="93">
                  <c:v>118.68388483492902</c:v>
                </c:pt>
                <c:pt idx="94">
                  <c:v>119.10336517654832</c:v>
                </c:pt>
                <c:pt idx="95">
                  <c:v>119.52044393484404</c:v>
                </c:pt>
                <c:pt idx="96">
                  <c:v>119.93514780372016</c:v>
                </c:pt>
                <c:pt idx="97">
                  <c:v>120.3475031156683</c:v>
                </c:pt>
                <c:pt idx="98">
                  <c:v>120.7575358391377</c:v>
                </c:pt>
                <c:pt idx="99">
                  <c:v>121.16527157601638</c:v>
                </c:pt>
                <c:pt idx="100">
                  <c:v>121.5707355592173</c:v>
                </c:pt>
                <c:pt idx="101">
                  <c:v>121.97395265036501</c:v>
                </c:pt>
                <c:pt idx="102">
                  <c:v>122.37494733757744</c:v>
                </c:pt>
                <c:pt idx="103">
                  <c:v>122.77374373333821</c:v>
                </c:pt>
                <c:pt idx="104">
                  <c:v>123.17036557245497</c:v>
                </c:pt>
                <c:pt idx="105">
                  <c:v>123.56483621009988</c:v>
                </c:pt>
                <c:pt idx="106">
                  <c:v>123.95717861992819</c:v>
                </c:pt>
                <c:pt idx="107">
                  <c:v>124.34741539227097</c:v>
                </c:pt>
                <c:pt idx="108">
                  <c:v>124.73556873239903</c:v>
                </c:pt>
                <c:pt idx="109">
                  <c:v>125.12166045885417</c:v>
                </c:pt>
                <c:pt idx="110">
                  <c:v>125.50571200184473</c:v>
                </c:pt>
                <c:pt idx="111">
                  <c:v>125.88774440170315</c:v>
                </c:pt>
                <c:pt idx="112">
                  <c:v>126.26777830740156</c:v>
                </c:pt>
                <c:pt idx="113">
                  <c:v>126.64583397512368</c:v>
                </c:pt>
                <c:pt idx="114">
                  <c:v>127.02193126689039</c:v>
                </c:pt>
                <c:pt idx="115">
                  <c:v>127.39608964923596</c:v>
                </c:pt>
                <c:pt idx="116">
                  <c:v>127.76832819193345</c:v>
                </c:pt>
                <c:pt idx="117">
                  <c:v>128.1386655667668</c:v>
                </c:pt>
                <c:pt idx="118">
                  <c:v>128.5071200463473</c:v>
                </c:pt>
                <c:pt idx="119">
                  <c:v>128.87370950297304</c:v>
                </c:pt>
                <c:pt idx="120">
                  <c:v>129.23845140752948</c:v>
                </c:pt>
                <c:pt idx="121">
                  <c:v>129.60136282842828</c:v>
                </c:pt>
                <c:pt idx="122">
                  <c:v>129.96246043058449</c:v>
                </c:pt>
                <c:pt idx="123">
                  <c:v>130.32176047442948</c:v>
                </c:pt>
                <c:pt idx="124">
                  <c:v>130.67927881495783</c:v>
                </c:pt>
                <c:pt idx="125">
                  <c:v>131.03503090080758</c:v>
                </c:pt>
                <c:pt idx="126">
                  <c:v>131.38903177337212</c:v>
                </c:pt>
                <c:pt idx="127">
                  <c:v>131.74129606594195</c:v>
                </c:pt>
                <c:pt idx="128">
                  <c:v>132.09183800287619</c:v>
                </c:pt>
                <c:pt idx="129">
                  <c:v>132.44067139880144</c:v>
                </c:pt>
                <c:pt idx="130">
                  <c:v>132.78780965783761</c:v>
                </c:pt>
                <c:pt idx="131">
                  <c:v>133.13326577284968</c:v>
                </c:pt>
                <c:pt idx="132">
                  <c:v>133.47705232472381</c:v>
                </c:pt>
                <c:pt idx="133">
                  <c:v>133.81918148166727</c:v>
                </c:pt>
                <c:pt idx="134">
                  <c:v>134.15966499853144</c:v>
                </c:pt>
                <c:pt idx="135">
                  <c:v>134.49851421615659</c:v>
                </c:pt>
                <c:pt idx="136">
                  <c:v>134.83574006073729</c:v>
                </c:pt>
                <c:pt idx="137">
                  <c:v>135.17135304320888</c:v>
                </c:pt>
                <c:pt idx="138">
                  <c:v>135.50536325865272</c:v>
                </c:pt>
                <c:pt idx="139">
                  <c:v>135.83778038572063</c:v>
                </c:pt>
                <c:pt idx="140">
                  <c:v>136.16861368607732</c:v>
                </c:pt>
                <c:pt idx="141">
                  <c:v>136.49787200385987</c:v>
                </c:pt>
                <c:pt idx="142">
                  <c:v>136.8255637651543</c:v>
                </c:pt>
                <c:pt idx="143">
                  <c:v>137.15169697748826</c:v>
                </c:pt>
                <c:pt idx="144">
                  <c:v>137.47098491574056</c:v>
                </c:pt>
                <c:pt idx="145">
                  <c:v>137.79395984753307</c:v>
                </c:pt>
                <c:pt idx="146">
                  <c:v>138.1154431551723</c:v>
                </c:pt>
                <c:pt idx="147">
                  <c:v>138.4354473618632</c:v>
                </c:pt>
                <c:pt idx="148">
                  <c:v>138.75398483033922</c:v>
                </c:pt>
                <c:pt idx="149">
                  <c:v>139.07106776617616</c:v>
                </c:pt>
                <c:pt idx="150">
                  <c:v>139.38670822100829</c:v>
                </c:pt>
                <c:pt idx="151">
                  <c:v>139.70091809565042</c:v>
                </c:pt>
                <c:pt idx="152">
                  <c:v>140.01370914312841</c:v>
                </c:pt>
                <c:pt idx="153">
                  <c:v>140.32509297162247</c:v>
                </c:pt>
                <c:pt idx="154">
                  <c:v>140.63508104732512</c:v>
                </c:pt>
                <c:pt idx="155">
                  <c:v>140.94368469721749</c:v>
                </c:pt>
                <c:pt idx="156">
                  <c:v>141.2509151117666</c:v>
                </c:pt>
                <c:pt idx="157">
                  <c:v>141.55678334754597</c:v>
                </c:pt>
                <c:pt idx="158">
                  <c:v>141.86130032978275</c:v>
                </c:pt>
                <c:pt idx="159">
                  <c:v>142.16447685483323</c:v>
                </c:pt>
                <c:pt idx="160">
                  <c:v>142.4663235925893</c:v>
                </c:pt>
                <c:pt idx="161">
                  <c:v>142.7668510888187</c:v>
                </c:pt>
                <c:pt idx="162">
                  <c:v>143.06606976744035</c:v>
                </c:pt>
                <c:pt idx="163">
                  <c:v>143.36398993273772</c:v>
                </c:pt>
                <c:pt idx="164">
                  <c:v>143.66062177151127</c:v>
                </c:pt>
                <c:pt idx="165">
                  <c:v>143.95597535517351</c:v>
                </c:pt>
                <c:pt idx="166">
                  <c:v>144.25006064178663</c:v>
                </c:pt>
                <c:pt idx="167">
                  <c:v>144.54288747804605</c:v>
                </c:pt>
                <c:pt idx="168">
                  <c:v>144.83446560121106</c:v>
                </c:pt>
                <c:pt idx="169">
                  <c:v>145.124804640984</c:v>
                </c:pt>
                <c:pt idx="170">
                  <c:v>145.41391412133999</c:v>
                </c:pt>
                <c:pt idx="171">
                  <c:v>145.7018034623087</c:v>
                </c:pt>
                <c:pt idx="172">
                  <c:v>145.98848198170955</c:v>
                </c:pt>
                <c:pt idx="173">
                  <c:v>146.27395889684183</c:v>
                </c:pt>
                <c:pt idx="174">
                  <c:v>146.55824332613096</c:v>
                </c:pt>
                <c:pt idx="175">
                  <c:v>146.84134429073282</c:v>
                </c:pt>
                <c:pt idx="176">
                  <c:v>147.12327071609675</c:v>
                </c:pt>
                <c:pt idx="177">
                  <c:v>147.40403143348902</c:v>
                </c:pt>
                <c:pt idx="178">
                  <c:v>147.68363518147714</c:v>
                </c:pt>
                <c:pt idx="179">
                  <c:v>147.96209060737772</c:v>
                </c:pt>
                <c:pt idx="180">
                  <c:v>148.23940626866732</c:v>
                </c:pt>
                <c:pt idx="181">
                  <c:v>148.51559063435843</c:v>
                </c:pt>
                <c:pt idx="182">
                  <c:v>148.79065208634086</c:v>
                </c:pt>
                <c:pt idx="183">
                  <c:v>149.06459892069097</c:v>
                </c:pt>
                <c:pt idx="184">
                  <c:v>149.33743934894758</c:v>
                </c:pt>
                <c:pt idx="185">
                  <c:v>149.60918149935745</c:v>
                </c:pt>
                <c:pt idx="186">
                  <c:v>149.87983341809036</c:v>
                </c:pt>
                <c:pt idx="187">
                  <c:v>150.14940307042431</c:v>
                </c:pt>
                <c:pt idx="188">
                  <c:v>150.41789834190283</c:v>
                </c:pt>
                <c:pt idx="189">
                  <c:v>150.68532703946406</c:v>
                </c:pt>
                <c:pt idx="190">
                  <c:v>150.95169689254286</c:v>
                </c:pt>
                <c:pt idx="191">
                  <c:v>151.21701555414731</c:v>
                </c:pt>
                <c:pt idx="192">
                  <c:v>151.48129060190882</c:v>
                </c:pt>
                <c:pt idx="193">
                  <c:v>151.74452953910858</c:v>
                </c:pt>
                <c:pt idx="194">
                  <c:v>152.00673979567915</c:v>
                </c:pt>
                <c:pt idx="195">
                  <c:v>152.26792872918304</c:v>
                </c:pt>
                <c:pt idx="196">
                  <c:v>152.52810362576869</c:v>
                </c:pt>
                <c:pt idx="197">
                  <c:v>152.787271701104</c:v>
                </c:pt>
                <c:pt idx="198">
                  <c:v>153.04544010128893</c:v>
                </c:pt>
                <c:pt idx="199">
                  <c:v>153.30261590374667</c:v>
                </c:pt>
                <c:pt idx="200">
                  <c:v>153.55880611809491</c:v>
                </c:pt>
                <c:pt idx="201">
                  <c:v>153.81401768699706</c:v>
                </c:pt>
                <c:pt idx="202">
                  <c:v>154.06825748699475</c:v>
                </c:pt>
                <c:pt idx="203">
                  <c:v>154.32153232932069</c:v>
                </c:pt>
                <c:pt idx="204">
                  <c:v>154.57384896069442</c:v>
                </c:pt>
                <c:pt idx="205">
                  <c:v>154.8252140640997</c:v>
                </c:pt>
                <c:pt idx="206">
                  <c:v>155.07563425954467</c:v>
                </c:pt>
                <c:pt idx="207">
                  <c:v>155.32511610480549</c:v>
                </c:pt>
                <c:pt idx="208">
                  <c:v>155.57366609615366</c:v>
                </c:pt>
                <c:pt idx="209">
                  <c:v>155.82129066906685</c:v>
                </c:pt>
                <c:pt idx="210">
                  <c:v>156.06799619892519</c:v>
                </c:pt>
                <c:pt idx="211">
                  <c:v>156.31378900169148</c:v>
                </c:pt>
                <c:pt idx="212">
                  <c:v>156.5586753345774</c:v>
                </c:pt>
                <c:pt idx="213">
                  <c:v>156.80266139669521</c:v>
                </c:pt>
                <c:pt idx="214">
                  <c:v>157.04575332969532</c:v>
                </c:pt>
                <c:pt idx="215">
                  <c:v>157.28795721839026</c:v>
                </c:pt>
                <c:pt idx="216">
                  <c:v>157.52927909136582</c:v>
                </c:pt>
                <c:pt idx="217">
                  <c:v>157.76972492157893</c:v>
                </c:pt>
                <c:pt idx="218">
                  <c:v>158.00930062694272</c:v>
                </c:pt>
                <c:pt idx="219">
                  <c:v>158.24801207089979</c:v>
                </c:pt>
                <c:pt idx="220">
                  <c:v>158.48586506298361</c:v>
                </c:pt>
                <c:pt idx="221">
                  <c:v>158.72286535936723</c:v>
                </c:pt>
                <c:pt idx="222">
                  <c:v>158.95901866340216</c:v>
                </c:pt>
                <c:pt idx="223">
                  <c:v>159.1943306261447</c:v>
                </c:pt>
                <c:pt idx="224">
                  <c:v>159.42880684687253</c:v>
                </c:pt>
                <c:pt idx="225">
                  <c:v>159.6624528735901</c:v>
                </c:pt>
                <c:pt idx="226">
                  <c:v>159.89527420352385</c:v>
                </c:pt>
                <c:pt idx="227">
                  <c:v>160.1272762836077</c:v>
                </c:pt>
                <c:pt idx="228">
                  <c:v>160.35846451095838</c:v>
                </c:pt>
                <c:pt idx="229">
                  <c:v>160.58884423334121</c:v>
                </c:pt>
                <c:pt idx="230">
                  <c:v>160.81842074962671</c:v>
                </c:pt>
                <c:pt idx="231">
                  <c:v>161.04719931023823</c:v>
                </c:pt>
                <c:pt idx="232">
                  <c:v>161.27518511759024</c:v>
                </c:pt>
                <c:pt idx="233">
                  <c:v>161.50238332651818</c:v>
                </c:pt>
                <c:pt idx="234">
                  <c:v>161.72879904470005</c:v>
                </c:pt>
                <c:pt idx="235">
                  <c:v>161.95443733306936</c:v>
                </c:pt>
                <c:pt idx="236">
                  <c:v>162.17930320622006</c:v>
                </c:pt>
                <c:pt idx="237">
                  <c:v>162.40340163280385</c:v>
                </c:pt>
                <c:pt idx="238">
                  <c:v>162.62673753591946</c:v>
                </c:pt>
                <c:pt idx="239">
                  <c:v>162.84931579349453</c:v>
                </c:pt>
                <c:pt idx="240">
                  <c:v>163.07114123866035</c:v>
                </c:pt>
                <c:pt idx="241">
                  <c:v>163.29221866011864</c:v>
                </c:pt>
                <c:pt idx="242">
                  <c:v>163.51255280250257</c:v>
                </c:pt>
                <c:pt idx="243">
                  <c:v>163.73214836672958</c:v>
                </c:pt>
                <c:pt idx="244">
                  <c:v>163.95101001034851</c:v>
                </c:pt>
                <c:pt idx="245">
                  <c:v>164.16914234787953</c:v>
                </c:pt>
                <c:pt idx="246">
                  <c:v>164.38654995114828</c:v>
                </c:pt>
                <c:pt idx="247">
                  <c:v>164.60323734961287</c:v>
                </c:pt>
                <c:pt idx="248">
                  <c:v>164.81920903068556</c:v>
                </c:pt>
                <c:pt idx="249">
                  <c:v>165.03446944004818</c:v>
                </c:pt>
                <c:pt idx="250">
                  <c:v>165.24902298196176</c:v>
                </c:pt>
                <c:pt idx="251">
                  <c:v>165.46287401957005</c:v>
                </c:pt>
                <c:pt idx="252">
                  <c:v>165.67602687519815</c:v>
                </c:pt>
                <c:pt idx="253">
                  <c:v>165.88848583064481</c:v>
                </c:pt>
                <c:pt idx="254">
                  <c:v>166.10025512747029</c:v>
                </c:pt>
                <c:pt idx="255">
                  <c:v>166.31133896727818</c:v>
                </c:pt>
                <c:pt idx="256">
                  <c:v>166.52174151199299</c:v>
                </c:pt>
                <c:pt idx="257">
                  <c:v>166.73146688413135</c:v>
                </c:pt>
                <c:pt idx="258">
                  <c:v>166.94051916706994</c:v>
                </c:pt>
                <c:pt idx="259">
                  <c:v>167.14890240530738</c:v>
                </c:pt>
                <c:pt idx="260">
                  <c:v>167.35662060472214</c:v>
                </c:pt>
                <c:pt idx="261">
                  <c:v>167.56367773282537</c:v>
                </c:pt>
                <c:pt idx="262">
                  <c:v>167.77007771900972</c:v>
                </c:pt>
                <c:pt idx="263">
                  <c:v>167.97582445479338</c:v>
                </c:pt>
                <c:pt idx="264">
                  <c:v>168.18092179405969</c:v>
                </c:pt>
                <c:pt idx="265">
                  <c:v>168.38537355329325</c:v>
                </c:pt>
                <c:pt idx="266">
                  <c:v>168.58918351181126</c:v>
                </c:pt>
                <c:pt idx="267">
                  <c:v>168.79235541199085</c:v>
                </c:pt>
                <c:pt idx="268">
                  <c:v>168.99489295949263</c:v>
                </c:pt>
                <c:pt idx="269">
                  <c:v>169.19679982348046</c:v>
                </c:pt>
                <c:pt idx="270">
                  <c:v>169.39807963683748</c:v>
                </c:pt>
                <c:pt idx="271">
                  <c:v>169.59873599637763</c:v>
                </c:pt>
                <c:pt idx="272">
                  <c:v>169.79877246305497</c:v>
                </c:pt>
                <c:pt idx="273">
                  <c:v>169.99819256216793</c:v>
                </c:pt>
                <c:pt idx="274">
                  <c:v>170.1969997835609</c:v>
                </c:pt>
                <c:pt idx="275">
                  <c:v>170.39519758182274</c:v>
                </c:pt>
                <c:pt idx="276">
                  <c:v>170.59278937648074</c:v>
                </c:pt>
                <c:pt idx="277">
                  <c:v>170.78977855219267</c:v>
                </c:pt>
                <c:pt idx="278">
                  <c:v>170.9861684589342</c:v>
                </c:pt>
                <c:pt idx="279">
                  <c:v>171.18196241218493</c:v>
                </c:pt>
                <c:pt idx="280">
                  <c:v>171.3771636931092</c:v>
                </c:pt>
                <c:pt idx="281">
                  <c:v>171.57177554873593</c:v>
                </c:pt>
                <c:pt idx="282">
                  <c:v>171.76580119213406</c:v>
                </c:pt>
                <c:pt idx="283">
                  <c:v>171.95924380258552</c:v>
                </c:pt>
                <c:pt idx="284">
                  <c:v>172.15210652575601</c:v>
                </c:pt>
                <c:pt idx="285">
                  <c:v>172.34439247386157</c:v>
                </c:pt>
                <c:pt idx="286">
                  <c:v>172.53610472583375</c:v>
                </c:pt>
                <c:pt idx="287">
                  <c:v>172.72724632748154</c:v>
                </c:pt>
                <c:pt idx="288">
                  <c:v>172.91782029165049</c:v>
                </c:pt>
                <c:pt idx="289">
                  <c:v>173.1078295983796</c:v>
                </c:pt>
                <c:pt idx="290">
                  <c:v>173.29727719505544</c:v>
                </c:pt>
                <c:pt idx="291">
                  <c:v>173.48616599656413</c:v>
                </c:pt>
                <c:pt idx="292">
                  <c:v>173.67449888544022</c:v>
                </c:pt>
                <c:pt idx="293">
                  <c:v>173.86227871201388</c:v>
                </c:pt>
                <c:pt idx="294">
                  <c:v>174.04950829455538</c:v>
                </c:pt>
                <c:pt idx="295">
                  <c:v>174.23619041941743</c:v>
                </c:pt>
                <c:pt idx="296">
                  <c:v>174.42232784117516</c:v>
                </c:pt>
                <c:pt idx="297">
                  <c:v>174.60792328276392</c:v>
                </c:pt>
                <c:pt idx="298">
                  <c:v>174.79297943561457</c:v>
                </c:pt>
                <c:pt idx="299">
                  <c:v>174.97749895978757</c:v>
                </c:pt>
                <c:pt idx="300">
                  <c:v>175.16148448410408</c:v>
                </c:pt>
                <c:pt idx="301">
                  <c:v>175.34493860627538</c:v>
                </c:pt>
                <c:pt idx="302">
                  <c:v>175.5278638930298</c:v>
                </c:pt>
                <c:pt idx="303">
                  <c:v>175.71026288023907</c:v>
                </c:pt>
                <c:pt idx="304">
                  <c:v>175.89213807304066</c:v>
                </c:pt>
                <c:pt idx="305">
                  <c:v>176.07349194595989</c:v>
                </c:pt>
                <c:pt idx="306">
                  <c:v>176.25432694302989</c:v>
                </c:pt>
                <c:pt idx="307">
                  <c:v>176.43464547790862</c:v>
                </c:pt>
                <c:pt idx="308">
                  <c:v>176.61444993399553</c:v>
                </c:pt>
                <c:pt idx="309">
                  <c:v>176.79374266454548</c:v>
                </c:pt>
                <c:pt idx="310">
                  <c:v>176.97252599278167</c:v>
                </c:pt>
                <c:pt idx="311">
                  <c:v>177.15080221200611</c:v>
                </c:pt>
                <c:pt idx="312">
                  <c:v>177.32857358570891</c:v>
                </c:pt>
                <c:pt idx="313">
                  <c:v>177.50584234767581</c:v>
                </c:pt>
                <c:pt idx="314">
                  <c:v>177.68261070209411</c:v>
                </c:pt>
                <c:pt idx="315">
                  <c:v>177.85888082365676</c:v>
                </c:pt>
                <c:pt idx="316">
                  <c:v>178.03465485766566</c:v>
                </c:pt>
                <c:pt idx="317">
                  <c:v>178.20993492013218</c:v>
                </c:pt>
                <c:pt idx="318">
                  <c:v>178.38472309787772</c:v>
                </c:pt>
                <c:pt idx="319">
                  <c:v>178.55902144863106</c:v>
                </c:pt>
                <c:pt idx="320">
                  <c:v>178.73283200112604</c:v>
                </c:pt>
                <c:pt idx="321">
                  <c:v>178.90615675519652</c:v>
                </c:pt>
                <c:pt idx="322">
                  <c:v>179.07899768187025</c:v>
                </c:pt>
                <c:pt idx="323">
                  <c:v>179.25135672346184</c:v>
                </c:pt>
                <c:pt idx="324">
                  <c:v>179.42323579366405</c:v>
                </c:pt>
                <c:pt idx="325">
                  <c:v>179.59463677763731</c:v>
                </c:pt>
                <c:pt idx="326">
                  <c:v>179.76556153209887</c:v>
                </c:pt>
                <c:pt idx="327">
                  <c:v>179.93601188540987</c:v>
                </c:pt>
                <c:pt idx="328">
                  <c:v>180.10598963766165</c:v>
                </c:pt>
                <c:pt idx="329">
                  <c:v>180.27549656076039</c:v>
                </c:pt>
                <c:pt idx="330">
                  <c:v>180.44453439851114</c:v>
                </c:pt>
              </c:numCache>
            </c:numRef>
          </c:yVal>
          <c:smooth val="1"/>
          <c:extLst>
            <c:ext xmlns:c16="http://schemas.microsoft.com/office/drawing/2014/chart" uri="{C3380CC4-5D6E-409C-BE32-E72D297353CC}">
              <c16:uniqueId val="{00000000-1273-4E09-BBAA-5E20E3E58FE2}"/>
            </c:ext>
          </c:extLst>
        </c:ser>
        <c:ser>
          <c:idx val="1"/>
          <c:order val="1"/>
          <c:tx>
            <c:v>RRHO-1DHR</c:v>
          </c:tx>
          <c:spPr>
            <a:ln w="22225" cap="rnd">
              <a:solidFill>
                <a:schemeClr val="accent2"/>
              </a:solidFill>
              <a:round/>
            </a:ln>
            <a:effectLst/>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'[NASA.xlsx]C=CC(=C)O'!$H$16:$H$346</c:f>
              <c:numCache>
                <c:formatCode>0.00E+00</c:formatCode>
                <c:ptCount val="331"/>
                <c:pt idx="0">
                  <c:v>68.922949199321309</c:v>
                </c:pt>
                <c:pt idx="1">
                  <c:v>69.823252907727934</c:v>
                </c:pt>
                <c:pt idx="2">
                  <c:v>70.723750526873417</c:v>
                </c:pt>
                <c:pt idx="3">
                  <c:v>71.623469921698842</c:v>
                </c:pt>
                <c:pt idx="4">
                  <c:v>72.521580277403814</c:v>
                </c:pt>
                <c:pt idx="5">
                  <c:v>73.417368848715157</c:v>
                </c:pt>
                <c:pt idx="6">
                  <c:v>74.310222272031496</c:v>
                </c:pt>
                <c:pt idx="7">
                  <c:v>75.199611406365094</c:v>
                </c:pt>
                <c:pt idx="8">
                  <c:v>76.085078932490134</c:v>
                </c:pt>
                <c:pt idx="9">
                  <c:v>76.966229129153831</c:v>
                </c:pt>
                <c:pt idx="10">
                  <c:v>77.842719383225372</c:v>
                </c:pt>
                <c:pt idx="11">
                  <c:v>78.71425309244178</c:v>
                </c:pt>
                <c:pt idx="12">
                  <c:v>79.58057369532078</c:v>
                </c:pt>
                <c:pt idx="13">
                  <c:v>80.441459620021462</c:v>
                </c:pt>
                <c:pt idx="14">
                  <c:v>81.296719987470198</c:v>
                </c:pt>
                <c:pt idx="15">
                  <c:v>82.146190937504926</c:v>
                </c:pt>
                <c:pt idx="16">
                  <c:v>82.989732472685404</c:v>
                </c:pt>
                <c:pt idx="17">
                  <c:v>83.827225734632805</c:v>
                </c:pt>
                <c:pt idx="18">
                  <c:v>84.658570643662799</c:v>
                </c:pt>
                <c:pt idx="19">
                  <c:v>85.483683845070487</c:v>
                </c:pt>
                <c:pt idx="20">
                  <c:v>86.302496915468652</c:v>
                </c:pt>
                <c:pt idx="21">
                  <c:v>87.114954790637555</c:v>
                </c:pt>
                <c:pt idx="22">
                  <c:v>87.921014382849208</c:v>
                </c:pt>
                <c:pt idx="23">
                  <c:v>88.72064336090736</c:v>
                </c:pt>
                <c:pt idx="24">
                  <c:v>89.513819070451945</c:v>
                </c:pt>
                <c:pt idx="25">
                  <c:v>90.300527575610445</c:v>
                </c:pt>
                <c:pt idx="26">
                  <c:v>91.080762805988869</c:v>
                </c:pt>
                <c:pt idx="27">
                  <c:v>91.854525795407085</c:v>
                </c:pt>
                <c:pt idx="28">
                  <c:v>92.621824000785423</c:v>
                </c:pt>
                <c:pt idx="29">
                  <c:v>93.382670691265517</c:v>
                </c:pt>
                <c:pt idx="30">
                  <c:v>94.137084399049058</c:v>
                </c:pt>
                <c:pt idx="31">
                  <c:v>94.885088424620108</c:v>
                </c:pt>
                <c:pt idx="32">
                  <c:v>95.626710390013997</c:v>
                </c:pt>
                <c:pt idx="33">
                  <c:v>96.36198183463965</c:v>
                </c:pt>
                <c:pt idx="34">
                  <c:v>97.090937848882902</c:v>
                </c:pt>
                <c:pt idx="35">
                  <c:v>97.813616741329852</c:v>
                </c:pt>
                <c:pt idx="36">
                  <c:v>98.530059735975271</c:v>
                </c:pt>
                <c:pt idx="37">
                  <c:v>99.240310696231205</c:v>
                </c:pt>
                <c:pt idx="38">
                  <c:v>99.944415872938507</c:v>
                </c:pt>
                <c:pt idx="39">
                  <c:v>100.64242367391914</c:v>
                </c:pt>
                <c:pt idx="40">
                  <c:v>101.33438445289683</c:v>
                </c:pt>
                <c:pt idx="41">
                  <c:v>102.02035031586459</c:v>
                </c:pt>
                <c:pt idx="42">
                  <c:v>102.70037494319715</c:v>
                </c:pt>
                <c:pt idx="43">
                  <c:v>103.37451342599586</c:v>
                </c:pt>
                <c:pt idx="44">
                  <c:v>104.04282211532202</c:v>
                </c:pt>
                <c:pt idx="45">
                  <c:v>104.70535848311867</c:v>
                </c:pt>
                <c:pt idx="46">
                  <c:v>105.36218099375021</c:v>
                </c:pt>
                <c:pt idx="47">
                  <c:v>106.01334898520238</c:v>
                </c:pt>
                <c:pt idx="48">
                  <c:v>106.65892255908257</c:v>
                </c:pt>
                <c:pt idx="49">
                  <c:v>107.29896247865074</c:v>
                </c:pt>
                <c:pt idx="50">
                  <c:v>107.93353007418652</c:v>
                </c:pt>
                <c:pt idx="51">
                  <c:v>108.56268715506923</c:v>
                </c:pt>
                <c:pt idx="52">
                  <c:v>109.18649592800604</c:v>
                </c:pt>
                <c:pt idx="53">
                  <c:v>109.80501892090075</c:v>
                </c:pt>
                <c:pt idx="54">
                  <c:v>110.41831891190152</c:v>
                </c:pt>
                <c:pt idx="55">
                  <c:v>111.02645886321145</c:v>
                </c:pt>
                <c:pt idx="56">
                  <c:v>111.62950185928258</c:v>
                </c:pt>
                <c:pt idx="57">
                  <c:v>112.22751104905007</c:v>
                </c:pt>
                <c:pt idx="58">
                  <c:v>112.82054959189331</c:v>
                </c:pt>
                <c:pt idx="59">
                  <c:v>113.40868060703968</c:v>
                </c:pt>
                <c:pt idx="60">
                  <c:v>113.99196712615021</c:v>
                </c:pt>
                <c:pt idx="61">
                  <c:v>114.57047204885093</c:v>
                </c:pt>
                <c:pt idx="62">
                  <c:v>115.1442581009922</c:v>
                </c:pt>
                <c:pt idx="63">
                  <c:v>115.71338779543834</c:v>
                </c:pt>
                <c:pt idx="64">
                  <c:v>116.27792339520485</c:v>
                </c:pt>
                <c:pt idx="65">
                  <c:v>116.83792687877771</c:v>
                </c:pt>
                <c:pt idx="66">
                  <c:v>117.39345990746027</c:v>
                </c:pt>
                <c:pt idx="67">
                  <c:v>117.94458379460802</c:v>
                </c:pt>
                <c:pt idx="68">
                  <c:v>118.49135947662165</c:v>
                </c:pt>
                <c:pt idx="69">
                  <c:v>119.03384748557875</c:v>
                </c:pt>
                <c:pt idx="70">
                  <c:v>119.57210792339463</c:v>
                </c:pt>
                <c:pt idx="71">
                  <c:v>120.10620043741098</c:v>
                </c:pt>
                <c:pt idx="72">
                  <c:v>120.63618419731826</c:v>
                </c:pt>
                <c:pt idx="73">
                  <c:v>121.16211787332604</c:v>
                </c:pt>
                <c:pt idx="74">
                  <c:v>121.68405961550023</c:v>
                </c:pt>
                <c:pt idx="75">
                  <c:v>122.2020670341941</c:v>
                </c:pt>
                <c:pt idx="76">
                  <c:v>122.7161971815037</c:v>
                </c:pt>
                <c:pt idx="77">
                  <c:v>123.22650653368412</c:v>
                </c:pt>
                <c:pt idx="78">
                  <c:v>123.73305097446787</c:v>
                </c:pt>
                <c:pt idx="79">
                  <c:v>124.2358857792296</c:v>
                </c:pt>
                <c:pt idx="80">
                  <c:v>124.73506559994698</c:v>
                </c:pt>
                <c:pt idx="81">
                  <c:v>125.23064445090968</c:v>
                </c:pt>
                <c:pt idx="82">
                  <c:v>125.72267569513249</c:v>
                </c:pt>
                <c:pt idx="83">
                  <c:v>126.21121203143099</c:v>
                </c:pt>
                <c:pt idx="84">
                  <c:v>126.69630548212191</c:v>
                </c:pt>
                <c:pt idx="85">
                  <c:v>127.17800738131191</c:v>
                </c:pt>
                <c:pt idx="86">
                  <c:v>127.65636836374135</c:v>
                </c:pt>
                <c:pt idx="87">
                  <c:v>128.13143835415184</c:v>
                </c:pt>
                <c:pt idx="88">
                  <c:v>128.60326655714863</c:v>
                </c:pt>
                <c:pt idx="89">
                  <c:v>129.0719014475296</c:v>
                </c:pt>
                <c:pt idx="90">
                  <c:v>129.53739076105668</c:v>
                </c:pt>
                <c:pt idx="91">
                  <c:v>129.99978148564404</c:v>
                </c:pt>
                <c:pt idx="92">
                  <c:v>130.45911985294211</c:v>
                </c:pt>
                <c:pt idx="93">
                  <c:v>130.91545133029513</c:v>
                </c:pt>
                <c:pt idx="94">
                  <c:v>131.36882061305346</c:v>
                </c:pt>
                <c:pt idx="95">
                  <c:v>131.81927161722137</c:v>
                </c:pt>
                <c:pt idx="96">
                  <c:v>132.26684747242314</c:v>
                </c:pt>
                <c:pt idx="97">
                  <c:v>132.71159051517091</c:v>
                </c:pt>
                <c:pt idx="98">
                  <c:v>133.15354228241947</c:v>
                </c:pt>
                <c:pt idx="99">
                  <c:v>133.59274350539249</c:v>
                </c:pt>
                <c:pt idx="100">
                  <c:v>134.02923410366742</c:v>
                </c:pt>
                <c:pt idx="101">
                  <c:v>134.46305317950566</c:v>
                </c:pt>
                <c:pt idx="102">
                  <c:v>134.89423901241608</c:v>
                </c:pt>
                <c:pt idx="103">
                  <c:v>135.32282905394078</c:v>
                </c:pt>
                <c:pt idx="104">
                  <c:v>135.74885992265115</c:v>
                </c:pt>
                <c:pt idx="105">
                  <c:v>136.172367399346</c:v>
                </c:pt>
                <c:pt idx="106">
                  <c:v>136.59338642243995</c:v>
                </c:pt>
                <c:pt idx="107">
                  <c:v>137.01195108353477</c:v>
                </c:pt>
                <c:pt idx="108">
                  <c:v>137.42809462316438</c:v>
                </c:pt>
                <c:pt idx="109">
                  <c:v>137.84184942670487</c:v>
                </c:pt>
                <c:pt idx="110">
                  <c:v>138.25324702044313</c:v>
                </c:pt>
                <c:pt idx="111">
                  <c:v>138.66231806779555</c:v>
                </c:pt>
                <c:pt idx="112">
                  <c:v>139.06909236567103</c:v>
                </c:pt>
                <c:pt idx="113">
                  <c:v>139.47359884097077</c:v>
                </c:pt>
                <c:pt idx="114">
                  <c:v>139.87586554721926</c:v>
                </c:pt>
                <c:pt idx="115">
                  <c:v>140.27591966132076</c:v>
                </c:pt>
                <c:pt idx="116">
                  <c:v>140.67378748043529</c:v>
                </c:pt>
                <c:pt idx="117">
                  <c:v>141.06949441896907</c:v>
                </c:pt>
                <c:pt idx="118">
                  <c:v>141.46306500567434</c:v>
                </c:pt>
                <c:pt idx="119">
                  <c:v>141.85452288085378</c:v>
                </c:pt>
                <c:pt idx="120">
                  <c:v>142.24389079366583</c:v>
                </c:pt>
                <c:pt idx="121">
                  <c:v>142.6311905995249</c:v>
                </c:pt>
                <c:pt idx="122">
                  <c:v>143.01644325759406</c:v>
                </c:pt>
                <c:pt idx="123">
                  <c:v>143.39966882836558</c:v>
                </c:pt>
                <c:pt idx="124">
                  <c:v>143.78088647132583</c:v>
                </c:pt>
                <c:pt idx="125">
                  <c:v>144.16011444270092</c:v>
                </c:pt>
                <c:pt idx="126">
                  <c:v>144.53737009327961</c:v>
                </c:pt>
                <c:pt idx="127">
                  <c:v>144.91266986631095</c:v>
                </c:pt>
                <c:pt idx="128">
                  <c:v>145.28602929547287</c:v>
                </c:pt>
                <c:pt idx="129">
                  <c:v>145.65746300290945</c:v>
                </c:pt>
                <c:pt idx="130">
                  <c:v>146.02698469733321</c:v>
                </c:pt>
                <c:pt idx="131">
                  <c:v>146.39460717219134</c:v>
                </c:pt>
                <c:pt idx="132">
                  <c:v>146.76034230389172</c:v>
                </c:pt>
                <c:pt idx="133">
                  <c:v>147.12420105008763</c:v>
                </c:pt>
                <c:pt idx="134">
                  <c:v>147.48619344801779</c:v>
                </c:pt>
                <c:pt idx="135">
                  <c:v>147.84632861290049</c:v>
                </c:pt>
                <c:pt idx="136">
                  <c:v>148.2046147363796</c:v>
                </c:pt>
                <c:pt idx="137">
                  <c:v>148.56105908501951</c:v>
                </c:pt>
                <c:pt idx="138">
                  <c:v>148.91566799884845</c:v>
                </c:pt>
                <c:pt idx="139">
                  <c:v>149.26844688994754</c:v>
                </c:pt>
                <c:pt idx="140">
                  <c:v>149.61940024108404</c:v>
                </c:pt>
                <c:pt idx="141">
                  <c:v>149.96853160438741</c:v>
                </c:pt>
                <c:pt idx="142">
                  <c:v>150.31584360006596</c:v>
                </c:pt>
                <c:pt idx="143">
                  <c:v>150.66133791516341</c:v>
                </c:pt>
                <c:pt idx="144">
                  <c:v>150.99484358766298</c:v>
                </c:pt>
                <c:pt idx="145">
                  <c:v>151.3365910879468</c:v>
                </c:pt>
                <c:pt idx="146">
                  <c:v>151.67667077571568</c:v>
                </c:pt>
                <c:pt idx="147">
                  <c:v>152.01509823552246</c:v>
                </c:pt>
                <c:pt idx="148">
                  <c:v>152.35188882402161</c:v>
                </c:pt>
                <c:pt idx="149">
                  <c:v>152.68705767499097</c:v>
                </c:pt>
                <c:pt idx="150">
                  <c:v>153.02061970420559</c:v>
                </c:pt>
                <c:pt idx="151">
                  <c:v>153.35258961416872</c:v>
                </c:pt>
                <c:pt idx="152">
                  <c:v>153.68298189870421</c:v>
                </c:pt>
                <c:pt idx="153">
                  <c:v>154.01181084741691</c:v>
                </c:pt>
                <c:pt idx="154">
                  <c:v>154.33909055002331</c:v>
                </c:pt>
                <c:pt idx="155">
                  <c:v>154.66483490055899</c:v>
                </c:pt>
                <c:pt idx="156">
                  <c:v>154.98905760146584</c:v>
                </c:pt>
                <c:pt idx="157">
                  <c:v>155.31177216756345</c:v>
                </c:pt>
                <c:pt idx="158">
                  <c:v>155.63299192990871</c:v>
                </c:pt>
                <c:pt idx="159">
                  <c:v>155.95273003954733</c:v>
                </c:pt>
                <c:pt idx="160">
                  <c:v>156.27099947116091</c:v>
                </c:pt>
                <c:pt idx="161">
                  <c:v>156.58781302661268</c:v>
                </c:pt>
                <c:pt idx="162">
                  <c:v>156.90318333839593</c:v>
                </c:pt>
                <c:pt idx="163">
                  <c:v>157.21712287298786</c:v>
                </c:pt>
                <c:pt idx="164">
                  <c:v>157.52964393411187</c:v>
                </c:pt>
                <c:pt idx="165">
                  <c:v>157.84075866591158</c:v>
                </c:pt>
                <c:pt idx="166">
                  <c:v>158.15047905603913</c:v>
                </c:pt>
                <c:pt idx="167">
                  <c:v>158.4588169386613</c:v>
                </c:pt>
                <c:pt idx="168">
                  <c:v>158.7657839973844</c:v>
                </c:pt>
                <c:pt idx="169">
                  <c:v>159.0713917681025</c:v>
                </c:pt>
                <c:pt idx="170">
                  <c:v>159.37565164177022</c:v>
                </c:pt>
                <c:pt idx="171">
                  <c:v>159.67857486710247</c:v>
                </c:pt>
                <c:pt idx="172">
                  <c:v>159.98017255320417</c:v>
                </c:pt>
                <c:pt idx="173">
                  <c:v>160.28045567213124</c:v>
                </c:pt>
                <c:pt idx="174">
                  <c:v>160.57943506138551</c:v>
                </c:pt>
                <c:pt idx="175">
                  <c:v>160.87712142634595</c:v>
                </c:pt>
                <c:pt idx="176">
                  <c:v>161.17352534263711</c:v>
                </c:pt>
                <c:pt idx="177">
                  <c:v>161.46865725843742</c:v>
                </c:pt>
                <c:pt idx="178">
                  <c:v>161.76252749672932</c:v>
                </c:pt>
                <c:pt idx="179">
                  <c:v>162.05514625749251</c:v>
                </c:pt>
                <c:pt idx="180">
                  <c:v>162.3465236198424</c:v>
                </c:pt>
                <c:pt idx="181">
                  <c:v>162.63666954411491</c:v>
                </c:pt>
                <c:pt idx="182">
                  <c:v>162.92559387389971</c:v>
                </c:pt>
                <c:pt idx="183">
                  <c:v>163.21330633802353</c:v>
                </c:pt>
                <c:pt idx="184">
                  <c:v>163.49981655248436</c:v>
                </c:pt>
                <c:pt idx="185">
                  <c:v>163.7851340223383</c:v>
                </c:pt>
                <c:pt idx="186">
                  <c:v>164.06926814354097</c:v>
                </c:pt>
                <c:pt idx="187">
                  <c:v>164.35222820474388</c:v>
                </c:pt>
                <c:pt idx="188">
                  <c:v>164.63402338904794</c:v>
                </c:pt>
                <c:pt idx="189">
                  <c:v>164.91466277571405</c:v>
                </c:pt>
                <c:pt idx="190">
                  <c:v>165.19415534183432</c:v>
                </c:pt>
                <c:pt idx="191">
                  <c:v>165.47250996396204</c:v>
                </c:pt>
                <c:pt idx="192">
                  <c:v>165.74973541970411</c:v>
                </c:pt>
                <c:pt idx="193">
                  <c:v>166.02584038927588</c:v>
                </c:pt>
                <c:pt idx="194">
                  <c:v>166.30083345701928</c:v>
                </c:pt>
                <c:pt idx="195">
                  <c:v>166.57472311288524</c:v>
                </c:pt>
                <c:pt idx="196">
                  <c:v>166.84751775388307</c:v>
                </c:pt>
                <c:pt idx="197">
                  <c:v>167.11922568549483</c:v>
                </c:pt>
                <c:pt idx="198">
                  <c:v>167.3898551230578</c:v>
                </c:pt>
                <c:pt idx="199">
                  <c:v>167.65941419311574</c:v>
                </c:pt>
                <c:pt idx="200">
                  <c:v>167.92791093473863</c:v>
                </c:pt>
                <c:pt idx="201">
                  <c:v>168.19535330081294</c:v>
                </c:pt>
                <c:pt idx="202">
                  <c:v>168.46174915930266</c:v>
                </c:pt>
                <c:pt idx="203">
                  <c:v>168.72710629448196</c:v>
                </c:pt>
                <c:pt idx="204">
                  <c:v>168.99143240814024</c:v>
                </c:pt>
                <c:pt idx="205">
                  <c:v>169.25473512076061</c:v>
                </c:pt>
                <c:pt idx="206">
                  <c:v>169.51702197267173</c:v>
                </c:pt>
                <c:pt idx="207">
                  <c:v>169.77830042517476</c:v>
                </c:pt>
                <c:pt idx="208">
                  <c:v>170.03857786164517</c:v>
                </c:pt>
                <c:pt idx="209">
                  <c:v>170.29786158861054</c:v>
                </c:pt>
                <c:pt idx="210">
                  <c:v>170.55615883680537</c:v>
                </c:pt>
                <c:pt idx="211">
                  <c:v>170.81347676220159</c:v>
                </c:pt>
                <c:pt idx="212">
                  <c:v>171.06982244701888</c:v>
                </c:pt>
                <c:pt idx="213">
                  <c:v>171.32520290071125</c:v>
                </c:pt>
                <c:pt idx="214">
                  <c:v>171.57962506093415</c:v>
                </c:pt>
                <c:pt idx="215">
                  <c:v>171.83309579448934</c:v>
                </c:pt>
                <c:pt idx="216">
                  <c:v>172.08562189825162</c:v>
                </c:pt>
                <c:pt idx="217">
                  <c:v>172.33721010007389</c:v>
                </c:pt>
                <c:pt idx="218">
                  <c:v>172.58786705967503</c:v>
                </c:pt>
                <c:pt idx="219">
                  <c:v>172.8375993695077</c:v>
                </c:pt>
                <c:pt idx="220">
                  <c:v>173.08641355560897</c:v>
                </c:pt>
                <c:pt idx="221">
                  <c:v>173.33431607843283</c:v>
                </c:pt>
                <c:pt idx="222">
                  <c:v>173.58131333366558</c:v>
                </c:pt>
                <c:pt idx="223">
                  <c:v>173.82741165302428</c:v>
                </c:pt>
                <c:pt idx="224">
                  <c:v>174.07261730503936</c:v>
                </c:pt>
                <c:pt idx="225">
                  <c:v>174.31693649582004</c:v>
                </c:pt>
                <c:pt idx="226">
                  <c:v>174.56037536980585</c:v>
                </c:pt>
                <c:pt idx="227">
                  <c:v>174.80294001050092</c:v>
                </c:pt>
                <c:pt idx="228">
                  <c:v>175.04463644119519</c:v>
                </c:pt>
                <c:pt idx="229">
                  <c:v>175.28547062567046</c:v>
                </c:pt>
                <c:pt idx="230">
                  <c:v>175.52544846889162</c:v>
                </c:pt>
                <c:pt idx="231">
                  <c:v>175.76457581768528</c:v>
                </c:pt>
                <c:pt idx="232">
                  <c:v>176.00285846140412</c:v>
                </c:pt>
                <c:pt idx="233">
                  <c:v>176.24030213257788</c:v>
                </c:pt>
                <c:pt idx="234">
                  <c:v>176.4769125075529</c:v>
                </c:pt>
                <c:pt idx="235">
                  <c:v>176.71269520711689</c:v>
                </c:pt>
                <c:pt idx="236">
                  <c:v>176.94765579711375</c:v>
                </c:pt>
                <c:pt idx="237">
                  <c:v>177.18179978904465</c:v>
                </c:pt>
                <c:pt idx="238">
                  <c:v>177.4151326406585</c:v>
                </c:pt>
                <c:pt idx="239">
                  <c:v>177.64765975653049</c:v>
                </c:pt>
                <c:pt idx="240">
                  <c:v>177.87938648862965</c:v>
                </c:pt>
                <c:pt idx="241">
                  <c:v>178.11031813687529</c:v>
                </c:pt>
                <c:pt idx="242">
                  <c:v>178.34045994968383</c:v>
                </c:pt>
                <c:pt idx="243">
                  <c:v>178.56981712450292</c:v>
                </c:pt>
                <c:pt idx="244">
                  <c:v>178.79839480833837</c:v>
                </c:pt>
                <c:pt idx="245">
                  <c:v>179.02619809826896</c:v>
                </c:pt>
                <c:pt idx="246">
                  <c:v>179.25323204195197</c:v>
                </c:pt>
                <c:pt idx="247">
                  <c:v>179.47950163812013</c:v>
                </c:pt>
                <c:pt idx="248">
                  <c:v>179.70501183706824</c:v>
                </c:pt>
                <c:pt idx="249">
                  <c:v>179.92976754113107</c:v>
                </c:pt>
                <c:pt idx="250">
                  <c:v>180.15377360515282</c:v>
                </c:pt>
                <c:pt idx="251">
                  <c:v>180.37703483694736</c:v>
                </c:pt>
                <c:pt idx="252">
                  <c:v>180.59955599774975</c:v>
                </c:pt>
                <c:pt idx="253">
                  <c:v>180.82134180266087</c:v>
                </c:pt>
                <c:pt idx="254">
                  <c:v>181.04239692108183</c:v>
                </c:pt>
                <c:pt idx="255">
                  <c:v>181.26272597714234</c:v>
                </c:pt>
                <c:pt idx="256">
                  <c:v>181.48233355012042</c:v>
                </c:pt>
                <c:pt idx="257">
                  <c:v>181.70122417485447</c:v>
                </c:pt>
                <c:pt idx="258">
                  <c:v>181.91940234214815</c:v>
                </c:pt>
                <c:pt idx="259">
                  <c:v>182.13687249916794</c:v>
                </c:pt>
                <c:pt idx="260">
                  <c:v>182.35363904983379</c:v>
                </c:pt>
                <c:pt idx="261">
                  <c:v>182.56970635520221</c:v>
                </c:pt>
                <c:pt idx="262">
                  <c:v>182.78507873384345</c:v>
                </c:pt>
                <c:pt idx="263">
                  <c:v>182.99976046221093</c:v>
                </c:pt>
                <c:pt idx="264">
                  <c:v>183.21375577500518</c:v>
                </c:pt>
                <c:pt idx="265">
                  <c:v>183.42706886553066</c:v>
                </c:pt>
                <c:pt idx="266">
                  <c:v>183.63970388604685</c:v>
                </c:pt>
                <c:pt idx="267">
                  <c:v>183.85166494811276</c:v>
                </c:pt>
                <c:pt idx="268">
                  <c:v>184.06295612292558</c:v>
                </c:pt>
                <c:pt idx="269">
                  <c:v>184.27358144165402</c:v>
                </c:pt>
                <c:pt idx="270">
                  <c:v>184.48354489576451</c:v>
                </c:pt>
                <c:pt idx="271">
                  <c:v>184.69285043734368</c:v>
                </c:pt>
                <c:pt idx="272">
                  <c:v>184.90150197941375</c:v>
                </c:pt>
                <c:pt idx="273">
                  <c:v>185.10950339624299</c:v>
                </c:pt>
                <c:pt idx="274">
                  <c:v>185.31685852365152</c:v>
                </c:pt>
                <c:pt idx="275">
                  <c:v>185.52357115931073</c:v>
                </c:pt>
                <c:pt idx="276">
                  <c:v>185.72964506303882</c:v>
                </c:pt>
                <c:pt idx="277">
                  <c:v>185.9350839570906</c:v>
                </c:pt>
                <c:pt idx="278">
                  <c:v>186.13989152644257</c:v>
                </c:pt>
                <c:pt idx="279">
                  <c:v>186.34407141907357</c:v>
                </c:pt>
                <c:pt idx="280">
                  <c:v>186.54762724624004</c:v>
                </c:pt>
                <c:pt idx="281">
                  <c:v>186.7505625827479</c:v>
                </c:pt>
                <c:pt idx="282">
                  <c:v>186.95288096721805</c:v>
                </c:pt>
                <c:pt idx="283">
                  <c:v>187.15458590234965</c:v>
                </c:pt>
                <c:pt idx="284">
                  <c:v>187.35568085517738</c:v>
                </c:pt>
                <c:pt idx="285">
                  <c:v>187.55616925732537</c:v>
                </c:pt>
                <c:pt idx="286">
                  <c:v>187.7560545052564</c:v>
                </c:pt>
                <c:pt idx="287">
                  <c:v>187.95533996051776</c:v>
                </c:pt>
                <c:pt idx="288">
                  <c:v>188.15402894998229</c:v>
                </c:pt>
                <c:pt idx="289">
                  <c:v>188.35212476608643</c:v>
                </c:pt>
                <c:pt idx="290">
                  <c:v>188.54963066706298</c:v>
                </c:pt>
                <c:pt idx="291">
                  <c:v>188.74654987717216</c:v>
                </c:pt>
                <c:pt idx="292">
                  <c:v>188.94288558692699</c:v>
                </c:pt>
                <c:pt idx="293">
                  <c:v>189.1386409533165</c:v>
                </c:pt>
                <c:pt idx="294">
                  <c:v>189.33381910002413</c:v>
                </c:pt>
                <c:pt idx="295">
                  <c:v>189.52842311764405</c:v>
                </c:pt>
                <c:pt idx="296">
                  <c:v>189.72245606389282</c:v>
                </c:pt>
                <c:pt idx="297">
                  <c:v>189.91592096381839</c:v>
                </c:pt>
                <c:pt idx="298">
                  <c:v>190.10882081000565</c:v>
                </c:pt>
                <c:pt idx="299">
                  <c:v>190.3011585627786</c:v>
                </c:pt>
                <c:pt idx="300">
                  <c:v>190.49293715039965</c:v>
                </c:pt>
                <c:pt idx="301">
                  <c:v>190.68415946926538</c:v>
                </c:pt>
                <c:pt idx="302">
                  <c:v>190.87482838410003</c:v>
                </c:pt>
                <c:pt idx="303">
                  <c:v>191.06494672814506</c:v>
                </c:pt>
                <c:pt idx="304">
                  <c:v>191.25451730334606</c:v>
                </c:pt>
                <c:pt idx="305">
                  <c:v>191.44354288053736</c:v>
                </c:pt>
                <c:pt idx="306">
                  <c:v>191.63202619962334</c:v>
                </c:pt>
                <c:pt idx="307">
                  <c:v>191.81996996975647</c:v>
                </c:pt>
                <c:pt idx="308">
                  <c:v>192.00737686951379</c:v>
                </c:pt>
                <c:pt idx="309">
                  <c:v>192.19424954706966</c:v>
                </c:pt>
                <c:pt idx="310">
                  <c:v>192.38059062036646</c:v>
                </c:pt>
                <c:pt idx="311">
                  <c:v>192.56640267728241</c:v>
                </c:pt>
                <c:pt idx="312">
                  <c:v>192.75168827579728</c:v>
                </c:pt>
                <c:pt idx="313">
                  <c:v>192.93644994415504</c:v>
                </c:pt>
                <c:pt idx="314">
                  <c:v>193.12069018102417</c:v>
                </c:pt>
                <c:pt idx="315">
                  <c:v>193.30441145565641</c:v>
                </c:pt>
                <c:pt idx="316">
                  <c:v>193.48761620804197</c:v>
                </c:pt>
                <c:pt idx="317">
                  <c:v>193.67030684906294</c:v>
                </c:pt>
                <c:pt idx="318">
                  <c:v>193.85248576064481</c:v>
                </c:pt>
                <c:pt idx="319">
                  <c:v>194.0341552959049</c:v>
                </c:pt>
                <c:pt idx="320">
                  <c:v>194.2153177792994</c:v>
                </c:pt>
                <c:pt idx="321">
                  <c:v>194.39597550676811</c:v>
                </c:pt>
                <c:pt idx="322">
                  <c:v>194.5761307458763</c:v>
                </c:pt>
                <c:pt idx="323">
                  <c:v>194.75578573595578</c:v>
                </c:pt>
                <c:pt idx="324">
                  <c:v>194.93494268824247</c:v>
                </c:pt>
                <c:pt idx="325">
                  <c:v>195.11360378601344</c:v>
                </c:pt>
                <c:pt idx="326">
                  <c:v>195.29177118472094</c:v>
                </c:pt>
                <c:pt idx="327">
                  <c:v>195.46944701212468</c:v>
                </c:pt>
                <c:pt idx="328">
                  <c:v>195.64663336842247</c:v>
                </c:pt>
                <c:pt idx="329">
                  <c:v>195.82333232637902</c:v>
                </c:pt>
                <c:pt idx="330">
                  <c:v>195.99954593145239</c:v>
                </c:pt>
              </c:numCache>
            </c:numRef>
          </c:yVal>
          <c:smooth val="1"/>
          <c:extLst>
            <c:ext xmlns:c16="http://schemas.microsoft.com/office/drawing/2014/chart" uri="{C3380CC4-5D6E-409C-BE32-E72D297353CC}">
              <c16:uniqueId val="{00000001-1273-4E09-BBAA-5E20E3E58FE2}"/>
            </c:ext>
          </c:extLst>
        </c:ser>
        <c:ser>
          <c:idx val="2"/>
          <c:order val="2"/>
          <c:tx>
            <c:v>RMG [81]</c:v>
          </c:tx>
          <c:spPr>
            <a:ln w="22225" cap="rnd">
              <a:solidFill>
                <a:srgbClr val="92D050"/>
              </a:solidFill>
              <a:round/>
            </a:ln>
            <a:effectLst/>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'[NASA.xlsx]C=CC(=C)O'!$L$16:$L$346</c:f>
              <c:numCache>
                <c:formatCode>0.00E+00</c:formatCode>
                <c:ptCount val="331"/>
                <c:pt idx="0">
                  <c:v>63.991271029410257</c:v>
                </c:pt>
                <c:pt idx="1">
                  <c:v>64.906264296153822</c:v>
                </c:pt>
                <c:pt idx="2">
                  <c:v>65.811052800951074</c:v>
                </c:pt>
                <c:pt idx="3">
                  <c:v>66.706190681931403</c:v>
                </c:pt>
                <c:pt idx="4">
                  <c:v>67.592151331158419</c:v>
                </c:pt>
                <c:pt idx="5">
                  <c:v>68.469340995200383</c:v>
                </c:pt>
                <c:pt idx="6">
                  <c:v>69.338109706635308</c:v>
                </c:pt>
                <c:pt idx="7">
                  <c:v>70.198760151378067</c:v>
                </c:pt>
                <c:pt idx="8">
                  <c:v>71.051554922587812</c:v>
                </c:pt>
                <c:pt idx="9">
                  <c:v>71.896722501097528</c:v>
                </c:pt>
                <c:pt idx="10">
                  <c:v>72.734462221572528</c:v>
                </c:pt>
                <c:pt idx="11">
                  <c:v>73.564948424065946</c:v>
                </c:pt>
                <c:pt idx="12">
                  <c:v>74.388333946235477</c:v>
                </c:pt>
                <c:pt idx="13">
                  <c:v>75.204753078019152</c:v>
                </c:pt>
                <c:pt idx="14">
                  <c:v>76.014324075102124</c:v>
                </c:pt>
                <c:pt idx="15">
                  <c:v>76.817151307947142</c:v>
                </c:pt>
                <c:pt idx="16">
                  <c:v>77.61332710801527</c:v>
                </c:pt>
                <c:pt idx="17">
                  <c:v>78.402933360977514</c:v>
                </c:pt>
                <c:pt idx="18">
                  <c:v>79.186042887416974</c:v>
                </c:pt>
                <c:pt idx="19">
                  <c:v>79.962720644154373</c:v>
                </c:pt>
                <c:pt idx="20">
                  <c:v>80.733024773454716</c:v>
                </c:pt>
                <c:pt idx="21">
                  <c:v>81.497007522660297</c:v>
                </c:pt>
                <c:pt idx="22">
                  <c:v>82.254716052990105</c:v>
                </c:pt>
                <c:pt idx="23">
                  <c:v>83.006193153158364</c:v>
                </c:pt>
                <c:pt idx="24">
                  <c:v>83.751477870944939</c:v>
                </c:pt>
                <c:pt idx="25">
                  <c:v>84.490606073783738</c:v>
                </c:pt>
                <c:pt idx="26">
                  <c:v>85.223610947732169</c:v>
                </c:pt>
                <c:pt idx="27">
                  <c:v>85.950523442775037</c:v>
                </c:pt>
                <c:pt idx="28">
                  <c:v>86.671372671243034</c:v>
                </c:pt>
                <c:pt idx="29">
                  <c:v>87.38618626514824</c:v>
                </c:pt>
                <c:pt idx="30">
                  <c:v>88.094990697417231</c:v>
                </c:pt>
                <c:pt idx="31">
                  <c:v>88.797811571312366</c:v>
                </c:pt>
                <c:pt idx="32">
                  <c:v>89.494673881748284</c:v>
                </c:pt>
                <c:pt idx="33">
                  <c:v>90.185602251716617</c:v>
                </c:pt>
                <c:pt idx="34">
                  <c:v>90.870621146610461</c:v>
                </c:pt>
                <c:pt idx="35">
                  <c:v>91.54975506888303</c:v>
                </c:pt>
                <c:pt idx="36">
                  <c:v>92.223028735166224</c:v>
                </c:pt>
                <c:pt idx="37">
                  <c:v>92.890467237712443</c:v>
                </c:pt>
                <c:pt idx="38">
                  <c:v>93.552096191795883</c:v>
                </c:pt>
                <c:pt idx="39">
                  <c:v>94.207941870513395</c:v>
                </c:pt>
                <c:pt idx="40">
                  <c:v>94.858031328255933</c:v>
                </c:pt>
                <c:pt idx="41">
                  <c:v>95.502392513974272</c:v>
                </c:pt>
                <c:pt idx="42">
                  <c:v>96.141054375234773</c:v>
                </c:pt>
                <c:pt idx="43">
                  <c:v>96.774046953949821</c:v>
                </c:pt>
                <c:pt idx="44">
                  <c:v>97.401401474569155</c:v>
                </c:pt>
                <c:pt idx="45">
                  <c:v>98.023150425433997</c:v>
                </c:pt>
                <c:pt idx="46">
                  <c:v>98.639327633920203</c:v>
                </c:pt>
                <c:pt idx="47">
                  <c:v>99.249968335930731</c:v>
                </c:pt>
                <c:pt idx="48">
                  <c:v>99.855109240240083</c:v>
                </c:pt>
                <c:pt idx="49">
                  <c:v>100.45478858814153</c:v>
                </c:pt>
                <c:pt idx="50">
                  <c:v>101.04904620880254</c:v>
                </c:pt>
                <c:pt idx="51">
                  <c:v>101.6379235706942</c:v>
                </c:pt>
                <c:pt idx="52">
                  <c:v>102.22146382942348</c:v>
                </c:pt>
                <c:pt idx="53">
                  <c:v>102.7997118722667</c:v>
                </c:pt>
                <c:pt idx="54">
                  <c:v>103.37271435967286</c:v>
                </c:pt>
                <c:pt idx="55">
                  <c:v>103.94051976398153</c:v>
                </c:pt>
                <c:pt idx="56">
                  <c:v>104.50317840557648</c:v>
                </c:pt>
                <c:pt idx="57">
                  <c:v>105.06074248667571</c:v>
                </c:pt>
                <c:pt idx="58">
                  <c:v>105.61326612294181</c:v>
                </c:pt>
                <c:pt idx="59">
                  <c:v>106.16080537307826</c:v>
                </c:pt>
                <c:pt idx="60">
                  <c:v>106.70341826656458</c:v>
                </c:pt>
                <c:pt idx="61">
                  <c:v>107.24116482966845</c:v>
                </c:pt>
                <c:pt idx="62">
                  <c:v>107.77410710986176</c:v>
                </c:pt>
                <c:pt idx="63">
                  <c:v>108.30230919875723</c:v>
                </c:pt>
                <c:pt idx="64">
                  <c:v>108.82583725367087</c:v>
                </c:pt>
                <c:pt idx="65">
                  <c:v>109.34475951790904</c:v>
                </c:pt>
                <c:pt idx="66">
                  <c:v>109.85914633986864</c:v>
                </c:pt>
                <c:pt idx="67">
                  <c:v>110.36907019103336</c:v>
                </c:pt>
                <c:pt idx="68">
                  <c:v>110.87460568294144</c:v>
                </c:pt>
                <c:pt idx="69">
                  <c:v>111.37582958319476</c:v>
                </c:pt>
                <c:pt idx="70">
                  <c:v>111.87282083057357</c:v>
                </c:pt>
                <c:pt idx="71">
                  <c:v>112.36566054931586</c:v>
                </c:pt>
                <c:pt idx="72">
                  <c:v>112.85443217865462</c:v>
                </c:pt>
                <c:pt idx="73">
                  <c:v>113.33922042687797</c:v>
                </c:pt>
                <c:pt idx="74">
                  <c:v>113.82010913344277</c:v>
                </c:pt>
                <c:pt idx="75">
                  <c:v>114.29717940315876</c:v>
                </c:pt>
                <c:pt idx="76">
                  <c:v>114.77050978454572</c:v>
                </c:pt>
                <c:pt idx="77">
                  <c:v>115.24017637581841</c:v>
                </c:pt>
                <c:pt idx="78">
                  <c:v>115.70625292543666</c:v>
                </c:pt>
                <c:pt idx="79">
                  <c:v>116.16881092755072</c:v>
                </c:pt>
                <c:pt idx="80">
                  <c:v>116.62791971265018</c:v>
                </c:pt>
                <c:pt idx="81">
                  <c:v>117.08364653370315</c:v>
                </c:pt>
                <c:pt idx="82">
                  <c:v>117.5360566480514</c:v>
                </c:pt>
                <c:pt idx="83">
                  <c:v>117.98521339531068</c:v>
                </c:pt>
                <c:pt idx="84">
                  <c:v>118.43117827150743</c:v>
                </c:pt>
                <c:pt idx="85">
                  <c:v>118.87401099966844</c:v>
                </c:pt>
                <c:pt idx="86">
                  <c:v>119.31376959706448</c:v>
                </c:pt>
                <c:pt idx="87">
                  <c:v>119.75051043929682</c:v>
                </c:pt>
                <c:pt idx="88">
                  <c:v>120.18428832140337</c:v>
                </c:pt>
                <c:pt idx="89">
                  <c:v>120.61515651614798</c:v>
                </c:pt>
                <c:pt idx="90">
                  <c:v>121.04316682964868</c:v>
                </c:pt>
                <c:pt idx="91">
                  <c:v>121.46836965448837</c:v>
                </c:pt>
                <c:pt idx="92">
                  <c:v>121.89081402044371</c:v>
                </c:pt>
                <c:pt idx="93">
                  <c:v>122.31054764295943</c:v>
                </c:pt>
                <c:pt idx="94">
                  <c:v>122.72761696948731</c:v>
                </c:pt>
                <c:pt idx="95">
                  <c:v>123.14206722380108</c:v>
                </c:pt>
                <c:pt idx="96">
                  <c:v>123.55394244839323</c:v>
                </c:pt>
                <c:pt idx="97">
                  <c:v>123.9632855450521</c:v>
                </c:pt>
                <c:pt idx="98">
                  <c:v>124.37013831371208</c:v>
                </c:pt>
                <c:pt idx="99">
                  <c:v>124.77454148966457</c:v>
                </c:pt>
                <c:pt idx="100">
                  <c:v>125.17653477921186</c:v>
                </c:pt>
                <c:pt idx="101">
                  <c:v>125.5761568938418</c:v>
                </c:pt>
                <c:pt idx="102">
                  <c:v>125.97344558299586</c:v>
                </c:pt>
                <c:pt idx="103">
                  <c:v>126.3684376654994</c:v>
                </c:pt>
                <c:pt idx="104">
                  <c:v>126.7611690597203</c:v>
                </c:pt>
                <c:pt idx="105">
                  <c:v>127.15167481251507</c:v>
                </c:pt>
                <c:pt idx="106">
                  <c:v>127.53998912702318</c:v>
                </c:pt>
                <c:pt idx="107">
                  <c:v>127.92614538936097</c:v>
                </c:pt>
                <c:pt idx="108">
                  <c:v>128.31017619427081</c:v>
                </c:pt>
                <c:pt idx="109">
                  <c:v>128.6921133697704</c:v>
                </c:pt>
                <c:pt idx="110">
                  <c:v>129.07198800085123</c:v>
                </c:pt>
                <c:pt idx="111">
                  <c:v>129.44983045226891</c:v>
                </c:pt>
                <c:pt idx="112">
                  <c:v>129.82567039046671</c:v>
                </c:pt>
                <c:pt idx="113">
                  <c:v>130.19953680467205</c:v>
                </c:pt>
                <c:pt idx="114">
                  <c:v>130.57145802720268</c:v>
                </c:pt>
                <c:pt idx="115">
                  <c:v>130.94146175301813</c:v>
                </c:pt>
                <c:pt idx="116">
                  <c:v>131.30957505854883</c:v>
                </c:pt>
                <c:pt idx="117">
                  <c:v>131.67582441983751</c:v>
                </c:pt>
                <c:pt idx="118">
                  <c:v>132.04023573001814</c:v>
                </c:pt>
                <c:pt idx="119">
                  <c:v>132.40283431616638</c:v>
                </c:pt>
                <c:pt idx="120">
                  <c:v>132.76364495554429</c:v>
                </c:pt>
                <c:pt idx="121">
                  <c:v>133.12269189126837</c:v>
                </c:pt>
                <c:pt idx="122">
                  <c:v>133.47999884742222</c:v>
                </c:pt>
                <c:pt idx="123">
                  <c:v>133.83558904364065</c:v>
                </c:pt>
                <c:pt idx="124">
                  <c:v>134.18948520918431</c:v>
                </c:pt>
                <c:pt idx="125">
                  <c:v>134.54170959652839</c:v>
                </c:pt>
                <c:pt idx="126">
                  <c:v>134.89228399448336</c:v>
                </c:pt>
                <c:pt idx="127">
                  <c:v>135.24122974086819</c:v>
                </c:pt>
                <c:pt idx="128">
                  <c:v>135.58856773475472</c:v>
                </c:pt>
                <c:pt idx="129">
                  <c:v>135.93431844829851</c:v>
                </c:pt>
                <c:pt idx="130">
                  <c:v>136.278501938175</c:v>
                </c:pt>
                <c:pt idx="131">
                  <c:v>136.62113785663516</c:v>
                </c:pt>
                <c:pt idx="132">
                  <c:v>136.96224546219619</c:v>
                </c:pt>
                <c:pt idx="133">
                  <c:v>137.30184362998241</c:v>
                </c:pt>
                <c:pt idx="134">
                  <c:v>137.63995086172886</c:v>
                </c:pt>
                <c:pt idx="135">
                  <c:v>137.9765852954605</c:v>
                </c:pt>
                <c:pt idx="136">
                  <c:v>138.31176471486134</c:v>
                </c:pt>
                <c:pt idx="137">
                  <c:v>138.6455065583437</c:v>
                </c:pt>
                <c:pt idx="138">
                  <c:v>138.97782792782922</c:v>
                </c:pt>
                <c:pt idx="139">
                  <c:v>139.30874559725351</c:v>
                </c:pt>
                <c:pt idx="140">
                  <c:v>139.6382760208036</c:v>
                </c:pt>
                <c:pt idx="141">
                  <c:v>139.96643534089932</c:v>
                </c:pt>
                <c:pt idx="142">
                  <c:v>140.29323939592689</c:v>
                </c:pt>
                <c:pt idx="143">
                  <c:v>140.61870372773555</c:v>
                </c:pt>
                <c:pt idx="144">
                  <c:v>140.94284358890368</c:v>
                </c:pt>
                <c:pt idx="145">
                  <c:v>141.26567394978497</c:v>
                </c:pt>
                <c:pt idx="146">
                  <c:v>141.5872095053418</c:v>
                </c:pt>
                <c:pt idx="147">
                  <c:v>141.90746468177244</c:v>
                </c:pt>
                <c:pt idx="148">
                  <c:v>142.22645364294129</c:v>
                </c:pt>
                <c:pt idx="149">
                  <c:v>142.54419029661841</c:v>
                </c:pt>
                <c:pt idx="150">
                  <c:v>142.86068830053412</c:v>
                </c:pt>
                <c:pt idx="151">
                  <c:v>143.17596106825681</c:v>
                </c:pt>
                <c:pt idx="152">
                  <c:v>143.49002177489905</c:v>
                </c:pt>
                <c:pt idx="153">
                  <c:v>143.80288336265849</c:v>
                </c:pt>
                <c:pt idx="154">
                  <c:v>144.11455854619888</c:v>
                </c:pt>
                <c:pt idx="155">
                  <c:v>144.42505981787713</c:v>
                </c:pt>
                <c:pt idx="156">
                  <c:v>144.7343994528209</c:v>
                </c:pt>
                <c:pt idx="157">
                  <c:v>145.0425895138635</c:v>
                </c:pt>
                <c:pt idx="158">
                  <c:v>145.34964185633825</c:v>
                </c:pt>
                <c:pt idx="159">
                  <c:v>145.65556813273994</c:v>
                </c:pt>
                <c:pt idx="160">
                  <c:v>145.96037979725543</c:v>
                </c:pt>
                <c:pt idx="161">
                  <c:v>146.2640881101693</c:v>
                </c:pt>
                <c:pt idx="162">
                  <c:v>146.5667041421479</c:v>
                </c:pt>
                <c:pt idx="163">
                  <c:v>146.86823877840644</c:v>
                </c:pt>
                <c:pt idx="164">
                  <c:v>147.16870272276176</c:v>
                </c:pt>
                <c:pt idx="165">
                  <c:v>147.46810650157596</c:v>
                </c:pt>
                <c:pt idx="166">
                  <c:v>147.76646046759316</c:v>
                </c:pt>
                <c:pt idx="167">
                  <c:v>148.06377480367425</c:v>
                </c:pt>
                <c:pt idx="168">
                  <c:v>148.36005952643123</c:v>
                </c:pt>
                <c:pt idx="169">
                  <c:v>148.65532448976509</c:v>
                </c:pt>
                <c:pt idx="170">
                  <c:v>148.94957938831132</c:v>
                </c:pt>
                <c:pt idx="171">
                  <c:v>149.24283376079393</c:v>
                </c:pt>
                <c:pt idx="172">
                  <c:v>149.53509699329223</c:v>
                </c:pt>
                <c:pt idx="173">
                  <c:v>149.82637832242321</c:v>
                </c:pt>
                <c:pt idx="174">
                  <c:v>150.11668683844107</c:v>
                </c:pt>
                <c:pt idx="175">
                  <c:v>150.40603148825733</c:v>
                </c:pt>
                <c:pt idx="176">
                  <c:v>150.69442107838364</c:v>
                </c:pt>
                <c:pt idx="177">
                  <c:v>150.98186427779984</c:v>
                </c:pt>
                <c:pt idx="178">
                  <c:v>151.26836962074941</c:v>
                </c:pt>
                <c:pt idx="179">
                  <c:v>151.55394550946409</c:v>
                </c:pt>
                <c:pt idx="180">
                  <c:v>151.83860021682094</c:v>
                </c:pt>
                <c:pt idx="181">
                  <c:v>152.12234188893234</c:v>
                </c:pt>
                <c:pt idx="182">
                  <c:v>152.40517854767248</c:v>
                </c:pt>
                <c:pt idx="183">
                  <c:v>152.68711809314078</c:v>
                </c:pt>
                <c:pt idx="184">
                  <c:v>152.96816830606548</c:v>
                </c:pt>
                <c:pt idx="185">
                  <c:v>153.24833685014764</c:v>
                </c:pt>
                <c:pt idx="186">
                  <c:v>153.52763127434889</c:v>
                </c:pt>
                <c:pt idx="187">
                  <c:v>153.80605901512334</c:v>
                </c:pt>
                <c:pt idx="188">
                  <c:v>154.08362739859584</c:v>
                </c:pt>
                <c:pt idx="189">
                  <c:v>154.36034364268775</c:v>
                </c:pt>
                <c:pt idx="190">
                  <c:v>154.63621485919293</c:v>
                </c:pt>
                <c:pt idx="191">
                  <c:v>154.91124805580276</c:v>
                </c:pt>
                <c:pt idx="192">
                  <c:v>155.18545013808463</c:v>
                </c:pt>
                <c:pt idx="193">
                  <c:v>155.45882791141381</c:v>
                </c:pt>
                <c:pt idx="194">
                  <c:v>155.73138808285918</c:v>
                </c:pt>
                <c:pt idx="195">
                  <c:v>156.00313726302593</c:v>
                </c:pt>
                <c:pt idx="196">
                  <c:v>156.27408196785476</c:v>
                </c:pt>
                <c:pt idx="197">
                  <c:v>156.54422862038058</c:v>
                </c:pt>
                <c:pt idx="198">
                  <c:v>156.81358355244924</c:v>
                </c:pt>
                <c:pt idx="199">
                  <c:v>157.08215300639648</c:v>
                </c:pt>
                <c:pt idx="200">
                  <c:v>157.34994313668787</c:v>
                </c:pt>
                <c:pt idx="201">
                  <c:v>157.61696001152134</c:v>
                </c:pt>
                <c:pt idx="202">
                  <c:v>157.8832096143943</c:v>
                </c:pt>
                <c:pt idx="203">
                  <c:v>158.1486978456349</c:v>
                </c:pt>
                <c:pt idx="204">
                  <c:v>158.41343052389936</c:v>
                </c:pt>
                <c:pt idx="205">
                  <c:v>158.67741338763597</c:v>
                </c:pt>
                <c:pt idx="206">
                  <c:v>158.94065209651566</c:v>
                </c:pt>
                <c:pt idx="207">
                  <c:v>159.20315223283345</c:v>
                </c:pt>
                <c:pt idx="208">
                  <c:v>159.46491930287593</c:v>
                </c:pt>
                <c:pt idx="209">
                  <c:v>159.72595873826117</c:v>
                </c:pt>
                <c:pt idx="210">
                  <c:v>159.9862758972485</c:v>
                </c:pt>
                <c:pt idx="211">
                  <c:v>160.24587606601983</c:v>
                </c:pt>
                <c:pt idx="212">
                  <c:v>160.50476445993388</c:v>
                </c:pt>
                <c:pt idx="213">
                  <c:v>160.76294622475257</c:v>
                </c:pt>
                <c:pt idx="214">
                  <c:v>161.02042643784191</c:v>
                </c:pt>
                <c:pt idx="215">
                  <c:v>161.27721010934698</c:v>
                </c:pt>
                <c:pt idx="216">
                  <c:v>161.53330218334185</c:v>
                </c:pt>
                <c:pt idx="217">
                  <c:v>161.78870753895546</c:v>
                </c:pt>
                <c:pt idx="218">
                  <c:v>162.0434309914736</c:v>
                </c:pt>
                <c:pt idx="219">
                  <c:v>162.29747729341759</c:v>
                </c:pt>
                <c:pt idx="220">
                  <c:v>162.55085113560108</c:v>
                </c:pt>
                <c:pt idx="221">
                  <c:v>162.80355714816451</c:v>
                </c:pt>
                <c:pt idx="222">
                  <c:v>163.0555999015877</c:v>
                </c:pt>
                <c:pt idx="223">
                  <c:v>163.30698390768219</c:v>
                </c:pt>
                <c:pt idx="224">
                  <c:v>163.55771362056325</c:v>
                </c:pt>
                <c:pt idx="225">
                  <c:v>163.80779343760162</c:v>
                </c:pt>
                <c:pt idx="226">
                  <c:v>164.05722770035578</c:v>
                </c:pt>
                <c:pt idx="227">
                  <c:v>164.30602069548581</c:v>
                </c:pt>
                <c:pt idx="228">
                  <c:v>164.55417665564849</c:v>
                </c:pt>
                <c:pt idx="229">
                  <c:v>164.80169976037425</c:v>
                </c:pt>
                <c:pt idx="230">
                  <c:v>165.04859413692702</c:v>
                </c:pt>
                <c:pt idx="231">
                  <c:v>165.29486386114644</c:v>
                </c:pt>
                <c:pt idx="232">
                  <c:v>165.54051295827327</c:v>
                </c:pt>
                <c:pt idx="233">
                  <c:v>165.78554540375936</c:v>
                </c:pt>
                <c:pt idx="234">
                  <c:v>166.02996512406</c:v>
                </c:pt>
                <c:pt idx="235">
                  <c:v>166.27377599741254</c:v>
                </c:pt>
                <c:pt idx="236">
                  <c:v>166.51698185459864</c:v>
                </c:pt>
                <c:pt idx="237">
                  <c:v>166.75958647969156</c:v>
                </c:pt>
                <c:pt idx="238">
                  <c:v>167.00159361078983</c:v>
                </c:pt>
                <c:pt idx="239">
                  <c:v>167.24300694073588</c:v>
                </c:pt>
                <c:pt idx="240">
                  <c:v>167.48383011782144</c:v>
                </c:pt>
                <c:pt idx="241">
                  <c:v>167.72406674647848</c:v>
                </c:pt>
                <c:pt idx="242">
                  <c:v>167.96372038795883</c:v>
                </c:pt>
                <c:pt idx="243">
                  <c:v>168.20279456099786</c:v>
                </c:pt>
                <c:pt idx="244">
                  <c:v>168.44129274246856</c:v>
                </c:pt>
                <c:pt idx="245">
                  <c:v>168.67921836802205</c:v>
                </c:pt>
                <c:pt idx="246">
                  <c:v>168.91657483271493</c:v>
                </c:pt>
                <c:pt idx="247">
                  <c:v>169.15336549162706</c:v>
                </c:pt>
                <c:pt idx="248">
                  <c:v>169.38959366046575</c:v>
                </c:pt>
                <c:pt idx="249">
                  <c:v>169.6252626161602</c:v>
                </c:pt>
                <c:pt idx="250">
                  <c:v>169.86037559744386</c:v>
                </c:pt>
                <c:pt idx="251">
                  <c:v>170.09493580542693</c:v>
                </c:pt>
                <c:pt idx="252">
                  <c:v>170.32894640415719</c:v>
                </c:pt>
                <c:pt idx="253">
                  <c:v>170.56241052117204</c:v>
                </c:pt>
                <c:pt idx="254">
                  <c:v>170.79533124803862</c:v>
                </c:pt>
                <c:pt idx="255">
                  <c:v>171.02771164088605</c:v>
                </c:pt>
                <c:pt idx="256">
                  <c:v>171.2595547209263</c:v>
                </c:pt>
                <c:pt idx="257">
                  <c:v>171.4908634749668</c:v>
                </c:pt>
                <c:pt idx="258">
                  <c:v>171.72164085591325</c:v>
                </c:pt>
                <c:pt idx="259">
                  <c:v>171.95188978326348</c:v>
                </c:pt>
                <c:pt idx="260">
                  <c:v>172.18161314359247</c:v>
                </c:pt>
                <c:pt idx="261">
                  <c:v>172.41081379102937</c:v>
                </c:pt>
                <c:pt idx="262">
                  <c:v>172.63949454772467</c:v>
                </c:pt>
                <c:pt idx="263">
                  <c:v>172.86765820431023</c:v>
                </c:pt>
                <c:pt idx="264">
                  <c:v>173.09530752035113</c:v>
                </c:pt>
                <c:pt idx="265">
                  <c:v>173.32244522478905</c:v>
                </c:pt>
                <c:pt idx="266">
                  <c:v>173.54907401637797</c:v>
                </c:pt>
                <c:pt idx="267">
                  <c:v>173.775196564113</c:v>
                </c:pt>
                <c:pt idx="268">
                  <c:v>174.00081550765071</c:v>
                </c:pt>
                <c:pt idx="269">
                  <c:v>174.22593345772273</c:v>
                </c:pt>
                <c:pt idx="270">
                  <c:v>174.45055299654231</c:v>
                </c:pt>
                <c:pt idx="271">
                  <c:v>174.67467667820381</c:v>
                </c:pt>
                <c:pt idx="272">
                  <c:v>174.89830702907503</c:v>
                </c:pt>
                <c:pt idx="273">
                  <c:v>175.12144654818269</c:v>
                </c:pt>
                <c:pt idx="274">
                  <c:v>175.34409770759282</c:v>
                </c:pt>
                <c:pt idx="275">
                  <c:v>175.56626295278224</c:v>
                </c:pt>
                <c:pt idx="276">
                  <c:v>175.78794470300605</c:v>
                </c:pt>
                <c:pt idx="277">
                  <c:v>176.00914535165737</c:v>
                </c:pt>
                <c:pt idx="278">
                  <c:v>176.22986726662216</c:v>
                </c:pt>
                <c:pt idx="279">
                  <c:v>176.45011279062695</c:v>
                </c:pt>
                <c:pt idx="280">
                  <c:v>176.66988424158191</c:v>
                </c:pt>
                <c:pt idx="281">
                  <c:v>176.88918391291742</c:v>
                </c:pt>
                <c:pt idx="282">
                  <c:v>177.10801407391506</c:v>
                </c:pt>
                <c:pt idx="283">
                  <c:v>177.32637697003415</c:v>
                </c:pt>
                <c:pt idx="284">
                  <c:v>177.54427482323135</c:v>
                </c:pt>
                <c:pt idx="285">
                  <c:v>177.76170983227613</c:v>
                </c:pt>
                <c:pt idx="286">
                  <c:v>177.97868417306077</c:v>
                </c:pt>
                <c:pt idx="287">
                  <c:v>178.19519999890534</c:v>
                </c:pt>
                <c:pt idx="288">
                  <c:v>178.41125944085735</c:v>
                </c:pt>
                <c:pt idx="289">
                  <c:v>178.62686460798733</c:v>
                </c:pt>
                <c:pt idx="290">
                  <c:v>178.84201758767887</c:v>
                </c:pt>
                <c:pt idx="291">
                  <c:v>179.0567204459141</c:v>
                </c:pt>
                <c:pt idx="292">
                  <c:v>179.27097522755534</c:v>
                </c:pt>
                <c:pt idx="293">
                  <c:v>179.48478395662113</c:v>
                </c:pt>
                <c:pt idx="294">
                  <c:v>179.69814863655856</c:v>
                </c:pt>
                <c:pt idx="295">
                  <c:v>179.91107125051141</c:v>
                </c:pt>
                <c:pt idx="296">
                  <c:v>180.12355376158339</c:v>
                </c:pt>
                <c:pt idx="297">
                  <c:v>180.33559811309743</c:v>
                </c:pt>
                <c:pt idx="298">
                  <c:v>180.54720622885162</c:v>
                </c:pt>
                <c:pt idx="299">
                  <c:v>180.75838001337007</c:v>
                </c:pt>
                <c:pt idx="300">
                  <c:v>180.96912135215052</c:v>
                </c:pt>
                <c:pt idx="301">
                  <c:v>181.17943211190746</c:v>
                </c:pt>
                <c:pt idx="302">
                  <c:v>181.38931414081279</c:v>
                </c:pt>
                <c:pt idx="303">
                  <c:v>181.59876926873105</c:v>
                </c:pt>
                <c:pt idx="304">
                  <c:v>181.807799307452</c:v>
                </c:pt>
                <c:pt idx="305">
                  <c:v>182.01640605091953</c:v>
                </c:pt>
                <c:pt idx="306">
                  <c:v>182.22459127545719</c:v>
                </c:pt>
                <c:pt idx="307">
                  <c:v>182.43235673998939</c:v>
                </c:pt>
                <c:pt idx="308">
                  <c:v>182.63970418626064</c:v>
                </c:pt>
                <c:pt idx="309">
                  <c:v>182.84663533904995</c:v>
                </c:pt>
                <c:pt idx="310">
                  <c:v>183.05315190638328</c:v>
                </c:pt>
                <c:pt idx="311">
                  <c:v>183.25925557974176</c:v>
                </c:pt>
                <c:pt idx="312">
                  <c:v>183.46494803426788</c:v>
                </c:pt>
                <c:pt idx="313">
                  <c:v>183.67023092896684</c:v>
                </c:pt>
                <c:pt idx="314">
                  <c:v>183.87510590690695</c:v>
                </c:pt>
                <c:pt idx="315">
                  <c:v>184.07957459541547</c:v>
                </c:pt>
                <c:pt idx="316">
                  <c:v>184.28363860627243</c:v>
                </c:pt>
                <c:pt idx="317">
                  <c:v>184.48729953590086</c:v>
                </c:pt>
                <c:pt idx="318">
                  <c:v>184.69055896555511</c:v>
                </c:pt>
                <c:pt idx="319">
                  <c:v>184.89341846150532</c:v>
                </c:pt>
                <c:pt idx="320">
                  <c:v>185.09587957521993</c:v>
                </c:pt>
                <c:pt idx="321">
                  <c:v>185.29794384354543</c:v>
                </c:pt>
                <c:pt idx="322">
                  <c:v>185.4996127888831</c:v>
                </c:pt>
                <c:pt idx="323">
                  <c:v>185.70088791936351</c:v>
                </c:pt>
                <c:pt idx="324">
                  <c:v>185.90177072901849</c:v>
                </c:pt>
                <c:pt idx="325">
                  <c:v>186.10226269795027</c:v>
                </c:pt>
                <c:pt idx="326">
                  <c:v>186.30236529249856</c:v>
                </c:pt>
                <c:pt idx="327">
                  <c:v>186.50207996540504</c:v>
                </c:pt>
                <c:pt idx="328">
                  <c:v>186.70140815597526</c:v>
                </c:pt>
                <c:pt idx="329">
                  <c:v>186.900351290239</c:v>
                </c:pt>
                <c:pt idx="330">
                  <c:v>187.09891078110715</c:v>
                </c:pt>
              </c:numCache>
            </c:numRef>
          </c:yVal>
          <c:smooth val="1"/>
          <c:extLst>
            <c:ext xmlns:c16="http://schemas.microsoft.com/office/drawing/2014/chart" uri="{C3380CC4-5D6E-409C-BE32-E72D297353CC}">
              <c16:uniqueId val="{00000002-1273-4E09-BBAA-5E20E3E58FE2}"/>
            </c:ext>
          </c:extLst>
        </c:ser>
        <c:dLbls>
          <c:showLegendKey val="0"/>
          <c:showVal val="0"/>
          <c:showCatName val="0"/>
          <c:showSerName val="0"/>
          <c:showPercent val="0"/>
          <c:showBubbleSize val="0"/>
        </c:dLbls>
        <c:axId val="631965632"/>
        <c:axId val="1307896800"/>
      </c:scatterChart>
      <c:valAx>
        <c:axId val="631965632"/>
        <c:scaling>
          <c:orientation val="minMax"/>
          <c:max val="3500"/>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a:t>T [K]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1307896800"/>
        <c:crosses val="autoZero"/>
        <c:crossBetween val="midCat"/>
      </c:valAx>
      <c:valAx>
        <c:axId val="1307896800"/>
        <c:scaling>
          <c:orientation val="minMax"/>
          <c:min val="50"/>
        </c:scaling>
        <c:delete val="0"/>
        <c:axPos val="l"/>
        <c:title>
          <c:tx>
            <c:rich>
              <a:bodyPr rot="-54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i="0" u="none" strike="noStrike" baseline="0">
                    <a:effectLst/>
                  </a:rPr>
                  <a:t>S</a:t>
                </a:r>
                <a:r>
                  <a:rPr lang="it-IT" sz="1050" b="1" i="0" u="none" strike="noStrike" baseline="30000">
                    <a:effectLst/>
                  </a:rPr>
                  <a:t>0</a:t>
                </a:r>
                <a:r>
                  <a:rPr lang="it-IT" sz="1050" b="1" i="0" u="none" strike="noStrike" baseline="0">
                    <a:effectLst/>
                  </a:rPr>
                  <a:t>(</a:t>
                </a:r>
                <a:r>
                  <a:rPr lang="en-GB" sz="1050" b="1" i="0" u="none" strike="noStrike" baseline="0">
                    <a:effectLst/>
                  </a:rPr>
                  <a:t>𝑇) [cal mol</a:t>
                </a:r>
                <a:r>
                  <a:rPr lang="en-GB" sz="1050" b="1" i="0" u="none" strike="noStrike" baseline="30000">
                    <a:effectLst/>
                  </a:rPr>
                  <a:t>-1</a:t>
                </a:r>
                <a:r>
                  <a:rPr lang="en-GB" sz="1050" b="1" i="0" u="none" strike="noStrike" baseline="0">
                    <a:effectLst/>
                  </a:rPr>
                  <a:t> K</a:t>
                </a:r>
                <a:r>
                  <a:rPr lang="en-GB" sz="1050" b="1" i="0" u="none" strike="noStrike" baseline="30000">
                    <a:effectLst/>
                  </a:rPr>
                  <a:t>-1</a:t>
                </a:r>
                <a:r>
                  <a:rPr lang="en-GB" sz="1050" b="1" i="0" u="none" strike="noStrike" baseline="0">
                    <a:effectLst/>
                  </a:rPr>
                  <a:t>]</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631965632"/>
        <c:crosses val="autoZero"/>
        <c:crossBetween val="midCat"/>
        <c:majorUnit val="25"/>
      </c:valAx>
    </c:plotArea>
    <c:legend>
      <c:legendPos val="r"/>
      <c:layout>
        <c:manualLayout>
          <c:xMode val="edge"/>
          <c:yMode val="edge"/>
          <c:x val="0.69378089647844476"/>
          <c:y val="0.48059316601937652"/>
          <c:w val="0.30621921834534871"/>
          <c:h val="0.23144577020797441"/>
        </c:manualLayout>
      </c:layout>
      <c:overlay val="1"/>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RRHO</c:v>
          </c:tx>
          <c:spPr>
            <a:ln w="22225" cap="rnd">
              <a:solidFill>
                <a:schemeClr val="accent1"/>
              </a:solidFill>
              <a:round/>
            </a:ln>
            <a:effectLst/>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'[NASA.xlsx]C=CC(=C)O'!$E$16:$E$346</c:f>
              <c:numCache>
                <c:formatCode>0.00E+00</c:formatCode>
                <c:ptCount val="331"/>
                <c:pt idx="0">
                  <c:v>-18.586437056223801</c:v>
                </c:pt>
                <c:pt idx="1">
                  <c:v>-18.430753488710597</c:v>
                </c:pt>
                <c:pt idx="2">
                  <c:v>-18.267936572171518</c:v>
                </c:pt>
                <c:pt idx="3">
                  <c:v>-18.098115521986983</c:v>
                </c:pt>
                <c:pt idx="4">
                  <c:v>-17.921417541931508</c:v>
                </c:pt>
                <c:pt idx="5">
                  <c:v>-17.737967841720351</c:v>
                </c:pt>
                <c:pt idx="6">
                  <c:v>-17.547889654556155</c:v>
                </c:pt>
                <c:pt idx="7">
                  <c:v>-17.351304254675536</c:v>
                </c:pt>
                <c:pt idx="8">
                  <c:v>-17.148330974895753</c:v>
                </c:pt>
                <c:pt idx="9">
                  <c:v>-16.939087224161316</c:v>
                </c:pt>
                <c:pt idx="10">
                  <c:v>-16.723688505090607</c:v>
                </c:pt>
                <c:pt idx="11">
                  <c:v>-16.502248431522528</c:v>
                </c:pt>
                <c:pt idx="12">
                  <c:v>-16.274878746063106</c:v>
                </c:pt>
                <c:pt idx="13">
                  <c:v>-16.041689337632143</c:v>
                </c:pt>
                <c:pt idx="14">
                  <c:v>-15.802788259009832</c:v>
                </c:pt>
                <c:pt idx="15">
                  <c:v>-15.558281744383384</c:v>
                </c:pt>
                <c:pt idx="16">
                  <c:v>-15.308274226893662</c:v>
                </c:pt>
                <c:pt idx="17">
                  <c:v>-15.052868356181808</c:v>
                </c:pt>
                <c:pt idx="18">
                  <c:v>-14.792165015935858</c:v>
                </c:pt>
                <c:pt idx="19">
                  <c:v>-14.526263341437394</c:v>
                </c:pt>
                <c:pt idx="20">
                  <c:v>-14.255260737108147</c:v>
                </c:pt>
                <c:pt idx="21">
                  <c:v>-13.979252894056653</c:v>
                </c:pt>
                <c:pt idx="22">
                  <c:v>-13.698333807624849</c:v>
                </c:pt>
                <c:pt idx="23">
                  <c:v>-13.41259579493472</c:v>
                </c:pt>
                <c:pt idx="24">
                  <c:v>-13.122129512434935</c:v>
                </c:pt>
                <c:pt idx="25">
                  <c:v>-12.827023973447449</c:v>
                </c:pt>
                <c:pt idx="26">
                  <c:v>-12.527366565714148</c:v>
                </c:pt>
                <c:pt idx="27">
                  <c:v>-12.223243068943491</c:v>
                </c:pt>
                <c:pt idx="28">
                  <c:v>-11.914737672357097</c:v>
                </c:pt>
                <c:pt idx="29">
                  <c:v>-11.601932992236415</c:v>
                </c:pt>
                <c:pt idx="30">
                  <c:v>-11.284910089469331</c:v>
                </c:pt>
                <c:pt idx="31">
                  <c:v>-10.963748487096799</c:v>
                </c:pt>
                <c:pt idx="32">
                  <c:v>-10.638526187859462</c:v>
                </c:pt>
                <c:pt idx="33">
                  <c:v>-10.309319691744305</c:v>
                </c:pt>
                <c:pt idx="34">
                  <c:v>-9.9762040135312464</c:v>
                </c:pt>
                <c:pt idx="35">
                  <c:v>-9.6392527003397959</c:v>
                </c:pt>
                <c:pt idx="36">
                  <c:v>-9.2985378491756734</c:v>
                </c:pt>
                <c:pt idx="37">
                  <c:v>-8.9541301244774232</c:v>
                </c:pt>
                <c:pt idx="38">
                  <c:v>-8.6060987756630709</c:v>
                </c:pt>
                <c:pt idx="39">
                  <c:v>-8.2545116546767225</c:v>
                </c:pt>
                <c:pt idx="40">
                  <c:v>-7.8994352335352067</c:v>
                </c:pt>
                <c:pt idx="41">
                  <c:v>-7.5409346218747046</c:v>
                </c:pt>
                <c:pt idx="42">
                  <c:v>-7.1790735844973597</c:v>
                </c:pt>
                <c:pt idx="43">
                  <c:v>-6.8139145589179435</c:v>
                </c:pt>
                <c:pt idx="44">
                  <c:v>-6.4455186729104499</c:v>
                </c:pt>
                <c:pt idx="45">
                  <c:v>-6.0739457620547155</c:v>
                </c:pt>
                <c:pt idx="46">
                  <c:v>-5.6992543872830908</c:v>
                </c:pt>
                <c:pt idx="47">
                  <c:v>-5.3215018524270317</c:v>
                </c:pt>
                <c:pt idx="48">
                  <c:v>-4.940744221763735</c:v>
                </c:pt>
                <c:pt idx="49">
                  <c:v>-4.5570363375627725</c:v>
                </c:pt>
                <c:pt idx="50">
                  <c:v>-4.1704318376327194</c:v>
                </c:pt>
                <c:pt idx="51">
                  <c:v>-3.7809831728677783</c:v>
                </c:pt>
                <c:pt idx="52">
                  <c:v>-3.388741624794394</c:v>
                </c:pt>
                <c:pt idx="53">
                  <c:v>-2.9937573231179249</c:v>
                </c:pt>
                <c:pt idx="54">
                  <c:v>-2.5960792632692176</c:v>
                </c:pt>
                <c:pt idx="55">
                  <c:v>-2.1957553239512602</c:v>
                </c:pt>
                <c:pt idx="56">
                  <c:v>-1.79283228468582</c:v>
                </c:pt>
                <c:pt idx="57">
                  <c:v>-1.387355843360055</c:v>
                </c:pt>
                <c:pt idx="58">
                  <c:v>-0.97937063377313638</c:v>
                </c:pt>
                <c:pt idx="59">
                  <c:v>-0.5689202431829038</c:v>
                </c:pt>
                <c:pt idx="60">
                  <c:v>-0.15604722985247113</c:v>
                </c:pt>
                <c:pt idx="61">
                  <c:v>0.25920685940312765</c:v>
                </c:pt>
                <c:pt idx="62">
                  <c:v>0.67680147167035976</c:v>
                </c:pt>
                <c:pt idx="63">
                  <c:v>1.0966970303904933</c:v>
                </c:pt>
                <c:pt idx="64">
                  <c:v>1.518854917813006</c:v>
                </c:pt>
                <c:pt idx="65">
                  <c:v>1.943237457448979</c:v>
                </c:pt>
                <c:pt idx="66">
                  <c:v>2.3698078965244322</c:v>
                </c:pt>
                <c:pt idx="67">
                  <c:v>2.7985303884337007</c:v>
                </c:pt>
                <c:pt idx="68">
                  <c:v>3.2293699751928173</c:v>
                </c:pt>
                <c:pt idx="69">
                  <c:v>3.6622925698929119</c:v>
                </c:pt>
                <c:pt idx="70">
                  <c:v>4.0972649391535185</c:v>
                </c:pt>
                <c:pt idx="71">
                  <c:v>4.5342546855759966</c:v>
                </c:pt>
                <c:pt idx="72">
                  <c:v>4.9732302301968963</c:v>
                </c:pt>
                <c:pt idx="73">
                  <c:v>5.4141607949413215</c:v>
                </c:pt>
                <c:pt idx="74">
                  <c:v>5.8570163850762915</c:v>
                </c:pt>
                <c:pt idx="75">
                  <c:v>6.3017677716641503</c:v>
                </c:pt>
                <c:pt idx="76">
                  <c:v>6.7483864740158932</c:v>
                </c:pt>
                <c:pt idx="77">
                  <c:v>7.1968447421445676</c:v>
                </c:pt>
                <c:pt idx="78">
                  <c:v>7.6471155392186247</c:v>
                </c:pt>
                <c:pt idx="79">
                  <c:v>8.0991725240153425</c:v>
                </c:pt>
                <c:pt idx="80">
                  <c:v>8.55299003337411</c:v>
                </c:pt>
                <c:pt idx="81">
                  <c:v>9.0085430646498743</c:v>
                </c:pt>
                <c:pt idx="82">
                  <c:v>9.4658072581664943</c:v>
                </c:pt>
                <c:pt idx="83">
                  <c:v>9.9247588796701045</c:v>
                </c:pt>
                <c:pt idx="84">
                  <c:v>10.385374802782462</c:v>
                </c:pt>
                <c:pt idx="85">
                  <c:v>10.847632491454357</c:v>
                </c:pt>
                <c:pt idx="86">
                  <c:v>11.311509982418995</c:v>
                </c:pt>
                <c:pt idx="87">
                  <c:v>11.776985867645328</c:v>
                </c:pt>
                <c:pt idx="88">
                  <c:v>12.244039276791423</c:v>
                </c:pt>
                <c:pt idx="89">
                  <c:v>12.712649859657903</c:v>
                </c:pt>
                <c:pt idx="90">
                  <c:v>13.182797768641224</c:v>
                </c:pt>
                <c:pt idx="91">
                  <c:v>13.65446364118713</c:v>
                </c:pt>
                <c:pt idx="92">
                  <c:v>14.127628582243997</c:v>
                </c:pt>
                <c:pt idx="93">
                  <c:v>14.602274146716132</c:v>
                </c:pt>
                <c:pt idx="94">
                  <c:v>15.078382321917303</c:v>
                </c:pt>
                <c:pt idx="95">
                  <c:v>15.55593551002393</c:v>
                </c:pt>
                <c:pt idx="96">
                  <c:v>16.034916510528614</c:v>
                </c:pt>
                <c:pt idx="97">
                  <c:v>16.515308502693415</c:v>
                </c:pt>
                <c:pt idx="98">
                  <c:v>16.997095028003237</c:v>
                </c:pt>
                <c:pt idx="99">
                  <c:v>17.480259972619244</c:v>
                </c:pt>
                <c:pt idx="100">
                  <c:v>17.96478754983216</c:v>
                </c:pt>
                <c:pt idx="101">
                  <c:v>18.450662282515733</c:v>
                </c:pt>
                <c:pt idx="102">
                  <c:v>18.937868985579993</c:v>
                </c:pt>
                <c:pt idx="103">
                  <c:v>19.426392748424732</c:v>
                </c:pt>
                <c:pt idx="104">
                  <c:v>19.916218917392854</c:v>
                </c:pt>
                <c:pt idx="105">
                  <c:v>20.407333078223658</c:v>
                </c:pt>
                <c:pt idx="106">
                  <c:v>20.899721038506321</c:v>
                </c:pt>
                <c:pt idx="107">
                  <c:v>21.393368810133197</c:v>
                </c:pt>
                <c:pt idx="108">
                  <c:v>21.888262591753243</c:v>
                </c:pt>
                <c:pt idx="109">
                  <c:v>22.384388751225377</c:v>
                </c:pt>
                <c:pt idx="110">
                  <c:v>22.881733808071779</c:v>
                </c:pt>
                <c:pt idx="111">
                  <c:v>23.380284415931378</c:v>
                </c:pt>
                <c:pt idx="112">
                  <c:v>23.880027345013158</c:v>
                </c:pt>
                <c:pt idx="113">
                  <c:v>24.380949464549506</c:v>
                </c:pt>
                <c:pt idx="114">
                  <c:v>24.883037725249679</c:v>
                </c:pt>
                <c:pt idx="115">
                  <c:v>25.386279141753057</c:v>
                </c:pt>
                <c:pt idx="116">
                  <c:v>25.890660775082612</c:v>
                </c:pt>
                <c:pt idx="117">
                  <c:v>26.396169715098203</c:v>
                </c:pt>
                <c:pt idx="118">
                  <c:v>26.902793062950032</c:v>
                </c:pt>
                <c:pt idx="119">
                  <c:v>27.410517913531919</c:v>
                </c:pt>
                <c:pt idx="120">
                  <c:v>27.919331337934796</c:v>
                </c:pt>
                <c:pt idx="121">
                  <c:v>28.429220365899948</c:v>
                </c:pt>
                <c:pt idx="122">
                  <c:v>28.940171968272438</c:v>
                </c:pt>
                <c:pt idx="123">
                  <c:v>29.452173039454571</c:v>
                </c:pt>
                <c:pt idx="124">
                  <c:v>29.965210379859052</c:v>
                </c:pt>
                <c:pt idx="125">
                  <c:v>30.479270678362603</c:v>
                </c:pt>
                <c:pt idx="126">
                  <c:v>30.9943404947592</c:v>
                </c:pt>
                <c:pt idx="127">
                  <c:v>31.510406242213357</c:v>
                </c:pt>
                <c:pt idx="128">
                  <c:v>32.027454169713764</c:v>
                </c:pt>
                <c:pt idx="129">
                  <c:v>32.545470344526407</c:v>
                </c:pt>
                <c:pt idx="130">
                  <c:v>33.064440634648022</c:v>
                </c:pt>
                <c:pt idx="131">
                  <c:v>33.58435069125953</c:v>
                </c:pt>
                <c:pt idx="132">
                  <c:v>34.105185931179342</c:v>
                </c:pt>
                <c:pt idx="133">
                  <c:v>34.62693151931672</c:v>
                </c:pt>
                <c:pt idx="134">
                  <c:v>35.149572351125236</c:v>
                </c:pt>
                <c:pt idx="135">
                  <c:v>35.67309303505602</c:v>
                </c:pt>
                <c:pt idx="136">
                  <c:v>36.197477875011188</c:v>
                </c:pt>
                <c:pt idx="137">
                  <c:v>36.722710852797292</c:v>
                </c:pt>
                <c:pt idx="138">
                  <c:v>37.248775610578576</c:v>
                </c:pt>
                <c:pt idx="139">
                  <c:v>37.775655433330378</c:v>
                </c:pt>
                <c:pt idx="140">
                  <c:v>38.303333231292605</c:v>
                </c:pt>
                <c:pt idx="141">
                  <c:v>38.831791522422868</c:v>
                </c:pt>
                <c:pt idx="142">
                  <c:v>39.361012414850137</c:v>
                </c:pt>
                <c:pt idx="143">
                  <c:v>39.890977589327953</c:v>
                </c:pt>
                <c:pt idx="144">
                  <c:v>40.421499914227617</c:v>
                </c:pt>
                <c:pt idx="145">
                  <c:v>40.952792428745205</c:v>
                </c:pt>
                <c:pt idx="146">
                  <c:v>41.484846065110752</c:v>
                </c:pt>
                <c:pt idx="147">
                  <c:v>42.017651841842408</c:v>
                </c:pt>
                <c:pt idx="148">
                  <c:v>42.551200884367304</c:v>
                </c:pt>
                <c:pt idx="149">
                  <c:v>43.085484424186753</c:v>
                </c:pt>
                <c:pt idx="150">
                  <c:v>43.620493798041252</c:v>
                </c:pt>
                <c:pt idx="151">
                  <c:v>44.156220447075356</c:v>
                </c:pt>
                <c:pt idx="152">
                  <c:v>44.692655916002821</c:v>
                </c:pt>
                <c:pt idx="153">
                  <c:v>45.229791852271653</c:v>
                </c:pt>
                <c:pt idx="154">
                  <c:v>45.767620005229048</c:v>
                </c:pt>
                <c:pt idx="155">
                  <c:v>46.306132225286369</c:v>
                </c:pt>
                <c:pt idx="156">
                  <c:v>46.84532046308442</c:v>
                </c:pt>
                <c:pt idx="157">
                  <c:v>47.385176768658134</c:v>
                </c:pt>
                <c:pt idx="158">
                  <c:v>47.925693290601856</c:v>
                </c:pt>
                <c:pt idx="159">
                  <c:v>48.466862275234156</c:v>
                </c:pt>
                <c:pt idx="160">
                  <c:v>49.008676065763055</c:v>
                </c:pt>
                <c:pt idx="161">
                  <c:v>49.551127101450916</c:v>
                </c:pt>
                <c:pt idx="162">
                  <c:v>50.094207916779517</c:v>
                </c:pt>
                <c:pt idx="163">
                  <c:v>50.637911140614996</c:v>
                </c:pt>
                <c:pt idx="164">
                  <c:v>51.182229495372972</c:v>
                </c:pt>
                <c:pt idx="165">
                  <c:v>51.727155796183553</c:v>
                </c:pt>
                <c:pt idx="166">
                  <c:v>52.272682950056279</c:v>
                </c:pt>
                <c:pt idx="167">
                  <c:v>52.81880395504524</c:v>
                </c:pt>
                <c:pt idx="168">
                  <c:v>53.365511899414038</c:v>
                </c:pt>
                <c:pt idx="169">
                  <c:v>53.912799960800832</c:v>
                </c:pt>
                <c:pt idx="170">
                  <c:v>54.460661405383327</c:v>
                </c:pt>
                <c:pt idx="171">
                  <c:v>55.009089587043867</c:v>
                </c:pt>
                <c:pt idx="172">
                  <c:v>55.558077946534347</c:v>
                </c:pt>
                <c:pt idx="173">
                  <c:v>56.107620010641384</c:v>
                </c:pt>
                <c:pt idx="174">
                  <c:v>56.657709391351197</c:v>
                </c:pt>
                <c:pt idx="175">
                  <c:v>57.208339785014701</c:v>
                </c:pt>
                <c:pt idx="176">
                  <c:v>57.759504971512541</c:v>
                </c:pt>
                <c:pt idx="177">
                  <c:v>58.311198813420027</c:v>
                </c:pt>
                <c:pt idx="178">
                  <c:v>58.863415255172249</c:v>
                </c:pt>
                <c:pt idx="179">
                  <c:v>59.416148322229127</c:v>
                </c:pt>
                <c:pt idx="180">
                  <c:v>59.9693921202403</c:v>
                </c:pt>
                <c:pt idx="181">
                  <c:v>60.523140834210196</c:v>
                </c:pt>
                <c:pt idx="182">
                  <c:v>61.077388727663191</c:v>
                </c:pt>
                <c:pt idx="183">
                  <c:v>61.632130141808403</c:v>
                </c:pt>
                <c:pt idx="184">
                  <c:v>62.18735949470485</c:v>
                </c:pt>
                <c:pt idx="185">
                  <c:v>62.74307128042657</c:v>
                </c:pt>
                <c:pt idx="186">
                  <c:v>63.299260068227369</c:v>
                </c:pt>
                <c:pt idx="187">
                  <c:v>63.85592050170608</c:v>
                </c:pt>
                <c:pt idx="188">
                  <c:v>64.413047297971474</c:v>
                </c:pt>
                <c:pt idx="189">
                  <c:v>64.970635246807333</c:v>
                </c:pt>
                <c:pt idx="190">
                  <c:v>65.528679209837406</c:v>
                </c:pt>
                <c:pt idx="191">
                  <c:v>66.087174119690602</c:v>
                </c:pt>
                <c:pt idx="192">
                  <c:v>66.646114979165716</c:v>
                </c:pt>
                <c:pt idx="193">
                  <c:v>67.205496860396721</c:v>
                </c:pt>
                <c:pt idx="194">
                  <c:v>67.765314904017671</c:v>
                </c:pt>
                <c:pt idx="195">
                  <c:v>68.325564318327736</c:v>
                </c:pt>
                <c:pt idx="196">
                  <c:v>68.886240378456151</c:v>
                </c:pt>
                <c:pt idx="197">
                  <c:v>69.447338425527533</c:v>
                </c:pt>
                <c:pt idx="198">
                  <c:v>70.008853865826453</c:v>
                </c:pt>
                <c:pt idx="199">
                  <c:v>70.570782169962797</c:v>
                </c:pt>
                <c:pt idx="200">
                  <c:v>71.13311887203669</c:v>
                </c:pt>
                <c:pt idx="201">
                  <c:v>71.695859568803414</c:v>
                </c:pt>
                <c:pt idx="202">
                  <c:v>72.25899991883874</c:v>
                </c:pt>
                <c:pt idx="203">
                  <c:v>72.822535641703467</c:v>
                </c:pt>
                <c:pt idx="204">
                  <c:v>73.38646251710891</c:v>
                </c:pt>
                <c:pt idx="205">
                  <c:v>73.950776384081649</c:v>
                </c:pt>
                <c:pt idx="206">
                  <c:v>74.515473140128563</c:v>
                </c:pt>
                <c:pt idx="207">
                  <c:v>75.080548740402023</c:v>
                </c:pt>
                <c:pt idx="208">
                  <c:v>75.645999196864821</c:v>
                </c:pt>
                <c:pt idx="209">
                  <c:v>76.211820577455043</c:v>
                </c:pt>
                <c:pt idx="210">
                  <c:v>76.778009005251377</c:v>
                </c:pt>
                <c:pt idx="211">
                  <c:v>77.344560657637857</c:v>
                </c:pt>
                <c:pt idx="212">
                  <c:v>77.911471765469088</c:v>
                </c:pt>
                <c:pt idx="213">
                  <c:v>78.478738612235119</c:v>
                </c:pt>
                <c:pt idx="214">
                  <c:v>79.046357533226654</c:v>
                </c:pt>
                <c:pt idx="215">
                  <c:v>79.614324914699836</c:v>
                </c:pt>
                <c:pt idx="216">
                  <c:v>80.182637193041472</c:v>
                </c:pt>
                <c:pt idx="217">
                  <c:v>80.751290853933924</c:v>
                </c:pt>
                <c:pt idx="218">
                  <c:v>81.320282431520226</c:v>
                </c:pt>
                <c:pt idx="219">
                  <c:v>81.889608507568937</c:v>
                </c:pt>
                <c:pt idx="220">
                  <c:v>82.459265710639471</c:v>
                </c:pt>
                <c:pt idx="221">
                  <c:v>83.029250715246846</c:v>
                </c:pt>
                <c:pt idx="222">
                  <c:v>83.599560241026737</c:v>
                </c:pt>
                <c:pt idx="223">
                  <c:v>84.170191051900602</c:v>
                </c:pt>
                <c:pt idx="224">
                  <c:v>84.741139955240712</c:v>
                </c:pt>
                <c:pt idx="225">
                  <c:v>85.312403801034975</c:v>
                </c:pt>
                <c:pt idx="226">
                  <c:v>85.883979481052251</c:v>
                </c:pt>
                <c:pt idx="227">
                  <c:v>86.455863928007162</c:v>
                </c:pt>
                <c:pt idx="228">
                  <c:v>87.02805411472518</c:v>
                </c:pt>
                <c:pt idx="229">
                  <c:v>87.600547053307565</c:v>
                </c:pt>
                <c:pt idx="230">
                  <c:v>88.173339794296623</c:v>
                </c:pt>
                <c:pt idx="231">
                  <c:v>88.746429425840375</c:v>
                </c:pt>
                <c:pt idx="232">
                  <c:v>89.319813072857983</c:v>
                </c:pt>
                <c:pt idx="233">
                  <c:v>89.893487896204462</c:v>
                </c:pt>
                <c:pt idx="234">
                  <c:v>90.467451091835756</c:v>
                </c:pt>
                <c:pt idx="235">
                  <c:v>91.04169988997387</c:v>
                </c:pt>
                <c:pt idx="236">
                  <c:v>91.616231554271778</c:v>
                </c:pt>
                <c:pt idx="237">
                  <c:v>92.191043380978599</c:v>
                </c:pt>
                <c:pt idx="238">
                  <c:v>92.766132698104414</c:v>
                </c:pt>
                <c:pt idx="239">
                  <c:v>93.341496864585451</c:v>
                </c:pt>
                <c:pt idx="240">
                  <c:v>93.917133269449025</c:v>
                </c:pt>
                <c:pt idx="241">
                  <c:v>94.493039330978505</c:v>
                </c:pt>
                <c:pt idx="242">
                  <c:v>95.069212495878503</c:v>
                </c:pt>
                <c:pt idx="243">
                  <c:v>95.645650238439856</c:v>
                </c:pt>
                <c:pt idx="244">
                  <c:v>96.222350059704496</c:v>
                </c:pt>
                <c:pt idx="245">
                  <c:v>96.799309486630563</c:v>
                </c:pt>
                <c:pt idx="246">
                  <c:v>97.376526071257501</c:v>
                </c:pt>
                <c:pt idx="247">
                  <c:v>97.953997389870992</c:v>
                </c:pt>
                <c:pt idx="248">
                  <c:v>98.531721042167945</c:v>
                </c:pt>
                <c:pt idx="249">
                  <c:v>99.109694650421716</c:v>
                </c:pt>
                <c:pt idx="250">
                  <c:v>99.687915858646846</c:v>
                </c:pt>
                <c:pt idx="251">
                  <c:v>100.26638233176432</c:v>
                </c:pt>
                <c:pt idx="252">
                  <c:v>100.84509175476643</c:v>
                </c:pt>
                <c:pt idx="253">
                  <c:v>101.42404183188181</c:v>
                </c:pt>
                <c:pt idx="254">
                  <c:v>102.0032302857407</c:v>
                </c:pt>
                <c:pt idx="255">
                  <c:v>102.58265485653959</c:v>
                </c:pt>
                <c:pt idx="256">
                  <c:v>103.1623133012065</c:v>
                </c:pt>
                <c:pt idx="257">
                  <c:v>103.742203392566</c:v>
                </c:pt>
                <c:pt idx="258">
                  <c:v>104.322322918504</c:v>
                </c:pt>
                <c:pt idx="259">
                  <c:v>104.90266968113308</c:v>
                </c:pt>
                <c:pt idx="260">
                  <c:v>105.48324149595723</c:v>
                </c:pt>
                <c:pt idx="261">
                  <c:v>106.06403619103723</c:v>
                </c:pt>
                <c:pt idx="262">
                  <c:v>106.64505160615522</c:v>
                </c:pt>
                <c:pt idx="263">
                  <c:v>107.22628559198004</c:v>
                </c:pt>
                <c:pt idx="264">
                  <c:v>107.8077360092322</c:v>
                </c:pt>
                <c:pt idx="265">
                  <c:v>108.38940072784885</c:v>
                </c:pt>
                <c:pt idx="266">
                  <c:v>108.97127762614871</c:v>
                </c:pt>
                <c:pt idx="267">
                  <c:v>109.55336458999737</c:v>
                </c:pt>
                <c:pt idx="268">
                  <c:v>110.13565951197211</c:v>
                </c:pt>
                <c:pt idx="269">
                  <c:v>110.71816029052678</c:v>
                </c:pt>
                <c:pt idx="270">
                  <c:v>111.30086482915719</c:v>
                </c:pt>
                <c:pt idx="271">
                  <c:v>111.88377103556591</c:v>
                </c:pt>
                <c:pt idx="272">
                  <c:v>112.46687682082718</c:v>
                </c:pt>
                <c:pt idx="273">
                  <c:v>113.05018009855226</c:v>
                </c:pt>
                <c:pt idx="274">
                  <c:v>113.63367878405415</c:v>
                </c:pt>
                <c:pt idx="275">
                  <c:v>114.21737079351276</c:v>
                </c:pt>
                <c:pt idx="276">
                  <c:v>114.80125404313985</c:v>
                </c:pt>
                <c:pt idx="277">
                  <c:v>115.38532644834414</c:v>
                </c:pt>
                <c:pt idx="278">
                  <c:v>115.96958592289633</c:v>
                </c:pt>
                <c:pt idx="279">
                  <c:v>116.55403037809404</c:v>
                </c:pt>
                <c:pt idx="280">
                  <c:v>117.13865772192686</c:v>
                </c:pt>
                <c:pt idx="281">
                  <c:v>117.7234658582414</c:v>
                </c:pt>
                <c:pt idx="282">
                  <c:v>118.30845268590623</c:v>
                </c:pt>
                <c:pt idx="283">
                  <c:v>118.89361609797717</c:v>
                </c:pt>
                <c:pt idx="284">
                  <c:v>119.47895398086199</c:v>
                </c:pt>
                <c:pt idx="285">
                  <c:v>120.06446421348545</c:v>
                </c:pt>
                <c:pt idx="286">
                  <c:v>120.65014466645457</c:v>
                </c:pt>
                <c:pt idx="287">
                  <c:v>121.23599320122347</c:v>
                </c:pt>
                <c:pt idx="288">
                  <c:v>121.8220076692584</c:v>
                </c:pt>
                <c:pt idx="289">
                  <c:v>122.40818591120286</c:v>
                </c:pt>
                <c:pt idx="290">
                  <c:v>122.99452575604249</c:v>
                </c:pt>
                <c:pt idx="291">
                  <c:v>123.58102502027026</c:v>
                </c:pt>
                <c:pt idx="292">
                  <c:v>124.16768150705117</c:v>
                </c:pt>
                <c:pt idx="293">
                  <c:v>124.75449300538767</c:v>
                </c:pt>
                <c:pt idx="294">
                  <c:v>125.34145728928452</c:v>
                </c:pt>
                <c:pt idx="295">
                  <c:v>125.92857211691367</c:v>
                </c:pt>
                <c:pt idx="296">
                  <c:v>126.51583522977957</c:v>
                </c:pt>
                <c:pt idx="297">
                  <c:v>127.10324435188379</c:v>
                </c:pt>
                <c:pt idx="298">
                  <c:v>127.69079718889056</c:v>
                </c:pt>
                <c:pt idx="299">
                  <c:v>128.27849142729116</c:v>
                </c:pt>
                <c:pt idx="300">
                  <c:v>128.86632473356974</c:v>
                </c:pt>
                <c:pt idx="301">
                  <c:v>129.45429475336755</c:v>
                </c:pt>
                <c:pt idx="302">
                  <c:v>130.04239911064843</c:v>
                </c:pt>
                <c:pt idx="303">
                  <c:v>130.63063540686372</c:v>
                </c:pt>
                <c:pt idx="304">
                  <c:v>131.21900122011718</c:v>
                </c:pt>
                <c:pt idx="305">
                  <c:v>131.80749410433012</c:v>
                </c:pt>
                <c:pt idx="306">
                  <c:v>132.3961115884066</c:v>
                </c:pt>
                <c:pt idx="307">
                  <c:v>132.98485117539815</c:v>
                </c:pt>
                <c:pt idx="308">
                  <c:v>133.57371034166871</c:v>
                </c:pt>
                <c:pt idx="309">
                  <c:v>134.16268653606005</c:v>
                </c:pt>
                <c:pt idx="310">
                  <c:v>134.75177717905652</c:v>
                </c:pt>
                <c:pt idx="311">
                  <c:v>135.34097966195014</c:v>
                </c:pt>
                <c:pt idx="312">
                  <c:v>135.93029134600565</c:v>
                </c:pt>
                <c:pt idx="313">
                  <c:v>136.51970956162543</c:v>
                </c:pt>
                <c:pt idx="314">
                  <c:v>137.10923160751469</c:v>
                </c:pt>
                <c:pt idx="315">
                  <c:v>137.69885474984625</c:v>
                </c:pt>
                <c:pt idx="316">
                  <c:v>138.28857622142584</c:v>
                </c:pt>
                <c:pt idx="317">
                  <c:v>138.87839322085685</c:v>
                </c:pt>
                <c:pt idx="318">
                  <c:v>139.46830291170571</c:v>
                </c:pt>
                <c:pt idx="319">
                  <c:v>140.05830242166644</c:v>
                </c:pt>
                <c:pt idx="320">
                  <c:v>140.6483888417261</c:v>
                </c:pt>
                <c:pt idx="321">
                  <c:v>141.23855922532951</c:v>
                </c:pt>
                <c:pt idx="322">
                  <c:v>141.82881058754447</c:v>
                </c:pt>
                <c:pt idx="323">
                  <c:v>142.41913990422665</c:v>
                </c:pt>
                <c:pt idx="324">
                  <c:v>143.00954411118477</c:v>
                </c:pt>
                <c:pt idx="325">
                  <c:v>143.60002010334551</c:v>
                </c:pt>
                <c:pt idx="326">
                  <c:v>144.19056473391842</c:v>
                </c:pt>
                <c:pt idx="327">
                  <c:v>144.78117481356114</c:v>
                </c:pt>
                <c:pt idx="328">
                  <c:v>145.37184710954435</c:v>
                </c:pt>
                <c:pt idx="329">
                  <c:v>145.96257834491684</c:v>
                </c:pt>
                <c:pt idx="330">
                  <c:v>146.55336519767039</c:v>
                </c:pt>
              </c:numCache>
            </c:numRef>
          </c:yVal>
          <c:smooth val="1"/>
          <c:extLst>
            <c:ext xmlns:c16="http://schemas.microsoft.com/office/drawing/2014/chart" uri="{C3380CC4-5D6E-409C-BE32-E72D297353CC}">
              <c16:uniqueId val="{00000000-1D78-4CCB-AF87-1A712FEF24B8}"/>
            </c:ext>
          </c:extLst>
        </c:ser>
        <c:ser>
          <c:idx val="1"/>
          <c:order val="1"/>
          <c:tx>
            <c:v>RRHO-1DHR</c:v>
          </c:tx>
          <c:spPr>
            <a:ln w="22225" cap="rnd">
              <a:solidFill>
                <a:schemeClr val="accent2"/>
              </a:solidFill>
              <a:round/>
            </a:ln>
            <a:effectLst/>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'[NASA.xlsx]C=CC(=C)O'!$I$16:$I$346</c:f>
              <c:numCache>
                <c:formatCode>0.00E+00</c:formatCode>
                <c:ptCount val="331"/>
                <c:pt idx="0">
                  <c:v>-18.94328064173823</c:v>
                </c:pt>
                <c:pt idx="1">
                  <c:v>-18.758717772412648</c:v>
                </c:pt>
                <c:pt idx="2">
                  <c:v>-18.565111051368238</c:v>
                </c:pt>
                <c:pt idx="3">
                  <c:v>-18.362675201876826</c:v>
                </c:pt>
                <c:pt idx="4">
                  <c:v>-18.151620922614498</c:v>
                </c:pt>
                <c:pt idx="5">
                  <c:v>-17.932154926959285</c:v>
                </c:pt>
                <c:pt idx="6">
                  <c:v>-17.704479982288916</c:v>
                </c:pt>
                <c:pt idx="7">
                  <c:v>-17.468794949278507</c:v>
                </c:pt>
                <c:pt idx="8">
                  <c:v>-17.225294821198318</c:v>
                </c:pt>
                <c:pt idx="9">
                  <c:v>-16.97417076321144</c:v>
                </c:pt>
                <c:pt idx="10">
                  <c:v>-16.715610151671523</c:v>
                </c:pt>
                <c:pt idx="11">
                  <c:v>-16.449796613420517</c:v>
                </c:pt>
                <c:pt idx="12">
                  <c:v>-16.176910065086371</c:v>
                </c:pt>
                <c:pt idx="13">
                  <c:v>-15.89712675238075</c:v>
                </c:pt>
                <c:pt idx="14">
                  <c:v>-15.610619289396782</c:v>
                </c:pt>
                <c:pt idx="15">
                  <c:v>-15.317556697906747</c:v>
                </c:pt>
                <c:pt idx="16">
                  <c:v>-15.018104446659819</c:v>
                </c:pt>
                <c:pt idx="17">
                  <c:v>-14.712424490679776</c:v>
                </c:pt>
                <c:pt idx="18">
                  <c:v>-14.400675310562724</c:v>
                </c:pt>
                <c:pt idx="19">
                  <c:v>-14.083011951774816</c:v>
                </c:pt>
                <c:pt idx="20">
                  <c:v>-13.759586063949978</c:v>
                </c:pt>
                <c:pt idx="21">
                  <c:v>-13.430545940187615</c:v>
                </c:pt>
                <c:pt idx="22">
                  <c:v>-13.096036556350343</c:v>
                </c:pt>
                <c:pt idx="23">
                  <c:v>-12.756199610361715</c:v>
                </c:pt>
                <c:pt idx="24">
                  <c:v>-12.411173561503924</c:v>
                </c:pt>
                <c:pt idx="25">
                  <c:v>-12.061093669715532</c:v>
                </c:pt>
                <c:pt idx="26">
                  <c:v>-11.706092034889208</c:v>
                </c:pt>
                <c:pt idx="27">
                  <c:v>-11.346297636169396</c:v>
                </c:pt>
                <c:pt idx="28">
                  <c:v>-10.981836371250113</c:v>
                </c:pt>
                <c:pt idx="29">
                  <c:v>-10.612831095672597</c:v>
                </c:pt>
                <c:pt idx="30">
                  <c:v>-10.239401662123067</c:v>
                </c:pt>
                <c:pt idx="31">
                  <c:v>-9.8616649597304384</c:v>
                </c:pt>
                <c:pt idx="32">
                  <c:v>-9.47973495336403</c:v>
                </c:pt>
                <c:pt idx="33">
                  <c:v>-9.0937227229312949</c:v>
                </c:pt>
                <c:pt idx="34">
                  <c:v>-8.7037365026755378</c:v>
                </c:pt>
                <c:pt idx="35">
                  <c:v>-8.309881720473653</c:v>
                </c:pt>
                <c:pt idx="36">
                  <c:v>-7.9122610371337911</c:v>
                </c:pt>
                <c:pt idx="37">
                  <c:v>-7.5109743856931583</c:v>
                </c:pt>
                <c:pt idx="38">
                  <c:v>-7.1061190107156653</c:v>
                </c:pt>
                <c:pt idx="39">
                  <c:v>-6.6977895075897012</c:v>
                </c:pt>
                <c:pt idx="40">
                  <c:v>-6.2860778618257909</c:v>
                </c:pt>
                <c:pt idx="41">
                  <c:v>-5.8710734883544102</c:v>
                </c:pt>
                <c:pt idx="42">
                  <c:v>-5.4528632708235882</c:v>
                </c:pt>
                <c:pt idx="43">
                  <c:v>-5.0315316008967468</c:v>
                </c:pt>
                <c:pt idx="44">
                  <c:v>-4.6071604175503253</c:v>
                </c:pt>
                <c:pt idx="45">
                  <c:v>-4.1798292463715478</c:v>
                </c:pt>
                <c:pt idx="46">
                  <c:v>-3.7496152388561552</c:v>
                </c:pt>
                <c:pt idx="47">
                  <c:v>-3.3165932117060732</c:v>
                </c:pt>
                <c:pt idx="48">
                  <c:v>-2.8808356861271935</c:v>
                </c:pt>
                <c:pt idx="49">
                  <c:v>-2.4424129271270432</c:v>
                </c:pt>
                <c:pt idx="50">
                  <c:v>-2.0013929828125452</c:v>
                </c:pt>
                <c:pt idx="51">
                  <c:v>-1.5578417236877018</c:v>
                </c:pt>
                <c:pt idx="52">
                  <c:v>-1.111822881951362</c:v>
                </c:pt>
                <c:pt idx="53">
                  <c:v>-0.66339809079488465</c:v>
                </c:pt>
                <c:pt idx="54">
                  <c:v>-0.2126269236999058</c:v>
                </c:pt>
                <c:pt idx="55">
                  <c:v>0.24043306626397312</c:v>
                </c:pt>
                <c:pt idx="56">
                  <c:v>0.69572630714142858</c:v>
                </c:pt>
                <c:pt idx="57">
                  <c:v>1.1531991687937346</c:v>
                </c:pt>
                <c:pt idx="58">
                  <c:v>1.6127999236010222</c:v>
                </c:pt>
                <c:pt idx="59">
                  <c:v>2.0744787071645607</c:v>
                </c:pt>
                <c:pt idx="60">
                  <c:v>2.5381874790090264</c:v>
                </c:pt>
                <c:pt idx="61">
                  <c:v>3.0038799832848246</c:v>
                </c:pt>
                <c:pt idx="62">
                  <c:v>3.471511709470287</c:v>
                </c:pt>
                <c:pt idx="63">
                  <c:v>3.941039853074054</c:v>
                </c:pt>
                <c:pt idx="64">
                  <c:v>4.4124232763372824</c:v>
                </c:pt>
                <c:pt idx="65">
                  <c:v>4.8856224689359253</c:v>
                </c:pt>
                <c:pt idx="66">
                  <c:v>5.3605995086830855</c:v>
                </c:pt>
                <c:pt idx="67">
                  <c:v>5.8373180222311856</c:v>
                </c:pt>
                <c:pt idx="68">
                  <c:v>6.3157431457743289</c:v>
                </c:pt>
                <c:pt idx="69">
                  <c:v>6.7958414857505609</c:v>
                </c:pt>
                <c:pt idx="70">
                  <c:v>7.2775810795441398</c:v>
                </c:pt>
                <c:pt idx="71">
                  <c:v>7.7609313561878137</c:v>
                </c:pt>
                <c:pt idx="72">
                  <c:v>8.2458630970650688</c:v>
                </c:pt>
                <c:pt idx="73">
                  <c:v>8.7323483966125313</c:v>
                </c:pt>
                <c:pt idx="74">
                  <c:v>9.2203606230220938</c:v>
                </c:pt>
                <c:pt idx="75">
                  <c:v>9.7098743789432778</c:v>
                </c:pt>
                <c:pt idx="76">
                  <c:v>10.200865462185496</c:v>
                </c:pt>
                <c:pt idx="77">
                  <c:v>10.693310826420324</c:v>
                </c:pt>
                <c:pt idx="78">
                  <c:v>11.187188541883838</c:v>
                </c:pt>
                <c:pt idx="79">
                  <c:v>11.682477756078804</c:v>
                </c:pt>
                <c:pt idx="80">
                  <c:v>12.179158654476989</c:v>
                </c:pt>
                <c:pt idx="81">
                  <c:v>12.677212421221485</c:v>
                </c:pt>
                <c:pt idx="82">
                  <c:v>13.176621199828936</c:v>
                </c:pt>
                <c:pt idx="83">
                  <c:v>13.677368053891851</c:v>
                </c:pt>
                <c:pt idx="84">
                  <c:v>14.179436927780859</c:v>
                </c:pt>
                <c:pt idx="85">
                  <c:v>14.682812607346971</c:v>
                </c:pt>
                <c:pt idx="86">
                  <c:v>15.187480680623958</c:v>
                </c:pt>
                <c:pt idx="87">
                  <c:v>15.69342749853052</c:v>
                </c:pt>
                <c:pt idx="88">
                  <c:v>16.200640135572566</c:v>
                </c:pt>
                <c:pt idx="89">
                  <c:v>16.709106350545586</c:v>
                </c:pt>
                <c:pt idx="90">
                  <c:v>17.218814547236882</c:v>
                </c:pt>
                <c:pt idx="91">
                  <c:v>17.729753735127844</c:v>
                </c:pt>
                <c:pt idx="92">
                  <c:v>18.241913490096174</c:v>
                </c:pt>
                <c:pt idx="93">
                  <c:v>18.75528391511828</c:v>
                </c:pt>
                <c:pt idx="94">
                  <c:v>19.269855600971447</c:v>
                </c:pt>
                <c:pt idx="95">
                  <c:v>19.785619586936246</c:v>
                </c:pt>
                <c:pt idx="96">
                  <c:v>20.302567321498682</c:v>
                </c:pt>
                <c:pt idx="97">
                  <c:v>20.820690623052503</c:v>
                </c:pt>
                <c:pt idx="98">
                  <c:v>21.339981640601522</c:v>
                </c:pt>
                <c:pt idx="99">
                  <c:v>21.860432814461916</c:v>
                </c:pt>
                <c:pt idx="100">
                  <c:v>22.382036836964446</c:v>
                </c:pt>
                <c:pt idx="101">
                  <c:v>22.904786613156695</c:v>
                </c:pt>
                <c:pt idx="102">
                  <c:v>23.4286752215055</c:v>
                </c:pt>
                <c:pt idx="103">
                  <c:v>23.953695874599102</c:v>
                </c:pt>
                <c:pt idx="104">
                  <c:v>24.479841879849484</c:v>
                </c:pt>
                <c:pt idx="105">
                  <c:v>25.007106600194586</c:v>
                </c:pt>
                <c:pt idx="106">
                  <c:v>25.535483414800659</c:v>
                </c:pt>
                <c:pt idx="107">
                  <c:v>26.064965679764569</c:v>
                </c:pt>
                <c:pt idx="108">
                  <c:v>26.595546688815919</c:v>
                </c:pt>
                <c:pt idx="109">
                  <c:v>27.127219634019536</c:v>
                </c:pt>
                <c:pt idx="110">
                  <c:v>27.659977566477554</c:v>
                </c:pt>
                <c:pt idx="111">
                  <c:v>28.193813357031871</c:v>
                </c:pt>
                <c:pt idx="112">
                  <c:v>28.728719656966316</c:v>
                </c:pt>
                <c:pt idx="113">
                  <c:v>29.264688858708944</c:v>
                </c:pt>
                <c:pt idx="114">
                  <c:v>29.801713056534346</c:v>
                </c:pt>
                <c:pt idx="115">
                  <c:v>30.33978400726588</c:v>
                </c:pt>
                <c:pt idx="116">
                  <c:v>30.878893090978067</c:v>
                </c:pt>
                <c:pt idx="117">
                  <c:v>31.419031271698678</c:v>
                </c:pt>
                <c:pt idx="118">
                  <c:v>31.960189058111201</c:v>
                </c:pt>
                <c:pt idx="119">
                  <c:v>32.502356464257019</c:v>
                </c:pt>
                <c:pt idx="120">
                  <c:v>33.045522970237705</c:v>
                </c:pt>
                <c:pt idx="121">
                  <c:v>33.589677482917352</c:v>
                </c:pt>
                <c:pt idx="122">
                  <c:v>34.134808296624712</c:v>
                </c:pt>
                <c:pt idx="123">
                  <c:v>34.680903053855666</c:v>
                </c:pt>
                <c:pt idx="124">
                  <c:v>35.227948705975415</c:v>
                </c:pt>
                <c:pt idx="125">
                  <c:v>35.7759314739207</c:v>
                </c:pt>
                <c:pt idx="126">
                  <c:v>36.324836808902162</c:v>
                </c:pt>
                <c:pt idx="127">
                  <c:v>36.874649353106605</c:v>
                </c:pt>
                <c:pt idx="128">
                  <c:v>37.425352900399247</c:v>
                </c:pt>
                <c:pt idx="129">
                  <c:v>37.976930357026085</c:v>
                </c:pt>
                <c:pt idx="130">
                  <c:v>38.529363702316004</c:v>
                </c:pt>
                <c:pt idx="131">
                  <c:v>39.082633949383251</c:v>
                </c:pt>
                <c:pt idx="132">
                  <c:v>39.636721105829608</c:v>
                </c:pt>
                <c:pt idx="133">
                  <c:v>40.191604134446649</c:v>
                </c:pt>
                <c:pt idx="134">
                  <c:v>40.747260913918176</c:v>
                </c:pt>
                <c:pt idx="135">
                  <c:v>41.303668199522221</c:v>
                </c:pt>
                <c:pt idx="136">
                  <c:v>41.860801583833563</c:v>
                </c:pt>
                <c:pt idx="137">
                  <c:v>42.418635457425992</c:v>
                </c:pt>
                <c:pt idx="138">
                  <c:v>42.977142969574473</c:v>
                </c:pt>
                <c:pt idx="139">
                  <c:v>43.536295988957505</c:v>
                </c:pt>
                <c:pt idx="140">
                  <c:v>44.096065064359252</c:v>
                </c:pt>
                <c:pt idx="141">
                  <c:v>44.656419385372203</c:v>
                </c:pt>
                <c:pt idx="142">
                  <c:v>45.217326743099001</c:v>
                </c:pt>
                <c:pt idx="143">
                  <c:v>45.778753490854903</c:v>
                </c:pt>
                <c:pt idx="144">
                  <c:v>46.340262040243744</c:v>
                </c:pt>
                <c:pt idx="145">
                  <c:v>46.902435281812181</c:v>
                </c:pt>
                <c:pt idx="146">
                  <c:v>47.465265781754695</c:v>
                </c:pt>
                <c:pt idx="147">
                  <c:v>48.028746131909415</c:v>
                </c:pt>
                <c:pt idx="148">
                  <c:v>48.592869009925451</c:v>
                </c:pt>
                <c:pt idx="149">
                  <c:v>49.157627178608685</c:v>
                </c:pt>
                <c:pt idx="150">
                  <c:v>49.723013485267643</c:v>
                </c:pt>
                <c:pt idx="151">
                  <c:v>50.289020861059285</c:v>
                </c:pt>
                <c:pt idx="152">
                  <c:v>50.855642320334745</c:v>
                </c:pt>
                <c:pt idx="153">
                  <c:v>51.422870959985211</c:v>
                </c:pt>
                <c:pt idx="154">
                  <c:v>51.990699958787673</c:v>
                </c:pt>
                <c:pt idx="155">
                  <c:v>52.559122576750738</c:v>
                </c:pt>
                <c:pt idx="156">
                  <c:v>53.128132154460459</c:v>
                </c:pt>
                <c:pt idx="157">
                  <c:v>53.697722112426099</c:v>
                </c:pt>
                <c:pt idx="158">
                  <c:v>54.267885950425921</c:v>
                </c:pt>
                <c:pt idx="159">
                  <c:v>54.838617246853069</c:v>
                </c:pt>
                <c:pt idx="160">
                  <c:v>55.409909658061281</c:v>
                </c:pt>
                <c:pt idx="161">
                  <c:v>55.981756917710747</c:v>
                </c:pt>
                <c:pt idx="162">
                  <c:v>56.554152836113822</c:v>
                </c:pt>
                <c:pt idx="163">
                  <c:v>57.127091299581004</c:v>
                </c:pt>
                <c:pt idx="164">
                  <c:v>57.700566269766526</c:v>
                </c:pt>
                <c:pt idx="165">
                  <c:v>58.274571783014324</c:v>
                </c:pt>
                <c:pt idx="166">
                  <c:v>58.849101949703751</c:v>
                </c:pt>
                <c:pt idx="167">
                  <c:v>59.424150953595394</c:v>
                </c:pt>
                <c:pt idx="168">
                  <c:v>59.999713051176904</c:v>
                </c:pt>
                <c:pt idx="169">
                  <c:v>60.575782571008723</c:v>
                </c:pt>
                <c:pt idx="170">
                  <c:v>61.152353913070016</c:v>
                </c:pt>
                <c:pt idx="171">
                  <c:v>61.729421548104312</c:v>
                </c:pt>
                <c:pt idx="172">
                  <c:v>62.306980016965454</c:v>
                </c:pt>
                <c:pt idx="173">
                  <c:v>62.88502392996331</c:v>
                </c:pt>
                <c:pt idx="174">
                  <c:v>63.463547966209561</c:v>
                </c:pt>
                <c:pt idx="175">
                  <c:v>64.042546872963598</c:v>
                </c:pt>
                <c:pt idx="176">
                  <c:v>64.622015464978261</c:v>
                </c:pt>
                <c:pt idx="177">
                  <c:v>65.20194862384561</c:v>
                </c:pt>
                <c:pt idx="178">
                  <c:v>65.782341297342796</c:v>
                </c:pt>
                <c:pt idx="179">
                  <c:v>66.363188498777774</c:v>
                </c:pt>
                <c:pt idx="180">
                  <c:v>66.944485306335253</c:v>
                </c:pt>
                <c:pt idx="181">
                  <c:v>67.526226862422362</c:v>
                </c:pt>
                <c:pt idx="182">
                  <c:v>68.108408373014427</c:v>
                </c:pt>
                <c:pt idx="183">
                  <c:v>68.691025107000911</c:v>
                </c:pt>
                <c:pt idx="184">
                  <c:v>69.274072395531164</c:v>
                </c:pt>
                <c:pt idx="185">
                  <c:v>69.857545631360182</c:v>
                </c:pt>
                <c:pt idx="186">
                  <c:v>70.441440268194356</c:v>
                </c:pt>
                <c:pt idx="187">
                  <c:v>71.025751820037428</c:v>
                </c:pt>
                <c:pt idx="188">
                  <c:v>71.610475860536212</c:v>
                </c:pt>
                <c:pt idx="189">
                  <c:v>72.195608022326368</c:v>
                </c:pt>
                <c:pt idx="190">
                  <c:v>72.781143996378262</c:v>
                </c:pt>
                <c:pt idx="191">
                  <c:v>73.367079531342711</c:v>
                </c:pt>
                <c:pt idx="192">
                  <c:v>73.953410432896803</c:v>
                </c:pt>
                <c:pt idx="193">
                  <c:v>74.54013256308977</c:v>
                </c:pt>
                <c:pt idx="194">
                  <c:v>75.127241839688665</c:v>
                </c:pt>
                <c:pt idx="195">
                  <c:v>75.714734235524205</c:v>
                </c:pt>
                <c:pt idx="196">
                  <c:v>76.302605777836661</c:v>
                </c:pt>
                <c:pt idx="197">
                  <c:v>76.890852547621591</c:v>
                </c:pt>
                <c:pt idx="198">
                  <c:v>77.479470678975602</c:v>
                </c:pt>
                <c:pt idx="199">
                  <c:v>78.06845635844212</c:v>
                </c:pt>
                <c:pt idx="200">
                  <c:v>78.657805824357439</c:v>
                </c:pt>
                <c:pt idx="201">
                  <c:v>79.247515366196211</c:v>
                </c:pt>
                <c:pt idx="202">
                  <c:v>79.837581323917405</c:v>
                </c:pt>
                <c:pt idx="203">
                  <c:v>80.428000087310167</c:v>
                </c:pt>
                <c:pt idx="204">
                  <c:v>81.018768095339411</c:v>
                </c:pt>
                <c:pt idx="205">
                  <c:v>81.609881835491862</c:v>
                </c:pt>
                <c:pt idx="206">
                  <c:v>82.201337843121721</c:v>
                </c:pt>
                <c:pt idx="207">
                  <c:v>82.793132700796434</c:v>
                </c:pt>
                <c:pt idx="208">
                  <c:v>83.385263037642645</c:v>
                </c:pt>
                <c:pt idx="209">
                  <c:v>83.977725528691792</c:v>
                </c:pt>
                <c:pt idx="210">
                  <c:v>84.570516894226103</c:v>
                </c:pt>
                <c:pt idx="211">
                  <c:v>85.163633899124292</c:v>
                </c:pt>
                <c:pt idx="212">
                  <c:v>85.757073352207428</c:v>
                </c:pt>
                <c:pt idx="213">
                  <c:v>86.350832105584587</c:v>
                </c:pt>
                <c:pt idx="214">
                  <c:v>86.944907053998861</c:v>
                </c:pt>
                <c:pt idx="215">
                  <c:v>87.539295134172988</c:v>
                </c:pt>
                <c:pt idx="216">
                  <c:v>88.133993324155298</c:v>
                </c:pt>
                <c:pt idx="217">
                  <c:v>88.728998642665374</c:v>
                </c:pt>
                <c:pt idx="218">
                  <c:v>89.324308148439954</c:v>
                </c:pt>
                <c:pt idx="219">
                  <c:v>89.919918939578679</c:v>
                </c:pt>
                <c:pt idx="220">
                  <c:v>90.515828152889924</c:v>
                </c:pt>
                <c:pt idx="221">
                  <c:v>91.112032963236572</c:v>
                </c:pt>
                <c:pt idx="222">
                  <c:v>91.708530582881835</c:v>
                </c:pt>
                <c:pt idx="223">
                  <c:v>92.305318260835122</c:v>
                </c:pt>
                <c:pt idx="224">
                  <c:v>92.902393282197679</c:v>
                </c:pt>
                <c:pt idx="225">
                  <c:v>93.499752967508471</c:v>
                </c:pt>
                <c:pt idx="226">
                  <c:v>94.097394672090132</c:v>
                </c:pt>
                <c:pt idx="227">
                  <c:v>94.695315785394484</c:v>
                </c:pt>
                <c:pt idx="228">
                  <c:v>95.293513730348579</c:v>
                </c:pt>
                <c:pt idx="229">
                  <c:v>95.89198596270036</c:v>
                </c:pt>
                <c:pt idx="230">
                  <c:v>96.490729970364498</c:v>
                </c:pt>
                <c:pt idx="231">
                  <c:v>97.089743272768231</c:v>
                </c:pt>
                <c:pt idx="232">
                  <c:v>97.689023420197231</c:v>
                </c:pt>
                <c:pt idx="233">
                  <c:v>98.2885679931411</c:v>
                </c:pt>
                <c:pt idx="234">
                  <c:v>98.888374601639526</c:v>
                </c:pt>
                <c:pt idx="235">
                  <c:v>99.488440884627977</c:v>
                </c:pt>
                <c:pt idx="236">
                  <c:v>100.08876450928339</c:v>
                </c:pt>
                <c:pt idx="237">
                  <c:v>100.68934317037007</c:v>
                </c:pt>
                <c:pt idx="238">
                  <c:v>101.29017458958546</c:v>
                </c:pt>
                <c:pt idx="239">
                  <c:v>101.891256514906</c:v>
                </c:pt>
                <c:pt idx="240">
                  <c:v>102.49258671993292</c:v>
                </c:pt>
                <c:pt idx="241">
                  <c:v>103.09416300323788</c:v>
                </c:pt>
                <c:pt idx="242">
                  <c:v>103.69598318770899</c:v>
                </c:pt>
                <c:pt idx="243">
                  <c:v>104.2980451198965</c:v>
                </c:pt>
                <c:pt idx="244">
                  <c:v>104.90034666935864</c:v>
                </c:pt>
                <c:pt idx="245">
                  <c:v>105.5028857280074</c:v>
                </c:pt>
                <c:pt idx="246">
                  <c:v>106.10566020945423</c:v>
                </c:pt>
                <c:pt idx="247">
                  <c:v>106.7086680483561</c:v>
                </c:pt>
                <c:pt idx="248">
                  <c:v>107.31190719976105</c:v>
                </c:pt>
                <c:pt idx="249">
                  <c:v>107.91537563845417</c:v>
                </c:pt>
                <c:pt idx="250">
                  <c:v>108.51907135830322</c:v>
                </c:pt>
                <c:pt idx="251">
                  <c:v>109.12299237160462</c:v>
                </c:pt>
                <c:pt idx="252">
                  <c:v>109.72713670842913</c:v>
                </c:pt>
                <c:pt idx="253">
                  <c:v>110.33150241596772</c:v>
                </c:pt>
                <c:pt idx="254">
                  <c:v>110.9360875578772</c:v>
                </c:pt>
                <c:pt idx="255">
                  <c:v>111.5408902136263</c:v>
                </c:pt>
                <c:pt idx="256">
                  <c:v>112.14590847784136</c:v>
                </c:pt>
                <c:pt idx="257">
                  <c:v>112.75114045965194</c:v>
                </c:pt>
                <c:pt idx="258">
                  <c:v>113.35658428203692</c:v>
                </c:pt>
                <c:pt idx="259">
                  <c:v>113.96223808117013</c:v>
                </c:pt>
                <c:pt idx="260">
                  <c:v>114.56810000576614</c:v>
                </c:pt>
                <c:pt idx="261">
                  <c:v>115.17416821642617</c:v>
                </c:pt>
                <c:pt idx="262">
                  <c:v>115.78044088498382</c:v>
                </c:pt>
                <c:pt idx="263">
                  <c:v>116.38691619385079</c:v>
                </c:pt>
                <c:pt idx="264">
                  <c:v>116.99359233536295</c:v>
                </c:pt>
                <c:pt idx="265">
                  <c:v>117.60046751112583</c:v>
                </c:pt>
                <c:pt idx="266">
                  <c:v>118.20753993136061</c:v>
                </c:pt>
                <c:pt idx="267">
                  <c:v>118.81480781424978</c:v>
                </c:pt>
                <c:pt idx="268">
                  <c:v>119.42226938528317</c:v>
                </c:pt>
                <c:pt idx="269">
                  <c:v>120.02992287660351</c:v>
                </c:pt>
                <c:pt idx="270">
                  <c:v>120.63776652635234</c:v>
                </c:pt>
                <c:pt idx="271">
                  <c:v>121.24579857801585</c:v>
                </c:pt>
                <c:pt idx="272">
                  <c:v>121.85401727977056</c:v>
                </c:pt>
                <c:pt idx="273">
                  <c:v>122.46242088382932</c:v>
                </c:pt>
                <c:pt idx="274">
                  <c:v>123.07100764578691</c:v>
                </c:pt>
                <c:pt idx="275">
                  <c:v>123.67977582396587</c:v>
                </c:pt>
                <c:pt idx="276">
                  <c:v>124.28872367876241</c:v>
                </c:pt>
                <c:pt idx="277">
                  <c:v>124.8978494719922</c:v>
                </c:pt>
                <c:pt idx="278">
                  <c:v>125.50715146623608</c:v>
                </c:pt>
                <c:pt idx="279">
                  <c:v>126.11662792418591</c:v>
                </c:pt>
                <c:pt idx="280">
                  <c:v>126.72627710799023</c:v>
                </c:pt>
                <c:pt idx="281">
                  <c:v>127.33609727860053</c:v>
                </c:pt>
                <c:pt idx="282">
                  <c:v>127.94608669511632</c:v>
                </c:pt>
                <c:pt idx="283">
                  <c:v>128.55624361413169</c:v>
                </c:pt>
                <c:pt idx="284">
                  <c:v>129.16656628908055</c:v>
                </c:pt>
                <c:pt idx="285">
                  <c:v>129.77705296958266</c:v>
                </c:pt>
                <c:pt idx="286">
                  <c:v>130.38770190078944</c:v>
                </c:pt>
                <c:pt idx="287">
                  <c:v>130.99851132272977</c:v>
                </c:pt>
                <c:pt idx="288">
                  <c:v>131.60947946965564</c:v>
                </c:pt>
                <c:pt idx="289">
                  <c:v>132.22060456938826</c:v>
                </c:pt>
                <c:pt idx="290">
                  <c:v>132.83188484266353</c:v>
                </c:pt>
                <c:pt idx="291">
                  <c:v>133.44331850247798</c:v>
                </c:pt>
                <c:pt idx="292">
                  <c:v>134.05490375343467</c:v>
                </c:pt>
                <c:pt idx="293">
                  <c:v>134.66663879108881</c:v>
                </c:pt>
                <c:pt idx="294">
                  <c:v>135.27852180129372</c:v>
                </c:pt>
                <c:pt idx="295">
                  <c:v>135.89055095954654</c:v>
                </c:pt>
                <c:pt idx="296">
                  <c:v>136.50272443033404</c:v>
                </c:pt>
                <c:pt idx="297">
                  <c:v>137.11504036647838</c:v>
                </c:pt>
                <c:pt idx="298">
                  <c:v>137.72749690848309</c:v>
                </c:pt>
                <c:pt idx="299">
                  <c:v>138.34009218387865</c:v>
                </c:pt>
                <c:pt idx="300">
                  <c:v>138.95282430656852</c:v>
                </c:pt>
                <c:pt idx="301">
                  <c:v>139.56569137617458</c:v>
                </c:pt>
                <c:pt idx="302">
                  <c:v>140.17869147738335</c:v>
                </c:pt>
                <c:pt idx="303">
                  <c:v>140.79182267929161</c:v>
                </c:pt>
                <c:pt idx="304">
                  <c:v>141.4050830347521</c:v>
                </c:pt>
                <c:pt idx="305">
                  <c:v>142.01847057971932</c:v>
                </c:pt>
                <c:pt idx="306">
                  <c:v>142.63198333259584</c:v>
                </c:pt>
                <c:pt idx="307">
                  <c:v>143.24561929357714</c:v>
                </c:pt>
                <c:pt idx="308">
                  <c:v>143.85937644399843</c:v>
                </c:pt>
                <c:pt idx="309">
                  <c:v>144.47325274567973</c:v>
                </c:pt>
                <c:pt idx="310">
                  <c:v>145.08724614027193</c:v>
                </c:pt>
                <c:pt idx="311">
                  <c:v>145.70135454860269</c:v>
                </c:pt>
                <c:pt idx="312">
                  <c:v>146.31557587002212</c:v>
                </c:pt>
                <c:pt idx="313">
                  <c:v>146.92990798174856</c:v>
                </c:pt>
                <c:pt idx="314">
                  <c:v>147.54434873821441</c:v>
                </c:pt>
                <c:pt idx="315">
                  <c:v>148.15889597041203</c:v>
                </c:pt>
                <c:pt idx="316">
                  <c:v>148.77354748523931</c:v>
                </c:pt>
                <c:pt idx="317">
                  <c:v>149.38830106484565</c:v>
                </c:pt>
                <c:pt idx="318">
                  <c:v>150.00315446597796</c:v>
                </c:pt>
                <c:pt idx="319">
                  <c:v>150.6181054193259</c:v>
                </c:pt>
                <c:pt idx="320">
                  <c:v>151.23315162886823</c:v>
                </c:pt>
                <c:pt idx="321">
                  <c:v>151.84829077121827</c:v>
                </c:pt>
                <c:pt idx="322">
                  <c:v>152.46352049496991</c:v>
                </c:pt>
                <c:pt idx="323">
                  <c:v>153.07883842004327</c:v>
                </c:pt>
                <c:pt idx="324">
                  <c:v>153.69424213703059</c:v>
                </c:pt>
                <c:pt idx="325">
                  <c:v>154.30972920654199</c:v>
                </c:pt>
                <c:pt idx="326">
                  <c:v>154.92529715855125</c:v>
                </c:pt>
                <c:pt idx="327">
                  <c:v>155.54094349174173</c:v>
                </c:pt>
                <c:pt idx="328">
                  <c:v>156.15666567285197</c:v>
                </c:pt>
                <c:pt idx="329">
                  <c:v>156.77246113602166</c:v>
                </c:pt>
                <c:pt idx="330">
                  <c:v>157.38832728213737</c:v>
                </c:pt>
              </c:numCache>
            </c:numRef>
          </c:yVal>
          <c:smooth val="1"/>
          <c:extLst>
            <c:ext xmlns:c16="http://schemas.microsoft.com/office/drawing/2014/chart" uri="{C3380CC4-5D6E-409C-BE32-E72D297353CC}">
              <c16:uniqueId val="{00000001-1D78-4CCB-AF87-1A712FEF24B8}"/>
            </c:ext>
          </c:extLst>
        </c:ser>
        <c:ser>
          <c:idx val="2"/>
          <c:order val="2"/>
          <c:tx>
            <c:v>RMG [81]</c:v>
          </c:tx>
          <c:spPr>
            <a:ln w="22225" cap="rnd">
              <a:solidFill>
                <a:srgbClr val="92D050"/>
              </a:solidFill>
              <a:round/>
            </a:ln>
            <a:effectLst/>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'[NASA.xlsx]C=CC(=C)O'!$M$16:$M$346</c:f>
              <c:numCache>
                <c:formatCode>0.00E+00</c:formatCode>
                <c:ptCount val="331"/>
                <c:pt idx="0">
                  <c:v>-26.272827279333796</c:v>
                </c:pt>
                <c:pt idx="1">
                  <c:v>-26.085262418837374</c:v>
                </c:pt>
                <c:pt idx="2">
                  <c:v>-25.890741149867146</c:v>
                </c:pt>
                <c:pt idx="3">
                  <c:v>-25.689342960384632</c:v>
                </c:pt>
                <c:pt idx="4">
                  <c:v>-25.481149676890212</c:v>
                </c:pt>
                <c:pt idx="5">
                  <c:v>-25.266245364653649</c:v>
                </c:pt>
                <c:pt idx="6">
                  <c:v>-25.044716227944658</c:v>
                </c:pt>
                <c:pt idx="7">
                  <c:v>-24.816650510263457</c:v>
                </c:pt>
                <c:pt idx="8">
                  <c:v>-24.582138394571324</c:v>
                </c:pt>
                <c:pt idx="9">
                  <c:v>-24.341271903521122</c:v>
                </c:pt>
                <c:pt idx="10">
                  <c:v>-24.09414479968785</c:v>
                </c:pt>
                <c:pt idx="11">
                  <c:v>-23.840852485799232</c:v>
                </c:pt>
                <c:pt idx="12">
                  <c:v>-23.581491904966224</c:v>
                </c:pt>
                <c:pt idx="13">
                  <c:v>-23.316161440913579</c:v>
                </c:pt>
                <c:pt idx="14">
                  <c:v>-23.044960818210392</c:v>
                </c:pt>
                <c:pt idx="15">
                  <c:v>-22.767991002500658</c:v>
                </c:pt>
                <c:pt idx="16">
                  <c:v>-22.485354100733808</c:v>
                </c:pt>
                <c:pt idx="17">
                  <c:v>-22.197153261395293</c:v>
                </c:pt>
                <c:pt idx="18">
                  <c:v>-21.903492574737083</c:v>
                </c:pt>
                <c:pt idx="19">
                  <c:v>-21.604476973008239</c:v>
                </c:pt>
                <c:pt idx="20">
                  <c:v>-21.300212130685473</c:v>
                </c:pt>
                <c:pt idx="21">
                  <c:v>-20.990804364703699</c:v>
                </c:pt>
                <c:pt idx="22">
                  <c:v>-20.676360534686559</c:v>
                </c:pt>
                <c:pt idx="23">
                  <c:v>-20.356987943176978</c:v>
                </c:pt>
                <c:pt idx="24">
                  <c:v>-20.032794235867751</c:v>
                </c:pt>
                <c:pt idx="25">
                  <c:v>-19.703887301832033</c:v>
                </c:pt>
                <c:pt idx="26">
                  <c:v>-19.370375173753928</c:v>
                </c:pt>
                <c:pt idx="27">
                  <c:v>-19.032365928159042</c:v>
                </c:pt>
                <c:pt idx="28">
                  <c:v>-18.689967585644997</c:v>
                </c:pt>
                <c:pt idx="29">
                  <c:v>-18.343288011112019</c:v>
                </c:pt>
                <c:pt idx="30">
                  <c:v>-17.992434813993473</c:v>
                </c:pt>
                <c:pt idx="31">
                  <c:v>-17.637515248486384</c:v>
                </c:pt>
                <c:pt idx="32">
                  <c:v>-17.27863611378206</c:v>
                </c:pt>
                <c:pt idx="33">
                  <c:v>-16.915903654296546</c:v>
                </c:pt>
                <c:pt idx="34">
                  <c:v>-16.549423459901256</c:v>
                </c:pt>
                <c:pt idx="35">
                  <c:v>-16.179300366153477</c:v>
                </c:pt>
                <c:pt idx="36">
                  <c:v>-15.805638354526927</c:v>
                </c:pt>
                <c:pt idx="37">
                  <c:v>-15.428540452642309</c:v>
                </c:pt>
                <c:pt idx="38">
                  <c:v>-15.048108634497872</c:v>
                </c:pt>
                <c:pt idx="39">
                  <c:v>-14.66444372069992</c:v>
                </c:pt>
                <c:pt idx="40">
                  <c:v>-14.277645278693416</c:v>
                </c:pt>
                <c:pt idx="41">
                  <c:v>-13.887811522992493</c:v>
                </c:pt>
                <c:pt idx="42">
                  <c:v>-13.495039215411021</c:v>
                </c:pt>
                <c:pt idx="43">
                  <c:v>-13.099423565293137</c:v>
                </c:pt>
                <c:pt idx="44">
                  <c:v>-12.701058129743826</c:v>
                </c:pt>
                <c:pt idx="45">
                  <c:v>-12.300034713859434</c:v>
                </c:pt>
                <c:pt idx="46">
                  <c:v>-11.896443270958255</c:v>
                </c:pt>
                <c:pt idx="47">
                  <c:v>-11.490371802811046</c:v>
                </c:pt>
                <c:pt idx="48">
                  <c:v>-11.081906259871596</c:v>
                </c:pt>
                <c:pt idx="49">
                  <c:v>-10.671130441507286</c:v>
                </c:pt>
                <c:pt idx="50">
                  <c:v>-10.2581258962296</c:v>
                </c:pt>
                <c:pt idx="51">
                  <c:v>-9.8429718219247064</c:v>
                </c:pt>
                <c:pt idx="52">
                  <c:v>-9.4257449660840074</c:v>
                </c:pt>
                <c:pt idx="53">
                  <c:v>-9.0065195260346869</c:v>
                </c:pt>
                <c:pt idx="54">
                  <c:v>-8.5853670491702196</c:v>
                </c:pt>
                <c:pt idx="55">
                  <c:v>-8.1623563331810018</c:v>
                </c:pt>
                <c:pt idx="56">
                  <c:v>-7.7375533262848091</c:v>
                </c:pt>
                <c:pt idx="57">
                  <c:v>-7.3110210274574197</c:v>
                </c:pt>
                <c:pt idx="58">
                  <c:v>-6.8828193866631251</c:v>
                </c:pt>
                <c:pt idx="59">
                  <c:v>-6.4530052050852893</c:v>
                </c:pt>
                <c:pt idx="60">
                  <c:v>-6.0216320353568937</c:v>
                </c:pt>
                <c:pt idx="61">
                  <c:v>-5.5887500817911002</c:v>
                </c:pt>
                <c:pt idx="62">
                  <c:v>-5.1544061006117898</c:v>
                </c:pt>
                <c:pt idx="63">
                  <c:v>-4.7186433001840999</c:v>
                </c:pt>
                <c:pt idx="64">
                  <c:v>-4.2815012412449942</c:v>
                </c:pt>
                <c:pt idx="65">
                  <c:v>-3.8430157371338218</c:v>
                </c:pt>
                <c:pt idx="66">
                  <c:v>-3.403218754022828</c:v>
                </c:pt>
                <c:pt idx="67">
                  <c:v>-2.9621383111477448</c:v>
                </c:pt>
                <c:pt idx="68">
                  <c:v>-2.5197983810383091</c:v>
                </c:pt>
                <c:pt idx="69">
                  <c:v>-2.0762187897488165</c:v>
                </c:pt>
                <c:pt idx="70">
                  <c:v>-1.6314151170886999</c:v>
                </c:pt>
                <c:pt idx="71">
                  <c:v>-1.1853985968530614</c:v>
                </c:pt>
                <c:pt idx="72">
                  <c:v>-0.7381758975698024</c:v>
                </c:pt>
                <c:pt idx="73">
                  <c:v>-0.28975005207020027</c:v>
                </c:pt>
                <c:pt idx="74">
                  <c:v>0.1598776731423642</c:v>
                </c:pt>
                <c:pt idx="75">
                  <c:v>0.61070592910410593</c:v>
                </c:pt>
                <c:pt idx="76">
                  <c:v>1.0627333588291308</c:v>
                </c:pt>
                <c:pt idx="77">
                  <c:v>1.5159585973289564</c:v>
                </c:pt>
                <c:pt idx="78">
                  <c:v>1.9703802716319347</c:v>
                </c:pt>
                <c:pt idx="79">
                  <c:v>2.4259970008028664</c:v>
                </c:pt>
                <c:pt idx="80">
                  <c:v>2.8828073959624154</c:v>
                </c:pt>
                <c:pt idx="81">
                  <c:v>3.3408100603066826</c:v>
                </c:pt>
                <c:pt idx="82">
                  <c:v>3.8000035891266113</c:v>
                </c:pt>
                <c:pt idx="83">
                  <c:v>4.2603865698275847</c:v>
                </c:pt>
                <c:pt idx="84">
                  <c:v>4.721957581948927</c:v>
                </c:pt>
                <c:pt idx="85">
                  <c:v>5.1847151971833023</c:v>
                </c:pt>
                <c:pt idx="86">
                  <c:v>5.6486579793963125</c:v>
                </c:pt>
                <c:pt idx="87">
                  <c:v>6.1137844846460148</c:v>
                </c:pt>
                <c:pt idx="88">
                  <c:v>6.5800932612023324</c:v>
                </c:pt>
                <c:pt idx="89">
                  <c:v>7.0475828495666031</c:v>
                </c:pt>
                <c:pt idx="90">
                  <c:v>7.5162517824911284</c:v>
                </c:pt>
                <c:pt idx="91">
                  <c:v>7.9860985849986186</c:v>
                </c:pt>
                <c:pt idx="92">
                  <c:v>8.4571217744016778</c:v>
                </c:pt>
                <c:pt idx="93">
                  <c:v>8.9293198603223978</c:v>
                </c:pt>
                <c:pt idx="94">
                  <c:v>9.4026913447117391</c:v>
                </c:pt>
                <c:pt idx="95">
                  <c:v>9.8772347218691845</c:v>
                </c:pt>
                <c:pt idx="96">
                  <c:v>10.352948478462023</c:v>
                </c:pt>
                <c:pt idx="97">
                  <c:v>10.829831093545119</c:v>
                </c:pt>
                <c:pt idx="98">
                  <c:v>11.3078810385802</c:v>
                </c:pt>
                <c:pt idx="99">
                  <c:v>11.78709677745544</c:v>
                </c:pt>
                <c:pt idx="100">
                  <c:v>12.267476766505002</c:v>
                </c:pt>
                <c:pt idx="101">
                  <c:v>12.749019454528462</c:v>
                </c:pt>
                <c:pt idx="102">
                  <c:v>13.231723282810371</c:v>
                </c:pt>
                <c:pt idx="103">
                  <c:v>13.715586685139693</c:v>
                </c:pt>
                <c:pt idx="104">
                  <c:v>14.200608087829416</c:v>
                </c:pt>
                <c:pt idx="105">
                  <c:v>14.686785909735937</c:v>
                </c:pt>
                <c:pt idx="106">
                  <c:v>15.174118562278622</c:v>
                </c:pt>
                <c:pt idx="107">
                  <c:v>15.662604449459318</c:v>
                </c:pt>
                <c:pt idx="108">
                  <c:v>16.152241967881832</c:v>
                </c:pt>
                <c:pt idx="109">
                  <c:v>16.643029506771466</c:v>
                </c:pt>
                <c:pt idx="110">
                  <c:v>17.134965447994436</c:v>
                </c:pt>
                <c:pt idx="111">
                  <c:v>17.628048166077466</c:v>
                </c:pt>
                <c:pt idx="112">
                  <c:v>18.122276028227272</c:v>
                </c:pt>
                <c:pt idx="113">
                  <c:v>18.617647394350037</c:v>
                </c:pt>
                <c:pt idx="114">
                  <c:v>19.114160617070919</c:v>
                </c:pt>
                <c:pt idx="115">
                  <c:v>19.611814041753579</c:v>
                </c:pt>
                <c:pt idx="116">
                  <c:v>20.110606006519639</c:v>
                </c:pt>
                <c:pt idx="117">
                  <c:v>20.610534842268248</c:v>
                </c:pt>
                <c:pt idx="118">
                  <c:v>21.11159887269552</c:v>
                </c:pt>
                <c:pt idx="119">
                  <c:v>21.613796414314052</c:v>
                </c:pt>
                <c:pt idx="120">
                  <c:v>22.117125776472477</c:v>
                </c:pt>
                <c:pt idx="121">
                  <c:v>22.621585261374914</c:v>
                </c:pt>
                <c:pt idx="122">
                  <c:v>23.127173164100501</c:v>
                </c:pt>
                <c:pt idx="123">
                  <c:v>23.633887772622803</c:v>
                </c:pt>
                <c:pt idx="124">
                  <c:v>24.141727367829503</c:v>
                </c:pt>
                <c:pt idx="125">
                  <c:v>24.650690223541734</c:v>
                </c:pt>
                <c:pt idx="126">
                  <c:v>25.160774606533636</c:v>
                </c:pt>
                <c:pt idx="127">
                  <c:v>25.671978776551892</c:v>
                </c:pt>
                <c:pt idx="128">
                  <c:v>26.184300986335174</c:v>
                </c:pt>
                <c:pt idx="129">
                  <c:v>26.697739481633736</c:v>
                </c:pt>
                <c:pt idx="130">
                  <c:v>27.212292501228774</c:v>
                </c:pt>
                <c:pt idx="131">
                  <c:v>27.727958276952062</c:v>
                </c:pt>
                <c:pt idx="132">
                  <c:v>28.244735033705378</c:v>
                </c:pt>
                <c:pt idx="133">
                  <c:v>28.762620989480052</c:v>
                </c:pt>
                <c:pt idx="134">
                  <c:v>29.281614355376441</c:v>
                </c:pt>
                <c:pt idx="135">
                  <c:v>29.801713335623404</c:v>
                </c:pt>
                <c:pt idx="136">
                  <c:v>30.322916127597924</c:v>
                </c:pt>
                <c:pt idx="137">
                  <c:v>30.845220921844408</c:v>
                </c:pt>
                <c:pt idx="138">
                  <c:v>31.368625902094404</c:v>
                </c:pt>
                <c:pt idx="139">
                  <c:v>31.893129245285959</c:v>
                </c:pt>
                <c:pt idx="140">
                  <c:v>32.418729121583183</c:v>
                </c:pt>
                <c:pt idx="141">
                  <c:v>32.945423694395728</c:v>
                </c:pt>
                <c:pt idx="142">
                  <c:v>33.473211120398325</c:v>
                </c:pt>
                <c:pt idx="143">
                  <c:v>34.002089549550234</c:v>
                </c:pt>
                <c:pt idx="144">
                  <c:v>34.532057125114754</c:v>
                </c:pt>
                <c:pt idx="145">
                  <c:v>35.06311198367883</c:v>
                </c:pt>
                <c:pt idx="146">
                  <c:v>35.595252255172355</c:v>
                </c:pt>
                <c:pt idx="147">
                  <c:v>36.128476062887898</c:v>
                </c:pt>
                <c:pt idx="148">
                  <c:v>36.662781523500009</c:v>
                </c:pt>
                <c:pt idx="149">
                  <c:v>37.198166747084869</c:v>
                </c:pt>
                <c:pt idx="150">
                  <c:v>37.734629837139693</c:v>
                </c:pt>
                <c:pt idx="151">
                  <c:v>38.272168890602295</c:v>
                </c:pt>
                <c:pt idx="152">
                  <c:v>38.810781997870599</c:v>
                </c:pt>
                <c:pt idx="153">
                  <c:v>39.350467242822042</c:v>
                </c:pt>
                <c:pt idx="154">
                  <c:v>39.89122270283319</c:v>
                </c:pt>
                <c:pt idx="155">
                  <c:v>40.433046448799153</c:v>
                </c:pt>
                <c:pt idx="156">
                  <c:v>40.975936545153239</c:v>
                </c:pt>
                <c:pt idx="157">
                  <c:v>41.519891049886205</c:v>
                </c:pt>
                <c:pt idx="158">
                  <c:v>42.064908014565965</c:v>
                </c:pt>
                <c:pt idx="159">
                  <c:v>42.610985484357087</c:v>
                </c:pt>
                <c:pt idx="160">
                  <c:v>43.158121498040138</c:v>
                </c:pt>
                <c:pt idx="161">
                  <c:v>43.706314088031355</c:v>
                </c:pt>
                <c:pt idx="162">
                  <c:v>44.255561280402063</c:v>
                </c:pt>
                <c:pt idx="163">
                  <c:v>44.805861094898184</c:v>
                </c:pt>
                <c:pt idx="164">
                  <c:v>45.357211544959746</c:v>
                </c:pt>
                <c:pt idx="165">
                  <c:v>45.909610637740379</c:v>
                </c:pt>
                <c:pt idx="166">
                  <c:v>46.463056374126928</c:v>
                </c:pt>
                <c:pt idx="167">
                  <c:v>47.017546748758683</c:v>
                </c:pt>
                <c:pt idx="168">
                  <c:v>47.573079750047171</c:v>
                </c:pt>
                <c:pt idx="169">
                  <c:v>48.129653360195555</c:v>
                </c:pt>
                <c:pt idx="170">
                  <c:v>48.687265555218055</c:v>
                </c:pt>
                <c:pt idx="171">
                  <c:v>49.245914304959534</c:v>
                </c:pt>
                <c:pt idx="172">
                  <c:v>49.805597573115037</c:v>
                </c:pt>
                <c:pt idx="173">
                  <c:v>50.366313317249151</c:v>
                </c:pt>
                <c:pt idx="174">
                  <c:v>50.92805948881567</c:v>
                </c:pt>
                <c:pt idx="175">
                  <c:v>51.490834033177016</c:v>
                </c:pt>
                <c:pt idx="176">
                  <c:v>52.054634889623728</c:v>
                </c:pt>
                <c:pt idx="177">
                  <c:v>52.619459991394038</c:v>
                </c:pt>
                <c:pt idx="178">
                  <c:v>53.185307265693211</c:v>
                </c:pt>
                <c:pt idx="179">
                  <c:v>53.752174633713302</c:v>
                </c:pt>
                <c:pt idx="180">
                  <c:v>54.320060010652405</c:v>
                </c:pt>
                <c:pt idx="181">
                  <c:v>54.88896130573432</c:v>
                </c:pt>
                <c:pt idx="182">
                  <c:v>55.458876422228002</c:v>
                </c:pt>
                <c:pt idx="183">
                  <c:v>56.02980325746703</c:v>
                </c:pt>
                <c:pt idx="184">
                  <c:v>56.601739702869203</c:v>
                </c:pt>
                <c:pt idx="185">
                  <c:v>57.174683643955923</c:v>
                </c:pt>
                <c:pt idx="186">
                  <c:v>57.748632960371786</c:v>
                </c:pt>
                <c:pt idx="187">
                  <c:v>58.323585525904058</c:v>
                </c:pt>
                <c:pt idx="188">
                  <c:v>58.899539208502162</c:v>
                </c:pt>
                <c:pt idx="189">
                  <c:v>59.476491870297153</c:v>
                </c:pt>
                <c:pt idx="190">
                  <c:v>60.054441367621401</c:v>
                </c:pt>
                <c:pt idx="191">
                  <c:v>60.633385551027814</c:v>
                </c:pt>
                <c:pt idx="192">
                  <c:v>61.213322265309522</c:v>
                </c:pt>
                <c:pt idx="193">
                  <c:v>61.794249349519383</c:v>
                </c:pt>
                <c:pt idx="194">
                  <c:v>62.376164636989337</c:v>
                </c:pt>
                <c:pt idx="195">
                  <c:v>62.959065955350134</c:v>
                </c:pt>
                <c:pt idx="196">
                  <c:v>63.542951126550633</c:v>
                </c:pt>
                <c:pt idx="197">
                  <c:v>64.127817966877458</c:v>
                </c:pt>
                <c:pt idx="198">
                  <c:v>64.713664286974307</c:v>
                </c:pt>
                <c:pt idx="199">
                  <c:v>65.300487891861721</c:v>
                </c:pt>
                <c:pt idx="200">
                  <c:v>65.888286580956347</c:v>
                </c:pt>
                <c:pt idx="201">
                  <c:v>66.477058148090535</c:v>
                </c:pt>
                <c:pt idx="202">
                  <c:v>67.066800381531905</c:v>
                </c:pt>
                <c:pt idx="203">
                  <c:v>67.657511064002776</c:v>
                </c:pt>
                <c:pt idx="204">
                  <c:v>68.249187972699602</c:v>
                </c:pt>
                <c:pt idx="205">
                  <c:v>68.841828879312601</c:v>
                </c:pt>
                <c:pt idx="206">
                  <c:v>69.435431550045266</c:v>
                </c:pt>
                <c:pt idx="207">
                  <c:v>70.029993745633632</c:v>
                </c:pt>
                <c:pt idx="208">
                  <c:v>70.625513221366162</c:v>
                </c:pt>
                <c:pt idx="209">
                  <c:v>71.221987727102942</c:v>
                </c:pt>
                <c:pt idx="210">
                  <c:v>71.819415007295277</c:v>
                </c:pt>
                <c:pt idx="211">
                  <c:v>72.417792801005263</c:v>
                </c:pt>
                <c:pt idx="212">
                  <c:v>73.017118841925139</c:v>
                </c:pt>
                <c:pt idx="213">
                  <c:v>73.617390858396931</c:v>
                </c:pt>
                <c:pt idx="214">
                  <c:v>74.21860657343187</c:v>
                </c:pt>
                <c:pt idx="215">
                  <c:v>74.820763704729998</c:v>
                </c:pt>
                <c:pt idx="216">
                  <c:v>75.423859964699531</c:v>
                </c:pt>
                <c:pt idx="217">
                  <c:v>76.027893060476444</c:v>
                </c:pt>
                <c:pt idx="218">
                  <c:v>76.632860693943954</c:v>
                </c:pt>
                <c:pt idx="219">
                  <c:v>77.238760561752059</c:v>
                </c:pt>
                <c:pt idx="220">
                  <c:v>77.845590355336981</c:v>
                </c:pt>
                <c:pt idx="221">
                  <c:v>78.453347760940673</c:v>
                </c:pt>
                <c:pt idx="222">
                  <c:v>79.062030459630378</c:v>
                </c:pt>
                <c:pt idx="223">
                  <c:v>79.671636127318138</c:v>
                </c:pt>
                <c:pt idx="224">
                  <c:v>80.282162434780204</c:v>
                </c:pt>
                <c:pt idx="225">
                  <c:v>80.893607047676554</c:v>
                </c:pt>
                <c:pt idx="226">
                  <c:v>81.505967626570452</c:v>
                </c:pt>
                <c:pt idx="227">
                  <c:v>82.11924182694807</c:v>
                </c:pt>
                <c:pt idx="228">
                  <c:v>82.733427299237675</c:v>
                </c:pt>
                <c:pt idx="229">
                  <c:v>83.348521688829351</c:v>
                </c:pt>
                <c:pt idx="230">
                  <c:v>83.964522636094529</c:v>
                </c:pt>
                <c:pt idx="231">
                  <c:v>84.581427776405292</c:v>
                </c:pt>
                <c:pt idx="232">
                  <c:v>85.19923474015421</c:v>
                </c:pt>
                <c:pt idx="233">
                  <c:v>85.817941152773457</c:v>
                </c:pt>
                <c:pt idx="234">
                  <c:v>86.437544634754516</c:v>
                </c:pt>
                <c:pt idx="235">
                  <c:v>87.058042801667696</c:v>
                </c:pt>
                <c:pt idx="236">
                  <c:v>87.67943326418164</c:v>
                </c:pt>
                <c:pt idx="237">
                  <c:v>88.301713628082709</c:v>
                </c:pt>
                <c:pt idx="238">
                  <c:v>88.924881494294638</c:v>
                </c:pt>
                <c:pt idx="239">
                  <c:v>89.548934458897889</c:v>
                </c:pt>
                <c:pt idx="240">
                  <c:v>90.173870113149235</c:v>
                </c:pt>
                <c:pt idx="241">
                  <c:v>90.79968604350131</c:v>
                </c:pt>
                <c:pt idx="242">
                  <c:v>91.426379831622029</c:v>
                </c:pt>
                <c:pt idx="243">
                  <c:v>92.053949054414062</c:v>
                </c:pt>
                <c:pt idx="244">
                  <c:v>92.682391284034452</c:v>
                </c:pt>
                <c:pt idx="245">
                  <c:v>93.311704087914109</c:v>
                </c:pt>
                <c:pt idx="246">
                  <c:v>93.941885028777108</c:v>
                </c:pt>
                <c:pt idx="247">
                  <c:v>94.572931664660501</c:v>
                </c:pt>
                <c:pt idx="248">
                  <c:v>95.20484154893353</c:v>
                </c:pt>
                <c:pt idx="249">
                  <c:v>95.837612230317404</c:v>
                </c:pt>
                <c:pt idx="250">
                  <c:v>96.471241252904477</c:v>
                </c:pt>
                <c:pt idx="251">
                  <c:v>97.105726156178108</c:v>
                </c:pt>
                <c:pt idx="252">
                  <c:v>97.741064475031962</c:v>
                </c:pt>
                <c:pt idx="253">
                  <c:v>98.37725373978941</c:v>
                </c:pt>
                <c:pt idx="254">
                  <c:v>99.014291476223335</c:v>
                </c:pt>
                <c:pt idx="255">
                  <c:v>99.652175205575247</c:v>
                </c:pt>
                <c:pt idx="256">
                  <c:v>100.29090244457522</c:v>
                </c:pt>
                <c:pt idx="257">
                  <c:v>100.93047070546109</c:v>
                </c:pt>
                <c:pt idx="258">
                  <c:v>101.57087749599798</c:v>
                </c:pt>
                <c:pt idx="259">
                  <c:v>102.21212031949793</c:v>
                </c:pt>
                <c:pt idx="260">
                  <c:v>102.85419667483933</c:v>
                </c:pt>
                <c:pt idx="261">
                  <c:v>103.49710405648642</c:v>
                </c:pt>
                <c:pt idx="262">
                  <c:v>104.14083995450876</c:v>
                </c:pt>
                <c:pt idx="263">
                  <c:v>104.78540185460083</c:v>
                </c:pt>
                <c:pt idx="264">
                  <c:v>105.43078723810144</c:v>
                </c:pt>
                <c:pt idx="265">
                  <c:v>106.07699358201326</c:v>
                </c:pt>
                <c:pt idx="266">
                  <c:v>106.72401835902237</c:v>
                </c:pt>
                <c:pt idx="267">
                  <c:v>107.37185903751768</c:v>
                </c:pt>
                <c:pt idx="268">
                  <c:v>108.02051308161045</c:v>
                </c:pt>
                <c:pt idx="269">
                  <c:v>108.66997795115388</c:v>
                </c:pt>
                <c:pt idx="270">
                  <c:v>109.32025110176251</c:v>
                </c:pt>
                <c:pt idx="271">
                  <c:v>109.97132998483175</c:v>
                </c:pt>
                <c:pt idx="272">
                  <c:v>110.62321204755753</c:v>
                </c:pt>
                <c:pt idx="273">
                  <c:v>111.27589473295536</c:v>
                </c:pt>
                <c:pt idx="274">
                  <c:v>111.92937547988052</c:v>
                </c:pt>
                <c:pt idx="275">
                  <c:v>112.5836517230469</c:v>
                </c:pt>
                <c:pt idx="276">
                  <c:v>113.23872089304682</c:v>
                </c:pt>
                <c:pt idx="277">
                  <c:v>113.89458041637063</c:v>
                </c:pt>
                <c:pt idx="278">
                  <c:v>114.55122771542597</c:v>
                </c:pt>
                <c:pt idx="279">
                  <c:v>115.20866020855748</c:v>
                </c:pt>
                <c:pt idx="280">
                  <c:v>115.86687531006604</c:v>
                </c:pt>
                <c:pt idx="281">
                  <c:v>116.52587043022857</c:v>
                </c:pt>
                <c:pt idx="282">
                  <c:v>117.18564297531735</c:v>
                </c:pt>
                <c:pt idx="283">
                  <c:v>117.84619034761958</c:v>
                </c:pt>
                <c:pt idx="284">
                  <c:v>118.50750994545693</c:v>
                </c:pt>
                <c:pt idx="285">
                  <c:v>119.16959916320489</c:v>
                </c:pt>
                <c:pt idx="286">
                  <c:v>119.83245539131242</c:v>
                </c:pt>
                <c:pt idx="287">
                  <c:v>120.4960760163214</c:v>
                </c:pt>
                <c:pt idx="288">
                  <c:v>121.16045842088612</c:v>
                </c:pt>
                <c:pt idx="289">
                  <c:v>121.82559998379277</c:v>
                </c:pt>
                <c:pt idx="290">
                  <c:v>122.4914980799791</c:v>
                </c:pt>
                <c:pt idx="291">
                  <c:v>123.15815008055364</c:v>
                </c:pt>
                <c:pt idx="292">
                  <c:v>123.82555335281536</c:v>
                </c:pt>
                <c:pt idx="293">
                  <c:v>124.49370526027332</c:v>
                </c:pt>
                <c:pt idx="294">
                  <c:v>125.16260316266586</c:v>
                </c:pt>
                <c:pt idx="295">
                  <c:v>125.83224441598037</c:v>
                </c:pt>
                <c:pt idx="296">
                  <c:v>126.50262637247253</c:v>
                </c:pt>
                <c:pt idx="297">
                  <c:v>127.17374638068617</c:v>
                </c:pt>
                <c:pt idx="298">
                  <c:v>127.84560178547244</c:v>
                </c:pt>
                <c:pt idx="299">
                  <c:v>128.51818992800949</c:v>
                </c:pt>
                <c:pt idx="300">
                  <c:v>129.19150814582187</c:v>
                </c:pt>
                <c:pt idx="301">
                  <c:v>129.86555377280021</c:v>
                </c:pt>
                <c:pt idx="302">
                  <c:v>130.54032413922039</c:v>
                </c:pt>
                <c:pt idx="303">
                  <c:v>131.2158165717635</c:v>
                </c:pt>
                <c:pt idx="304">
                  <c:v>131.89202839353487</c:v>
                </c:pt>
                <c:pt idx="305">
                  <c:v>132.56895692408395</c:v>
                </c:pt>
                <c:pt idx="306">
                  <c:v>133.24659947942365</c:v>
                </c:pt>
                <c:pt idx="307">
                  <c:v>133.9249533720498</c:v>
                </c:pt>
                <c:pt idx="308">
                  <c:v>134.60401591096067</c:v>
                </c:pt>
                <c:pt idx="309">
                  <c:v>135.28378440167657</c:v>
                </c:pt>
                <c:pt idx="310">
                  <c:v>135.96425614625929</c:v>
                </c:pt>
                <c:pt idx="311">
                  <c:v>136.64542844333158</c:v>
                </c:pt>
                <c:pt idx="312">
                  <c:v>137.32729858809668</c:v>
                </c:pt>
                <c:pt idx="313">
                  <c:v>138.0098638723579</c:v>
                </c:pt>
                <c:pt idx="314">
                  <c:v>138.69312158453781</c:v>
                </c:pt>
                <c:pt idx="315">
                  <c:v>139.37706900969829</c:v>
                </c:pt>
                <c:pt idx="316">
                  <c:v>140.06170342955943</c:v>
                </c:pt>
                <c:pt idx="317">
                  <c:v>140.74702212251947</c:v>
                </c:pt>
                <c:pt idx="318">
                  <c:v>141.43302236367413</c:v>
                </c:pt>
                <c:pt idx="319">
                  <c:v>142.11970142483614</c:v>
                </c:pt>
                <c:pt idx="320">
                  <c:v>142.80705657455474</c:v>
                </c:pt>
                <c:pt idx="321">
                  <c:v>143.49508507813505</c:v>
                </c:pt>
                <c:pt idx="322">
                  <c:v>144.1837841976579</c:v>
                </c:pt>
                <c:pt idx="323">
                  <c:v>144.87315119199897</c:v>
                </c:pt>
                <c:pt idx="324">
                  <c:v>145.56318331684861</c:v>
                </c:pt>
                <c:pt idx="325">
                  <c:v>146.25387782473103</c:v>
                </c:pt>
                <c:pt idx="326">
                  <c:v>146.94523196502408</c:v>
                </c:pt>
                <c:pt idx="327">
                  <c:v>147.63724298397858</c:v>
                </c:pt>
                <c:pt idx="328">
                  <c:v>148.3299081247379</c:v>
                </c:pt>
                <c:pt idx="329">
                  <c:v>149.02322462735737</c:v>
                </c:pt>
                <c:pt idx="330">
                  <c:v>149.71718972882391</c:v>
                </c:pt>
              </c:numCache>
            </c:numRef>
          </c:yVal>
          <c:smooth val="1"/>
          <c:extLst>
            <c:ext xmlns:c16="http://schemas.microsoft.com/office/drawing/2014/chart" uri="{C3380CC4-5D6E-409C-BE32-E72D297353CC}">
              <c16:uniqueId val="{00000002-1D78-4CCB-AF87-1A712FEF24B8}"/>
            </c:ext>
          </c:extLst>
        </c:ser>
        <c:dLbls>
          <c:showLegendKey val="0"/>
          <c:showVal val="0"/>
          <c:showCatName val="0"/>
          <c:showSerName val="0"/>
          <c:showPercent val="0"/>
          <c:showBubbleSize val="0"/>
        </c:dLbls>
        <c:axId val="631965632"/>
        <c:axId val="1307896800"/>
      </c:scatterChart>
      <c:valAx>
        <c:axId val="631965632"/>
        <c:scaling>
          <c:orientation val="minMax"/>
          <c:max val="3500"/>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a:t>T [K]</a:t>
                </a:r>
              </a:p>
            </c:rich>
          </c:tx>
          <c:overlay val="0"/>
          <c:spPr>
            <a:noFill/>
            <a:ln>
              <a:noFill/>
            </a:ln>
            <a:effectLst/>
          </c:sp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1307896800"/>
        <c:crosses val="autoZero"/>
        <c:crossBetween val="midCat"/>
      </c:valAx>
      <c:valAx>
        <c:axId val="1307896800"/>
        <c:scaling>
          <c:orientation val="minMax"/>
          <c:max val="160"/>
          <c:min val="-40"/>
        </c:scaling>
        <c:delete val="0"/>
        <c:axPos val="l"/>
        <c:title>
          <c:tx>
            <c:rich>
              <a:bodyPr rot="-54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i="0" u="none" strike="noStrike" baseline="0">
                    <a:effectLst/>
                  </a:rPr>
                  <a:t>H</a:t>
                </a:r>
                <a:r>
                  <a:rPr lang="it-IT" sz="1050" b="1" i="0" u="none" strike="noStrike" baseline="30000">
                    <a:effectLst/>
                  </a:rPr>
                  <a:t>0</a:t>
                </a:r>
                <a:r>
                  <a:rPr lang="it-IT" sz="1050" b="1" i="0" u="none" strike="noStrike" baseline="0">
                    <a:effectLst/>
                  </a:rPr>
                  <a:t>(</a:t>
                </a:r>
                <a:r>
                  <a:rPr lang="en-GB" sz="1050" b="1" i="0" u="none" strike="noStrike" baseline="0">
                    <a:effectLst/>
                  </a:rPr>
                  <a:t>𝑇) [kcal mol</a:t>
                </a:r>
                <a:r>
                  <a:rPr lang="en-GB" sz="1050" b="1" i="0" u="none" strike="noStrike" baseline="30000">
                    <a:effectLst/>
                  </a:rPr>
                  <a:t>-1</a:t>
                </a:r>
                <a:r>
                  <a:rPr lang="en-GB" sz="1050" b="1" i="0" u="none" strike="noStrike" baseline="0">
                    <a:effectLst/>
                  </a:rPr>
                  <a:t>]</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631965632"/>
        <c:crosses val="autoZero"/>
        <c:crossBetween val="midCat"/>
        <c:majorUnit val="40"/>
      </c:valAx>
    </c:plotArea>
    <c:legend>
      <c:legendPos val="r"/>
      <c:layout>
        <c:manualLayout>
          <c:xMode val="edge"/>
          <c:yMode val="edge"/>
          <c:x val="0.16289976375530438"/>
          <c:y val="4.6364062135493572E-2"/>
          <c:w val="0.29894762927670809"/>
          <c:h val="0.23144577020797441"/>
        </c:manualLayout>
      </c:layout>
      <c:overlay val="1"/>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RRHO</c:v>
          </c:tx>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'[NASA.xlsx]C=CC(=C)O'!$F$16:$F$346</c:f>
              <c:numCache>
                <c:formatCode>0.00E+00</c:formatCode>
                <c:ptCount val="331"/>
                <c:pt idx="0">
                  <c:v>-31.567277464679364</c:v>
                </c:pt>
                <c:pt idx="1">
                  <c:v>-32.220118292848383</c:v>
                </c:pt>
                <c:pt idx="2">
                  <c:v>-32.880543152803909</c:v>
                </c:pt>
                <c:pt idx="3">
                  <c:v>-33.54852864367971</c:v>
                </c:pt>
                <c:pt idx="4">
                  <c:v>-34.22404782102879</c:v>
                </c:pt>
                <c:pt idx="5">
                  <c:v>-34.907070723880452</c:v>
                </c:pt>
                <c:pt idx="6">
                  <c:v>-35.597564816642503</c:v>
                </c:pt>
                <c:pt idx="7">
                  <c:v>-36.29549536225138</c:v>
                </c:pt>
                <c:pt idx="8">
                  <c:v>-37.000825739321598</c:v>
                </c:pt>
                <c:pt idx="9">
                  <c:v>-37.713517713308548</c:v>
                </c:pt>
                <c:pt idx="10">
                  <c:v>-38.433531669623875</c:v>
                </c:pt>
                <c:pt idx="11">
                  <c:v>-39.160826815052452</c:v>
                </c:pt>
                <c:pt idx="12">
                  <c:v>-39.895361352589269</c:v>
                </c:pt>
                <c:pt idx="13">
                  <c:v>-40.637092633853847</c:v>
                </c:pt>
                <c:pt idx="14">
                  <c:v>-41.385977292483012</c:v>
                </c:pt>
                <c:pt idx="15">
                  <c:v>-42.14197136130182</c:v>
                </c:pt>
                <c:pt idx="16">
                  <c:v>-42.905030375592098</c:v>
                </c:pt>
                <c:pt idx="17">
                  <c:v>-43.675109464391213</c:v>
                </c:pt>
                <c:pt idx="18">
                  <c:v>-44.452163431439743</c:v>
                </c:pt>
                <c:pt idx="19">
                  <c:v>-45.236146827141098</c:v>
                </c:pt>
                <c:pt idx="20">
                  <c:v>-46.027014012686294</c:v>
                </c:pt>
                <c:pt idx="21">
                  <c:v>-46.82471921732369</c:v>
                </c:pt>
                <c:pt idx="22">
                  <c:v>-47.629216589610451</c:v>
                </c:pt>
                <c:pt idx="23">
                  <c:v>-48.440460243362452</c:v>
                </c:pt>
                <c:pt idx="24">
                  <c:v>-49.258404298919459</c:v>
                </c:pt>
                <c:pt idx="25">
                  <c:v>-50.08300292025838</c:v>
                </c:pt>
                <c:pt idx="26">
                  <c:v>-50.914210348415907</c:v>
                </c:pt>
                <c:pt idx="27">
                  <c:v>-51.751980931622171</c:v>
                </c:pt>
                <c:pt idx="28">
                  <c:v>-52.596269152495175</c:v>
                </c:pt>
                <c:pt idx="29">
                  <c:v>-53.447029652602644</c:v>
                </c:pt>
                <c:pt idx="30">
                  <c:v>-54.304217254659818</c:v>
                </c:pt>
                <c:pt idx="31">
                  <c:v>-55.167786982599651</c:v>
                </c:pt>
                <c:pt idx="32">
                  <c:v>-56.037694079724353</c:v>
                </c:pt>
                <c:pt idx="33">
                  <c:v>-56.913894025122509</c:v>
                </c:pt>
                <c:pt idx="34">
                  <c:v>-57.796342548515767</c:v>
                </c:pt>
                <c:pt idx="35">
                  <c:v>-58.684995643680267</c:v>
                </c:pt>
                <c:pt idx="36">
                  <c:v>-59.579809580572643</c:v>
                </c:pt>
                <c:pt idx="37">
                  <c:v>-60.480740916276268</c:v>
                </c:pt>
                <c:pt idx="38">
                  <c:v>-61.387746504871103</c:v>
                </c:pt>
                <c:pt idx="39">
                  <c:v>-62.300783506320172</c:v>
                </c:pt>
                <c:pt idx="40">
                  <c:v>-63.219809394455908</c:v>
                </c:pt>
                <c:pt idx="41">
                  <c:v>-64.144781964141458</c:v>
                </c:pt>
                <c:pt idx="42">
                  <c:v>-65.075659337674551</c:v>
                </c:pt>
                <c:pt idx="43">
                  <c:v>-66.012399970495039</c:v>
                </c:pt>
                <c:pt idx="44">
                  <c:v>-66.954962656251439</c:v>
                </c:pt>
                <c:pt idx="45">
                  <c:v>-67.903306531276428</c:v>
                </c:pt>
                <c:pt idx="46">
                  <c:v>-68.857391078517011</c:v>
                </c:pt>
                <c:pt idx="47">
                  <c:v>-69.817176130960405</c:v>
                </c:pt>
                <c:pt idx="48">
                  <c:v>-70.782621874593531</c:v>
                </c:pt>
                <c:pt idx="49">
                  <c:v>-71.753688850930118</c:v>
                </c:pt>
                <c:pt idx="50">
                  <c:v>-72.730337959137174</c:v>
                </c:pt>
                <c:pt idx="51">
                  <c:v>-73.712530457789072</c:v>
                </c:pt>
                <c:pt idx="52">
                  <c:v>-74.700227966275563</c:v>
                </c:pt>
                <c:pt idx="53">
                  <c:v>-75.693392465888024</c:v>
                </c:pt>
                <c:pt idx="54">
                  <c:v>-76.691986300605464</c:v>
                </c:pt>
                <c:pt idx="55">
                  <c:v>-77.695972177601263</c:v>
                </c:pt>
                <c:pt idx="56">
                  <c:v>-78.705313167488441</c:v>
                </c:pt>
                <c:pt idx="57">
                  <c:v>-79.719972704321606</c:v>
                </c:pt>
                <c:pt idx="58">
                  <c:v>-80.739914585370443</c:v>
                </c:pt>
                <c:pt idx="59">
                  <c:v>-81.76510297068009</c:v>
                </c:pt>
                <c:pt idx="60">
                  <c:v>-82.79550238243155</c:v>
                </c:pt>
                <c:pt idx="61">
                  <c:v>-83.831077704114747</c:v>
                </c:pt>
                <c:pt idx="62">
                  <c:v>-84.871794179525793</c:v>
                </c:pt>
                <c:pt idx="63">
                  <c:v>-85.91761741159911</c:v>
                </c:pt>
                <c:pt idx="64">
                  <c:v>-86.968513361084405</c:v>
                </c:pt>
                <c:pt idx="65">
                  <c:v>-88.024448345077857</c:v>
                </c:pt>
                <c:pt idx="66">
                  <c:v>-89.08538903541583</c:v>
                </c:pt>
                <c:pt idx="67">
                  <c:v>-90.15130245693932</c:v>
                </c:pt>
                <c:pt idx="68">
                  <c:v>-91.222155985636533</c:v>
                </c:pt>
                <c:pt idx="69">
                  <c:v>-92.29791734667036</c:v>
                </c:pt>
                <c:pt idx="70">
                  <c:v>-93.378554612297521</c:v>
                </c:pt>
                <c:pt idx="71">
                  <c:v>-94.464036199685083</c:v>
                </c:pt>
                <c:pt idx="72">
                  <c:v>-95.554330868630231</c:v>
                </c:pt>
                <c:pt idx="73">
                  <c:v>-96.649407719188162</c:v>
                </c:pt>
                <c:pt idx="74">
                  <c:v>-97.749236189213818</c:v>
                </c:pt>
                <c:pt idx="75">
                  <c:v>-98.853786051821132</c:v>
                </c:pt>
                <c:pt idx="76">
                  <c:v>-99.963027412764646</c:v>
                </c:pt>
                <c:pt idx="77">
                  <c:v>-101.07693070774762</c:v>
                </c:pt>
                <c:pt idx="78">
                  <c:v>-102.19546669966005</c:v>
                </c:pt>
                <c:pt idx="79">
                  <c:v>-103.31860647575027</c:v>
                </c:pt>
                <c:pt idx="80">
                  <c:v>-104.44632144473412</c:v>
                </c:pt>
                <c:pt idx="81">
                  <c:v>-105.57858333384354</c:v>
                </c:pt>
                <c:pt idx="82">
                  <c:v>-106.71536418581883</c:v>
                </c:pt>
                <c:pt idx="83">
                  <c:v>-107.85663635584666</c:v>
                </c:pt>
                <c:pt idx="84">
                  <c:v>-109.00237250844678</c:v>
                </c:pt>
                <c:pt idx="85">
                  <c:v>-110.1525456143094</c:v>
                </c:pt>
                <c:pt idx="86">
                  <c:v>-111.30712894708638</c:v>
                </c:pt>
                <c:pt idx="87">
                  <c:v>-112.46609608013753</c:v>
                </c:pt>
                <c:pt idx="88">
                  <c:v>-113.62942088323494</c:v>
                </c:pt>
                <c:pt idx="89">
                  <c:v>-114.79707751922678</c:v>
                </c:pt>
                <c:pt idx="90">
                  <c:v>-115.96904044066227</c:v>
                </c:pt>
                <c:pt idx="91">
                  <c:v>-117.1452843863803</c:v>
                </c:pt>
                <c:pt idx="92">
                  <c:v>-118.32578437806265</c:v>
                </c:pt>
                <c:pt idx="93">
                  <c:v>-119.51051571675364</c:v>
                </c:pt>
                <c:pt idx="94">
                  <c:v>-120.69945397934777</c:v>
                </c:pt>
                <c:pt idx="95">
                  <c:v>-121.89257501504672</c:v>
                </c:pt>
                <c:pt idx="96">
                  <c:v>-123.08985494178675</c:v>
                </c:pt>
                <c:pt idx="97">
                  <c:v>-124.2912701426385</c:v>
                </c:pt>
                <c:pt idx="98">
                  <c:v>-125.49679726217926</c:v>
                </c:pt>
                <c:pt idx="99">
                  <c:v>-126.70641320284025</c:v>
                </c:pt>
                <c:pt idx="100">
                  <c:v>-127.92009512122863</c:v>
                </c:pt>
                <c:pt idx="101">
                  <c:v>-129.13782042442594</c:v>
                </c:pt>
                <c:pt idx="102">
                  <c:v>-130.35956676626449</c:v>
                </c:pt>
                <c:pt idx="103">
                  <c:v>-131.58531204358127</c:v>
                </c:pt>
                <c:pt idx="104">
                  <c:v>-132.81503439245128</c:v>
                </c:pt>
                <c:pt idx="105">
                  <c:v>-134.04871218440121</c:v>
                </c:pt>
                <c:pt idx="106">
                  <c:v>-135.28632402260317</c:v>
                </c:pt>
                <c:pt idx="107">
                  <c:v>-136.52784873805092</c:v>
                </c:pt>
                <c:pt idx="108">
                  <c:v>-137.77326538571754</c:v>
                </c:pt>
                <c:pt idx="109">
                  <c:v>-139.02255324069648</c:v>
                </c:pt>
                <c:pt idx="110">
                  <c:v>-140.27569179432638</c:v>
                </c:pt>
                <c:pt idx="111">
                  <c:v>-141.53266075029975</c:v>
                </c:pt>
                <c:pt idx="112">
                  <c:v>-142.79344002075689</c:v>
                </c:pt>
                <c:pt idx="113">
                  <c:v>-144.058009722365</c:v>
                </c:pt>
                <c:pt idx="114">
                  <c:v>-145.32635017238346</c:v>
                </c:pt>
                <c:pt idx="115">
                  <c:v>-146.5984418847155</c:v>
                </c:pt>
                <c:pt idx="116">
                  <c:v>-147.8742655659469</c:v>
                </c:pt>
                <c:pt idx="117">
                  <c:v>-149.1538021113723</c:v>
                </c:pt>
                <c:pt idx="118">
                  <c:v>-150.43703260100924</c:v>
                </c:pt>
                <c:pt idx="119">
                  <c:v>-151.72393829560062</c:v>
                </c:pt>
                <c:pt idx="120">
                  <c:v>-153.01450063260646</c:v>
                </c:pt>
                <c:pt idx="121">
                  <c:v>-154.30870122218394</c:v>
                </c:pt>
                <c:pt idx="122">
                  <c:v>-155.60652184315751</c:v>
                </c:pt>
                <c:pt idx="123">
                  <c:v>-156.9079444389796</c:v>
                </c:pt>
                <c:pt idx="124">
                  <c:v>-158.21295111368019</c:v>
                </c:pt>
                <c:pt idx="125">
                  <c:v>-159.52152412780839</c:v>
                </c:pt>
                <c:pt idx="126">
                  <c:v>-160.83364589436411</c:v>
                </c:pt>
                <c:pt idx="127">
                  <c:v>-162.14929897472132</c:v>
                </c:pt>
                <c:pt idx="128">
                  <c:v>-163.46846607454299</c:v>
                </c:pt>
                <c:pt idx="129">
                  <c:v>-164.79113003968774</c:v>
                </c:pt>
                <c:pt idx="130">
                  <c:v>-166.11727385210838</c:v>
                </c:pt>
                <c:pt idx="131">
                  <c:v>-167.44688062574352</c:v>
                </c:pt>
                <c:pt idx="132">
                  <c:v>-168.77993360240086</c:v>
                </c:pt>
                <c:pt idx="133">
                  <c:v>-170.11641614763423</c:v>
                </c:pt>
                <c:pt idx="134">
                  <c:v>-171.45631174661318</c:v>
                </c:pt>
                <c:pt idx="135">
                  <c:v>-172.79960399998672</c:v>
                </c:pt>
                <c:pt idx="136">
                  <c:v>-174.14627661973901</c:v>
                </c:pt>
                <c:pt idx="137">
                  <c:v>-175.49631342504065</c:v>
                </c:pt>
                <c:pt idx="138">
                  <c:v>-176.84969833809274</c:v>
                </c:pt>
                <c:pt idx="139">
                  <c:v>-178.20641537996545</c:v>
                </c:pt>
                <c:pt idx="140">
                  <c:v>-179.56644866643109</c:v>
                </c:pt>
                <c:pt idx="141">
                  <c:v>-180.92978240379153</c:v>
                </c:pt>
                <c:pt idx="142">
                  <c:v>-182.29640088469981</c:v>
                </c:pt>
                <c:pt idx="143">
                  <c:v>-183.66628848397792</c:v>
                </c:pt>
                <c:pt idx="144">
                  <c:v>-185.0309153475869</c:v>
                </c:pt>
                <c:pt idx="145">
                  <c:v>-186.40724131968437</c:v>
                </c:pt>
                <c:pt idx="146">
                  <c:v>-187.78678957247524</c:v>
                </c:pt>
                <c:pt idx="147">
                  <c:v>-189.16954525246911</c:v>
                </c:pt>
                <c:pt idx="148">
                  <c:v>-190.5554936306026</c:v>
                </c:pt>
                <c:pt idx="149">
                  <c:v>-191.94462010065095</c:v>
                </c:pt>
                <c:pt idx="150">
                  <c:v>-193.33691017767282</c:v>
                </c:pt>
                <c:pt idx="151">
                  <c:v>-194.73234949648685</c:v>
                </c:pt>
                <c:pt idx="152">
                  <c:v>-196.13092381017805</c:v>
                </c:pt>
                <c:pt idx="153">
                  <c:v>-197.53261898863522</c:v>
                </c:pt>
                <c:pt idx="154">
                  <c:v>-198.93742101711666</c:v>
                </c:pt>
                <c:pt idx="155">
                  <c:v>-200.34531599484424</c:v>
                </c:pt>
                <c:pt idx="156">
                  <c:v>-201.75629013362479</c:v>
                </c:pt>
                <c:pt idx="157">
                  <c:v>-203.17032975649823</c:v>
                </c:pt>
                <c:pt idx="158">
                  <c:v>-204.58742129641143</c:v>
                </c:pt>
                <c:pt idx="159">
                  <c:v>-206.00755129491731</c:v>
                </c:pt>
                <c:pt idx="160">
                  <c:v>-207.43070640089769</c:v>
                </c:pt>
                <c:pt idx="161">
                  <c:v>-208.85687336931096</c:v>
                </c:pt>
                <c:pt idx="162">
                  <c:v>-210.28603905996192</c:v>
                </c:pt>
                <c:pt idx="163">
                  <c:v>-211.71819043629509</c:v>
                </c:pt>
                <c:pt idx="164">
                  <c:v>-213.15331456420776</c:v>
                </c:pt>
                <c:pt idx="165">
                  <c:v>-214.59139861088741</c:v>
                </c:pt>
                <c:pt idx="166">
                  <c:v>-216.03242984366688</c:v>
                </c:pt>
                <c:pt idx="167">
                  <c:v>-217.47639562890092</c:v>
                </c:pt>
                <c:pt idx="168">
                  <c:v>-218.92328343086282</c:v>
                </c:pt>
                <c:pt idx="169">
                  <c:v>-220.37308081065896</c:v>
                </c:pt>
                <c:pt idx="170">
                  <c:v>-221.82577542516262</c:v>
                </c:pt>
                <c:pt idx="171">
                  <c:v>-223.28135502596578</c:v>
                </c:pt>
                <c:pt idx="172">
                  <c:v>-224.73980745834803</c:v>
                </c:pt>
                <c:pt idx="173">
                  <c:v>-226.20112066026337</c:v>
                </c:pt>
                <c:pt idx="174">
                  <c:v>-227.66528266134287</c:v>
                </c:pt>
                <c:pt idx="175">
                  <c:v>-229.1322815819143</c:v>
                </c:pt>
                <c:pt idx="176">
                  <c:v>-230.60210563203711</c:v>
                </c:pt>
                <c:pt idx="177">
                  <c:v>-232.07474311055338</c:v>
                </c:pt>
                <c:pt idx="178">
                  <c:v>-233.55018240415251</c:v>
                </c:pt>
                <c:pt idx="179">
                  <c:v>-235.02841198645254</c:v>
                </c:pt>
                <c:pt idx="180">
                  <c:v>-236.50942041709436</c:v>
                </c:pt>
                <c:pt idx="181">
                  <c:v>-237.99319634085026</c:v>
                </c:pt>
                <c:pt idx="182">
                  <c:v>-239.47972848674536</c:v>
                </c:pt>
                <c:pt idx="183">
                  <c:v>-240.9690056671943</c:v>
                </c:pt>
                <c:pt idx="184">
                  <c:v>-242.46101677714822</c:v>
                </c:pt>
                <c:pt idx="185">
                  <c:v>-243.95575079325621</c:v>
                </c:pt>
                <c:pt idx="186">
                  <c:v>-245.45319677303874</c:v>
                </c:pt>
                <c:pt idx="187">
                  <c:v>-246.95334385407227</c:v>
                </c:pt>
                <c:pt idx="188">
                  <c:v>-248.45618125318637</c:v>
                </c:pt>
                <c:pt idx="189">
                  <c:v>-249.96169826567257</c:v>
                </c:pt>
                <c:pt idx="190">
                  <c:v>-251.46988426450261</c:v>
                </c:pt>
                <c:pt idx="191">
                  <c:v>-252.98072869956025</c:v>
                </c:pt>
                <c:pt idx="192">
                  <c:v>-254.49422109688101</c:v>
                </c:pt>
                <c:pt idx="193">
                  <c:v>-256.01035105790459</c:v>
                </c:pt>
                <c:pt idx="194">
                  <c:v>-257.52910825873573</c:v>
                </c:pt>
                <c:pt idx="195">
                  <c:v>-259.05048244941582</c:v>
                </c:pt>
                <c:pt idx="196">
                  <c:v>-260.57446345320426</c:v>
                </c:pt>
                <c:pt idx="197">
                  <c:v>-262.10104116586808</c:v>
                </c:pt>
                <c:pt idx="198">
                  <c:v>-263.63020555498343</c:v>
                </c:pt>
                <c:pt idx="199">
                  <c:v>-265.1619466592424</c:v>
                </c:pt>
                <c:pt idx="200">
                  <c:v>-266.69625458777216</c:v>
                </c:pt>
                <c:pt idx="201">
                  <c:v>-268.2331195194601</c:v>
                </c:pt>
                <c:pt idx="202">
                  <c:v>-269.7725317022896</c:v>
                </c:pt>
                <c:pt idx="203">
                  <c:v>-271.31448145268166</c:v>
                </c:pt>
                <c:pt idx="204">
                  <c:v>-272.85895915484662</c:v>
                </c:pt>
                <c:pt idx="205">
                  <c:v>-274.40595526014272</c:v>
                </c:pt>
                <c:pt idx="206">
                  <c:v>-275.95546028644242</c:v>
                </c:pt>
                <c:pt idx="207">
                  <c:v>-277.50746481750645</c:v>
                </c:pt>
                <c:pt idx="208">
                  <c:v>-279.06195950236554</c:v>
                </c:pt>
                <c:pt idx="209">
                  <c:v>-280.618935054708</c:v>
                </c:pt>
                <c:pt idx="210">
                  <c:v>-282.17838225227655</c:v>
                </c:pt>
                <c:pt idx="211">
                  <c:v>-283.7402919362695</c:v>
                </c:pt>
                <c:pt idx="212">
                  <c:v>-285.30465501075048</c:v>
                </c:pt>
                <c:pt idx="213">
                  <c:v>-286.87146244206468</c:v>
                </c:pt>
                <c:pt idx="214">
                  <c:v>-288.44070525826032</c:v>
                </c:pt>
                <c:pt idx="215">
                  <c:v>-290.0123745485173</c:v>
                </c:pt>
                <c:pt idx="216">
                  <c:v>-291.58646146258184</c:v>
                </c:pt>
                <c:pt idx="217">
                  <c:v>-293.16295721020811</c:v>
                </c:pt>
                <c:pt idx="218">
                  <c:v>-294.74185306060343</c:v>
                </c:pt>
                <c:pt idx="219">
                  <c:v>-296.32314034188158</c:v>
                </c:pt>
                <c:pt idx="220">
                  <c:v>-297.90681044052121</c:v>
                </c:pt>
                <c:pt idx="221">
                  <c:v>-299.49285480082818</c:v>
                </c:pt>
                <c:pt idx="222">
                  <c:v>-301.08126492440653</c:v>
                </c:pt>
                <c:pt idx="223">
                  <c:v>-302.67203236963104</c:v>
                </c:pt>
                <c:pt idx="224">
                  <c:v>-304.26514875112827</c:v>
                </c:pt>
                <c:pt idx="225">
                  <c:v>-305.86060573926079</c:v>
                </c:pt>
                <c:pt idx="226">
                  <c:v>-307.45839505961646</c:v>
                </c:pt>
                <c:pt idx="227">
                  <c:v>-309.0585084925039</c:v>
                </c:pt>
                <c:pt idx="228">
                  <c:v>-310.66093787245165</c:v>
                </c:pt>
                <c:pt idx="229">
                  <c:v>-312.265675087712</c:v>
                </c:pt>
                <c:pt idx="230">
                  <c:v>-313.87271207977011</c:v>
                </c:pt>
                <c:pt idx="231">
                  <c:v>-315.4820408428576</c:v>
                </c:pt>
                <c:pt idx="232">
                  <c:v>-317.09365342346945</c:v>
                </c:pt>
                <c:pt idx="233">
                  <c:v>-318.70754191988652</c:v>
                </c:pt>
                <c:pt idx="234">
                  <c:v>-320.32369848170242</c:v>
                </c:pt>
                <c:pt idx="235">
                  <c:v>-321.94211530935303</c:v>
                </c:pt>
                <c:pt idx="236">
                  <c:v>-323.56278465365159</c:v>
                </c:pt>
                <c:pt idx="237">
                  <c:v>-325.18569881532727</c:v>
                </c:pt>
                <c:pt idx="238">
                  <c:v>-326.81085014456784</c:v>
                </c:pt>
                <c:pt idx="239">
                  <c:v>-328.43823104056537</c:v>
                </c:pt>
                <c:pt idx="240">
                  <c:v>-330.06783395106783</c:v>
                </c:pt>
                <c:pt idx="241">
                  <c:v>-331.69965137193117</c:v>
                </c:pt>
                <c:pt idx="242">
                  <c:v>-333.3336758466782</c:v>
                </c:pt>
                <c:pt idx="243">
                  <c:v>-334.96989996605896</c:v>
                </c:pt>
                <c:pt idx="244">
                  <c:v>-336.60831636761554</c:v>
                </c:pt>
                <c:pt idx="245">
                  <c:v>-338.24891773525019</c:v>
                </c:pt>
                <c:pt idx="246">
                  <c:v>-339.89169679879694</c:v>
                </c:pt>
                <c:pt idx="247">
                  <c:v>-341.53664633359534</c:v>
                </c:pt>
                <c:pt idx="248">
                  <c:v>-343.18375916006937</c:v>
                </c:pt>
                <c:pt idx="249">
                  <c:v>-344.8330281433079</c:v>
                </c:pt>
                <c:pt idx="250">
                  <c:v>-346.4844461926499</c:v>
                </c:pt>
                <c:pt idx="251">
                  <c:v>-348.1380062612705</c:v>
                </c:pt>
                <c:pt idx="252">
                  <c:v>-349.79370134577255</c:v>
                </c:pt>
                <c:pt idx="253">
                  <c:v>-351.45152448577852</c:v>
                </c:pt>
                <c:pt idx="254">
                  <c:v>-353.11146876352791</c:v>
                </c:pt>
                <c:pt idx="255">
                  <c:v>-354.77352730347542</c:v>
                </c:pt>
                <c:pt idx="256">
                  <c:v>-356.43769327189415</c:v>
                </c:pt>
                <c:pt idx="257">
                  <c:v>-358.1039598764778</c:v>
                </c:pt>
                <c:pt idx="258">
                  <c:v>-359.77232036595046</c:v>
                </c:pt>
                <c:pt idx="259">
                  <c:v>-361.44276802967448</c:v>
                </c:pt>
                <c:pt idx="260">
                  <c:v>-363.1152961972648</c:v>
                </c:pt>
                <c:pt idx="261">
                  <c:v>-364.78989823820206</c:v>
                </c:pt>
                <c:pt idx="262">
                  <c:v>-366.46656756145217</c:v>
                </c:pt>
                <c:pt idx="263">
                  <c:v>-368.14529761508521</c:v>
                </c:pt>
                <c:pt idx="264">
                  <c:v>-369.82608188589728</c:v>
                </c:pt>
                <c:pt idx="265">
                  <c:v>-371.50891389903688</c:v>
                </c:pt>
                <c:pt idx="266">
                  <c:v>-373.1937872176315</c:v>
                </c:pt>
                <c:pt idx="267">
                  <c:v>-374.88069544241637</c:v>
                </c:pt>
                <c:pt idx="268">
                  <c:v>-376.56963221136664</c:v>
                </c:pt>
                <c:pt idx="269">
                  <c:v>-378.26059119933177</c:v>
                </c:pt>
                <c:pt idx="270">
                  <c:v>-379.95356611767147</c:v>
                </c:pt>
                <c:pt idx="271">
                  <c:v>-381.64855071389297</c:v>
                </c:pt>
                <c:pt idx="272">
                  <c:v>-383.34553877129332</c:v>
                </c:pt>
                <c:pt idx="273">
                  <c:v>-385.04452410859972</c:v>
                </c:pt>
                <c:pt idx="274">
                  <c:v>-386.74550057961488</c:v>
                </c:pt>
                <c:pt idx="275">
                  <c:v>-388.44846207286429</c:v>
                </c:pt>
                <c:pt idx="276">
                  <c:v>-390.15340251124314</c:v>
                </c:pt>
                <c:pt idx="277">
                  <c:v>-391.86031585166808</c:v>
                </c:pt>
                <c:pt idx="278">
                  <c:v>-393.56919608472759</c:v>
                </c:pt>
                <c:pt idx="279">
                  <c:v>-395.28003723433892</c:v>
                </c:pt>
                <c:pt idx="280">
                  <c:v>-396.99283335740074</c:v>
                </c:pt>
                <c:pt idx="281">
                  <c:v>-398.70757854345368</c:v>
                </c:pt>
                <c:pt idx="282">
                  <c:v>-400.42426691433866</c:v>
                </c:pt>
                <c:pt idx="283">
                  <c:v>-402.14289262385694</c:v>
                </c:pt>
                <c:pt idx="284">
                  <c:v>-403.86344985743631</c:v>
                </c:pt>
                <c:pt idx="285">
                  <c:v>-405.58593283179226</c:v>
                </c:pt>
                <c:pt idx="286">
                  <c:v>-407.31033579459677</c:v>
                </c:pt>
                <c:pt idx="287">
                  <c:v>-409.03665302414493</c:v>
                </c:pt>
                <c:pt idx="288">
                  <c:v>-410.76487882902506</c:v>
                </c:pt>
                <c:pt idx="289">
                  <c:v>-412.49500754779012</c:v>
                </c:pt>
                <c:pt idx="290">
                  <c:v>-414.22703354862932</c:v>
                </c:pt>
                <c:pt idx="291">
                  <c:v>-415.96095122904416</c:v>
                </c:pt>
                <c:pt idx="292">
                  <c:v>-417.69675501552229</c:v>
                </c:pt>
                <c:pt idx="293">
                  <c:v>-419.4344393632158</c:v>
                </c:pt>
                <c:pt idx="294">
                  <c:v>-421.17399875561938</c:v>
                </c:pt>
                <c:pt idx="295">
                  <c:v>-422.91542770425121</c:v>
                </c:pt>
                <c:pt idx="296">
                  <c:v>-424.65872074833396</c:v>
                </c:pt>
                <c:pt idx="297">
                  <c:v>-426.40387245447783</c:v>
                </c:pt>
                <c:pt idx="298">
                  <c:v>-428.15087741636376</c:v>
                </c:pt>
                <c:pt idx="299">
                  <c:v>-429.89973025443118</c:v>
                </c:pt>
                <c:pt idx="300">
                  <c:v>-431.65042561556334</c:v>
                </c:pt>
                <c:pt idx="301">
                  <c:v>-433.40295817277638</c:v>
                </c:pt>
                <c:pt idx="302">
                  <c:v>-435.15732262490752</c:v>
                </c:pt>
                <c:pt idx="303">
                  <c:v>-436.91351369630854</c:v>
                </c:pt>
                <c:pt idx="304">
                  <c:v>-438.67152613653457</c:v>
                </c:pt>
                <c:pt idx="305">
                  <c:v>-440.43135472003951</c:v>
                </c:pt>
                <c:pt idx="306">
                  <c:v>-442.19299424587086</c:v>
                </c:pt>
                <c:pt idx="307">
                  <c:v>-443.95643953736305</c:v>
                </c:pt>
                <c:pt idx="308">
                  <c:v>-445.7216854418366</c:v>
                </c:pt>
                <c:pt idx="309">
                  <c:v>-447.48872683029458</c:v>
                </c:pt>
                <c:pt idx="310">
                  <c:v>-449.25755859712308</c:v>
                </c:pt>
                <c:pt idx="311">
                  <c:v>-451.02817565979007</c:v>
                </c:pt>
                <c:pt idx="312">
                  <c:v>-452.80057295854795</c:v>
                </c:pt>
                <c:pt idx="313">
                  <c:v>-454.57474545613502</c:v>
                </c:pt>
                <c:pt idx="314">
                  <c:v>-456.35068813747972</c:v>
                </c:pt>
                <c:pt idx="315">
                  <c:v>-458.12839600940384</c:v>
                </c:pt>
                <c:pt idx="316">
                  <c:v>-459.90786410033081</c:v>
                </c:pt>
                <c:pt idx="317">
                  <c:v>-461.68908745998851</c:v>
                </c:pt>
                <c:pt idx="318">
                  <c:v>-463.47206115912104</c:v>
                </c:pt>
                <c:pt idx="319">
                  <c:v>-465.25678028919276</c:v>
                </c:pt>
                <c:pt idx="320">
                  <c:v>-467.0432399621024</c:v>
                </c:pt>
                <c:pt idx="321">
                  <c:v>-468.83143530989059</c:v>
                </c:pt>
                <c:pt idx="322">
                  <c:v>-470.62136148445177</c:v>
                </c:pt>
                <c:pt idx="323">
                  <c:v>-472.41301365724735</c:v>
                </c:pt>
                <c:pt idx="324">
                  <c:v>-474.20638701901959</c:v>
                </c:pt>
                <c:pt idx="325">
                  <c:v>-476.00147677950315</c:v>
                </c:pt>
                <c:pt idx="326">
                  <c:v>-477.79827816714362</c:v>
                </c:pt>
                <c:pt idx="327">
                  <c:v>-479.59678642881113</c:v>
                </c:pt>
                <c:pt idx="328">
                  <c:v>-481.39699682951823</c:v>
                </c:pt>
                <c:pt idx="329">
                  <c:v>-483.19890465213695</c:v>
                </c:pt>
                <c:pt idx="330">
                  <c:v>-485.00250519711869</c:v>
                </c:pt>
              </c:numCache>
            </c:numRef>
          </c:yVal>
          <c:smooth val="1"/>
          <c:extLst>
            <c:ext xmlns:c16="http://schemas.microsoft.com/office/drawing/2014/chart" uri="{C3380CC4-5D6E-409C-BE32-E72D297353CC}">
              <c16:uniqueId val="{00000000-A9B5-452B-A4B1-6111FACD55B6}"/>
            </c:ext>
          </c:extLst>
        </c:ser>
        <c:ser>
          <c:idx val="1"/>
          <c:order val="1"/>
          <c:tx>
            <c:v>RRHO-1DHR</c:v>
          </c:tx>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'[NASA.xlsx]C=CC(=C)O'!$J$16:$J$346</c:f>
              <c:numCache>
                <c:formatCode>0.00E+00</c:formatCode>
                <c:ptCount val="331"/>
                <c:pt idx="0">
                  <c:v>-32.727870481602494</c:v>
                </c:pt>
                <c:pt idx="1">
                  <c:v>-33.421600883035516</c:v>
                </c:pt>
                <c:pt idx="2">
                  <c:v>-34.12433616728039</c:v>
                </c:pt>
                <c:pt idx="3">
                  <c:v>-34.836073283867563</c:v>
                </c:pt>
                <c:pt idx="4">
                  <c:v>-35.556800189191414</c:v>
                </c:pt>
                <c:pt idx="5">
                  <c:v>-36.286497139138078</c:v>
                </c:pt>
                <c:pt idx="6">
                  <c:v>-37.025137773017107</c:v>
                </c:pt>
                <c:pt idx="7">
                  <c:v>-37.772690028997083</c:v>
                </c:pt>
                <c:pt idx="8">
                  <c:v>-38.529116922295557</c:v>
                </c:pt>
                <c:pt idx="9">
                  <c:v>-39.294377210666056</c:v>
                </c:pt>
                <c:pt idx="10">
                  <c:v>-40.06842596663914</c:v>
                </c:pt>
                <c:pt idx="11">
                  <c:v>-40.851215072077466</c:v>
                </c:pt>
                <c:pt idx="12">
                  <c:v>-41.64269364758902</c:v>
                </c:pt>
                <c:pt idx="13">
                  <c:v>-42.442808426987831</c:v>
                </c:pt>
                <c:pt idx="14">
                  <c:v>-43.251504085136645</c:v>
                </c:pt>
                <c:pt idx="15">
                  <c:v>-44.068723526033473</c:v>
                </c:pt>
                <c:pt idx="16">
                  <c:v>-44.894408136826563</c:v>
                </c:pt>
                <c:pt idx="17">
                  <c:v>-45.728498012493915</c:v>
                </c:pt>
                <c:pt idx="18">
                  <c:v>-46.570932155154587</c:v>
                </c:pt>
                <c:pt idx="19">
                  <c:v>-47.421648651352307</c:v>
                </c:pt>
                <c:pt idx="20">
                  <c:v>-48.280584830137443</c:v>
                </c:pt>
                <c:pt idx="21">
                  <c:v>-49.147677404349011</c:v>
                </c:pt>
                <c:pt idx="22">
                  <c:v>-50.022862597147004</c:v>
                </c:pt>
                <c:pt idx="23">
                  <c:v>-50.906076255551881</c:v>
                </c:pt>
                <c:pt idx="24">
                  <c:v>-51.797253952502778</c:v>
                </c:pt>
                <c:pt idx="25">
                  <c:v>-52.696331078740229</c:v>
                </c:pt>
                <c:pt idx="26">
                  <c:v>-53.603242925644089</c:v>
                </c:pt>
                <c:pt idx="27">
                  <c:v>-54.517924760010722</c:v>
                </c:pt>
                <c:pt idx="28">
                  <c:v>-55.440311891627111</c:v>
                </c:pt>
                <c:pt idx="29">
                  <c:v>-56.370339734392701</c:v>
                </c:pt>
                <c:pt idx="30">
                  <c:v>-57.307943861647594</c:v>
                </c:pt>
                <c:pt idx="31">
                  <c:v>-58.253060056286699</c:v>
                </c:pt>
                <c:pt idx="32">
                  <c:v>-59.205624356171306</c:v>
                </c:pt>
                <c:pt idx="33">
                  <c:v>-60.165573095290313</c:v>
                </c:pt>
                <c:pt idx="34">
                  <c:v>-61.132842941072305</c:v>
                </c:pt>
                <c:pt idx="35">
                  <c:v>-62.107370928205071</c:v>
                </c:pt>
                <c:pt idx="36">
                  <c:v>-63.089094489279937</c:v>
                </c:pt>
                <c:pt idx="37">
                  <c:v>-64.077951482544947</c:v>
                </c:pt>
                <c:pt idx="38">
                  <c:v>-65.07388021701999</c:v>
                </c:pt>
                <c:pt idx="39">
                  <c:v>-66.076819475201987</c:v>
                </c:pt>
                <c:pt idx="40">
                  <c:v>-67.086708533563893</c:v>
                </c:pt>
                <c:pt idx="41">
                  <c:v>-68.103487181031809</c:v>
                </c:pt>
                <c:pt idx="42">
                  <c:v>-69.12709573560582</c:v>
                </c:pt>
                <c:pt idx="43">
                  <c:v>-70.157475059274134</c:v>
                </c:pt>
                <c:pt idx="44">
                  <c:v>-71.194566571356432</c:v>
                </c:pt>
                <c:pt idx="45">
                  <c:v>-72.238312260398686</c:v>
                </c:pt>
                <c:pt idx="46">
                  <c:v>-73.288654694731292</c:v>
                </c:pt>
                <c:pt idx="47">
                  <c:v>-74.345537031791679</c:v>
                </c:pt>
                <c:pt idx="48">
                  <c:v>-75.408903026303349</c:v>
                </c:pt>
                <c:pt idx="49">
                  <c:v>-76.478697037396046</c:v>
                </c:pt>
                <c:pt idx="50">
                  <c:v>-77.554864034743105</c:v>
                </c:pt>
                <c:pt idx="51">
                  <c:v>-78.637349603786859</c:v>
                </c:pt>
                <c:pt idx="52">
                  <c:v>-79.726099950115724</c:v>
                </c:pt>
                <c:pt idx="53">
                  <c:v>-80.821061903052438</c:v>
                </c:pt>
                <c:pt idx="54">
                  <c:v>-81.922182918507033</c:v>
                </c:pt>
                <c:pt idx="55">
                  <c:v>-83.029411081144602</c:v>
                </c:pt>
                <c:pt idx="56">
                  <c:v>-84.142695105913333</c:v>
                </c:pt>
                <c:pt idx="57">
                  <c:v>-85.261984338974827</c:v>
                </c:pt>
                <c:pt idx="58">
                  <c:v>-86.387228758075764</c:v>
                </c:pt>
                <c:pt idx="59">
                  <c:v>-87.518378972396789</c:v>
                </c:pt>
                <c:pt idx="60">
                  <c:v>-88.655386221911144</c:v>
                </c:pt>
                <c:pt idx="61">
                  <c:v>-89.798202376284436</c:v>
                </c:pt>
                <c:pt idx="62">
                  <c:v>-90.946779933343308</c:v>
                </c:pt>
                <c:pt idx="63">
                  <c:v>-92.101072017139771</c:v>
                </c:pt>
                <c:pt idx="64">
                  <c:v>-93.261032375634798</c:v>
                </c:pt>
                <c:pt idx="65">
                  <c:v>-94.426615378025133</c:v>
                </c:pt>
                <c:pt idx="66">
                  <c:v>-95.597776011732748</c:v>
                </c:pt>
                <c:pt idx="67">
                  <c:v>-96.774469879077799</c:v>
                </c:pt>
                <c:pt idx="68">
                  <c:v>-97.956653193652713</c:v>
                </c:pt>
                <c:pt idx="69">
                  <c:v>-99.144282776414528</c:v>
                </c:pt>
                <c:pt idx="70">
                  <c:v>-100.33731605151102</c:v>
                </c:pt>
                <c:pt idx="71">
                  <c:v>-101.53571104185617</c:v>
                </c:pt>
                <c:pt idx="72">
                  <c:v>-102.73942636446772</c:v>
                </c:pt>
                <c:pt idx="73">
                  <c:v>-103.94842122558067</c:v>
                </c:pt>
                <c:pt idx="74">
                  <c:v>-105.16265541554813</c:v>
                </c:pt>
                <c:pt idx="75">
                  <c:v>-106.38208930354112</c:v>
                </c:pt>
                <c:pt idx="76">
                  <c:v>-107.60668383205807</c:v>
                </c:pt>
                <c:pt idx="77">
                  <c:v>-108.83640051125326</c:v>
                </c:pt>
                <c:pt idx="78">
                  <c:v>-110.07120141309468</c:v>
                </c:pt>
                <c:pt idx="79">
                  <c:v>-111.3110491653585</c:v>
                </c:pt>
                <c:pt idx="80">
                  <c:v>-112.55590694546999</c:v>
                </c:pt>
                <c:pt idx="81">
                  <c:v>-113.80573847419728</c:v>
                </c:pt>
                <c:pt idx="82">
                  <c:v>-115.06050800920622</c:v>
                </c:pt>
                <c:pt idx="83">
                  <c:v>-116.32018033848206</c:v>
                </c:pt>
                <c:pt idx="84">
                  <c:v>-117.58472077362593</c:v>
                </c:pt>
                <c:pt idx="85">
                  <c:v>-118.85409514303053</c:v>
                </c:pt>
                <c:pt idx="86">
                  <c:v>-120.12826978494189</c:v>
                </c:pt>
                <c:pt idx="87">
                  <c:v>-121.40721154041194</c:v>
                </c:pt>
                <c:pt idx="88">
                  <c:v>-122.69088774614795</c:v>
                </c:pt>
                <c:pt idx="89">
                  <c:v>-123.97926622726168</c:v>
                </c:pt>
                <c:pt idx="90">
                  <c:v>-125.27231528992547</c:v>
                </c:pt>
                <c:pt idx="91">
                  <c:v>-126.57000371393704</c:v>
                </c:pt>
                <c:pt idx="92">
                  <c:v>-127.872300745199</c:v>
                </c:pt>
                <c:pt idx="93">
                  <c:v>-129.17917608811524</c:v>
                </c:pt>
                <c:pt idx="94">
                  <c:v>-130.4905998979095</c:v>
                </c:pt>
                <c:pt idx="95">
                  <c:v>-131.80654277286834</c:v>
                </c:pt>
                <c:pt idx="96">
                  <c:v>-133.12697574651216</c:v>
                </c:pt>
                <c:pt idx="97">
                  <c:v>-134.45187027969746</c:v>
                </c:pt>
                <c:pt idx="98">
                  <c:v>-135.78119825265344</c:v>
                </c:pt>
                <c:pt idx="99">
                  <c:v>-137.11493195695516</c:v>
                </c:pt>
                <c:pt idx="100">
                  <c:v>-138.45304408743647</c:v>
                </c:pt>
                <c:pt idx="101">
                  <c:v>-139.79550773404517</c:v>
                </c:pt>
                <c:pt idx="102">
                  <c:v>-141.1422963736421</c:v>
                </c:pt>
                <c:pt idx="103">
                  <c:v>-142.49338386174804</c:v>
                </c:pt>
                <c:pt idx="104">
                  <c:v>-143.84874442423794</c:v>
                </c:pt>
                <c:pt idx="105">
                  <c:v>-145.2083526489879</c:v>
                </c:pt>
                <c:pt idx="106">
                  <c:v>-146.57218347747369</c:v>
                </c:pt>
                <c:pt idx="107">
                  <c:v>-147.94021219632458</c:v>
                </c:pt>
                <c:pt idx="108">
                  <c:v>-149.3124144288345</c:v>
                </c:pt>
                <c:pt idx="109">
                  <c:v>-150.68876612642978</c:v>
                </c:pt>
                <c:pt idx="110">
                  <c:v>-152.0692435600985</c:v>
                </c:pt>
                <c:pt idx="111">
                  <c:v>-153.4538233117803</c:v>
                </c:pt>
                <c:pt idx="112">
                  <c:v>-154.84248226571944</c:v>
                </c:pt>
                <c:pt idx="113">
                  <c:v>-156.23519759978217</c:v>
                </c:pt>
                <c:pt idx="114">
                  <c:v>-157.63194677673945</c:v>
                </c:pt>
                <c:pt idx="115">
                  <c:v>-159.03270753551712</c:v>
                </c:pt>
                <c:pt idx="116">
                  <c:v>-160.43745788241392</c:v>
                </c:pt>
                <c:pt idx="117">
                  <c:v>-161.84617608228893</c:v>
                </c:pt>
                <c:pt idx="118">
                  <c:v>-163.25884064971939</c:v>
                </c:pt>
                <c:pt idx="119">
                  <c:v>-164.67543034012974</c:v>
                </c:pt>
                <c:pt idx="120">
                  <c:v>-166.09592414089448</c:v>
                </c:pt>
                <c:pt idx="121">
                  <c:v>-167.52030126241274</c:v>
                </c:pt>
                <c:pt idx="122">
                  <c:v>-168.94854112915885</c:v>
                </c:pt>
                <c:pt idx="123">
                  <c:v>-170.3806233707071</c:v>
                </c:pt>
                <c:pt idx="124">
                  <c:v>-171.8165278127338</c:v>
                </c:pt>
                <c:pt idx="125">
                  <c:v>-173.25623446799563</c:v>
                </c:pt>
                <c:pt idx="126">
                  <c:v>-174.69972352728604</c:v>
                </c:pt>
                <c:pt idx="127">
                  <c:v>-176.1469753503705</c:v>
                </c:pt>
                <c:pt idx="128">
                  <c:v>-177.59797045690061</c:v>
                </c:pt>
                <c:pt idx="129">
                  <c:v>-179.05268951730903</c:v>
                </c:pt>
                <c:pt idx="130">
                  <c:v>-180.51111334368383</c:v>
                </c:pt>
                <c:pt idx="131">
                  <c:v>-181.97322288062568</c:v>
                </c:pt>
                <c:pt idx="132">
                  <c:v>-183.43899919608577</c:v>
                </c:pt>
                <c:pt idx="133">
                  <c:v>-184.90842347218745</c:v>
                </c:pt>
                <c:pt idx="134">
                  <c:v>-186.38147699602919</c:v>
                </c:pt>
                <c:pt idx="135">
                  <c:v>-187.8581411504735</c:v>
                </c:pt>
                <c:pt idx="136">
                  <c:v>-189.33839740491862</c:v>
                </c:pt>
                <c:pt idx="137">
                  <c:v>-190.82222730605463</c:v>
                </c:pt>
                <c:pt idx="138">
                  <c:v>-192.30961246860608</c:v>
                </c:pt>
                <c:pt idx="139">
                  <c:v>-193.80053456605907</c:v>
                </c:pt>
                <c:pt idx="140">
                  <c:v>-195.2949753213752</c:v>
                </c:pt>
                <c:pt idx="141">
                  <c:v>-196.79291649769155</c:v>
                </c:pt>
                <c:pt idx="142">
                  <c:v>-198.29433988900789</c:v>
                </c:pt>
                <c:pt idx="143">
                  <c:v>-199.79922731086148</c:v>
                </c:pt>
                <c:pt idx="144">
                  <c:v>-201.29128144352356</c:v>
                </c:pt>
                <c:pt idx="145">
                  <c:v>-202.80294001330006</c:v>
                </c:pt>
                <c:pt idx="146">
                  <c:v>-204.31800770593333</c:v>
                </c:pt>
                <c:pt idx="147">
                  <c:v>-205.83646792141309</c:v>
                </c:pt>
                <c:pt idx="148">
                  <c:v>-207.35830421443086</c:v>
                </c:pt>
                <c:pt idx="149">
                  <c:v>-208.88350029212606</c:v>
                </c:pt>
                <c:pt idx="150">
                  <c:v>-210.41204001188186</c:v>
                </c:pt>
                <c:pt idx="151">
                  <c:v>-211.94390737916927</c:v>
                </c:pt>
                <c:pt idx="152">
                  <c:v>-213.4790865454365</c:v>
                </c:pt>
                <c:pt idx="153">
                  <c:v>-215.01756180604607</c:v>
                </c:pt>
                <c:pt idx="154">
                  <c:v>-216.5593175982529</c:v>
                </c:pt>
                <c:pt idx="155">
                  <c:v>-218.10433849922748</c:v>
                </c:pt>
                <c:pt idx="156">
                  <c:v>-219.65260922411943</c:v>
                </c:pt>
                <c:pt idx="157">
                  <c:v>-221.20411462416121</c:v>
                </c:pt>
                <c:pt idx="158">
                  <c:v>-222.75883968481156</c:v>
                </c:pt>
                <c:pt idx="159">
                  <c:v>-224.31676952393667</c:v>
                </c:pt>
                <c:pt idx="160">
                  <c:v>-225.87788939002837</c:v>
                </c:pt>
                <c:pt idx="161">
                  <c:v>-227.44218466045817</c:v>
                </c:pt>
                <c:pt idx="162">
                  <c:v>-229.00964083976675</c:v>
                </c:pt>
                <c:pt idx="163">
                  <c:v>-230.58024355798679</c:v>
                </c:pt>
                <c:pt idx="164">
                  <c:v>-232.15397856899932</c:v>
                </c:pt>
                <c:pt idx="165">
                  <c:v>-233.73083174892207</c:v>
                </c:pt>
                <c:pt idx="166">
                  <c:v>-235.31078909452901</c:v>
                </c:pt>
                <c:pt idx="167">
                  <c:v>-236.89383672170121</c:v>
                </c:pt>
                <c:pt idx="168">
                  <c:v>-238.47996086390572</c:v>
                </c:pt>
                <c:pt idx="169">
                  <c:v>-240.069147870705</c:v>
                </c:pt>
                <c:pt idx="170">
                  <c:v>-241.66138420629343</c:v>
                </c:pt>
                <c:pt idx="171">
                  <c:v>-243.25665644806139</c:v>
                </c:pt>
                <c:pt idx="172">
                  <c:v>-244.85495128518659</c:v>
                </c:pt>
                <c:pt idx="173">
                  <c:v>-246.45625551724993</c:v>
                </c:pt>
                <c:pt idx="174">
                  <c:v>-248.06055605287833</c:v>
                </c:pt>
                <c:pt idx="175">
                  <c:v>-249.667839908411</c:v>
                </c:pt>
                <c:pt idx="176">
                  <c:v>-251.27809420659045</c:v>
                </c:pt>
                <c:pt idx="177">
                  <c:v>-252.8913061752761</c:v>
                </c:pt>
                <c:pt idx="178">
                  <c:v>-254.50746314618124</c:v>
                </c:pt>
                <c:pt idx="179">
                  <c:v>-256.12655255363228</c:v>
                </c:pt>
                <c:pt idx="180">
                  <c:v>-257.74856193334955</c:v>
                </c:pt>
                <c:pt idx="181">
                  <c:v>-259.37347892124865</c:v>
                </c:pt>
                <c:pt idx="182">
                  <c:v>-261.001291252263</c:v>
                </c:pt>
                <c:pt idx="183">
                  <c:v>-262.63198675918682</c:v>
                </c:pt>
                <c:pt idx="184">
                  <c:v>-264.2655533715369</c:v>
                </c:pt>
                <c:pt idx="185">
                  <c:v>-265.90197911443329</c:v>
                </c:pt>
                <c:pt idx="186">
                  <c:v>-267.54125210750004</c:v>
                </c:pt>
                <c:pt idx="187">
                  <c:v>-269.1833605637824</c:v>
                </c:pt>
                <c:pt idx="188">
                  <c:v>-270.82829278868354</c:v>
                </c:pt>
                <c:pt idx="189">
                  <c:v>-272.47603717891593</c:v>
                </c:pt>
                <c:pt idx="190">
                  <c:v>-274.12658222147383</c:v>
                </c:pt>
                <c:pt idx="191">
                  <c:v>-275.77991649261719</c:v>
                </c:pt>
                <c:pt idx="192">
                  <c:v>-277.43602865687592</c:v>
                </c:pt>
                <c:pt idx="193">
                  <c:v>-279.09490746606787</c:v>
                </c:pt>
                <c:pt idx="194">
                  <c:v>-280.75654175833262</c:v>
                </c:pt>
                <c:pt idx="195">
                  <c:v>-282.42092045717908</c:v>
                </c:pt>
                <c:pt idx="196">
                  <c:v>-284.08803257055075</c:v>
                </c:pt>
                <c:pt idx="197">
                  <c:v>-285.75786718990219</c:v>
                </c:pt>
                <c:pt idx="198">
                  <c:v>-287.4304134892904</c:v>
                </c:pt>
                <c:pt idx="199">
                  <c:v>-289.10566072448131</c:v>
                </c:pt>
                <c:pt idx="200">
                  <c:v>-290.78359823206756</c:v>
                </c:pt>
                <c:pt idx="201">
                  <c:v>-292.46421542860037</c:v>
                </c:pt>
                <c:pt idx="202">
                  <c:v>-294.14750180973448</c:v>
                </c:pt>
                <c:pt idx="203">
                  <c:v>-295.83344694938455</c:v>
                </c:pt>
                <c:pt idx="204">
                  <c:v>-297.52204049889474</c:v>
                </c:pt>
                <c:pt idx="205">
                  <c:v>-299.21327218621951</c:v>
                </c:pt>
                <c:pt idx="206">
                  <c:v>-300.90713181511637</c:v>
                </c:pt>
                <c:pt idx="207">
                  <c:v>-302.60360926435027</c:v>
                </c:pt>
                <c:pt idx="208">
                  <c:v>-304.30269448690836</c:v>
                </c:pt>
                <c:pt idx="209">
                  <c:v>-306.00437750922634</c:v>
                </c:pt>
                <c:pt idx="210">
                  <c:v>-307.70864843042625</c:v>
                </c:pt>
                <c:pt idx="211">
                  <c:v>-309.41549742156138</c:v>
                </c:pt>
                <c:pt idx="212">
                  <c:v>-311.12491472487636</c:v>
                </c:pt>
                <c:pt idx="213">
                  <c:v>-312.8368906530726</c:v>
                </c:pt>
                <c:pt idx="214">
                  <c:v>-314.55141558858708</c:v>
                </c:pt>
                <c:pt idx="215">
                  <c:v>-316.2684799828769</c:v>
                </c:pt>
                <c:pt idx="216">
                  <c:v>-317.98807435571848</c:v>
                </c:pt>
                <c:pt idx="217">
                  <c:v>-319.71018929450975</c:v>
                </c:pt>
                <c:pt idx="218">
                  <c:v>-321.43481545358657</c:v>
                </c:pt>
                <c:pt idx="219">
                  <c:v>-323.16194355354475</c:v>
                </c:pt>
                <c:pt idx="220">
                  <c:v>-324.89156438057159</c:v>
                </c:pt>
                <c:pt idx="221">
                  <c:v>-326.62366878578655</c:v>
                </c:pt>
                <c:pt idx="222">
                  <c:v>-328.35824768458883</c:v>
                </c:pt>
                <c:pt idx="223">
                  <c:v>-330.09529205601388</c:v>
                </c:pt>
                <c:pt idx="224">
                  <c:v>-331.83479294209837</c:v>
                </c:pt>
                <c:pt idx="225">
                  <c:v>-333.5767414472507</c:v>
                </c:pt>
                <c:pt idx="226">
                  <c:v>-335.32112873763219</c:v>
                </c:pt>
                <c:pt idx="227">
                  <c:v>-337.06794604054278</c:v>
                </c:pt>
                <c:pt idx="228">
                  <c:v>-338.81718464381549</c:v>
                </c:pt>
                <c:pt idx="229">
                  <c:v>-340.56883589521908</c:v>
                </c:pt>
                <c:pt idx="230">
                  <c:v>-342.32289120186454</c:v>
                </c:pt>
                <c:pt idx="231">
                  <c:v>-344.07934202962178</c:v>
                </c:pt>
                <c:pt idx="232">
                  <c:v>-345.83817990254113</c:v>
                </c:pt>
                <c:pt idx="233">
                  <c:v>-347.59939640228095</c:v>
                </c:pt>
                <c:pt idx="234">
                  <c:v>-349.36298316754483</c:v>
                </c:pt>
                <c:pt idx="235">
                  <c:v>-351.12893189352008</c:v>
                </c:pt>
                <c:pt idx="236">
                  <c:v>-352.89723433132775</c:v>
                </c:pt>
                <c:pt idx="237">
                  <c:v>-354.66788228747464</c:v>
                </c:pt>
                <c:pt idx="238">
                  <c:v>-356.44086762331347</c:v>
                </c:pt>
                <c:pt idx="239">
                  <c:v>-358.216182254508</c:v>
                </c:pt>
                <c:pt idx="240">
                  <c:v>-359.99381815050413</c:v>
                </c:pt>
                <c:pt idx="241">
                  <c:v>-361.77376733400666</c:v>
                </c:pt>
                <c:pt idx="242">
                  <c:v>-363.55602188046271</c:v>
                </c:pt>
                <c:pt idx="243">
                  <c:v>-365.34057391754618</c:v>
                </c:pt>
                <c:pt idx="244">
                  <c:v>-367.12741562465465</c:v>
                </c:pt>
                <c:pt idx="245">
                  <c:v>-368.91653923240534</c:v>
                </c:pt>
                <c:pt idx="246">
                  <c:v>-370.70793702213803</c:v>
                </c:pt>
                <c:pt idx="247">
                  <c:v>-372.50160132542464</c:v>
                </c:pt>
                <c:pt idx="248">
                  <c:v>-374.29752452358184</c:v>
                </c:pt>
                <c:pt idx="249">
                  <c:v>-376.09569904718842</c:v>
                </c:pt>
                <c:pt idx="250">
                  <c:v>-377.89611737560944</c:v>
                </c:pt>
                <c:pt idx="251">
                  <c:v>-379.69877203652277</c:v>
                </c:pt>
                <c:pt idx="252">
                  <c:v>-381.50365560545015</c:v>
                </c:pt>
                <c:pt idx="253">
                  <c:v>-383.3107607052965</c:v>
                </c:pt>
                <c:pt idx="254">
                  <c:v>-385.12008000588702</c:v>
                </c:pt>
                <c:pt idx="255">
                  <c:v>-386.93160622351508</c:v>
                </c:pt>
                <c:pt idx="256">
                  <c:v>-388.74533212049096</c:v>
                </c:pt>
                <c:pt idx="257">
                  <c:v>-390.56125050469501</c:v>
                </c:pt>
                <c:pt idx="258">
                  <c:v>-392.37935422913495</c:v>
                </c:pt>
                <c:pt idx="259">
                  <c:v>-394.19963619150838</c:v>
                </c:pt>
                <c:pt idx="260">
                  <c:v>-396.02208933376846</c:v>
                </c:pt>
                <c:pt idx="261">
                  <c:v>-397.84670664169215</c:v>
                </c:pt>
                <c:pt idx="262">
                  <c:v>-399.67348114445474</c:v>
                </c:pt>
                <c:pt idx="263">
                  <c:v>-401.50240591420618</c:v>
                </c:pt>
                <c:pt idx="264">
                  <c:v>-403.33347406565173</c:v>
                </c:pt>
                <c:pt idx="265">
                  <c:v>-405.1666787556365</c:v>
                </c:pt>
                <c:pt idx="266">
                  <c:v>-407.00201318273338</c:v>
                </c:pt>
                <c:pt idx="267">
                  <c:v>-408.83947058683384</c:v>
                </c:pt>
                <c:pt idx="268">
                  <c:v>-410.67904424874251</c:v>
                </c:pt>
                <c:pt idx="269">
                  <c:v>-412.52072748977656</c:v>
                </c:pt>
                <c:pt idx="270">
                  <c:v>-414.36451367136482</c:v>
                </c:pt>
                <c:pt idx="271">
                  <c:v>-416.21039619465421</c:v>
                </c:pt>
                <c:pt idx="272">
                  <c:v>-418.05836850011758</c:v>
                </c:pt>
                <c:pt idx="273">
                  <c:v>-419.90842406716257</c:v>
                </c:pt>
                <c:pt idx="274">
                  <c:v>-421.76055641374859</c:v>
                </c:pt>
                <c:pt idx="275">
                  <c:v>-423.61475909600074</c:v>
                </c:pt>
                <c:pt idx="276">
                  <c:v>-425.4710257078325</c:v>
                </c:pt>
                <c:pt idx="277">
                  <c:v>-427.32934988056684</c:v>
                </c:pt>
                <c:pt idx="278">
                  <c:v>-429.18972528256268</c:v>
                </c:pt>
                <c:pt idx="279">
                  <c:v>-431.05214561884418</c:v>
                </c:pt>
                <c:pt idx="280">
                  <c:v>-432.91660463072992</c:v>
                </c:pt>
                <c:pt idx="281">
                  <c:v>-434.78309609547068</c:v>
                </c:pt>
                <c:pt idx="282">
                  <c:v>-436.65161382588218</c:v>
                </c:pt>
                <c:pt idx="283">
                  <c:v>-438.52215166998775</c:v>
                </c:pt>
                <c:pt idx="284">
                  <c:v>-440.39470351065864</c:v>
                </c:pt>
                <c:pt idx="285">
                  <c:v>-442.26926326525972</c:v>
                </c:pt>
                <c:pt idx="286">
                  <c:v>-444.14582488529516</c:v>
                </c:pt>
                <c:pt idx="287">
                  <c:v>-446.02438235605985</c:v>
                </c:pt>
                <c:pt idx="288">
                  <c:v>-447.90492969628986</c:v>
                </c:pt>
                <c:pt idx="289">
                  <c:v>-449.78746095781878</c:v>
                </c:pt>
                <c:pt idx="290">
                  <c:v>-451.6719702252318</c:v>
                </c:pt>
                <c:pt idx="291">
                  <c:v>-453.55845161552747</c:v>
                </c:pt>
                <c:pt idx="292">
                  <c:v>-455.44689927777745</c:v>
                </c:pt>
                <c:pt idx="293">
                  <c:v>-457.33730739279184</c:v>
                </c:pt>
                <c:pt idx="294">
                  <c:v>-459.22967017278205</c:v>
                </c:pt>
                <c:pt idx="295">
                  <c:v>-461.12398186103223</c:v>
                </c:pt>
                <c:pt idx="296">
                  <c:v>-463.02023673156725</c:v>
                </c:pt>
                <c:pt idx="297">
                  <c:v>-464.91842908882597</c:v>
                </c:pt>
                <c:pt idx="298">
                  <c:v>-466.81855326733489</c:v>
                </c:pt>
                <c:pt idx="299">
                  <c:v>-468.72060363138513</c:v>
                </c:pt>
                <c:pt idx="300">
                  <c:v>-470.62457457471038</c:v>
                </c:pt>
                <c:pt idx="301">
                  <c:v>-472.5304605201672</c:v>
                </c:pt>
                <c:pt idx="302">
                  <c:v>-474.43825591941868</c:v>
                </c:pt>
                <c:pt idx="303">
                  <c:v>-476.34795525261688</c:v>
                </c:pt>
                <c:pt idx="304">
                  <c:v>-478.25955302808904</c:v>
                </c:pt>
                <c:pt idx="305">
                  <c:v>-480.17304378202709</c:v>
                </c:pt>
                <c:pt idx="306">
                  <c:v>-482.08842207817622</c:v>
                </c:pt>
                <c:pt idx="307">
                  <c:v>-484.0056825075265</c:v>
                </c:pt>
                <c:pt idx="308">
                  <c:v>-485.92481968800683</c:v>
                </c:pt>
                <c:pt idx="309">
                  <c:v>-487.84582826417943</c:v>
                </c:pt>
                <c:pt idx="310">
                  <c:v>-489.76870290693745</c:v>
                </c:pt>
                <c:pt idx="311">
                  <c:v>-491.69343831320214</c:v>
                </c:pt>
                <c:pt idx="312">
                  <c:v>-493.62002920562486</c:v>
                </c:pt>
                <c:pt idx="313">
                  <c:v>-495.54847033228771</c:v>
                </c:pt>
                <c:pt idx="314">
                  <c:v>-497.47875646640631</c:v>
                </c:pt>
                <c:pt idx="315">
                  <c:v>-499.41088240603699</c:v>
                </c:pt>
                <c:pt idx="316">
                  <c:v>-501.34484297378174</c:v>
                </c:pt>
                <c:pt idx="317">
                  <c:v>-503.28063301649649</c:v>
                </c:pt>
                <c:pt idx="318">
                  <c:v>-505.21824740500148</c:v>
                </c:pt>
                <c:pt idx="319">
                  <c:v>-507.15768103379168</c:v>
                </c:pt>
                <c:pt idx="320">
                  <c:v>-509.09892882074973</c:v>
                </c:pt>
                <c:pt idx="321">
                  <c:v>-511.04198570686088</c:v>
                </c:pt>
                <c:pt idx="322">
                  <c:v>-512.98684665592702</c:v>
                </c:pt>
                <c:pt idx="323">
                  <c:v>-514.93350665428511</c:v>
                </c:pt>
                <c:pt idx="324">
                  <c:v>-516.88196071052357</c:v>
                </c:pt>
                <c:pt idx="325">
                  <c:v>-518.8322038552044</c:v>
                </c:pt>
                <c:pt idx="326">
                  <c:v>-520.78423114058319</c:v>
                </c:pt>
                <c:pt idx="327">
                  <c:v>-522.73803764033096</c:v>
                </c:pt>
                <c:pt idx="328">
                  <c:v>-524.69361844925822</c:v>
                </c:pt>
                <c:pt idx="329">
                  <c:v>-526.65096868304113</c:v>
                </c:pt>
                <c:pt idx="330">
                  <c:v>-528.61008347794609</c:v>
                </c:pt>
              </c:numCache>
            </c:numRef>
          </c:yVal>
          <c:smooth val="1"/>
          <c:extLst>
            <c:ext xmlns:c16="http://schemas.microsoft.com/office/drawing/2014/chart" uri="{C3380CC4-5D6E-409C-BE32-E72D297353CC}">
              <c16:uniqueId val="{00000001-A9B5-452B-A4B1-6111FACD55B6}"/>
            </c:ext>
          </c:extLst>
        </c:ser>
        <c:ser>
          <c:idx val="2"/>
          <c:order val="2"/>
          <c:tx>
            <c:v>RMG [81]</c:v>
          </c:tx>
          <c:spPr>
            <a:ln>
              <a:solidFill>
                <a:srgbClr val="92D050"/>
              </a:solidFill>
            </a:ln>
          </c:spPr>
          <c:marker>
            <c:symbol val="none"/>
          </c:marker>
          <c:xVal>
            <c:numRef>
              <c:f>'[NASA.xlsx]C=CC(=C)O'!$B$16:$B$346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'[NASA.xlsx]C=CC(=C)O'!$N$16:$N$346</c:f>
              <c:numCache>
                <c:formatCode>0.00E+00</c:formatCode>
                <c:ptCount val="331"/>
                <c:pt idx="0">
                  <c:v>-39.071081485215849</c:v>
                </c:pt>
                <c:pt idx="1">
                  <c:v>-39.715577921029677</c:v>
                </c:pt>
                <c:pt idx="2">
                  <c:v>-40.369172766076382</c:v>
                </c:pt>
                <c:pt idx="3">
                  <c:v>-41.031766817228856</c:v>
                </c:pt>
                <c:pt idx="4">
                  <c:v>-41.703265996368231</c:v>
                </c:pt>
                <c:pt idx="5">
                  <c:v>-42.383580613453745</c:v>
                </c:pt>
                <c:pt idx="6">
                  <c:v>-43.072624751669835</c:v>
                </c:pt>
                <c:pt idx="7">
                  <c:v>-43.770315751135534</c:v>
                </c:pt>
                <c:pt idx="8">
                  <c:v>-44.476573772895911</c:v>
                </c:pt>
                <c:pt idx="9">
                  <c:v>-45.191321428839402</c:v>
                </c:pt>
                <c:pt idx="10">
                  <c:v>-45.914483466159609</c:v>
                </c:pt>
                <c:pt idx="11">
                  <c:v>-46.645986497259671</c:v>
                </c:pt>
                <c:pt idx="12">
                  <c:v>-47.385758767761573</c:v>
                </c:pt>
                <c:pt idx="13">
                  <c:v>-48.133729956659892</c:v>
                </c:pt>
                <c:pt idx="14">
                  <c:v>-48.889831003745115</c:v>
                </c:pt>
                <c:pt idx="15">
                  <c:v>-49.653993960282158</c:v>
                </c:pt>
                <c:pt idx="16">
                  <c:v>-50.42615185961931</c:v>
                </c:pt>
                <c:pt idx="17">
                  <c:v>-51.20623860495698</c:v>
                </c:pt>
                <c:pt idx="18">
                  <c:v>-51.994188871955529</c:v>
                </c:pt>
                <c:pt idx="19">
                  <c:v>-52.789938024228448</c:v>
                </c:pt>
                <c:pt idx="20">
                  <c:v>-53.59342204006736</c:v>
                </c:pt>
                <c:pt idx="21">
                  <c:v>-54.404577448994424</c:v>
                </c:pt>
                <c:pt idx="22">
                  <c:v>-55.223341276942399</c:v>
                </c:pt>
                <c:pt idx="23">
                  <c:v>-56.04965099903508</c:v>
                </c:pt>
                <c:pt idx="24">
                  <c:v>-56.883444499083524</c:v>
                </c:pt>
                <c:pt idx="25">
                  <c:v>-57.724660035034717</c:v>
                </c:pt>
                <c:pt idx="26">
                  <c:v>-58.573236209710728</c:v>
                </c:pt>
                <c:pt idx="27">
                  <c:v>-59.429111946263305</c:v>
                </c:pt>
                <c:pt idx="28">
                  <c:v>-60.292226467841644</c:v>
                </c:pt>
                <c:pt idx="29">
                  <c:v>-61.162519281034662</c:v>
                </c:pt>
                <c:pt idx="30">
                  <c:v>-62.039930162702092</c:v>
                </c:pt>
                <c:pt idx="31">
                  <c:v>-62.924399149855688</c:v>
                </c:pt>
                <c:pt idx="32">
                  <c:v>-63.815866532291167</c:v>
                </c:pt>
                <c:pt idx="33">
                  <c:v>-64.714272847706354</c:v>
                </c:pt>
                <c:pt idx="34">
                  <c:v>-65.619558879070894</c:v>
                </c:pt>
                <c:pt idx="35">
                  <c:v>-66.531665654039145</c:v>
                </c:pt>
                <c:pt idx="36">
                  <c:v>-67.450534446220018</c:v>
                </c:pt>
                <c:pt idx="37">
                  <c:v>-68.376106778138393</c:v>
                </c:pt>
                <c:pt idx="38">
                  <c:v>-69.308324425739485</c:v>
                </c:pt>
                <c:pt idx="39">
                  <c:v>-70.247129424302827</c:v>
                </c:pt>
                <c:pt idx="40">
                  <c:v>-71.192464075646981</c:v>
                </c:pt>
                <c:pt idx="41">
                  <c:v>-72.144270956516806</c:v>
                </c:pt>
                <c:pt idx="42">
                  <c:v>-73.102492928056591</c:v>
                </c:pt>
                <c:pt idx="43">
                  <c:v>-74.06707314628153</c:v>
                </c:pt>
                <c:pt idx="44">
                  <c:v>-75.037955073468083</c:v>
                </c:pt>
                <c:pt idx="45">
                  <c:v>-76.015082490391535</c:v>
                </c:pt>
                <c:pt idx="46">
                  <c:v>-76.998399509345589</c:v>
                </c:pt>
                <c:pt idx="47">
                  <c:v>-77.987850587884637</c:v>
                </c:pt>
                <c:pt idx="48">
                  <c:v>-78.983380543234858</c:v>
                </c:pt>
                <c:pt idx="49">
                  <c:v>-79.984934567324942</c:v>
                </c:pt>
                <c:pt idx="50">
                  <c:v>-80.992458242391379</c:v>
                </c:pt>
                <c:pt idx="51">
                  <c:v>-82.005897557117592</c:v>
                </c:pt>
                <c:pt idx="52">
                  <c:v>-83.025198923268917</c:v>
                </c:pt>
                <c:pt idx="53">
                  <c:v>-84.050309192789371</c:v>
                </c:pt>
                <c:pt idx="54">
                  <c:v>-85.081175675328126</c:v>
                </c:pt>
                <c:pt idx="55">
                  <c:v>-86.117746156167158</c:v>
                </c:pt>
                <c:pt idx="56">
                  <c:v>-87.159968914522935</c:v>
                </c:pt>
                <c:pt idx="57">
                  <c:v>-88.207792742197711</c:v>
                </c:pt>
                <c:pt idx="58">
                  <c:v>-89.261166962557738</c:v>
                </c:pt>
                <c:pt idx="59">
                  <c:v>-90.320041449817111</c:v>
                </c:pt>
                <c:pt idx="60">
                  <c:v>-91.384366648608548</c:v>
                </c:pt>
                <c:pt idx="61">
                  <c:v>-92.454093593822549</c:v>
                </c:pt>
                <c:pt idx="62">
                  <c:v>-93.529173930698448</c:v>
                </c:pt>
                <c:pt idx="63">
                  <c:v>-94.609559935152603</c:v>
                </c:pt>
                <c:pt idx="64">
                  <c:v>-95.695204534328525</c:v>
                </c:pt>
                <c:pt idx="65">
                  <c:v>-96.786061327356506</c:v>
                </c:pt>
                <c:pt idx="66">
                  <c:v>-97.88208460630986</c:v>
                </c:pt>
                <c:pt idx="67">
                  <c:v>-98.98322937734676</c:v>
                </c:pt>
                <c:pt idx="68">
                  <c:v>-100.08945138202678</c:v>
                </c:pt>
                <c:pt idx="69">
                  <c:v>-101.20070711879215</c:v>
                </c:pt>
                <c:pt idx="70">
                  <c:v>-102.31695386460491</c:v>
                </c:pt>
                <c:pt idx="71">
                  <c:v>-103.43814969673049</c:v>
                </c:pt>
                <c:pt idx="72">
                  <c:v>-104.56425350193206</c:v>
                </c:pt>
                <c:pt idx="73">
                  <c:v>-105.69522504906672</c:v>
                </c:pt>
                <c:pt idx="74">
                  <c:v>-106.83102491229384</c:v>
                </c:pt>
                <c:pt idx="75">
                  <c:v>-107.97161450389673</c:v>
                </c:pt>
                <c:pt idx="76">
                  <c:v>-109.11695603433476</c:v>
                </c:pt>
                <c:pt idx="77">
                  <c:v>-110.26701248721488</c:v>
                </c:pt>
                <c:pt idx="78">
                  <c:v>-111.42174759529598</c:v>
                </c:pt>
                <c:pt idx="79">
                  <c:v>-112.58112581747235</c:v>
                </c:pt>
                <c:pt idx="80">
                  <c:v>-113.74511231668777</c:v>
                </c:pt>
                <c:pt idx="81">
                  <c:v>-114.9136729387335</c:v>
                </c:pt>
                <c:pt idx="82">
                  <c:v>-116.08677419188581</c:v>
                </c:pt>
                <c:pt idx="83">
                  <c:v>-117.26438322734241</c:v>
                </c:pt>
                <c:pt idx="84">
                  <c:v>-118.4464678204188</c:v>
                </c:pt>
                <c:pt idx="85">
                  <c:v>-119.63299635246857</c:v>
                </c:pt>
                <c:pt idx="86">
                  <c:v>-120.82393779349204</c:v>
                </c:pt>
                <c:pt idx="87">
                  <c:v>-122.01926168540156</c:v>
                </c:pt>
                <c:pt idx="88">
                  <c:v>-123.2189381259133</c:v>
                </c:pt>
                <c:pt idx="89">
                  <c:v>-124.42293775303467</c:v>
                </c:pt>
                <c:pt idx="90">
                  <c:v>-125.63123173012242</c:v>
                </c:pt>
                <c:pt idx="91">
                  <c:v>-126.84379173148349</c:v>
                </c:pt>
                <c:pt idx="92">
                  <c:v>-128.06058992849529</c:v>
                </c:pt>
                <c:pt idx="93">
                  <c:v>-129.28159897622177</c:v>
                </c:pt>
                <c:pt idx="94">
                  <c:v>-130.50679200050379</c:v>
                </c:pt>
                <c:pt idx="95">
                  <c:v>-131.73614258550208</c:v>
                </c:pt>
                <c:pt idx="96">
                  <c:v>-132.96962476167411</c:v>
                </c:pt>
                <c:pt idx="97">
                  <c:v>-134.20721299416584</c:v>
                </c:pt>
                <c:pt idx="98">
                  <c:v>-135.44888217160005</c:v>
                </c:pt>
                <c:pt idx="99">
                  <c:v>-136.6946075952454</c:v>
                </c:pt>
                <c:pt idx="100">
                  <c:v>-137.94436496854922</c:v>
                </c:pt>
                <c:pt idx="101">
                  <c:v>-139.19813038702011</c:v>
                </c:pt>
                <c:pt idx="102">
                  <c:v>-140.45588032844458</c:v>
                </c:pt>
                <c:pt idx="103">
                  <c:v>-141.71759164342458</c:v>
                </c:pt>
                <c:pt idx="104">
                  <c:v>-142.98324154622375</c:v>
                </c:pt>
                <c:pt idx="105">
                  <c:v>-144.25280760590792</c:v>
                </c:pt>
                <c:pt idx="106">
                  <c:v>-145.52626773777058</c:v>
                </c:pt>
                <c:pt idx="107">
                  <c:v>-146.80360019502913</c:v>
                </c:pt>
                <c:pt idx="108">
                  <c:v>-148.08478356078484</c:v>
                </c:pt>
                <c:pt idx="109">
                  <c:v>-149.36979674023237</c:v>
                </c:pt>
                <c:pt idx="110">
                  <c:v>-150.65861895311218</c:v>
                </c:pt>
                <c:pt idx="111">
                  <c:v>-151.95122972639481</c:v>
                </c:pt>
                <c:pt idx="112">
                  <c:v>-153.24760888718879</c:v>
                </c:pt>
                <c:pt idx="113">
                  <c:v>-154.54773655586379</c:v>
                </c:pt>
                <c:pt idx="114">
                  <c:v>-155.85159313938067</c:v>
                </c:pt>
                <c:pt idx="115">
                  <c:v>-157.15915932482091</c:v>
                </c:pt>
                <c:pt idx="116">
                  <c:v>-158.47041607310678</c:v>
                </c:pt>
                <c:pt idx="117">
                  <c:v>-159.78534461290917</c:v>
                </c:pt>
                <c:pt idx="118">
                  <c:v>-161.10392643472952</c:v>
                </c:pt>
                <c:pt idx="119">
                  <c:v>-162.4261432851572</c:v>
                </c:pt>
                <c:pt idx="120">
                  <c:v>-163.75197716128955</c:v>
                </c:pt>
                <c:pt idx="121">
                  <c:v>-165.08141030531351</c:v>
                </c:pt>
                <c:pt idx="122">
                  <c:v>-166.41442519923908</c:v>
                </c:pt>
                <c:pt idx="123">
                  <c:v>-167.75100455978333</c:v>
                </c:pt>
                <c:pt idx="124">
                  <c:v>-169.09113133339591</c:v>
                </c:pt>
                <c:pt idx="125">
                  <c:v>-170.43478869142442</c:v>
                </c:pt>
                <c:pt idx="126">
                  <c:v>-171.78196002541208</c:v>
                </c:pt>
                <c:pt idx="127">
                  <c:v>-173.13262894252435</c:v>
                </c:pt>
                <c:pt idx="128">
                  <c:v>-174.48677926110179</c:v>
                </c:pt>
                <c:pt idx="129">
                  <c:v>-175.84439500633104</c:v>
                </c:pt>
                <c:pt idx="130">
                  <c:v>-177.20546040603372</c:v>
                </c:pt>
                <c:pt idx="131">
                  <c:v>-178.56995988656703</c:v>
                </c:pt>
                <c:pt idx="132">
                  <c:v>-179.93787806883282</c:v>
                </c:pt>
                <c:pt idx="133">
                  <c:v>-181.30919976439304</c:v>
                </c:pt>
                <c:pt idx="134">
                  <c:v>-182.68390997168601</c:v>
                </c:pt>
                <c:pt idx="135">
                  <c:v>-184.06199387234039</c:v>
                </c:pt>
                <c:pt idx="136">
                  <c:v>-185.44343682758577</c:v>
                </c:pt>
                <c:pt idx="137">
                  <c:v>-186.82822437475522</c:v>
                </c:pt>
                <c:pt idx="138">
                  <c:v>-188.21634222387578</c:v>
                </c:pt>
                <c:pt idx="139">
                  <c:v>-189.60777625434713</c:v>
                </c:pt>
                <c:pt idx="140">
                  <c:v>-191.00251251170261</c:v>
                </c:pt>
                <c:pt idx="141">
                  <c:v>-192.40053720445218</c:v>
                </c:pt>
                <c:pt idx="142">
                  <c:v>-193.80183670100323</c:v>
                </c:pt>
                <c:pt idx="143">
                  <c:v>-195.20639752665869</c:v>
                </c:pt>
                <c:pt idx="144">
                  <c:v>-196.61420636068729</c:v>
                </c:pt>
                <c:pt idx="145">
                  <c:v>-198.02525003346639</c:v>
                </c:pt>
                <c:pt idx="146">
                  <c:v>-199.43951552369504</c:v>
                </c:pt>
                <c:pt idx="147">
                  <c:v>-200.85698995567205</c:v>
                </c:pt>
                <c:pt idx="148">
                  <c:v>-202.27766059664137</c:v>
                </c:pt>
                <c:pt idx="149">
                  <c:v>-203.70151485420024</c:v>
                </c:pt>
                <c:pt idx="150">
                  <c:v>-205.12854027376829</c:v>
                </c:pt>
                <c:pt idx="151">
                  <c:v>-206.55872453611684</c:v>
                </c:pt>
                <c:pt idx="152">
                  <c:v>-207.99205545495576</c:v>
                </c:pt>
                <c:pt idx="153">
                  <c:v>-209.42852097457711</c:v>
                </c:pt>
                <c:pt idx="154">
                  <c:v>-210.86810916755286</c:v>
                </c:pt>
                <c:pt idx="155">
                  <c:v>-212.31080823248581</c:v>
                </c:pt>
                <c:pt idx="156">
                  <c:v>-213.75660649181154</c:v>
                </c:pt>
                <c:pt idx="157">
                  <c:v>-215.20549238965219</c:v>
                </c:pt>
                <c:pt idx="158">
                  <c:v>-216.65745448971614</c:v>
                </c:pt>
                <c:pt idx="159">
                  <c:v>-218.11248147324741</c:v>
                </c:pt>
                <c:pt idx="160">
                  <c:v>-219.57056213701964</c:v>
                </c:pt>
                <c:pt idx="161">
                  <c:v>-221.03168539137508</c:v>
                </c:pt>
                <c:pt idx="162">
                  <c:v>-222.49584025830711</c:v>
                </c:pt>
                <c:pt idx="163">
                  <c:v>-223.96301586958558</c:v>
                </c:pt>
                <c:pt idx="164">
                  <c:v>-225.43320146492186</c:v>
                </c:pt>
                <c:pt idx="165">
                  <c:v>-226.90638639017519</c:v>
                </c:pt>
                <c:pt idx="166">
                  <c:v>-228.3825600955964</c:v>
                </c:pt>
                <c:pt idx="167">
                  <c:v>-229.86171213411214</c:v>
                </c:pt>
                <c:pt idx="168">
                  <c:v>-231.34383215964351</c:v>
                </c:pt>
                <c:pt idx="169">
                  <c:v>-232.82890992546049</c:v>
                </c:pt>
                <c:pt idx="170">
                  <c:v>-234.31693528257347</c:v>
                </c:pt>
                <c:pt idx="171">
                  <c:v>-235.80789817815682</c:v>
                </c:pt>
                <c:pt idx="172">
                  <c:v>-237.30178865400603</c:v>
                </c:pt>
                <c:pt idx="173">
                  <c:v>-238.79859684502765</c:v>
                </c:pt>
                <c:pt idx="174">
                  <c:v>-240.29831297775996</c:v>
                </c:pt>
                <c:pt idx="175">
                  <c:v>-241.80092736892476</c:v>
                </c:pt>
                <c:pt idx="176">
                  <c:v>-243.30643042400817</c:v>
                </c:pt>
                <c:pt idx="177">
                  <c:v>-244.81481263587165</c:v>
                </c:pt>
                <c:pt idx="178">
                  <c:v>-246.32606458339063</c:v>
                </c:pt>
                <c:pt idx="179">
                  <c:v>-247.84017693012021</c:v>
                </c:pt>
                <c:pt idx="180">
                  <c:v>-249.35714042298946</c:v>
                </c:pt>
                <c:pt idx="181">
                  <c:v>-250.87694589101972</c:v>
                </c:pt>
                <c:pt idx="182">
                  <c:v>-252.39958424407035</c:v>
                </c:pt>
                <c:pt idx="183">
                  <c:v>-253.92504647160879</c:v>
                </c:pt>
                <c:pt idx="184">
                  <c:v>-255.45332364150434</c:v>
                </c:pt>
                <c:pt idx="185">
                  <c:v>-256.98440689884671</c:v>
                </c:pt>
                <c:pt idx="186">
                  <c:v>-258.51828746478697</c:v>
                </c:pt>
                <c:pt idx="187">
                  <c:v>-260.05495663540125</c:v>
                </c:pt>
                <c:pt idx="188">
                  <c:v>-261.59440578057712</c:v>
                </c:pt>
                <c:pt idx="189">
                  <c:v>-263.13662634292024</c:v>
                </c:pt>
                <c:pt idx="190">
                  <c:v>-264.68160983668378</c:v>
                </c:pt>
                <c:pt idx="191">
                  <c:v>-266.229347846716</c:v>
                </c:pt>
                <c:pt idx="192">
                  <c:v>-267.7798320274299</c:v>
                </c:pt>
                <c:pt idx="193">
                  <c:v>-269.33305410179202</c:v>
                </c:pt>
                <c:pt idx="194">
                  <c:v>-270.88900586032929</c:v>
                </c:pt>
                <c:pt idx="195">
                  <c:v>-272.44767916015559</c:v>
                </c:pt>
                <c:pt idx="196">
                  <c:v>-274.0090659240156</c:v>
                </c:pt>
                <c:pt idx="197">
                  <c:v>-275.57315813934844</c:v>
                </c:pt>
                <c:pt idx="198">
                  <c:v>-277.13994785736497</c:v>
                </c:pt>
                <c:pt idx="199">
                  <c:v>-278.70942719214651</c:v>
                </c:pt>
                <c:pt idx="200">
                  <c:v>-280.28158831975702</c:v>
                </c:pt>
                <c:pt idx="201">
                  <c:v>-281.85642347737166</c:v>
                </c:pt>
                <c:pt idx="202">
                  <c:v>-283.43392496242348</c:v>
                </c:pt>
                <c:pt idx="203">
                  <c:v>-285.01408513176301</c:v>
                </c:pt>
                <c:pt idx="204">
                  <c:v>-286.59689640083496</c:v>
                </c:pt>
                <c:pt idx="205">
                  <c:v>-288.18235124286832</c:v>
                </c:pt>
                <c:pt idx="206">
                  <c:v>-289.77044218808015</c:v>
                </c:pt>
                <c:pt idx="207">
                  <c:v>-291.36116182289823</c:v>
                </c:pt>
                <c:pt idx="208">
                  <c:v>-292.954502789191</c:v>
                </c:pt>
                <c:pt idx="209">
                  <c:v>-294.55045778351513</c:v>
                </c:pt>
                <c:pt idx="210">
                  <c:v>-296.14901955637629</c:v>
                </c:pt>
                <c:pt idx="211">
                  <c:v>-297.75018091150059</c:v>
                </c:pt>
                <c:pt idx="212">
                  <c:v>-299.3539347051215</c:v>
                </c:pt>
                <c:pt idx="213">
                  <c:v>-300.96027384527656</c:v>
                </c:pt>
                <c:pt idx="214">
                  <c:v>-302.56919129111816</c:v>
                </c:pt>
                <c:pt idx="215">
                  <c:v>-304.1806800522354</c:v>
                </c:pt>
                <c:pt idx="216">
                  <c:v>-305.79473318798722</c:v>
                </c:pt>
                <c:pt idx="217">
                  <c:v>-307.41134380684798</c:v>
                </c:pt>
                <c:pt idx="218">
                  <c:v>-309.03050506576318</c:v>
                </c:pt>
                <c:pt idx="219">
                  <c:v>-310.65221016951602</c:v>
                </c:pt>
                <c:pt idx="220">
                  <c:v>-312.27645237010563</c:v>
                </c:pt>
                <c:pt idx="221">
                  <c:v>-313.90322496613584</c:v>
                </c:pt>
                <c:pt idx="222">
                  <c:v>-315.53252130221182</c:v>
                </c:pt>
                <c:pt idx="223">
                  <c:v>-317.16433476834959</c:v>
                </c:pt>
                <c:pt idx="224">
                  <c:v>-318.79865879939416</c:v>
                </c:pt>
                <c:pt idx="225">
                  <c:v>-320.43548687444746</c:v>
                </c:pt>
                <c:pt idx="226">
                  <c:v>-322.07481251630475</c:v>
                </c:pt>
                <c:pt idx="227">
                  <c:v>-323.71662929090189</c:v>
                </c:pt>
                <c:pt idx="228">
                  <c:v>-325.36093080677051</c:v>
                </c:pt>
                <c:pt idx="229">
                  <c:v>-327.00771071450254</c:v>
                </c:pt>
                <c:pt idx="230">
                  <c:v>-328.656962706223</c:v>
                </c:pt>
                <c:pt idx="231">
                  <c:v>-330.3086805150723</c:v>
                </c:pt>
                <c:pt idx="232">
                  <c:v>-331.96285791469438</c:v>
                </c:pt>
                <c:pt idx="233">
                  <c:v>-333.61948871873773</c:v>
                </c:pt>
                <c:pt idx="234">
                  <c:v>-335.27856678035789</c:v>
                </c:pt>
                <c:pt idx="235">
                  <c:v>-336.94008599173435</c:v>
                </c:pt>
                <c:pt idx="236">
                  <c:v>-338.6040402835909</c:v>
                </c:pt>
                <c:pt idx="237">
                  <c:v>-340.27042362472457</c:v>
                </c:pt>
                <c:pt idx="238">
                  <c:v>-341.93923002154315</c:v>
                </c:pt>
                <c:pt idx="239">
                  <c:v>-343.61045351760799</c:v>
                </c:pt>
                <c:pt idx="240">
                  <c:v>-345.28408819318651</c:v>
                </c:pt>
                <c:pt idx="241">
                  <c:v>-346.96012816480754</c:v>
                </c:pt>
                <c:pt idx="242">
                  <c:v>-348.63856758483018</c:v>
                </c:pt>
                <c:pt idx="243">
                  <c:v>-350.31940064101025</c:v>
                </c:pt>
                <c:pt idx="244">
                  <c:v>-352.00262155608254</c:v>
                </c:pt>
                <c:pt idx="245">
                  <c:v>-353.68822458734434</c:v>
                </c:pt>
                <c:pt idx="246">
                  <c:v>-355.37620402624464</c:v>
                </c:pt>
                <c:pt idx="247">
                  <c:v>-357.06655419798369</c:v>
                </c:pt>
                <c:pt idx="248">
                  <c:v>-358.75926946111468</c:v>
                </c:pt>
                <c:pt idx="249">
                  <c:v>-360.45434420715355</c:v>
                </c:pt>
                <c:pt idx="250">
                  <c:v>-362.15177286019394</c:v>
                </c:pt>
                <c:pt idx="251">
                  <c:v>-363.85154987652885</c:v>
                </c:pt>
                <c:pt idx="252">
                  <c:v>-365.55366974427557</c:v>
                </c:pt>
                <c:pt idx="253">
                  <c:v>-367.2581269830103</c:v>
                </c:pt>
                <c:pt idx="254">
                  <c:v>-368.96491614340249</c:v>
                </c:pt>
                <c:pt idx="255">
                  <c:v>-370.67403180686142</c:v>
                </c:pt>
                <c:pt idx="256">
                  <c:v>-372.38546858518134</c:v>
                </c:pt>
                <c:pt idx="257">
                  <c:v>-374.09922112019694</c:v>
                </c:pt>
                <c:pt idx="258">
                  <c:v>-375.81528408344082</c:v>
                </c:pt>
                <c:pt idx="259">
                  <c:v>-377.53365217580722</c:v>
                </c:pt>
                <c:pt idx="260">
                  <c:v>-379.25432012721961</c:v>
                </c:pt>
                <c:pt idx="261">
                  <c:v>-380.97728269630613</c:v>
                </c:pt>
                <c:pt idx="262">
                  <c:v>-382.70253467007484</c:v>
                </c:pt>
                <c:pt idx="263">
                  <c:v>-384.43007086359717</c:v>
                </c:pt>
                <c:pt idx="264">
                  <c:v>-386.15988611969573</c:v>
                </c:pt>
                <c:pt idx="265">
                  <c:v>-387.89197530863549</c:v>
                </c:pt>
                <c:pt idx="266">
                  <c:v>-389.62633332781866</c:v>
                </c:pt>
                <c:pt idx="267">
                  <c:v>-391.36295510148659</c:v>
                </c:pt>
                <c:pt idx="268">
                  <c:v>-393.1018355804236</c:v>
                </c:pt>
                <c:pt idx="269">
                  <c:v>-394.84296974166477</c:v>
                </c:pt>
                <c:pt idx="270">
                  <c:v>-396.58635258821016</c:v>
                </c:pt>
                <c:pt idx="271">
                  <c:v>-398.33197914874131</c:v>
                </c:pt>
                <c:pt idx="272">
                  <c:v>-400.07984447734157</c:v>
                </c:pt>
                <c:pt idx="273">
                  <c:v>-401.82994365321991</c:v>
                </c:pt>
                <c:pt idx="274">
                  <c:v>-403.5822717804424</c:v>
                </c:pt>
                <c:pt idx="275">
                  <c:v>-405.33682398766069</c:v>
                </c:pt>
                <c:pt idx="276">
                  <c:v>-407.09359542785108</c:v>
                </c:pt>
                <c:pt idx="277">
                  <c:v>-408.85258127805179</c:v>
                </c:pt>
                <c:pt idx="278">
                  <c:v>-410.61377673910806</c:v>
                </c:pt>
                <c:pt idx="279">
                  <c:v>-412.37717703541705</c:v>
                </c:pt>
                <c:pt idx="280">
                  <c:v>-414.1427774146797</c:v>
                </c:pt>
                <c:pt idx="281">
                  <c:v>-415.91057314765283</c:v>
                </c:pt>
                <c:pt idx="282">
                  <c:v>-417.6805595279061</c:v>
                </c:pt>
                <c:pt idx="283">
                  <c:v>-419.45273187158381</c:v>
                </c:pt>
                <c:pt idx="284">
                  <c:v>-421.2270855171663</c:v>
                </c:pt>
                <c:pt idx="285">
                  <c:v>-423.00361582523726</c:v>
                </c:pt>
                <c:pt idx="286">
                  <c:v>-424.78231817825355</c:v>
                </c:pt>
                <c:pt idx="287">
                  <c:v>-426.56318798031799</c:v>
                </c:pt>
                <c:pt idx="288">
                  <c:v>-428.34622065695453</c:v>
                </c:pt>
                <c:pt idx="289">
                  <c:v>-430.13141165488804</c:v>
                </c:pt>
                <c:pt idx="290">
                  <c:v>-431.91875644182539</c:v>
                </c:pt>
                <c:pt idx="291">
                  <c:v>-433.70825050623915</c:v>
                </c:pt>
                <c:pt idx="292">
                  <c:v>-435.49988935715731</c:v>
                </c:pt>
                <c:pt idx="293">
                  <c:v>-437.29366852395077</c:v>
                </c:pt>
                <c:pt idx="294">
                  <c:v>-439.08958355612799</c:v>
                </c:pt>
                <c:pt idx="295">
                  <c:v>-440.88763002313061</c:v>
                </c:pt>
                <c:pt idx="296">
                  <c:v>-442.68780351413096</c:v>
                </c:pt>
                <c:pt idx="297">
                  <c:v>-444.49009963783266</c:v>
                </c:pt>
                <c:pt idx="298">
                  <c:v>-446.29451402227573</c:v>
                </c:pt>
                <c:pt idx="299">
                  <c:v>-448.10104231464106</c:v>
                </c:pt>
                <c:pt idx="300">
                  <c:v>-449.9096801810598</c:v>
                </c:pt>
                <c:pt idx="301">
                  <c:v>-451.72042330642273</c:v>
                </c:pt>
                <c:pt idx="302">
                  <c:v>-453.53326739419674</c:v>
                </c:pt>
                <c:pt idx="303">
                  <c:v>-455.34820816623778</c:v>
                </c:pt>
                <c:pt idx="304">
                  <c:v>-457.16524136260961</c:v>
                </c:pt>
                <c:pt idx="305">
                  <c:v>-458.98436274140454</c:v>
                </c:pt>
                <c:pt idx="306">
                  <c:v>-460.80556807856675</c:v>
                </c:pt>
                <c:pt idx="307">
                  <c:v>-462.62885316771553</c:v>
                </c:pt>
                <c:pt idx="308">
                  <c:v>-464.45421381997414</c:v>
                </c:pt>
                <c:pt idx="309">
                  <c:v>-466.28164586379773</c:v>
                </c:pt>
                <c:pt idx="310">
                  <c:v>-468.11114514480556</c:v>
                </c:pt>
                <c:pt idx="311">
                  <c:v>-469.94270752561368</c:v>
                </c:pt>
                <c:pt idx="312">
                  <c:v>-471.77632888567268</c:v>
                </c:pt>
                <c:pt idx="313">
                  <c:v>-473.61200512110167</c:v>
                </c:pt>
                <c:pt idx="314">
                  <c:v>-475.44973214453137</c:v>
                </c:pt>
                <c:pt idx="315">
                  <c:v>-477.28950588494354</c:v>
                </c:pt>
                <c:pt idx="316">
                  <c:v>-479.1313222875159</c:v>
                </c:pt>
                <c:pt idx="317">
                  <c:v>-480.97517731346642</c:v>
                </c:pt>
                <c:pt idx="318">
                  <c:v>-482.82106693990215</c:v>
                </c:pt>
                <c:pt idx="319">
                  <c:v>-484.66898715966687</c:v>
                </c:pt>
                <c:pt idx="320">
                  <c:v>-486.51893398119296</c:v>
                </c:pt>
                <c:pt idx="321">
                  <c:v>-488.37090342835484</c:v>
                </c:pt>
                <c:pt idx="322">
                  <c:v>-490.22489154032235</c:v>
                </c:pt>
                <c:pt idx="323">
                  <c:v>-492.0808943714178</c:v>
                </c:pt>
                <c:pt idx="324">
                  <c:v>-493.93890799097505</c:v>
                </c:pt>
                <c:pt idx="325">
                  <c:v>-495.79892848319741</c:v>
                </c:pt>
                <c:pt idx="326">
                  <c:v>-497.66095194702098</c:v>
                </c:pt>
                <c:pt idx="327">
                  <c:v>-499.52497449597695</c:v>
                </c:pt>
                <c:pt idx="328">
                  <c:v>-501.39099225805592</c:v>
                </c:pt>
                <c:pt idx="329">
                  <c:v>-503.2590013755767</c:v>
                </c:pt>
                <c:pt idx="330">
                  <c:v>-505.12899800505113</c:v>
                </c:pt>
              </c:numCache>
            </c:numRef>
          </c:yVal>
          <c:smooth val="1"/>
          <c:extLst>
            <c:ext xmlns:c16="http://schemas.microsoft.com/office/drawing/2014/chart" uri="{C3380CC4-5D6E-409C-BE32-E72D297353CC}">
              <c16:uniqueId val="{00000002-A9B5-452B-A4B1-6111FACD55B6}"/>
            </c:ext>
          </c:extLst>
        </c:ser>
        <c:dLbls>
          <c:showLegendKey val="0"/>
          <c:showVal val="0"/>
          <c:showCatName val="0"/>
          <c:showSerName val="0"/>
          <c:showPercent val="0"/>
          <c:showBubbleSize val="0"/>
        </c:dLbls>
        <c:axId val="631965632"/>
        <c:axId val="1307896800"/>
      </c:scatterChart>
      <c:valAx>
        <c:axId val="631965632"/>
        <c:scaling>
          <c:orientation val="minMax"/>
          <c:max val="3500"/>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a:t>T [K]</a:t>
                </a:r>
              </a:p>
            </c:rich>
          </c:tx>
          <c:overlay val="0"/>
          <c:spPr>
            <a:noFill/>
            <a:ln>
              <a:noFill/>
            </a:ln>
            <a:effectLst/>
          </c:sp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1307896800"/>
        <c:crosses val="autoZero"/>
        <c:crossBetween val="midCat"/>
      </c:valAx>
      <c:valAx>
        <c:axId val="1307896800"/>
        <c:scaling>
          <c:orientation val="minMax"/>
          <c:max val="-20"/>
          <c:min val="-600"/>
        </c:scaling>
        <c:delete val="0"/>
        <c:axPos val="l"/>
        <c:title>
          <c:tx>
            <c:rich>
              <a:bodyPr rot="-54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i="0" u="none" strike="noStrike" baseline="0">
                    <a:effectLst/>
                  </a:rPr>
                  <a:t>G</a:t>
                </a:r>
                <a:r>
                  <a:rPr lang="it-IT" sz="1050" b="1" i="0" u="none" strike="noStrike" baseline="30000">
                    <a:effectLst/>
                  </a:rPr>
                  <a:t>0</a:t>
                </a:r>
                <a:r>
                  <a:rPr lang="it-IT" sz="1050" b="1" i="0" u="none" strike="noStrike" baseline="0">
                    <a:effectLst/>
                  </a:rPr>
                  <a:t>(</a:t>
                </a:r>
                <a:r>
                  <a:rPr lang="en-GB" sz="1050" b="1" i="0" u="none" strike="noStrike" baseline="0">
                    <a:effectLst/>
                  </a:rPr>
                  <a:t>𝑇) [kcal mol</a:t>
                </a:r>
                <a:r>
                  <a:rPr lang="en-GB" sz="1050" b="1" i="0" u="none" strike="noStrike" baseline="30000">
                    <a:effectLst/>
                  </a:rPr>
                  <a:t>-1</a:t>
                </a:r>
                <a:r>
                  <a:rPr lang="en-GB" sz="1050" b="1" i="0" u="none" strike="noStrike" baseline="0">
                    <a:effectLst/>
                  </a:rPr>
                  <a:t>]</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631965632"/>
        <c:crosses val="autoZero"/>
        <c:crossBetween val="midCat"/>
        <c:majorUnit val="100"/>
        <c:minorUnit val="20"/>
      </c:valAx>
    </c:plotArea>
    <c:legend>
      <c:legendPos val="r"/>
      <c:layout>
        <c:manualLayout>
          <c:xMode val="edge"/>
          <c:yMode val="edge"/>
          <c:x val="0.19050728641916159"/>
          <c:y val="0.50406070716670226"/>
          <c:w val="0.27588895690158871"/>
          <c:h val="0.23144577020797441"/>
        </c:manualLayout>
      </c:layout>
      <c:overlay val="1"/>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Alkyl</c:v>
          </c:tx>
          <c:spPr>
            <a:ln w="25400" cap="rnd">
              <a:noFill/>
              <a:round/>
            </a:ln>
            <a:effectLst/>
          </c:spPr>
          <c:marker>
            <c:symbol val="x"/>
            <c:size val="8"/>
            <c:spPr>
              <a:noFill/>
              <a:ln w="9525">
                <a:solidFill>
                  <a:srgbClr val="0070C0"/>
                </a:solidFill>
              </a:ln>
              <a:effectLst/>
            </c:spPr>
          </c:marker>
          <c:xVal>
            <c:numRef>
              <c:f>'[Species KL estimated DH0f.xlsx]Sheet1'!$D$25:$D$68</c:f>
              <c:numCache>
                <c:formatCode>0.00</c:formatCode>
                <c:ptCount val="44"/>
                <c:pt idx="0">
                  <c:v>29.039125159999902</c:v>
                </c:pt>
                <c:pt idx="1">
                  <c:v>43.054775223999997</c:v>
                </c:pt>
                <c:pt idx="2">
                  <c:v>43.054775223999997</c:v>
                </c:pt>
                <c:pt idx="3">
                  <c:v>57.070425287999903</c:v>
                </c:pt>
                <c:pt idx="4">
                  <c:v>57.070425287999903</c:v>
                </c:pt>
                <c:pt idx="5">
                  <c:v>57.070425287999903</c:v>
                </c:pt>
                <c:pt idx="6">
                  <c:v>57.070425287999903</c:v>
                </c:pt>
                <c:pt idx="7">
                  <c:v>71.086075351999995</c:v>
                </c:pt>
                <c:pt idx="8">
                  <c:v>71.086075351999995</c:v>
                </c:pt>
                <c:pt idx="9">
                  <c:v>71.086075351999995</c:v>
                </c:pt>
                <c:pt idx="10">
                  <c:v>71.086075351999995</c:v>
                </c:pt>
                <c:pt idx="11">
                  <c:v>71.086075351999995</c:v>
                </c:pt>
                <c:pt idx="12">
                  <c:v>71.086075351999995</c:v>
                </c:pt>
                <c:pt idx="13">
                  <c:v>71.086075351999995</c:v>
                </c:pt>
                <c:pt idx="14">
                  <c:v>71.086075351999995</c:v>
                </c:pt>
                <c:pt idx="15">
                  <c:v>85.101725415999994</c:v>
                </c:pt>
                <c:pt idx="16">
                  <c:v>85.101725415999994</c:v>
                </c:pt>
                <c:pt idx="17">
                  <c:v>85.101725415999994</c:v>
                </c:pt>
                <c:pt idx="18">
                  <c:v>85.101725415999994</c:v>
                </c:pt>
                <c:pt idx="19">
                  <c:v>85.101725415999994</c:v>
                </c:pt>
                <c:pt idx="20">
                  <c:v>85.101725415999994</c:v>
                </c:pt>
                <c:pt idx="21">
                  <c:v>85.101725415999994</c:v>
                </c:pt>
                <c:pt idx="22">
                  <c:v>85.101725415999994</c:v>
                </c:pt>
                <c:pt idx="23">
                  <c:v>99.117375479999893</c:v>
                </c:pt>
                <c:pt idx="24">
                  <c:v>99.117375479999893</c:v>
                </c:pt>
                <c:pt idx="25">
                  <c:v>99.117375479999893</c:v>
                </c:pt>
                <c:pt idx="26">
                  <c:v>99.117375479999893</c:v>
                </c:pt>
                <c:pt idx="27">
                  <c:v>99.117375479999893</c:v>
                </c:pt>
                <c:pt idx="28">
                  <c:v>99.117375479999893</c:v>
                </c:pt>
                <c:pt idx="29">
                  <c:v>99.117375479999893</c:v>
                </c:pt>
                <c:pt idx="30">
                  <c:v>99.117375479999893</c:v>
                </c:pt>
                <c:pt idx="31">
                  <c:v>99.117375479999893</c:v>
                </c:pt>
                <c:pt idx="32">
                  <c:v>99.117375479999893</c:v>
                </c:pt>
                <c:pt idx="33">
                  <c:v>99.117375479999893</c:v>
                </c:pt>
                <c:pt idx="34">
                  <c:v>99.117375479999893</c:v>
                </c:pt>
                <c:pt idx="35">
                  <c:v>99.117375479999893</c:v>
                </c:pt>
                <c:pt idx="36">
                  <c:v>113.133025543999</c:v>
                </c:pt>
                <c:pt idx="37">
                  <c:v>113.133025543999</c:v>
                </c:pt>
                <c:pt idx="38">
                  <c:v>113.133025543999</c:v>
                </c:pt>
                <c:pt idx="39">
                  <c:v>113.133025543999</c:v>
                </c:pt>
                <c:pt idx="40">
                  <c:v>113.133025543999</c:v>
                </c:pt>
                <c:pt idx="41">
                  <c:v>113.133025543999</c:v>
                </c:pt>
                <c:pt idx="42">
                  <c:v>113.133025543999</c:v>
                </c:pt>
                <c:pt idx="43">
                  <c:v>113.133025543999</c:v>
                </c:pt>
              </c:numCache>
            </c:numRef>
          </c:xVal>
          <c:yVal>
            <c:numRef>
              <c:f>'[Species KL estimated DH0f.xlsx]Sheet1'!$AC$25:$AC$97</c:f>
              <c:numCache>
                <c:formatCode>General</c:formatCode>
                <c:ptCount val="73"/>
                <c:pt idx="0">
                  <c:v>0.36142811012875276</c:v>
                </c:pt>
                <c:pt idx="1">
                  <c:v>2.5047036720639579</c:v>
                </c:pt>
                <c:pt idx="2">
                  <c:v>2.4319016292645159</c:v>
                </c:pt>
                <c:pt idx="3">
                  <c:v>9.3391160517941962</c:v>
                </c:pt>
                <c:pt idx="4">
                  <c:v>7.6112780024360687</c:v>
                </c:pt>
                <c:pt idx="5">
                  <c:v>0.84390861458788979</c:v>
                </c:pt>
                <c:pt idx="6">
                  <c:v>1.4626453395006973</c:v>
                </c:pt>
                <c:pt idx="7">
                  <c:v>0.47114006457024099</c:v>
                </c:pt>
                <c:pt idx="8">
                  <c:v>19.314873294871038</c:v>
                </c:pt>
                <c:pt idx="9">
                  <c:v>1.0282183930617474</c:v>
                </c:pt>
                <c:pt idx="10">
                  <c:v>2.153957660674545</c:v>
                </c:pt>
                <c:pt idx="11">
                  <c:v>0.46467623836881899</c:v>
                </c:pt>
                <c:pt idx="12">
                  <c:v>1.1672709114730702</c:v>
                </c:pt>
                <c:pt idx="13">
                  <c:v>0.26315172259266889</c:v>
                </c:pt>
                <c:pt idx="14">
                  <c:v>5.0133231939274232</c:v>
                </c:pt>
                <c:pt idx="15">
                  <c:v>1.2857060661729605</c:v>
                </c:pt>
                <c:pt idx="16">
                  <c:v>8.3430382033190362</c:v>
                </c:pt>
                <c:pt idx="17">
                  <c:v>0.55440055440055491</c:v>
                </c:pt>
                <c:pt idx="18">
                  <c:v>1.1540071770816647</c:v>
                </c:pt>
                <c:pt idx="19">
                  <c:v>8.8183421516752972E-2</c:v>
                </c:pt>
                <c:pt idx="20">
                  <c:v>3.8576710858751757</c:v>
                </c:pt>
                <c:pt idx="21">
                  <c:v>1.9864892040459246</c:v>
                </c:pt>
                <c:pt idx="22">
                  <c:v>0.1259162323162771</c:v>
                </c:pt>
                <c:pt idx="23">
                  <c:v>2.2919893814824444</c:v>
                </c:pt>
                <c:pt idx="24">
                  <c:v>4.3958428217122396</c:v>
                </c:pt>
                <c:pt idx="25">
                  <c:v>3.8587564112972381</c:v>
                </c:pt>
                <c:pt idx="26">
                  <c:v>1.9898436548178011</c:v>
                </c:pt>
                <c:pt idx="27">
                  <c:v>3.3475738913932296</c:v>
                </c:pt>
                <c:pt idx="28">
                  <c:v>3.1917558592158066</c:v>
                </c:pt>
                <c:pt idx="29">
                  <c:v>3.0197449391514799</c:v>
                </c:pt>
                <c:pt idx="30">
                  <c:v>2.3709957226261364</c:v>
                </c:pt>
                <c:pt idx="31">
                  <c:v>1.1615058910810288</c:v>
                </c:pt>
                <c:pt idx="32">
                  <c:v>4.3657283899948576</c:v>
                </c:pt>
                <c:pt idx="33">
                  <c:v>5.8894452996312499</c:v>
                </c:pt>
                <c:pt idx="34">
                  <c:v>2.0729432292236472</c:v>
                </c:pt>
                <c:pt idx="35">
                  <c:v>1.8012259259612053</c:v>
                </c:pt>
                <c:pt idx="36">
                  <c:v>4.3255740877964817</c:v>
                </c:pt>
                <c:pt idx="37">
                  <c:v>26.946878296163103</c:v>
                </c:pt>
                <c:pt idx="39">
                  <c:v>20.465457229781535</c:v>
                </c:pt>
                <c:pt idx="40">
                  <c:v>12.107049357431004</c:v>
                </c:pt>
                <c:pt idx="41">
                  <c:v>0.89975738641308689</c:v>
                </c:pt>
                <c:pt idx="42">
                  <c:v>8.4914287072071364</c:v>
                </c:pt>
                <c:pt idx="43">
                  <c:v>11.70363014005815</c:v>
                </c:pt>
                <c:pt idx="44">
                  <c:v>0</c:v>
                </c:pt>
                <c:pt idx="45">
                  <c:v>43.809834196246442</c:v>
                </c:pt>
                <c:pt idx="46">
                  <c:v>0.69997110147129793</c:v>
                </c:pt>
                <c:pt idx="47">
                  <c:v>0.5885018578118556</c:v>
                </c:pt>
                <c:pt idx="48">
                  <c:v>2.3288113371850848E-2</c:v>
                </c:pt>
                <c:pt idx="49">
                  <c:v>0.48583573443656336</c:v>
                </c:pt>
                <c:pt idx="50">
                  <c:v>0.28135837410944414</c:v>
                </c:pt>
                <c:pt idx="51">
                  <c:v>0.57107924530553655</c:v>
                </c:pt>
                <c:pt idx="52">
                  <c:v>0.25016325696636482</c:v>
                </c:pt>
                <c:pt idx="53">
                  <c:v>0.49730606170240194</c:v>
                </c:pt>
                <c:pt idx="54">
                  <c:v>9.220475090979062E-2</c:v>
                </c:pt>
                <c:pt idx="55">
                  <c:v>0.41172174148640611</c:v>
                </c:pt>
                <c:pt idx="56">
                  <c:v>0.12032398564332078</c:v>
                </c:pt>
                <c:pt idx="57">
                  <c:v>0.49070356103567953</c:v>
                </c:pt>
                <c:pt idx="58">
                  <c:v>0.64686714567433523</c:v>
                </c:pt>
                <c:pt idx="59">
                  <c:v>0.11764697153405478</c:v>
                </c:pt>
                <c:pt idx="60">
                  <c:v>0.30424542533470877</c:v>
                </c:pt>
                <c:pt idx="61">
                  <c:v>0.23373246290999994</c:v>
                </c:pt>
                <c:pt idx="62">
                  <c:v>0.44216541624253036</c:v>
                </c:pt>
                <c:pt idx="63">
                  <c:v>0.22181691236442175</c:v>
                </c:pt>
                <c:pt idx="64">
                  <c:v>0.92657161389458165</c:v>
                </c:pt>
                <c:pt idx="65">
                  <c:v>1.2441797153544685</c:v>
                </c:pt>
                <c:pt idx="66">
                  <c:v>0.14611885326119853</c:v>
                </c:pt>
                <c:pt idx="67">
                  <c:v>0.55102870196716103</c:v>
                </c:pt>
                <c:pt idx="68">
                  <c:v>0</c:v>
                </c:pt>
                <c:pt idx="69">
                  <c:v>0.17309061931318778</c:v>
                </c:pt>
                <c:pt idx="70">
                  <c:v>0.21899162899886596</c:v>
                </c:pt>
                <c:pt idx="71">
                  <c:v>1.4271279020935204</c:v>
                </c:pt>
                <c:pt idx="72">
                  <c:v>0.32547478891504067</c:v>
                </c:pt>
              </c:numCache>
            </c:numRef>
          </c:yVal>
          <c:smooth val="0"/>
          <c:extLst>
            <c:ext xmlns:c16="http://schemas.microsoft.com/office/drawing/2014/chart" uri="{C3380CC4-5D6E-409C-BE32-E72D297353CC}">
              <c16:uniqueId val="{00000000-5C62-4417-AC14-535C2F4E4D1A}"/>
            </c:ext>
          </c:extLst>
        </c:ser>
        <c:dLbls>
          <c:showLegendKey val="0"/>
          <c:showVal val="0"/>
          <c:showCatName val="0"/>
          <c:showSerName val="0"/>
          <c:showPercent val="0"/>
          <c:showBubbleSize val="0"/>
        </c:dLbls>
        <c:axId val="534260560"/>
        <c:axId val="530094880"/>
      </c:scatterChart>
      <c:valAx>
        <c:axId val="534260560"/>
        <c:scaling>
          <c:orientation val="minMax"/>
          <c:max val="130"/>
          <c:min val="2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sz="1100" b="1"/>
                  <a:t>Molecular weight [amu]</a:t>
                </a:r>
              </a:p>
            </c:rich>
          </c:tx>
          <c:overlay val="0"/>
          <c:spPr>
            <a:noFill/>
            <a:ln>
              <a:noFill/>
            </a:ln>
            <a:effectLst/>
          </c:sp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0094880"/>
        <c:crosses val="autoZero"/>
        <c:crossBetween val="midCat"/>
        <c:majorUnit val="20"/>
        <c:minorUnit val="1"/>
      </c:valAx>
      <c:valAx>
        <c:axId val="5300948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100" b="1" i="0" u="none" strike="noStrike" baseline="0">
                    <a:effectLst/>
                  </a:rPr>
                  <a:t>δ∆H</a:t>
                </a:r>
                <a:r>
                  <a:rPr lang="en-GB" sz="1100" b="1" i="0" u="none" strike="noStrike" baseline="30000">
                    <a:effectLst/>
                  </a:rPr>
                  <a:t>0</a:t>
                </a:r>
                <a:r>
                  <a:rPr lang="en-GB" sz="1100" b="1" i="0" u="none" strike="noStrike" baseline="0">
                    <a:effectLst/>
                  </a:rPr>
                  <a:t>(0 K)% </a:t>
                </a:r>
                <a:endParaRPr lang="it-IT" sz="1100" b="1"/>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4260560"/>
        <c:crosses val="autoZero"/>
        <c:crossBetween val="midCat"/>
      </c:valAx>
    </c:plotArea>
    <c:plotVisOnly val="1"/>
    <c:dispBlanksAs val="gap"/>
    <c:showDLblsOverMax val="0"/>
    <c:extLst/>
  </c:chart>
  <c:spPr>
    <a:ln>
      <a:noFill/>
    </a:ln>
  </c:spPr>
  <c:txPr>
    <a:bodyPr/>
    <a:lstStyle/>
    <a:p>
      <a:pPr>
        <a:defRPr/>
      </a:pPr>
      <a:endParaRPr lang="it-IT"/>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Alkylhydroperoxide</c:v>
          </c:tx>
          <c:spPr>
            <a:ln w="25400" cap="rnd">
              <a:noFill/>
              <a:round/>
            </a:ln>
            <a:effectLst/>
          </c:spPr>
          <c:marker>
            <c:symbol val="x"/>
            <c:size val="8"/>
            <c:spPr>
              <a:noFill/>
              <a:ln w="9525">
                <a:solidFill>
                  <a:srgbClr val="0070C0"/>
                </a:solidFill>
              </a:ln>
              <a:effectLst/>
            </c:spPr>
          </c:marker>
          <c:xVal>
            <c:numRef>
              <c:f>'[Species KL estimated DH0f.xlsx]Sheet1'!$D$71:$D$97</c:f>
              <c:numCache>
                <c:formatCode>0.00</c:formatCode>
                <c:ptCount val="27"/>
                <c:pt idx="0">
                  <c:v>62.036779432000003</c:v>
                </c:pt>
                <c:pt idx="1">
                  <c:v>76.052429496000002</c:v>
                </c:pt>
                <c:pt idx="2">
                  <c:v>76.052429496000002</c:v>
                </c:pt>
                <c:pt idx="3">
                  <c:v>90.068079560000001</c:v>
                </c:pt>
                <c:pt idx="4">
                  <c:v>90.068079560000001</c:v>
                </c:pt>
                <c:pt idx="5">
                  <c:v>90.068079560000001</c:v>
                </c:pt>
                <c:pt idx="6">
                  <c:v>90.068079560000001</c:v>
                </c:pt>
                <c:pt idx="7">
                  <c:v>104.083729624</c:v>
                </c:pt>
                <c:pt idx="8">
                  <c:v>104.083729624</c:v>
                </c:pt>
                <c:pt idx="9">
                  <c:v>104.083729624</c:v>
                </c:pt>
                <c:pt idx="10">
                  <c:v>104.083729624</c:v>
                </c:pt>
                <c:pt idx="11">
                  <c:v>104.083729624</c:v>
                </c:pt>
                <c:pt idx="12">
                  <c:v>104.083729624</c:v>
                </c:pt>
                <c:pt idx="13">
                  <c:v>104.083729624</c:v>
                </c:pt>
                <c:pt idx="14">
                  <c:v>104.083729624</c:v>
                </c:pt>
                <c:pt idx="15">
                  <c:v>118.099379688</c:v>
                </c:pt>
                <c:pt idx="16">
                  <c:v>118.099379688</c:v>
                </c:pt>
                <c:pt idx="17">
                  <c:v>118.099379688</c:v>
                </c:pt>
                <c:pt idx="18">
                  <c:v>118.099379688</c:v>
                </c:pt>
                <c:pt idx="19">
                  <c:v>118.099379688</c:v>
                </c:pt>
                <c:pt idx="20">
                  <c:v>132.115029752</c:v>
                </c:pt>
                <c:pt idx="21">
                  <c:v>132.115029752</c:v>
                </c:pt>
                <c:pt idx="22">
                  <c:v>132.115029752</c:v>
                </c:pt>
                <c:pt idx="23">
                  <c:v>146.130679816</c:v>
                </c:pt>
                <c:pt idx="24">
                  <c:v>146.130679816</c:v>
                </c:pt>
                <c:pt idx="25">
                  <c:v>146.130679816</c:v>
                </c:pt>
                <c:pt idx="26">
                  <c:v>146.130679816</c:v>
                </c:pt>
              </c:numCache>
            </c:numRef>
          </c:xVal>
          <c:yVal>
            <c:numRef>
              <c:f>'[Species KL estimated DH0f.xlsx]Sheet1'!$AC$71:$AC$97</c:f>
              <c:numCache>
                <c:formatCode>General</c:formatCode>
                <c:ptCount val="27"/>
                <c:pt idx="0">
                  <c:v>0.69997110147129793</c:v>
                </c:pt>
                <c:pt idx="1">
                  <c:v>0.5885018578118556</c:v>
                </c:pt>
                <c:pt idx="2">
                  <c:v>2.3288113371850848E-2</c:v>
                </c:pt>
                <c:pt idx="3">
                  <c:v>0.48583573443656336</c:v>
                </c:pt>
                <c:pt idx="4">
                  <c:v>0.28135837410944414</c:v>
                </c:pt>
                <c:pt idx="5">
                  <c:v>0.57107924530553655</c:v>
                </c:pt>
                <c:pt idx="6">
                  <c:v>0.25016325696636482</c:v>
                </c:pt>
                <c:pt idx="7">
                  <c:v>0.49730606170240194</c:v>
                </c:pt>
                <c:pt idx="8">
                  <c:v>9.220475090979062E-2</c:v>
                </c:pt>
                <c:pt idx="9">
                  <c:v>0.41172174148640611</c:v>
                </c:pt>
                <c:pt idx="10">
                  <c:v>0.12032398564332078</c:v>
                </c:pt>
                <c:pt idx="11">
                  <c:v>0.49070356103567953</c:v>
                </c:pt>
                <c:pt idx="12">
                  <c:v>0.64686714567433523</c:v>
                </c:pt>
                <c:pt idx="13">
                  <c:v>0.11764697153405478</c:v>
                </c:pt>
                <c:pt idx="14">
                  <c:v>0.30424542533470877</c:v>
                </c:pt>
                <c:pt idx="15">
                  <c:v>0.23373246290999994</c:v>
                </c:pt>
                <c:pt idx="16">
                  <c:v>0.44216541624253036</c:v>
                </c:pt>
                <c:pt idx="17">
                  <c:v>0.22181691236442175</c:v>
                </c:pt>
                <c:pt idx="18">
                  <c:v>0.92657161389458165</c:v>
                </c:pt>
                <c:pt idx="19">
                  <c:v>1.2441797153544685</c:v>
                </c:pt>
                <c:pt idx="20">
                  <c:v>0.14611885326119853</c:v>
                </c:pt>
                <c:pt idx="21">
                  <c:v>0.55102870196716103</c:v>
                </c:pt>
                <c:pt idx="22">
                  <c:v>0</c:v>
                </c:pt>
                <c:pt idx="23">
                  <c:v>0.17309061931318778</c:v>
                </c:pt>
                <c:pt idx="24">
                  <c:v>0.21899162899886596</c:v>
                </c:pt>
                <c:pt idx="25">
                  <c:v>1.4271279020935204</c:v>
                </c:pt>
                <c:pt idx="26">
                  <c:v>0.32547478891504067</c:v>
                </c:pt>
              </c:numCache>
            </c:numRef>
          </c:yVal>
          <c:smooth val="0"/>
          <c:extLst>
            <c:ext xmlns:c16="http://schemas.microsoft.com/office/drawing/2014/chart" uri="{C3380CC4-5D6E-409C-BE32-E72D297353CC}">
              <c16:uniqueId val="{00000000-B120-4CE7-ACE5-74A4D9630AA4}"/>
            </c:ext>
          </c:extLst>
        </c:ser>
        <c:dLbls>
          <c:showLegendKey val="0"/>
          <c:showVal val="0"/>
          <c:showCatName val="0"/>
          <c:showSerName val="0"/>
          <c:showPercent val="0"/>
          <c:showBubbleSize val="0"/>
        </c:dLbls>
        <c:axId val="534260560"/>
        <c:axId val="530094880"/>
      </c:scatterChart>
      <c:valAx>
        <c:axId val="534260560"/>
        <c:scaling>
          <c:orientation val="minMax"/>
          <c:max val="120"/>
          <c:min val="6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sz="1100" b="1"/>
                  <a:t>Molecular weight [amu]</a:t>
                </a:r>
              </a:p>
            </c:rich>
          </c:tx>
          <c:overlay val="0"/>
          <c:spPr>
            <a:noFill/>
            <a:ln>
              <a:noFill/>
            </a:ln>
            <a:effectLst/>
          </c:sp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0094880"/>
        <c:crosses val="autoZero"/>
        <c:crossBetween val="midCat"/>
        <c:majorUnit val="10"/>
        <c:minorUnit val="1"/>
      </c:valAx>
      <c:valAx>
        <c:axId val="530094880"/>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100" b="1" i="0" u="none" strike="noStrike" baseline="0">
                    <a:effectLst/>
                  </a:rPr>
                  <a:t>δ∆H</a:t>
                </a:r>
                <a:r>
                  <a:rPr lang="en-GB" sz="1100" b="1" i="0" u="none" strike="noStrike" baseline="30000">
                    <a:effectLst/>
                  </a:rPr>
                  <a:t>0</a:t>
                </a:r>
                <a:r>
                  <a:rPr lang="en-GB" sz="1100" b="1" i="0" u="none" strike="noStrike" baseline="0">
                    <a:effectLst/>
                  </a:rPr>
                  <a:t>(0 K)% </a:t>
                </a:r>
                <a:endParaRPr lang="it-IT" sz="1100" b="1"/>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4260560"/>
        <c:crosses val="autoZero"/>
        <c:crossBetween val="midCat"/>
      </c:valAx>
      <c:spPr>
        <a:ln>
          <a:noFill/>
        </a:ln>
      </c:spPr>
    </c:plotArea>
    <c:plotVisOnly val="1"/>
    <c:dispBlanksAs val="gap"/>
    <c:showDLblsOverMax val="0"/>
    <c:extLst/>
  </c:chart>
  <c:spPr>
    <a:ln>
      <a:noFill/>
    </a:ln>
  </c:spPr>
  <c:txPr>
    <a:bodyPr/>
    <a:lstStyle/>
    <a:p>
      <a:pPr>
        <a:defRPr/>
      </a:pPr>
      <a:endParaRPr lang="it-IT"/>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Alkylperoxy</c:v>
          </c:tx>
          <c:spPr>
            <a:ln w="25400" cap="rnd">
              <a:noFill/>
              <a:round/>
            </a:ln>
            <a:effectLst/>
          </c:spPr>
          <c:marker>
            <c:symbol val="x"/>
            <c:size val="8"/>
            <c:spPr>
              <a:noFill/>
              <a:ln w="9525">
                <a:solidFill>
                  <a:srgbClr val="0070C0"/>
                </a:solidFill>
              </a:ln>
              <a:effectLst/>
            </c:spPr>
          </c:marker>
          <c:xVal>
            <c:numRef>
              <c:f>'[Species KL estimated DH0f.xlsx]Sheet1'!$D$100:$D$126</c:f>
              <c:numCache>
                <c:formatCode>0.00</c:formatCode>
                <c:ptCount val="27"/>
                <c:pt idx="0">
                  <c:v>61.028954400000003</c:v>
                </c:pt>
                <c:pt idx="1">
                  <c:v>75.044604464000003</c:v>
                </c:pt>
                <c:pt idx="2">
                  <c:v>75.044604464000003</c:v>
                </c:pt>
                <c:pt idx="3">
                  <c:v>89.060254528000002</c:v>
                </c:pt>
                <c:pt idx="4">
                  <c:v>89.060254528000002</c:v>
                </c:pt>
                <c:pt idx="5">
                  <c:v>89.060254528000002</c:v>
                </c:pt>
                <c:pt idx="6">
                  <c:v>89.060254528000002</c:v>
                </c:pt>
                <c:pt idx="7">
                  <c:v>103.075904592</c:v>
                </c:pt>
                <c:pt idx="8">
                  <c:v>103.075904592</c:v>
                </c:pt>
                <c:pt idx="9">
                  <c:v>103.075904592</c:v>
                </c:pt>
                <c:pt idx="10">
                  <c:v>103.075904592</c:v>
                </c:pt>
                <c:pt idx="11">
                  <c:v>103.075904592</c:v>
                </c:pt>
                <c:pt idx="12">
                  <c:v>103.075904592</c:v>
                </c:pt>
                <c:pt idx="13">
                  <c:v>103.075904592</c:v>
                </c:pt>
                <c:pt idx="14">
                  <c:v>103.075904592</c:v>
                </c:pt>
                <c:pt idx="15">
                  <c:v>117.091554656</c:v>
                </c:pt>
                <c:pt idx="16">
                  <c:v>117.091554656</c:v>
                </c:pt>
                <c:pt idx="17">
                  <c:v>117.091554656</c:v>
                </c:pt>
                <c:pt idx="18">
                  <c:v>117.091554656</c:v>
                </c:pt>
                <c:pt idx="19">
                  <c:v>117.091554656</c:v>
                </c:pt>
                <c:pt idx="20">
                  <c:v>131.10720472</c:v>
                </c:pt>
                <c:pt idx="21">
                  <c:v>131.10720472</c:v>
                </c:pt>
                <c:pt idx="22">
                  <c:v>131.10720472</c:v>
                </c:pt>
                <c:pt idx="23">
                  <c:v>145.122854784</c:v>
                </c:pt>
                <c:pt idx="24">
                  <c:v>145.122854784</c:v>
                </c:pt>
                <c:pt idx="25">
                  <c:v>145.122854784</c:v>
                </c:pt>
                <c:pt idx="26">
                  <c:v>145.122854784</c:v>
                </c:pt>
              </c:numCache>
            </c:numRef>
          </c:xVal>
          <c:yVal>
            <c:numRef>
              <c:f>'[Species KL estimated DH0f.xlsx]Sheet1'!$AC$100:$AC$126</c:f>
              <c:numCache>
                <c:formatCode>General</c:formatCode>
                <c:ptCount val="27"/>
                <c:pt idx="0">
                  <c:v>12.401261110250571</c:v>
                </c:pt>
                <c:pt idx="1">
                  <c:v>1.33260407208399</c:v>
                </c:pt>
                <c:pt idx="2">
                  <c:v>5.6444264536568172</c:v>
                </c:pt>
                <c:pt idx="3">
                  <c:v>3.5375261549455765</c:v>
                </c:pt>
                <c:pt idx="4">
                  <c:v>0.69394785662668113</c:v>
                </c:pt>
                <c:pt idx="5">
                  <c:v>1.9029654189245224</c:v>
                </c:pt>
                <c:pt idx="6">
                  <c:v>1.7971106009641153</c:v>
                </c:pt>
                <c:pt idx="7">
                  <c:v>1.4376727163560088</c:v>
                </c:pt>
                <c:pt idx="8">
                  <c:v>2.6690977714633033</c:v>
                </c:pt>
                <c:pt idx="9">
                  <c:v>0.1738255244583447</c:v>
                </c:pt>
                <c:pt idx="10">
                  <c:v>8.6618700548967573E-2</c:v>
                </c:pt>
                <c:pt idx="11">
                  <c:v>1.135198850813224</c:v>
                </c:pt>
                <c:pt idx="12">
                  <c:v>1.5378234970357105</c:v>
                </c:pt>
                <c:pt idx="13">
                  <c:v>0.29250137547846705</c:v>
                </c:pt>
                <c:pt idx="14">
                  <c:v>2.5242776989690849</c:v>
                </c:pt>
                <c:pt idx="15">
                  <c:v>0.62454729169791279</c:v>
                </c:pt>
                <c:pt idx="16">
                  <c:v>0.25004892914872406</c:v>
                </c:pt>
                <c:pt idx="17">
                  <c:v>0.72837025114842935</c:v>
                </c:pt>
                <c:pt idx="18">
                  <c:v>2.9338760387702059</c:v>
                </c:pt>
                <c:pt idx="19">
                  <c:v>0.39538637254918352</c:v>
                </c:pt>
                <c:pt idx="20">
                  <c:v>0.42853786991191656</c:v>
                </c:pt>
                <c:pt idx="21">
                  <c:v>24.954317178956163</c:v>
                </c:pt>
                <c:pt idx="22">
                  <c:v>0.2014345265998308</c:v>
                </c:pt>
                <c:pt idx="23">
                  <c:v>0.52631103406629498</c:v>
                </c:pt>
                <c:pt idx="24">
                  <c:v>23.71141159756953</c:v>
                </c:pt>
                <c:pt idx="25">
                  <c:v>1.3536380499574354</c:v>
                </c:pt>
                <c:pt idx="26">
                  <c:v>0.62033608003804308</c:v>
                </c:pt>
              </c:numCache>
            </c:numRef>
          </c:yVal>
          <c:smooth val="0"/>
          <c:extLst>
            <c:ext xmlns:c16="http://schemas.microsoft.com/office/drawing/2014/chart" uri="{C3380CC4-5D6E-409C-BE32-E72D297353CC}">
              <c16:uniqueId val="{00000000-834C-4D29-B820-6E500407C96C}"/>
            </c:ext>
          </c:extLst>
        </c:ser>
        <c:dLbls>
          <c:showLegendKey val="0"/>
          <c:showVal val="0"/>
          <c:showCatName val="0"/>
          <c:showSerName val="0"/>
          <c:showPercent val="0"/>
          <c:showBubbleSize val="0"/>
        </c:dLbls>
        <c:axId val="534260560"/>
        <c:axId val="530094880"/>
      </c:scatterChart>
      <c:valAx>
        <c:axId val="534260560"/>
        <c:scaling>
          <c:orientation val="minMax"/>
          <c:max val="120"/>
          <c:min val="6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sz="1100" b="1"/>
                  <a:t>Molecular weight [amu]</a:t>
                </a:r>
              </a:p>
            </c:rich>
          </c:tx>
          <c:overlay val="0"/>
          <c:spPr>
            <a:noFill/>
            <a:ln>
              <a:noFill/>
            </a:ln>
            <a:effectLst/>
          </c:sp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0094880"/>
        <c:crosses val="autoZero"/>
        <c:crossBetween val="midCat"/>
        <c:majorUnit val="10"/>
        <c:minorUnit val="1"/>
      </c:valAx>
      <c:valAx>
        <c:axId val="530094880"/>
        <c:scaling>
          <c:orientation val="minMax"/>
          <c:max val="14"/>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100" b="1" i="0" u="none" strike="noStrike" baseline="0">
                    <a:effectLst/>
                  </a:rPr>
                  <a:t>δ∆H</a:t>
                </a:r>
                <a:r>
                  <a:rPr lang="en-GB" sz="1100" b="1" i="0" u="none" strike="noStrike" baseline="30000">
                    <a:effectLst/>
                  </a:rPr>
                  <a:t>0</a:t>
                </a:r>
                <a:r>
                  <a:rPr lang="en-GB" sz="1100" b="1" i="0" u="none" strike="noStrike" baseline="0">
                    <a:effectLst/>
                  </a:rPr>
                  <a:t>(0 K)% </a:t>
                </a:r>
                <a:endParaRPr lang="it-IT" sz="1100" b="1"/>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4260560"/>
        <c:crosses val="autoZero"/>
        <c:crossBetween val="midCat"/>
      </c:valAx>
      <c:spPr>
        <a:ln>
          <a:noFill/>
        </a:ln>
      </c:spPr>
    </c:plotArea>
    <c:plotVisOnly val="1"/>
    <c:dispBlanksAs val="gap"/>
    <c:showDLblsOverMax val="0"/>
    <c:extLst/>
  </c:chart>
  <c:spPr>
    <a:ln>
      <a:noFill/>
    </a:ln>
  </c:spPr>
  <c:txPr>
    <a:bodyPr/>
    <a:lstStyle/>
    <a:p>
      <a:pPr>
        <a:defRPr/>
      </a:pPr>
      <a:endParaRPr lang="it-IT"/>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v>Hydroperoxy-alkyl</c:v>
          </c:tx>
          <c:spPr>
            <a:ln w="25400" cap="rnd">
              <a:noFill/>
              <a:round/>
            </a:ln>
            <a:effectLst/>
          </c:spPr>
          <c:marker>
            <c:symbol val="x"/>
            <c:size val="8"/>
            <c:spPr>
              <a:noFill/>
              <a:ln w="9525">
                <a:solidFill>
                  <a:srgbClr val="0070C0"/>
                </a:solidFill>
              </a:ln>
              <a:effectLst/>
            </c:spPr>
          </c:marker>
          <c:xVal>
            <c:numRef>
              <c:f>'[Species KL estimated DH0f.xlsx]Sheet1'!$D$128:$D$202</c:f>
              <c:numCache>
                <c:formatCode>0.00</c:formatCode>
                <c:ptCount val="75"/>
                <c:pt idx="0">
                  <c:v>61.028954400000003</c:v>
                </c:pt>
                <c:pt idx="1">
                  <c:v>75.044604464000003</c:v>
                </c:pt>
                <c:pt idx="2">
                  <c:v>75.044604464000003</c:v>
                </c:pt>
                <c:pt idx="3">
                  <c:v>75.044604464000003</c:v>
                </c:pt>
                <c:pt idx="4">
                  <c:v>89.060254528000002</c:v>
                </c:pt>
                <c:pt idx="5">
                  <c:v>89.060254528000002</c:v>
                </c:pt>
                <c:pt idx="6">
                  <c:v>89.060254528000002</c:v>
                </c:pt>
                <c:pt idx="7">
                  <c:v>89.060254528000002</c:v>
                </c:pt>
                <c:pt idx="8">
                  <c:v>89.060254528000002</c:v>
                </c:pt>
                <c:pt idx="9">
                  <c:v>89.060254528000002</c:v>
                </c:pt>
                <c:pt idx="10">
                  <c:v>89.060254528000002</c:v>
                </c:pt>
                <c:pt idx="11">
                  <c:v>89.060254528000002</c:v>
                </c:pt>
                <c:pt idx="12">
                  <c:v>89.060254528000002</c:v>
                </c:pt>
                <c:pt idx="13">
                  <c:v>103.075904592</c:v>
                </c:pt>
                <c:pt idx="14">
                  <c:v>103.075904592</c:v>
                </c:pt>
                <c:pt idx="15">
                  <c:v>103.075904592</c:v>
                </c:pt>
                <c:pt idx="16">
                  <c:v>103.075904592</c:v>
                </c:pt>
                <c:pt idx="17">
                  <c:v>103.075904592</c:v>
                </c:pt>
                <c:pt idx="18">
                  <c:v>103.075904592</c:v>
                </c:pt>
                <c:pt idx="19">
                  <c:v>103.075904592</c:v>
                </c:pt>
                <c:pt idx="20">
                  <c:v>103.075904592</c:v>
                </c:pt>
                <c:pt idx="21">
                  <c:v>103.075904592</c:v>
                </c:pt>
                <c:pt idx="22">
                  <c:v>103.075904592</c:v>
                </c:pt>
                <c:pt idx="23">
                  <c:v>103.075904592</c:v>
                </c:pt>
                <c:pt idx="24">
                  <c:v>103.075904592</c:v>
                </c:pt>
                <c:pt idx="25">
                  <c:v>103.075904592</c:v>
                </c:pt>
                <c:pt idx="26">
                  <c:v>103.075904592</c:v>
                </c:pt>
                <c:pt idx="27">
                  <c:v>103.075904592</c:v>
                </c:pt>
                <c:pt idx="28">
                  <c:v>103.075904592</c:v>
                </c:pt>
                <c:pt idx="29">
                  <c:v>103.075904592</c:v>
                </c:pt>
                <c:pt idx="30">
                  <c:v>103.075904592</c:v>
                </c:pt>
                <c:pt idx="31">
                  <c:v>103.075904592</c:v>
                </c:pt>
                <c:pt idx="32">
                  <c:v>103.075904592</c:v>
                </c:pt>
                <c:pt idx="33">
                  <c:v>103.075904592</c:v>
                </c:pt>
                <c:pt idx="34">
                  <c:v>103.075904592</c:v>
                </c:pt>
                <c:pt idx="35">
                  <c:v>103.075904592</c:v>
                </c:pt>
                <c:pt idx="36">
                  <c:v>103.075904592</c:v>
                </c:pt>
                <c:pt idx="37">
                  <c:v>117.091554656</c:v>
                </c:pt>
                <c:pt idx="38">
                  <c:v>117.091554656</c:v>
                </c:pt>
                <c:pt idx="39">
                  <c:v>117.091554656</c:v>
                </c:pt>
                <c:pt idx="40">
                  <c:v>117.091554656</c:v>
                </c:pt>
                <c:pt idx="41">
                  <c:v>117.091554656</c:v>
                </c:pt>
                <c:pt idx="42">
                  <c:v>117.091554656</c:v>
                </c:pt>
                <c:pt idx="43">
                  <c:v>117.091554656</c:v>
                </c:pt>
                <c:pt idx="44">
                  <c:v>117.091554656</c:v>
                </c:pt>
                <c:pt idx="45">
                  <c:v>117.091554656</c:v>
                </c:pt>
                <c:pt idx="46">
                  <c:v>117.091554656</c:v>
                </c:pt>
                <c:pt idx="47">
                  <c:v>117.091554656</c:v>
                </c:pt>
                <c:pt idx="48">
                  <c:v>117.091554656</c:v>
                </c:pt>
                <c:pt idx="49">
                  <c:v>117.091554656</c:v>
                </c:pt>
                <c:pt idx="50">
                  <c:v>117.091554656</c:v>
                </c:pt>
                <c:pt idx="51">
                  <c:v>131.10720472</c:v>
                </c:pt>
                <c:pt idx="52">
                  <c:v>131.10720472</c:v>
                </c:pt>
                <c:pt idx="53">
                  <c:v>131.10720472</c:v>
                </c:pt>
                <c:pt idx="54">
                  <c:v>131.10720472</c:v>
                </c:pt>
                <c:pt idx="55">
                  <c:v>131.10720472</c:v>
                </c:pt>
                <c:pt idx="56">
                  <c:v>131.10720472</c:v>
                </c:pt>
                <c:pt idx="57">
                  <c:v>131.10720472</c:v>
                </c:pt>
                <c:pt idx="58">
                  <c:v>131.10720472</c:v>
                </c:pt>
                <c:pt idx="59">
                  <c:v>131.10720472</c:v>
                </c:pt>
                <c:pt idx="60">
                  <c:v>131.10720472</c:v>
                </c:pt>
                <c:pt idx="61">
                  <c:v>131.10720472</c:v>
                </c:pt>
                <c:pt idx="62">
                  <c:v>145.122854784</c:v>
                </c:pt>
                <c:pt idx="63">
                  <c:v>145.122854784</c:v>
                </c:pt>
                <c:pt idx="64">
                  <c:v>145.122854784</c:v>
                </c:pt>
                <c:pt idx="65">
                  <c:v>145.122854784</c:v>
                </c:pt>
                <c:pt idx="66">
                  <c:v>145.122854784</c:v>
                </c:pt>
                <c:pt idx="67">
                  <c:v>145.122854784</c:v>
                </c:pt>
                <c:pt idx="68">
                  <c:v>145.122854784</c:v>
                </c:pt>
                <c:pt idx="69">
                  <c:v>145.122854784</c:v>
                </c:pt>
                <c:pt idx="70">
                  <c:v>145.122854784</c:v>
                </c:pt>
                <c:pt idx="71">
                  <c:v>145.122854784</c:v>
                </c:pt>
                <c:pt idx="72">
                  <c:v>145.122854784</c:v>
                </c:pt>
                <c:pt idx="73">
                  <c:v>145.122854784</c:v>
                </c:pt>
                <c:pt idx="74">
                  <c:v>145.122854784</c:v>
                </c:pt>
              </c:numCache>
            </c:numRef>
          </c:xVal>
          <c:yVal>
            <c:numRef>
              <c:f>'[Species KL estimated DH0f.xlsx]Sheet1'!$AC$128:$AC$202</c:f>
              <c:numCache>
                <c:formatCode>General</c:formatCode>
                <c:ptCount val="75"/>
                <c:pt idx="0">
                  <c:v>1.0900945138082148</c:v>
                </c:pt>
                <c:pt idx="1">
                  <c:v>0.25752200897473043</c:v>
                </c:pt>
                <c:pt idx="2">
                  <c:v>0.26995742523191518</c:v>
                </c:pt>
                <c:pt idx="3">
                  <c:v>2.524479520892414</c:v>
                </c:pt>
                <c:pt idx="4">
                  <c:v>6.9257514930554542</c:v>
                </c:pt>
                <c:pt idx="5">
                  <c:v>4.1476498971129816</c:v>
                </c:pt>
                <c:pt idx="6">
                  <c:v>12.987111136157209</c:v>
                </c:pt>
                <c:pt idx="7">
                  <c:v>9.9097150751797223</c:v>
                </c:pt>
                <c:pt idx="9">
                  <c:v>13.770056353109666</c:v>
                </c:pt>
                <c:pt idx="10">
                  <c:v>8.3504135672266866</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2.9158984191029469</c:v>
                </c:pt>
                <c:pt idx="52">
                  <c:v>1.5106389975566075</c:v>
                </c:pt>
                <c:pt idx="53">
                  <c:v>6.6796506282820953</c:v>
                </c:pt>
                <c:pt idx="54">
                  <c:v>40.402693561477363</c:v>
                </c:pt>
                <c:pt idx="55">
                  <c:v>61.615047896597552</c:v>
                </c:pt>
                <c:pt idx="56">
                  <c:v>0.17602312262357458</c:v>
                </c:pt>
                <c:pt idx="57">
                  <c:v>7.4850245934560329</c:v>
                </c:pt>
                <c:pt idx="58">
                  <c:v>0.28826878446428117</c:v>
                </c:pt>
                <c:pt idx="59">
                  <c:v>2.8045531768199936</c:v>
                </c:pt>
                <c:pt idx="60">
                  <c:v>0</c:v>
                </c:pt>
                <c:pt idx="61">
                  <c:v>5.4973510484838588</c:v>
                </c:pt>
                <c:pt idx="62">
                  <c:v>0.37617788214395265</c:v>
                </c:pt>
                <c:pt idx="63">
                  <c:v>2.1450049780366882</c:v>
                </c:pt>
                <c:pt idx="64">
                  <c:v>3.6841691801311685</c:v>
                </c:pt>
                <c:pt idx="65">
                  <c:v>16.300879705482117</c:v>
                </c:pt>
                <c:pt idx="66">
                  <c:v>55.147855411898469</c:v>
                </c:pt>
                <c:pt idx="67">
                  <c:v>2.9263297141058477</c:v>
                </c:pt>
                <c:pt idx="68">
                  <c:v>6.2339852219999976</c:v>
                </c:pt>
                <c:pt idx="69">
                  <c:v>4.5170400457789626</c:v>
                </c:pt>
                <c:pt idx="70">
                  <c:v>5.5908454513349577</c:v>
                </c:pt>
                <c:pt idx="71">
                  <c:v>2.1128879917093357</c:v>
                </c:pt>
                <c:pt idx="72">
                  <c:v>0.70063106882410153</c:v>
                </c:pt>
                <c:pt idx="73">
                  <c:v>4.8176596858908933</c:v>
                </c:pt>
                <c:pt idx="74">
                  <c:v>8.6399179122822947</c:v>
                </c:pt>
              </c:numCache>
            </c:numRef>
          </c:yVal>
          <c:smooth val="0"/>
          <c:extLst>
            <c:ext xmlns:c16="http://schemas.microsoft.com/office/drawing/2014/chart" uri="{C3380CC4-5D6E-409C-BE32-E72D297353CC}">
              <c16:uniqueId val="{00000000-C595-40A5-BF9D-EFC99AFD14EA}"/>
            </c:ext>
          </c:extLst>
        </c:ser>
        <c:dLbls>
          <c:showLegendKey val="0"/>
          <c:showVal val="0"/>
          <c:showCatName val="0"/>
          <c:showSerName val="0"/>
          <c:showPercent val="0"/>
          <c:showBubbleSize val="0"/>
        </c:dLbls>
        <c:axId val="534260560"/>
        <c:axId val="530094880"/>
      </c:scatterChart>
      <c:valAx>
        <c:axId val="534260560"/>
        <c:scaling>
          <c:orientation val="minMax"/>
          <c:max val="120"/>
          <c:min val="6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sz="1100" b="1"/>
                  <a:t>Molecular weight [amu]</a:t>
                </a:r>
              </a:p>
            </c:rich>
          </c:tx>
          <c:overlay val="0"/>
          <c:spPr>
            <a:noFill/>
            <a:ln>
              <a:noFill/>
            </a:ln>
            <a:effectLst/>
          </c:sp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0094880"/>
        <c:crosses val="autoZero"/>
        <c:crossBetween val="midCat"/>
        <c:majorUnit val="10"/>
        <c:minorUnit val="1"/>
      </c:valAx>
      <c:valAx>
        <c:axId val="530094880"/>
        <c:scaling>
          <c:orientation val="minMax"/>
          <c:max val="16"/>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100" b="1" i="0" u="none" strike="noStrike" baseline="0">
                    <a:effectLst/>
                  </a:rPr>
                  <a:t>δ∆H</a:t>
                </a:r>
                <a:r>
                  <a:rPr lang="en-GB" sz="1100" b="1" i="0" u="none" strike="noStrike" baseline="30000">
                    <a:effectLst/>
                  </a:rPr>
                  <a:t>0</a:t>
                </a:r>
                <a:r>
                  <a:rPr lang="en-GB" sz="1100" b="1" i="0" u="none" strike="noStrike" baseline="0">
                    <a:effectLst/>
                  </a:rPr>
                  <a:t>(0 K)% </a:t>
                </a:r>
                <a:endParaRPr lang="it-IT" sz="1100" b="1"/>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4260560"/>
        <c:crosses val="autoZero"/>
        <c:crossBetween val="midCat"/>
      </c:valAx>
      <c:spPr>
        <a:ln>
          <a:noFill/>
        </a:ln>
      </c:spPr>
    </c:plotArea>
    <c:plotVisOnly val="1"/>
    <c:dispBlanksAs val="gap"/>
    <c:showDLblsOverMax val="0"/>
    <c:extLst/>
  </c:chart>
  <c:spPr>
    <a:ln>
      <a:noFill/>
    </a:ln>
  </c:spPr>
  <c:txPr>
    <a:bodyPr/>
    <a:lstStyle/>
    <a:p>
      <a:pPr>
        <a:defRPr/>
      </a:pPr>
      <a:endParaRPr lang="it-IT"/>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2"/>
          <c:order val="0"/>
          <c:tx>
            <c:v>Alkane</c:v>
          </c:tx>
          <c:spPr>
            <a:ln w="19050">
              <a:noFill/>
            </a:ln>
          </c:spPr>
          <c:marker>
            <c:symbol val="x"/>
            <c:size val="5"/>
            <c:spPr>
              <a:ln w="9525">
                <a:solidFill>
                  <a:srgbClr val="00B050"/>
                </a:solidFill>
              </a:ln>
            </c:spPr>
          </c:marker>
          <c:xVal>
            <c:numRef>
              <c:f>'[Species KL estimated DH0f.xlsx]Sheet1'!$D$7:$D$22</c:f>
              <c:numCache>
                <c:formatCode>0.00</c:formatCode>
                <c:ptCount val="16"/>
                <c:pt idx="0">
                  <c:v>30.046950191999901</c:v>
                </c:pt>
                <c:pt idx="1">
                  <c:v>44.062600255999897</c:v>
                </c:pt>
                <c:pt idx="2">
                  <c:v>58.078250319999903</c:v>
                </c:pt>
                <c:pt idx="3">
                  <c:v>58.078250319999903</c:v>
                </c:pt>
                <c:pt idx="4">
                  <c:v>72.093900383999994</c:v>
                </c:pt>
                <c:pt idx="5">
                  <c:v>72.093900383999994</c:v>
                </c:pt>
                <c:pt idx="6">
                  <c:v>72.093900383999994</c:v>
                </c:pt>
                <c:pt idx="7">
                  <c:v>86.109550447999993</c:v>
                </c:pt>
                <c:pt idx="8">
                  <c:v>86.109550447999993</c:v>
                </c:pt>
                <c:pt idx="9">
                  <c:v>86.109550447999993</c:v>
                </c:pt>
                <c:pt idx="10">
                  <c:v>100.125200511999</c:v>
                </c:pt>
                <c:pt idx="11">
                  <c:v>100.125200511999</c:v>
                </c:pt>
                <c:pt idx="12">
                  <c:v>100.125200511999</c:v>
                </c:pt>
                <c:pt idx="13">
                  <c:v>114.140850575999</c:v>
                </c:pt>
                <c:pt idx="14">
                  <c:v>114.140850575999</c:v>
                </c:pt>
                <c:pt idx="15">
                  <c:v>128.15650063999999</c:v>
                </c:pt>
              </c:numCache>
            </c:numRef>
          </c:xVal>
          <c:yVal>
            <c:numRef>
              <c:f>'[Species KL estimated DH0f.xlsx]Sheet1'!$AC$7:$AC$22</c:f>
              <c:numCache>
                <c:formatCode>General</c:formatCode>
                <c:ptCount val="16"/>
                <c:pt idx="0">
                  <c:v>4.9723901133959929</c:v>
                </c:pt>
                <c:pt idx="1">
                  <c:v>3.2140949439844655</c:v>
                </c:pt>
                <c:pt idx="2">
                  <c:v>6.2845132090874323</c:v>
                </c:pt>
                <c:pt idx="3">
                  <c:v>0.86833661630029568</c:v>
                </c:pt>
                <c:pt idx="4">
                  <c:v>9.3438773446781838</c:v>
                </c:pt>
                <c:pt idx="5">
                  <c:v>0.17229728280490894</c:v>
                </c:pt>
                <c:pt idx="6">
                  <c:v>0.86827476064172748</c:v>
                </c:pt>
                <c:pt idx="7">
                  <c:v>0.17969754053726145</c:v>
                </c:pt>
                <c:pt idx="8">
                  <c:v>0.8104503860055351</c:v>
                </c:pt>
                <c:pt idx="9">
                  <c:v>0.84421299911461956</c:v>
                </c:pt>
                <c:pt idx="10">
                  <c:v>0.31157810207052317</c:v>
                </c:pt>
                <c:pt idx="11">
                  <c:v>0.83890770498903211</c:v>
                </c:pt>
                <c:pt idx="12">
                  <c:v>0.86826623185586849</c:v>
                </c:pt>
                <c:pt idx="13">
                  <c:v>0.54854918585351464</c:v>
                </c:pt>
                <c:pt idx="14">
                  <c:v>1.2239274971430254</c:v>
                </c:pt>
                <c:pt idx="15">
                  <c:v>2.2667755745430607</c:v>
                </c:pt>
              </c:numCache>
            </c:numRef>
          </c:yVal>
          <c:smooth val="0"/>
          <c:extLst>
            <c:ext xmlns:c16="http://schemas.microsoft.com/office/drawing/2014/chart" uri="{C3380CC4-5D6E-409C-BE32-E72D297353CC}">
              <c16:uniqueId val="{00000000-04F4-40EF-ABC2-7F913D315946}"/>
            </c:ext>
          </c:extLst>
        </c:ser>
        <c:ser>
          <c:idx val="1"/>
          <c:order val="1"/>
          <c:tx>
            <c:v>Alkyl</c:v>
          </c:tx>
          <c:spPr>
            <a:ln w="19050">
              <a:noFill/>
            </a:ln>
          </c:spPr>
          <c:marker>
            <c:symbol val="x"/>
            <c:size val="5"/>
            <c:spPr>
              <a:ln w="9525">
                <a:solidFill>
                  <a:srgbClr val="FF9900"/>
                </a:solidFill>
              </a:ln>
            </c:spPr>
          </c:marker>
          <c:xVal>
            <c:numRef>
              <c:f>'[Species KL estimated DH0f.xlsx]Sheet1'!$D$25:$D$68</c:f>
              <c:numCache>
                <c:formatCode>0.00</c:formatCode>
                <c:ptCount val="44"/>
                <c:pt idx="0">
                  <c:v>29.039125159999902</c:v>
                </c:pt>
                <c:pt idx="1">
                  <c:v>43.054775223999997</c:v>
                </c:pt>
                <c:pt idx="2">
                  <c:v>43.054775223999997</c:v>
                </c:pt>
                <c:pt idx="3">
                  <c:v>57.070425287999903</c:v>
                </c:pt>
                <c:pt idx="4">
                  <c:v>57.070425287999903</c:v>
                </c:pt>
                <c:pt idx="5">
                  <c:v>57.070425287999903</c:v>
                </c:pt>
                <c:pt idx="6">
                  <c:v>57.070425287999903</c:v>
                </c:pt>
                <c:pt idx="7">
                  <c:v>71.086075351999995</c:v>
                </c:pt>
                <c:pt idx="8">
                  <c:v>71.086075351999995</c:v>
                </c:pt>
                <c:pt idx="9">
                  <c:v>71.086075351999995</c:v>
                </c:pt>
                <c:pt idx="10">
                  <c:v>71.086075351999995</c:v>
                </c:pt>
                <c:pt idx="11">
                  <c:v>71.086075351999995</c:v>
                </c:pt>
                <c:pt idx="12">
                  <c:v>71.086075351999995</c:v>
                </c:pt>
                <c:pt idx="13">
                  <c:v>71.086075351999995</c:v>
                </c:pt>
                <c:pt idx="14">
                  <c:v>71.086075351999995</c:v>
                </c:pt>
                <c:pt idx="15">
                  <c:v>85.101725415999994</c:v>
                </c:pt>
                <c:pt idx="16">
                  <c:v>85.101725415999994</c:v>
                </c:pt>
                <c:pt idx="17">
                  <c:v>85.101725415999994</c:v>
                </c:pt>
                <c:pt idx="18">
                  <c:v>85.101725415999994</c:v>
                </c:pt>
                <c:pt idx="19">
                  <c:v>85.101725415999994</c:v>
                </c:pt>
                <c:pt idx="20">
                  <c:v>85.101725415999994</c:v>
                </c:pt>
                <c:pt idx="21">
                  <c:v>85.101725415999994</c:v>
                </c:pt>
                <c:pt idx="22">
                  <c:v>85.101725415999994</c:v>
                </c:pt>
                <c:pt idx="23">
                  <c:v>99.117375479999893</c:v>
                </c:pt>
                <c:pt idx="24">
                  <c:v>99.117375479999893</c:v>
                </c:pt>
                <c:pt idx="25">
                  <c:v>99.117375479999893</c:v>
                </c:pt>
                <c:pt idx="26">
                  <c:v>99.117375479999893</c:v>
                </c:pt>
                <c:pt idx="27">
                  <c:v>99.117375479999893</c:v>
                </c:pt>
                <c:pt idx="28">
                  <c:v>99.117375479999893</c:v>
                </c:pt>
                <c:pt idx="29">
                  <c:v>99.117375479999893</c:v>
                </c:pt>
                <c:pt idx="30">
                  <c:v>99.117375479999893</c:v>
                </c:pt>
                <c:pt idx="31">
                  <c:v>99.117375479999893</c:v>
                </c:pt>
                <c:pt idx="32">
                  <c:v>99.117375479999893</c:v>
                </c:pt>
                <c:pt idx="33">
                  <c:v>99.117375479999893</c:v>
                </c:pt>
                <c:pt idx="34">
                  <c:v>99.117375479999893</c:v>
                </c:pt>
                <c:pt idx="35">
                  <c:v>99.117375479999893</c:v>
                </c:pt>
                <c:pt idx="36">
                  <c:v>113.133025543999</c:v>
                </c:pt>
                <c:pt idx="37">
                  <c:v>113.133025543999</c:v>
                </c:pt>
                <c:pt idx="38">
                  <c:v>113.133025543999</c:v>
                </c:pt>
                <c:pt idx="39">
                  <c:v>113.133025543999</c:v>
                </c:pt>
                <c:pt idx="40">
                  <c:v>113.133025543999</c:v>
                </c:pt>
                <c:pt idx="41">
                  <c:v>113.133025543999</c:v>
                </c:pt>
                <c:pt idx="42">
                  <c:v>113.133025543999</c:v>
                </c:pt>
                <c:pt idx="43">
                  <c:v>113.133025543999</c:v>
                </c:pt>
              </c:numCache>
            </c:numRef>
          </c:xVal>
          <c:yVal>
            <c:numRef>
              <c:f>'[Species KL estimated DH0f.xlsx]Sheet1'!$AC$25:$AC$97</c:f>
              <c:numCache>
                <c:formatCode>General</c:formatCode>
                <c:ptCount val="73"/>
                <c:pt idx="0">
                  <c:v>0.36142811012875276</c:v>
                </c:pt>
                <c:pt idx="1">
                  <c:v>2.5047036720639579</c:v>
                </c:pt>
                <c:pt idx="2">
                  <c:v>2.4319016292645159</c:v>
                </c:pt>
                <c:pt idx="3">
                  <c:v>9.3391160517941962</c:v>
                </c:pt>
                <c:pt idx="4">
                  <c:v>7.6112780024360687</c:v>
                </c:pt>
                <c:pt idx="5">
                  <c:v>0.84390861458788979</c:v>
                </c:pt>
                <c:pt idx="6">
                  <c:v>1.4626453395006973</c:v>
                </c:pt>
                <c:pt idx="7">
                  <c:v>0.47114006457024099</c:v>
                </c:pt>
                <c:pt idx="8">
                  <c:v>19.314873294871038</c:v>
                </c:pt>
                <c:pt idx="9">
                  <c:v>1.0282183930617474</c:v>
                </c:pt>
                <c:pt idx="10">
                  <c:v>2.153957660674545</c:v>
                </c:pt>
                <c:pt idx="11">
                  <c:v>0.46467623836881899</c:v>
                </c:pt>
                <c:pt idx="12">
                  <c:v>1.1672709114730702</c:v>
                </c:pt>
                <c:pt idx="13">
                  <c:v>0.26315172259266889</c:v>
                </c:pt>
                <c:pt idx="14">
                  <c:v>5.0133231939274232</c:v>
                </c:pt>
                <c:pt idx="15">
                  <c:v>1.2857060661729605</c:v>
                </c:pt>
                <c:pt idx="16">
                  <c:v>8.3430382033190362</c:v>
                </c:pt>
                <c:pt idx="17">
                  <c:v>0.55440055440055491</c:v>
                </c:pt>
                <c:pt idx="18">
                  <c:v>1.1540071770816647</c:v>
                </c:pt>
                <c:pt idx="19">
                  <c:v>8.8183421516752972E-2</c:v>
                </c:pt>
                <c:pt idx="20">
                  <c:v>3.8576710858751757</c:v>
                </c:pt>
                <c:pt idx="21">
                  <c:v>1.9864892040459246</c:v>
                </c:pt>
                <c:pt idx="22">
                  <c:v>0.1259162323162771</c:v>
                </c:pt>
                <c:pt idx="23">
                  <c:v>2.2919893814824444</c:v>
                </c:pt>
                <c:pt idx="24">
                  <c:v>4.3958428217122396</c:v>
                </c:pt>
                <c:pt idx="25">
                  <c:v>3.8587564112972381</c:v>
                </c:pt>
                <c:pt idx="26">
                  <c:v>1.9898436548178011</c:v>
                </c:pt>
                <c:pt idx="27">
                  <c:v>3.3475738913932296</c:v>
                </c:pt>
                <c:pt idx="28">
                  <c:v>3.1917558592158066</c:v>
                </c:pt>
                <c:pt idx="29">
                  <c:v>3.0197449391514799</c:v>
                </c:pt>
                <c:pt idx="30">
                  <c:v>2.3709957226261364</c:v>
                </c:pt>
                <c:pt idx="31">
                  <c:v>1.1615058910810288</c:v>
                </c:pt>
                <c:pt idx="32">
                  <c:v>4.3657283899948576</c:v>
                </c:pt>
                <c:pt idx="33">
                  <c:v>5.8894452996312499</c:v>
                </c:pt>
                <c:pt idx="34">
                  <c:v>2.0729432292236472</c:v>
                </c:pt>
                <c:pt idx="35">
                  <c:v>1.8012259259612053</c:v>
                </c:pt>
                <c:pt idx="36">
                  <c:v>4.3255740877964817</c:v>
                </c:pt>
                <c:pt idx="37">
                  <c:v>26.946878296163103</c:v>
                </c:pt>
                <c:pt idx="39">
                  <c:v>20.465457229781535</c:v>
                </c:pt>
                <c:pt idx="40">
                  <c:v>12.107049357431004</c:v>
                </c:pt>
                <c:pt idx="41">
                  <c:v>0.89975738641308689</c:v>
                </c:pt>
                <c:pt idx="42">
                  <c:v>8.4914287072071364</c:v>
                </c:pt>
                <c:pt idx="43">
                  <c:v>11.70363014005815</c:v>
                </c:pt>
                <c:pt idx="44">
                  <c:v>0</c:v>
                </c:pt>
                <c:pt idx="45">
                  <c:v>43.809834196246442</c:v>
                </c:pt>
                <c:pt idx="46">
                  <c:v>0.69997110147129793</c:v>
                </c:pt>
                <c:pt idx="47">
                  <c:v>0.5885018578118556</c:v>
                </c:pt>
                <c:pt idx="48">
                  <c:v>2.3288113371850848E-2</c:v>
                </c:pt>
                <c:pt idx="49">
                  <c:v>0.48583573443656336</c:v>
                </c:pt>
                <c:pt idx="50">
                  <c:v>0.28135837410944414</c:v>
                </c:pt>
                <c:pt idx="51">
                  <c:v>0.57107924530553655</c:v>
                </c:pt>
                <c:pt idx="52">
                  <c:v>0.25016325696636482</c:v>
                </c:pt>
                <c:pt idx="53">
                  <c:v>0.49730606170240194</c:v>
                </c:pt>
                <c:pt idx="54">
                  <c:v>9.220475090979062E-2</c:v>
                </c:pt>
                <c:pt idx="55">
                  <c:v>0.41172174148640611</c:v>
                </c:pt>
                <c:pt idx="56">
                  <c:v>0.12032398564332078</c:v>
                </c:pt>
                <c:pt idx="57">
                  <c:v>0.49070356103567953</c:v>
                </c:pt>
                <c:pt idx="58">
                  <c:v>0.64686714567433523</c:v>
                </c:pt>
                <c:pt idx="59">
                  <c:v>0.11764697153405478</c:v>
                </c:pt>
                <c:pt idx="60">
                  <c:v>0.30424542533470877</c:v>
                </c:pt>
                <c:pt idx="61">
                  <c:v>0.23373246290999994</c:v>
                </c:pt>
                <c:pt idx="62">
                  <c:v>0.44216541624253036</c:v>
                </c:pt>
                <c:pt idx="63">
                  <c:v>0.22181691236442175</c:v>
                </c:pt>
                <c:pt idx="64">
                  <c:v>0.92657161389458165</c:v>
                </c:pt>
                <c:pt idx="65">
                  <c:v>1.2441797153544685</c:v>
                </c:pt>
                <c:pt idx="66">
                  <c:v>0.14611885326119853</c:v>
                </c:pt>
                <c:pt idx="67">
                  <c:v>0.55102870196716103</c:v>
                </c:pt>
                <c:pt idx="68">
                  <c:v>0</c:v>
                </c:pt>
                <c:pt idx="69">
                  <c:v>0.17309061931318778</c:v>
                </c:pt>
                <c:pt idx="70">
                  <c:v>0.21899162899886596</c:v>
                </c:pt>
                <c:pt idx="71">
                  <c:v>1.4271279020935204</c:v>
                </c:pt>
                <c:pt idx="72">
                  <c:v>0.32547478891504067</c:v>
                </c:pt>
              </c:numCache>
            </c:numRef>
          </c:yVal>
          <c:smooth val="0"/>
          <c:extLst>
            <c:ext xmlns:c16="http://schemas.microsoft.com/office/drawing/2014/chart" uri="{C3380CC4-5D6E-409C-BE32-E72D297353CC}">
              <c16:uniqueId val="{00000001-04F4-40EF-ABC2-7F913D315946}"/>
            </c:ext>
          </c:extLst>
        </c:ser>
        <c:ser>
          <c:idx val="3"/>
          <c:order val="2"/>
          <c:tx>
            <c:v>Alkylhydroperoxide</c:v>
          </c:tx>
          <c:spPr>
            <a:ln w="19050">
              <a:noFill/>
            </a:ln>
          </c:spPr>
          <c:marker>
            <c:symbol val="x"/>
            <c:size val="5"/>
            <c:spPr>
              <a:ln w="9525">
                <a:solidFill>
                  <a:srgbClr val="C00000"/>
                </a:solidFill>
              </a:ln>
            </c:spPr>
          </c:marker>
          <c:xVal>
            <c:numRef>
              <c:f>'[Species KL estimated DH0f.xlsx]Sheet1'!$D$71:$D$97</c:f>
              <c:numCache>
                <c:formatCode>0.00</c:formatCode>
                <c:ptCount val="27"/>
                <c:pt idx="0">
                  <c:v>62.036779432000003</c:v>
                </c:pt>
                <c:pt idx="1">
                  <c:v>76.052429496000002</c:v>
                </c:pt>
                <c:pt idx="2">
                  <c:v>76.052429496000002</c:v>
                </c:pt>
                <c:pt idx="3">
                  <c:v>90.068079560000001</c:v>
                </c:pt>
                <c:pt idx="4">
                  <c:v>90.068079560000001</c:v>
                </c:pt>
                <c:pt idx="5">
                  <c:v>90.068079560000001</c:v>
                </c:pt>
                <c:pt idx="6">
                  <c:v>90.068079560000001</c:v>
                </c:pt>
                <c:pt idx="7">
                  <c:v>104.083729624</c:v>
                </c:pt>
                <c:pt idx="8">
                  <c:v>104.083729624</c:v>
                </c:pt>
                <c:pt idx="9">
                  <c:v>104.083729624</c:v>
                </c:pt>
                <c:pt idx="10">
                  <c:v>104.083729624</c:v>
                </c:pt>
                <c:pt idx="11">
                  <c:v>104.083729624</c:v>
                </c:pt>
                <c:pt idx="12">
                  <c:v>104.083729624</c:v>
                </c:pt>
                <c:pt idx="13">
                  <c:v>104.083729624</c:v>
                </c:pt>
                <c:pt idx="14">
                  <c:v>104.083729624</c:v>
                </c:pt>
                <c:pt idx="15">
                  <c:v>118.099379688</c:v>
                </c:pt>
                <c:pt idx="16">
                  <c:v>118.099379688</c:v>
                </c:pt>
                <c:pt idx="17">
                  <c:v>118.099379688</c:v>
                </c:pt>
                <c:pt idx="18">
                  <c:v>118.099379688</c:v>
                </c:pt>
                <c:pt idx="19">
                  <c:v>118.099379688</c:v>
                </c:pt>
                <c:pt idx="20">
                  <c:v>132.115029752</c:v>
                </c:pt>
                <c:pt idx="21">
                  <c:v>132.115029752</c:v>
                </c:pt>
                <c:pt idx="22">
                  <c:v>132.115029752</c:v>
                </c:pt>
                <c:pt idx="23">
                  <c:v>146.130679816</c:v>
                </c:pt>
                <c:pt idx="24">
                  <c:v>146.130679816</c:v>
                </c:pt>
                <c:pt idx="25">
                  <c:v>146.130679816</c:v>
                </c:pt>
                <c:pt idx="26">
                  <c:v>146.130679816</c:v>
                </c:pt>
              </c:numCache>
            </c:numRef>
          </c:xVal>
          <c:yVal>
            <c:numRef>
              <c:f>'[Species KL estimated DH0f.xlsx]Sheet1'!$AC$71:$AC$97</c:f>
              <c:numCache>
                <c:formatCode>General</c:formatCode>
                <c:ptCount val="27"/>
                <c:pt idx="0">
                  <c:v>0.69997110147129793</c:v>
                </c:pt>
                <c:pt idx="1">
                  <c:v>0.5885018578118556</c:v>
                </c:pt>
                <c:pt idx="2">
                  <c:v>2.3288113371850848E-2</c:v>
                </c:pt>
                <c:pt idx="3">
                  <c:v>0.48583573443656336</c:v>
                </c:pt>
                <c:pt idx="4">
                  <c:v>0.28135837410944414</c:v>
                </c:pt>
                <c:pt idx="5">
                  <c:v>0.57107924530553655</c:v>
                </c:pt>
                <c:pt idx="6">
                  <c:v>0.25016325696636482</c:v>
                </c:pt>
                <c:pt idx="7">
                  <c:v>0.49730606170240194</c:v>
                </c:pt>
                <c:pt idx="8">
                  <c:v>9.220475090979062E-2</c:v>
                </c:pt>
                <c:pt idx="9">
                  <c:v>0.41172174148640611</c:v>
                </c:pt>
                <c:pt idx="10">
                  <c:v>0.12032398564332078</c:v>
                </c:pt>
                <c:pt idx="11">
                  <c:v>0.49070356103567953</c:v>
                </c:pt>
                <c:pt idx="12">
                  <c:v>0.64686714567433523</c:v>
                </c:pt>
                <c:pt idx="13">
                  <c:v>0.11764697153405478</c:v>
                </c:pt>
                <c:pt idx="14">
                  <c:v>0.30424542533470877</c:v>
                </c:pt>
                <c:pt idx="15">
                  <c:v>0.23373246290999994</c:v>
                </c:pt>
                <c:pt idx="16">
                  <c:v>0.44216541624253036</c:v>
                </c:pt>
                <c:pt idx="17">
                  <c:v>0.22181691236442175</c:v>
                </c:pt>
                <c:pt idx="18">
                  <c:v>0.92657161389458165</c:v>
                </c:pt>
                <c:pt idx="19">
                  <c:v>1.2441797153544685</c:v>
                </c:pt>
                <c:pt idx="20">
                  <c:v>0.14611885326119853</c:v>
                </c:pt>
                <c:pt idx="21">
                  <c:v>0.55102870196716103</c:v>
                </c:pt>
                <c:pt idx="22">
                  <c:v>0</c:v>
                </c:pt>
                <c:pt idx="23">
                  <c:v>0.17309061931318778</c:v>
                </c:pt>
                <c:pt idx="24">
                  <c:v>0.21899162899886596</c:v>
                </c:pt>
                <c:pt idx="25">
                  <c:v>1.4271279020935204</c:v>
                </c:pt>
                <c:pt idx="26">
                  <c:v>0.32547478891504067</c:v>
                </c:pt>
              </c:numCache>
            </c:numRef>
          </c:yVal>
          <c:smooth val="0"/>
          <c:extLst>
            <c:ext xmlns:c16="http://schemas.microsoft.com/office/drawing/2014/chart" uri="{C3380CC4-5D6E-409C-BE32-E72D297353CC}">
              <c16:uniqueId val="{00000002-04F4-40EF-ABC2-7F913D315946}"/>
            </c:ext>
          </c:extLst>
        </c:ser>
        <c:ser>
          <c:idx val="4"/>
          <c:order val="3"/>
          <c:tx>
            <c:v>Alkylperoxy</c:v>
          </c:tx>
          <c:spPr>
            <a:ln w="19050">
              <a:noFill/>
            </a:ln>
          </c:spPr>
          <c:marker>
            <c:symbol val="x"/>
            <c:size val="5"/>
            <c:spPr>
              <a:ln w="9525">
                <a:solidFill>
                  <a:srgbClr val="B577F9"/>
                </a:solidFill>
              </a:ln>
            </c:spPr>
          </c:marker>
          <c:xVal>
            <c:numRef>
              <c:f>'[Species KL estimated DH0f.xlsx]Sheet1'!$D$100:$D$126</c:f>
              <c:numCache>
                <c:formatCode>0.00</c:formatCode>
                <c:ptCount val="27"/>
                <c:pt idx="0">
                  <c:v>61.028954400000003</c:v>
                </c:pt>
                <c:pt idx="1">
                  <c:v>75.044604464000003</c:v>
                </c:pt>
                <c:pt idx="2">
                  <c:v>75.044604464000003</c:v>
                </c:pt>
                <c:pt idx="3">
                  <c:v>89.060254528000002</c:v>
                </c:pt>
                <c:pt idx="4">
                  <c:v>89.060254528000002</c:v>
                </c:pt>
                <c:pt idx="5">
                  <c:v>89.060254528000002</c:v>
                </c:pt>
                <c:pt idx="6">
                  <c:v>89.060254528000002</c:v>
                </c:pt>
                <c:pt idx="7">
                  <c:v>103.075904592</c:v>
                </c:pt>
                <c:pt idx="8">
                  <c:v>103.075904592</c:v>
                </c:pt>
                <c:pt idx="9">
                  <c:v>103.075904592</c:v>
                </c:pt>
                <c:pt idx="10">
                  <c:v>103.075904592</c:v>
                </c:pt>
                <c:pt idx="11">
                  <c:v>103.075904592</c:v>
                </c:pt>
                <c:pt idx="12">
                  <c:v>103.075904592</c:v>
                </c:pt>
                <c:pt idx="13">
                  <c:v>103.075904592</c:v>
                </c:pt>
                <c:pt idx="14">
                  <c:v>103.075904592</c:v>
                </c:pt>
                <c:pt idx="15">
                  <c:v>117.091554656</c:v>
                </c:pt>
                <c:pt idx="16">
                  <c:v>117.091554656</c:v>
                </c:pt>
                <c:pt idx="17">
                  <c:v>117.091554656</c:v>
                </c:pt>
                <c:pt idx="18">
                  <c:v>117.091554656</c:v>
                </c:pt>
                <c:pt idx="19">
                  <c:v>117.091554656</c:v>
                </c:pt>
                <c:pt idx="20">
                  <c:v>131.10720472</c:v>
                </c:pt>
                <c:pt idx="21">
                  <c:v>131.10720472</c:v>
                </c:pt>
                <c:pt idx="22">
                  <c:v>131.10720472</c:v>
                </c:pt>
                <c:pt idx="23">
                  <c:v>145.122854784</c:v>
                </c:pt>
                <c:pt idx="24">
                  <c:v>145.122854784</c:v>
                </c:pt>
                <c:pt idx="25">
                  <c:v>145.122854784</c:v>
                </c:pt>
                <c:pt idx="26">
                  <c:v>145.122854784</c:v>
                </c:pt>
              </c:numCache>
            </c:numRef>
          </c:xVal>
          <c:yVal>
            <c:numRef>
              <c:f>'[Species KL estimated DH0f.xlsx]Sheet1'!$AC$100:$AC$126</c:f>
              <c:numCache>
                <c:formatCode>General</c:formatCode>
                <c:ptCount val="27"/>
                <c:pt idx="0">
                  <c:v>12.401261110250571</c:v>
                </c:pt>
                <c:pt idx="1">
                  <c:v>1.33260407208399</c:v>
                </c:pt>
                <c:pt idx="2">
                  <c:v>5.6444264536568172</c:v>
                </c:pt>
                <c:pt idx="3">
                  <c:v>3.5375261549455765</c:v>
                </c:pt>
                <c:pt idx="4">
                  <c:v>0.69394785662668113</c:v>
                </c:pt>
                <c:pt idx="5">
                  <c:v>1.9029654189245224</c:v>
                </c:pt>
                <c:pt idx="6">
                  <c:v>1.7971106009641153</c:v>
                </c:pt>
                <c:pt idx="7">
                  <c:v>1.4376727163560088</c:v>
                </c:pt>
                <c:pt idx="8">
                  <c:v>2.6690977714633033</c:v>
                </c:pt>
                <c:pt idx="9">
                  <c:v>0.1738255244583447</c:v>
                </c:pt>
                <c:pt idx="10">
                  <c:v>8.6618700548967573E-2</c:v>
                </c:pt>
                <c:pt idx="11">
                  <c:v>1.135198850813224</c:v>
                </c:pt>
                <c:pt idx="12">
                  <c:v>1.5378234970357105</c:v>
                </c:pt>
                <c:pt idx="13">
                  <c:v>0.29250137547846705</c:v>
                </c:pt>
                <c:pt idx="14">
                  <c:v>2.5242776989690849</c:v>
                </c:pt>
                <c:pt idx="15">
                  <c:v>0.62454729169791279</c:v>
                </c:pt>
                <c:pt idx="16">
                  <c:v>0.25004892914872406</c:v>
                </c:pt>
                <c:pt idx="17">
                  <c:v>0.72837025114842935</c:v>
                </c:pt>
                <c:pt idx="18">
                  <c:v>2.9338760387702059</c:v>
                </c:pt>
                <c:pt idx="19">
                  <c:v>0.39538637254918352</c:v>
                </c:pt>
                <c:pt idx="20">
                  <c:v>0.42853786991191656</c:v>
                </c:pt>
                <c:pt idx="21">
                  <c:v>24.954317178956163</c:v>
                </c:pt>
                <c:pt idx="22">
                  <c:v>0.2014345265998308</c:v>
                </c:pt>
                <c:pt idx="23">
                  <c:v>0.52631103406629498</c:v>
                </c:pt>
                <c:pt idx="24">
                  <c:v>23.71141159756953</c:v>
                </c:pt>
                <c:pt idx="25">
                  <c:v>1.3536380499574354</c:v>
                </c:pt>
                <c:pt idx="26">
                  <c:v>0.62033608003804308</c:v>
                </c:pt>
              </c:numCache>
            </c:numRef>
          </c:yVal>
          <c:smooth val="0"/>
          <c:extLst>
            <c:ext xmlns:c16="http://schemas.microsoft.com/office/drawing/2014/chart" uri="{C3380CC4-5D6E-409C-BE32-E72D297353CC}">
              <c16:uniqueId val="{00000003-04F4-40EF-ABC2-7F913D315946}"/>
            </c:ext>
          </c:extLst>
        </c:ser>
        <c:ser>
          <c:idx val="0"/>
          <c:order val="4"/>
          <c:tx>
            <c:v>Hydroperoxy-alkyl</c:v>
          </c:tx>
          <c:spPr>
            <a:ln w="25400" cap="rnd">
              <a:noFill/>
              <a:round/>
            </a:ln>
            <a:effectLst/>
          </c:spPr>
          <c:marker>
            <c:symbol val="x"/>
            <c:size val="5"/>
            <c:spPr>
              <a:noFill/>
              <a:ln w="9525">
                <a:solidFill>
                  <a:srgbClr val="0070C0"/>
                </a:solidFill>
              </a:ln>
              <a:effectLst/>
            </c:spPr>
          </c:marker>
          <c:xVal>
            <c:numRef>
              <c:f>'[Species KL estimated DH0f.xlsx]Sheet1'!$D$128:$D$202</c:f>
              <c:numCache>
                <c:formatCode>0.00</c:formatCode>
                <c:ptCount val="75"/>
                <c:pt idx="0">
                  <c:v>61.028954400000003</c:v>
                </c:pt>
                <c:pt idx="1">
                  <c:v>75.044604464000003</c:v>
                </c:pt>
                <c:pt idx="2">
                  <c:v>75.044604464000003</c:v>
                </c:pt>
                <c:pt idx="3">
                  <c:v>75.044604464000003</c:v>
                </c:pt>
                <c:pt idx="4">
                  <c:v>89.060254528000002</c:v>
                </c:pt>
                <c:pt idx="5">
                  <c:v>89.060254528000002</c:v>
                </c:pt>
                <c:pt idx="6">
                  <c:v>89.060254528000002</c:v>
                </c:pt>
                <c:pt idx="7">
                  <c:v>89.060254528000002</c:v>
                </c:pt>
                <c:pt idx="8">
                  <c:v>89.060254528000002</c:v>
                </c:pt>
                <c:pt idx="9">
                  <c:v>89.060254528000002</c:v>
                </c:pt>
                <c:pt idx="10">
                  <c:v>89.060254528000002</c:v>
                </c:pt>
                <c:pt idx="11">
                  <c:v>89.060254528000002</c:v>
                </c:pt>
                <c:pt idx="12">
                  <c:v>89.060254528000002</c:v>
                </c:pt>
                <c:pt idx="13">
                  <c:v>103.075904592</c:v>
                </c:pt>
                <c:pt idx="14">
                  <c:v>103.075904592</c:v>
                </c:pt>
                <c:pt idx="15">
                  <c:v>103.075904592</c:v>
                </c:pt>
                <c:pt idx="16">
                  <c:v>103.075904592</c:v>
                </c:pt>
                <c:pt idx="17">
                  <c:v>103.075904592</c:v>
                </c:pt>
                <c:pt idx="18">
                  <c:v>103.075904592</c:v>
                </c:pt>
                <c:pt idx="19">
                  <c:v>103.075904592</c:v>
                </c:pt>
                <c:pt idx="20">
                  <c:v>103.075904592</c:v>
                </c:pt>
                <c:pt idx="21">
                  <c:v>103.075904592</c:v>
                </c:pt>
                <c:pt idx="22">
                  <c:v>103.075904592</c:v>
                </c:pt>
                <c:pt idx="23">
                  <c:v>103.075904592</c:v>
                </c:pt>
                <c:pt idx="24">
                  <c:v>103.075904592</c:v>
                </c:pt>
                <c:pt idx="25">
                  <c:v>103.075904592</c:v>
                </c:pt>
                <c:pt idx="26">
                  <c:v>103.075904592</c:v>
                </c:pt>
                <c:pt idx="27">
                  <c:v>103.075904592</c:v>
                </c:pt>
                <c:pt idx="28">
                  <c:v>103.075904592</c:v>
                </c:pt>
                <c:pt idx="29">
                  <c:v>103.075904592</c:v>
                </c:pt>
                <c:pt idx="30">
                  <c:v>103.075904592</c:v>
                </c:pt>
                <c:pt idx="31">
                  <c:v>103.075904592</c:v>
                </c:pt>
                <c:pt idx="32">
                  <c:v>103.075904592</c:v>
                </c:pt>
                <c:pt idx="33">
                  <c:v>103.075904592</c:v>
                </c:pt>
                <c:pt idx="34">
                  <c:v>103.075904592</c:v>
                </c:pt>
                <c:pt idx="35">
                  <c:v>103.075904592</c:v>
                </c:pt>
                <c:pt idx="36">
                  <c:v>103.075904592</c:v>
                </c:pt>
                <c:pt idx="37">
                  <c:v>117.091554656</c:v>
                </c:pt>
                <c:pt idx="38">
                  <c:v>117.091554656</c:v>
                </c:pt>
                <c:pt idx="39">
                  <c:v>117.091554656</c:v>
                </c:pt>
                <c:pt idx="40">
                  <c:v>117.091554656</c:v>
                </c:pt>
                <c:pt idx="41">
                  <c:v>117.091554656</c:v>
                </c:pt>
                <c:pt idx="42">
                  <c:v>117.091554656</c:v>
                </c:pt>
                <c:pt idx="43">
                  <c:v>117.091554656</c:v>
                </c:pt>
                <c:pt idx="44">
                  <c:v>117.091554656</c:v>
                </c:pt>
                <c:pt idx="45">
                  <c:v>117.091554656</c:v>
                </c:pt>
                <c:pt idx="46">
                  <c:v>117.091554656</c:v>
                </c:pt>
                <c:pt idx="47">
                  <c:v>117.091554656</c:v>
                </c:pt>
                <c:pt idx="48">
                  <c:v>117.091554656</c:v>
                </c:pt>
                <c:pt idx="49">
                  <c:v>117.091554656</c:v>
                </c:pt>
                <c:pt idx="50">
                  <c:v>117.091554656</c:v>
                </c:pt>
                <c:pt idx="51">
                  <c:v>131.10720472</c:v>
                </c:pt>
                <c:pt idx="52">
                  <c:v>131.10720472</c:v>
                </c:pt>
                <c:pt idx="53">
                  <c:v>131.10720472</c:v>
                </c:pt>
                <c:pt idx="54">
                  <c:v>131.10720472</c:v>
                </c:pt>
                <c:pt idx="55">
                  <c:v>131.10720472</c:v>
                </c:pt>
                <c:pt idx="56">
                  <c:v>131.10720472</c:v>
                </c:pt>
                <c:pt idx="57">
                  <c:v>131.10720472</c:v>
                </c:pt>
                <c:pt idx="58">
                  <c:v>131.10720472</c:v>
                </c:pt>
                <c:pt idx="59">
                  <c:v>131.10720472</c:v>
                </c:pt>
                <c:pt idx="60">
                  <c:v>131.10720472</c:v>
                </c:pt>
                <c:pt idx="61">
                  <c:v>131.10720472</c:v>
                </c:pt>
                <c:pt idx="62">
                  <c:v>145.122854784</c:v>
                </c:pt>
                <c:pt idx="63">
                  <c:v>145.122854784</c:v>
                </c:pt>
                <c:pt idx="64">
                  <c:v>145.122854784</c:v>
                </c:pt>
                <c:pt idx="65">
                  <c:v>145.122854784</c:v>
                </c:pt>
                <c:pt idx="66">
                  <c:v>145.122854784</c:v>
                </c:pt>
                <c:pt idx="67">
                  <c:v>145.122854784</c:v>
                </c:pt>
                <c:pt idx="68">
                  <c:v>145.122854784</c:v>
                </c:pt>
                <c:pt idx="69">
                  <c:v>145.122854784</c:v>
                </c:pt>
                <c:pt idx="70">
                  <c:v>145.122854784</c:v>
                </c:pt>
                <c:pt idx="71">
                  <c:v>145.122854784</c:v>
                </c:pt>
                <c:pt idx="72">
                  <c:v>145.122854784</c:v>
                </c:pt>
                <c:pt idx="73">
                  <c:v>145.122854784</c:v>
                </c:pt>
                <c:pt idx="74">
                  <c:v>145.122854784</c:v>
                </c:pt>
              </c:numCache>
            </c:numRef>
          </c:xVal>
          <c:yVal>
            <c:numRef>
              <c:f>'[Species KL estimated DH0f.xlsx]Sheet1'!$AC$128:$AC$202</c:f>
              <c:numCache>
                <c:formatCode>General</c:formatCode>
                <c:ptCount val="75"/>
                <c:pt idx="0">
                  <c:v>1.0900945138082148</c:v>
                </c:pt>
                <c:pt idx="1">
                  <c:v>0.25752200897473043</c:v>
                </c:pt>
                <c:pt idx="2">
                  <c:v>0.26995742523191518</c:v>
                </c:pt>
                <c:pt idx="3">
                  <c:v>2.524479520892414</c:v>
                </c:pt>
                <c:pt idx="4">
                  <c:v>6.9257514930554542</c:v>
                </c:pt>
                <c:pt idx="5">
                  <c:v>4.1476498971129816</c:v>
                </c:pt>
                <c:pt idx="6">
                  <c:v>12.987111136157209</c:v>
                </c:pt>
                <c:pt idx="7">
                  <c:v>9.9097150751797223</c:v>
                </c:pt>
                <c:pt idx="9">
                  <c:v>13.770056353109666</c:v>
                </c:pt>
                <c:pt idx="10">
                  <c:v>8.3504135672266866</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pt idx="37">
                  <c:v>0</c:v>
                </c:pt>
                <c:pt idx="38">
                  <c:v>0</c:v>
                </c:pt>
                <c:pt idx="39">
                  <c:v>0</c:v>
                </c:pt>
                <c:pt idx="40">
                  <c:v>0</c:v>
                </c:pt>
                <c:pt idx="41">
                  <c:v>0</c:v>
                </c:pt>
                <c:pt idx="42">
                  <c:v>0</c:v>
                </c:pt>
                <c:pt idx="43">
                  <c:v>0</c:v>
                </c:pt>
                <c:pt idx="44">
                  <c:v>0</c:v>
                </c:pt>
                <c:pt idx="45">
                  <c:v>0</c:v>
                </c:pt>
                <c:pt idx="46">
                  <c:v>0</c:v>
                </c:pt>
                <c:pt idx="47">
                  <c:v>0</c:v>
                </c:pt>
                <c:pt idx="48">
                  <c:v>0</c:v>
                </c:pt>
                <c:pt idx="49">
                  <c:v>0</c:v>
                </c:pt>
                <c:pt idx="50">
                  <c:v>0</c:v>
                </c:pt>
                <c:pt idx="51">
                  <c:v>2.9158984191029469</c:v>
                </c:pt>
                <c:pt idx="52">
                  <c:v>1.5106389975566075</c:v>
                </c:pt>
                <c:pt idx="53">
                  <c:v>6.6796506282820953</c:v>
                </c:pt>
                <c:pt idx="54">
                  <c:v>40.402693561477363</c:v>
                </c:pt>
                <c:pt idx="55">
                  <c:v>61.615047896597552</c:v>
                </c:pt>
                <c:pt idx="56">
                  <c:v>0.17602312262357458</c:v>
                </c:pt>
                <c:pt idx="57">
                  <c:v>7.4850245934560329</c:v>
                </c:pt>
                <c:pt idx="58">
                  <c:v>0.28826878446428117</c:v>
                </c:pt>
                <c:pt idx="59">
                  <c:v>2.8045531768199936</c:v>
                </c:pt>
                <c:pt idx="60">
                  <c:v>0</c:v>
                </c:pt>
                <c:pt idx="61">
                  <c:v>5.4973510484838588</c:v>
                </c:pt>
                <c:pt idx="62">
                  <c:v>0.37617788214395265</c:v>
                </c:pt>
                <c:pt idx="63">
                  <c:v>2.1450049780366882</c:v>
                </c:pt>
                <c:pt idx="64">
                  <c:v>3.6841691801311685</c:v>
                </c:pt>
                <c:pt idx="65">
                  <c:v>16.300879705482117</c:v>
                </c:pt>
                <c:pt idx="66">
                  <c:v>55.147855411898469</c:v>
                </c:pt>
                <c:pt idx="67">
                  <c:v>2.9263297141058477</c:v>
                </c:pt>
                <c:pt idx="68">
                  <c:v>6.2339852219999976</c:v>
                </c:pt>
                <c:pt idx="69">
                  <c:v>4.5170400457789626</c:v>
                </c:pt>
                <c:pt idx="70">
                  <c:v>5.5908454513349577</c:v>
                </c:pt>
                <c:pt idx="71">
                  <c:v>2.1128879917093357</c:v>
                </c:pt>
                <c:pt idx="72">
                  <c:v>0.70063106882410153</c:v>
                </c:pt>
                <c:pt idx="73">
                  <c:v>4.8176596858908933</c:v>
                </c:pt>
                <c:pt idx="74">
                  <c:v>8.6399179122822947</c:v>
                </c:pt>
              </c:numCache>
            </c:numRef>
          </c:yVal>
          <c:smooth val="0"/>
          <c:extLst>
            <c:ext xmlns:c16="http://schemas.microsoft.com/office/drawing/2014/chart" uri="{C3380CC4-5D6E-409C-BE32-E72D297353CC}">
              <c16:uniqueId val="{00000004-04F4-40EF-ABC2-7F913D315946}"/>
            </c:ext>
          </c:extLst>
        </c:ser>
        <c:dLbls>
          <c:showLegendKey val="0"/>
          <c:showVal val="0"/>
          <c:showCatName val="0"/>
          <c:showSerName val="0"/>
          <c:showPercent val="0"/>
          <c:showBubbleSize val="0"/>
        </c:dLbls>
        <c:axId val="534260560"/>
        <c:axId val="530094880"/>
      </c:scatterChart>
      <c:valAx>
        <c:axId val="534260560"/>
        <c:scaling>
          <c:orientation val="minMax"/>
          <c:max val="120"/>
          <c:min val="60"/>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sz="1100" b="1"/>
                  <a:t>Molecular weight [amu]</a:t>
                </a:r>
              </a:p>
            </c:rich>
          </c:tx>
          <c:overlay val="0"/>
          <c:spPr>
            <a:noFill/>
            <a:ln>
              <a:noFill/>
            </a:ln>
            <a:effectLst/>
          </c:spPr>
        </c:title>
        <c:numFmt formatCode="General" sourceLinked="0"/>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800" b="1" i="0" u="none" strike="noStrike" kern="1200" baseline="0">
                <a:solidFill>
                  <a:schemeClr val="tx1">
                    <a:lumMod val="65000"/>
                    <a:lumOff val="35000"/>
                  </a:schemeClr>
                </a:solidFill>
                <a:latin typeface="+mn-lt"/>
                <a:ea typeface="+mn-ea"/>
                <a:cs typeface="+mn-cs"/>
              </a:defRPr>
            </a:pPr>
            <a:endParaRPr lang="it-IT"/>
          </a:p>
        </c:txPr>
        <c:crossAx val="530094880"/>
        <c:crosses val="autoZero"/>
        <c:crossBetween val="midCat"/>
        <c:majorUnit val="10"/>
        <c:minorUnit val="1"/>
      </c:valAx>
      <c:valAx>
        <c:axId val="530094880"/>
        <c:scaling>
          <c:orientation val="minMax"/>
          <c:max val="30"/>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100" b="1" i="0" u="none" strike="noStrike" baseline="0">
                    <a:effectLst/>
                  </a:rPr>
                  <a:t>δ∆H</a:t>
                </a:r>
                <a:r>
                  <a:rPr lang="en-GB" sz="1100" b="1" i="0" u="none" strike="noStrike" baseline="30000">
                    <a:effectLst/>
                  </a:rPr>
                  <a:t>0</a:t>
                </a:r>
                <a:r>
                  <a:rPr lang="en-GB" sz="1100" b="1" i="0" u="none" strike="noStrike" baseline="0">
                    <a:effectLst/>
                  </a:rPr>
                  <a:t>(0 K)% </a:t>
                </a:r>
                <a:endParaRPr lang="it-IT" sz="1100" b="1"/>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it-IT"/>
          </a:p>
        </c:txPr>
        <c:crossAx val="534260560"/>
        <c:crosses val="autoZero"/>
        <c:crossBetween val="midCat"/>
      </c:valAx>
    </c:plotArea>
    <c:legend>
      <c:legendPos val="b"/>
      <c:layout>
        <c:manualLayout>
          <c:xMode val="edge"/>
          <c:yMode val="edge"/>
          <c:x val="4.7778454488769016E-2"/>
          <c:y val="0.89248837316388085"/>
          <c:w val="0.89999995604683458"/>
          <c:h val="8.1785938622193508E-2"/>
        </c:manualLayout>
      </c:layout>
      <c:overlay val="0"/>
      <c:txPr>
        <a:bodyPr/>
        <a:lstStyle/>
        <a:p>
          <a:pPr>
            <a:defRPr sz="1200" b="1" i="0" u="none"/>
          </a:pPr>
          <a:endParaRPr lang="it-IT"/>
        </a:p>
      </c:txPr>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2"/>
          <c:order val="0"/>
          <c:tx>
            <c:v>ωB97X-D</c:v>
          </c:tx>
          <c:spPr>
            <a:solidFill>
              <a:schemeClr val="accent1"/>
            </a:solidFill>
          </c:spPr>
          <c:invertIfNegative val="0"/>
          <c:cat>
            <c:numRef>
              <c:f>[1]Sheet1!$A$211:$A$218</c:f>
              <c:numCache>
                <c:formatCode>General</c:formatCode>
                <c:ptCount val="8"/>
                <c:pt idx="0">
                  <c:v>1</c:v>
                </c:pt>
                <c:pt idx="1">
                  <c:v>2</c:v>
                </c:pt>
                <c:pt idx="2">
                  <c:v>3</c:v>
                </c:pt>
                <c:pt idx="3">
                  <c:v>4</c:v>
                </c:pt>
                <c:pt idx="4">
                  <c:v>5</c:v>
                </c:pt>
                <c:pt idx="5">
                  <c:v>6</c:v>
                </c:pt>
                <c:pt idx="6">
                  <c:v>7</c:v>
                </c:pt>
                <c:pt idx="7">
                  <c:v>8</c:v>
                </c:pt>
              </c:numCache>
            </c:numRef>
          </c:cat>
          <c:val>
            <c:numRef>
              <c:f>Sheet1!$G$21:$G$28</c:f>
              <c:numCache>
                <c:formatCode>General</c:formatCode>
                <c:ptCount val="8"/>
                <c:pt idx="0">
                  <c:v>1.4479125590140807</c:v>
                </c:pt>
                <c:pt idx="1">
                  <c:v>0.35083117438828759</c:v>
                </c:pt>
                <c:pt idx="2">
                  <c:v>0.58546391888440175</c:v>
                </c:pt>
                <c:pt idx="3">
                  <c:v>0.58238845925292237</c:v>
                </c:pt>
                <c:pt idx="4">
                  <c:v>0.46493710861173565</c:v>
                </c:pt>
                <c:pt idx="5">
                  <c:v>0.23376961805738095</c:v>
                </c:pt>
                <c:pt idx="6">
                  <c:v>0.33648265739832411</c:v>
                </c:pt>
                <c:pt idx="7">
                  <c:v>5.419651126820809E-2</c:v>
                </c:pt>
              </c:numCache>
            </c:numRef>
          </c:val>
          <c:extLst>
            <c:ext xmlns:c16="http://schemas.microsoft.com/office/drawing/2014/chart" uri="{C3380CC4-5D6E-409C-BE32-E72D297353CC}">
              <c16:uniqueId val="{00000000-2BAB-4CA5-9817-511B39FB5213}"/>
            </c:ext>
          </c:extLst>
        </c:ser>
        <c:ser>
          <c:idx val="3"/>
          <c:order val="1"/>
          <c:tx>
            <c:v>B2PLYP-D3</c:v>
          </c:tx>
          <c:invertIfNegative val="0"/>
          <c:cat>
            <c:numRef>
              <c:f>[1]Sheet1!$A$211:$A$218</c:f>
              <c:numCache>
                <c:formatCode>General</c:formatCode>
                <c:ptCount val="8"/>
                <c:pt idx="0">
                  <c:v>1</c:v>
                </c:pt>
                <c:pt idx="1">
                  <c:v>2</c:v>
                </c:pt>
                <c:pt idx="2">
                  <c:v>3</c:v>
                </c:pt>
                <c:pt idx="3">
                  <c:v>4</c:v>
                </c:pt>
                <c:pt idx="4">
                  <c:v>5</c:v>
                </c:pt>
                <c:pt idx="5">
                  <c:v>6</c:v>
                </c:pt>
                <c:pt idx="6">
                  <c:v>7</c:v>
                </c:pt>
                <c:pt idx="7">
                  <c:v>8</c:v>
                </c:pt>
              </c:numCache>
            </c:numRef>
          </c:cat>
          <c:val>
            <c:numRef>
              <c:f>Sheet1!$K$21:$K$28</c:f>
              <c:numCache>
                <c:formatCode>General</c:formatCode>
                <c:ptCount val="8"/>
                <c:pt idx="0">
                  <c:v>0.39841633833547035</c:v>
                </c:pt>
                <c:pt idx="1">
                  <c:v>0.14429760196698693</c:v>
                </c:pt>
                <c:pt idx="2">
                  <c:v>-0.3297489530785977</c:v>
                </c:pt>
                <c:pt idx="3">
                  <c:v>-0.36879435519917786</c:v>
                </c:pt>
                <c:pt idx="4">
                  <c:v>-0.16997857355956644</c:v>
                </c:pt>
                <c:pt idx="5">
                  <c:v>-0.10182661093172135</c:v>
                </c:pt>
                <c:pt idx="6">
                  <c:v>0.284811466652232</c:v>
                </c:pt>
                <c:pt idx="7">
                  <c:v>-0.15081785349649079</c:v>
                </c:pt>
              </c:numCache>
            </c:numRef>
          </c:val>
          <c:extLst>
            <c:ext xmlns:c16="http://schemas.microsoft.com/office/drawing/2014/chart" uri="{C3380CC4-5D6E-409C-BE32-E72D297353CC}">
              <c16:uniqueId val="{00000001-2BAB-4CA5-9817-511B39FB5213}"/>
            </c:ext>
          </c:extLst>
        </c:ser>
        <c:ser>
          <c:idx val="1"/>
          <c:order val="2"/>
          <c:tx>
            <c:v>ωB97X-D-HL</c:v>
          </c:tx>
          <c:invertIfNegative val="0"/>
          <c:cat>
            <c:numRef>
              <c:f>[1]Sheet1!$A$211:$A$218</c:f>
              <c:numCache>
                <c:formatCode>General</c:formatCode>
                <c:ptCount val="8"/>
                <c:pt idx="0">
                  <c:v>1</c:v>
                </c:pt>
                <c:pt idx="1">
                  <c:v>2</c:v>
                </c:pt>
                <c:pt idx="2">
                  <c:v>3</c:v>
                </c:pt>
                <c:pt idx="3">
                  <c:v>4</c:v>
                </c:pt>
                <c:pt idx="4">
                  <c:v>5</c:v>
                </c:pt>
                <c:pt idx="5">
                  <c:v>6</c:v>
                </c:pt>
                <c:pt idx="6">
                  <c:v>7</c:v>
                </c:pt>
                <c:pt idx="7">
                  <c:v>8</c:v>
                </c:pt>
              </c:numCache>
            </c:numRef>
          </c:cat>
          <c:val>
            <c:numRef>
              <c:f>Sheet1!$I$21:$I$28</c:f>
              <c:numCache>
                <c:formatCode>General</c:formatCode>
                <c:ptCount val="8"/>
                <c:pt idx="0">
                  <c:v>-0.44272750484273249</c:v>
                </c:pt>
                <c:pt idx="1">
                  <c:v>-0.30129061118521211</c:v>
                </c:pt>
                <c:pt idx="2">
                  <c:v>0.25085980485830089</c:v>
                </c:pt>
                <c:pt idx="3">
                  <c:v>0.12906277996012186</c:v>
                </c:pt>
                <c:pt idx="4">
                  <c:v>0.19265530592523294</c:v>
                </c:pt>
                <c:pt idx="5">
                  <c:v>-5.0593615427017763E-2</c:v>
                </c:pt>
                <c:pt idx="6">
                  <c:v>0.21139438580362574</c:v>
                </c:pt>
                <c:pt idx="7">
                  <c:v>-0.19909561404509216</c:v>
                </c:pt>
              </c:numCache>
            </c:numRef>
          </c:val>
          <c:extLst>
            <c:ext xmlns:c16="http://schemas.microsoft.com/office/drawing/2014/chart" uri="{C3380CC4-5D6E-409C-BE32-E72D297353CC}">
              <c16:uniqueId val="{00000002-2BAB-4CA5-9817-511B39FB5213}"/>
            </c:ext>
          </c:extLst>
        </c:ser>
        <c:ser>
          <c:idx val="4"/>
          <c:order val="3"/>
          <c:tx>
            <c:v>B2PLYP-D3-HL</c:v>
          </c:tx>
          <c:spPr>
            <a:solidFill>
              <a:srgbClr val="00B0AC"/>
            </a:solidFill>
          </c:spPr>
          <c:invertIfNegative val="0"/>
          <c:cat>
            <c:numRef>
              <c:f>[1]Sheet1!$A$211:$A$218</c:f>
              <c:numCache>
                <c:formatCode>General</c:formatCode>
                <c:ptCount val="8"/>
                <c:pt idx="0">
                  <c:v>1</c:v>
                </c:pt>
                <c:pt idx="1">
                  <c:v>2</c:v>
                </c:pt>
                <c:pt idx="2">
                  <c:v>3</c:v>
                </c:pt>
                <c:pt idx="3">
                  <c:v>4</c:v>
                </c:pt>
                <c:pt idx="4">
                  <c:v>5</c:v>
                </c:pt>
                <c:pt idx="5">
                  <c:v>6</c:v>
                </c:pt>
                <c:pt idx="6">
                  <c:v>7</c:v>
                </c:pt>
                <c:pt idx="7">
                  <c:v>8</c:v>
                </c:pt>
              </c:numCache>
            </c:numRef>
          </c:cat>
          <c:val>
            <c:numRef>
              <c:f>Sheet1!$M$21:$M$28</c:f>
              <c:numCache>
                <c:formatCode>General</c:formatCode>
                <c:ptCount val="8"/>
                <c:pt idx="0">
                  <c:v>-8.0431782358229897E-2</c:v>
                </c:pt>
                <c:pt idx="1">
                  <c:v>-0.30412486003291178</c:v>
                </c:pt>
                <c:pt idx="2">
                  <c:v>0.18479223717059926</c:v>
                </c:pt>
                <c:pt idx="3">
                  <c:v>7.0447110476821936E-2</c:v>
                </c:pt>
                <c:pt idx="4">
                  <c:v>0.164111303117734</c:v>
                </c:pt>
                <c:pt idx="5">
                  <c:v>-4.5568320638217759E-2</c:v>
                </c:pt>
                <c:pt idx="6">
                  <c:v>0.2086604884665241</c:v>
                </c:pt>
                <c:pt idx="7">
                  <c:v>-0.20843899916668929</c:v>
                </c:pt>
              </c:numCache>
            </c:numRef>
          </c:val>
          <c:extLst>
            <c:ext xmlns:c16="http://schemas.microsoft.com/office/drawing/2014/chart" uri="{C3380CC4-5D6E-409C-BE32-E72D297353CC}">
              <c16:uniqueId val="{00000003-2BAB-4CA5-9817-511B39FB5213}"/>
            </c:ext>
          </c:extLst>
        </c:ser>
        <c:dLbls>
          <c:showLegendKey val="0"/>
          <c:showVal val="0"/>
          <c:showCatName val="0"/>
          <c:showSerName val="0"/>
          <c:showPercent val="0"/>
          <c:showBubbleSize val="0"/>
        </c:dLbls>
        <c:gapWidth val="150"/>
        <c:axId val="534260560"/>
        <c:axId val="530094880"/>
      </c:barChart>
      <c:catAx>
        <c:axId val="534260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sz="1100" b="1"/>
                  <a:t>Molecular weight [amu]</a:t>
                </a:r>
              </a:p>
            </c:rich>
          </c:tx>
          <c:overlay val="0"/>
          <c:spPr>
            <a:noFill/>
            <a:ln>
              <a:noFill/>
            </a:ln>
            <a:effectLst/>
          </c:sp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0094880"/>
        <c:crosses val="autoZero"/>
        <c:auto val="1"/>
        <c:lblAlgn val="ctr"/>
        <c:lblOffset val="100"/>
        <c:noMultiLvlLbl val="0"/>
      </c:catAx>
      <c:valAx>
        <c:axId val="530094880"/>
        <c:scaling>
          <c:orientation val="minMax"/>
          <c:max val="1.5"/>
          <c:min val="-0.5"/>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100" b="1" i="0" u="none" strike="noStrike" baseline="0">
                    <a:effectLst/>
                  </a:rPr>
                  <a:t>δ∆H</a:t>
                </a:r>
                <a:r>
                  <a:rPr lang="en-GB" sz="1100" b="1" i="0" u="none" strike="noStrike" baseline="30000">
                    <a:effectLst/>
                  </a:rPr>
                  <a:t>0</a:t>
                </a:r>
                <a:r>
                  <a:rPr lang="en-GB" sz="1100" b="1" i="0" u="none" strike="noStrike" baseline="0">
                    <a:effectLst/>
                  </a:rPr>
                  <a:t>(0 K) [kcal </a:t>
                </a:r>
                <a:r>
                  <a:rPr lang="en-GB" sz="1000" b="1" i="0" u="none" strike="noStrike" baseline="0">
                    <a:effectLst/>
                  </a:rPr>
                  <a:t>mol</a:t>
                </a:r>
                <a:r>
                  <a:rPr lang="en-GB" sz="1000" b="1" i="0" u="none" strike="noStrike" baseline="30000">
                    <a:effectLst/>
                  </a:rPr>
                  <a:t>-1</a:t>
                </a:r>
                <a:r>
                  <a:rPr lang="en-GB" sz="1100" b="1" i="0" u="none" strike="noStrike" baseline="0">
                    <a:effectLst/>
                  </a:rPr>
                  <a:t>]</a:t>
                </a:r>
                <a:endParaRPr lang="it-IT" sz="1100" b="1"/>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it-IT"/>
          </a:p>
        </c:txPr>
        <c:crossAx val="534260560"/>
        <c:crosses val="autoZero"/>
        <c:crossBetween val="between"/>
        <c:majorUnit val="0.5"/>
      </c:valAx>
    </c:plotArea>
    <c:legend>
      <c:legendPos val="r"/>
      <c:layout>
        <c:manualLayout>
          <c:xMode val="edge"/>
          <c:yMode val="edge"/>
          <c:x val="0.77551631169438928"/>
          <c:y val="2.0984054841265361E-2"/>
          <c:w val="0.21069842865323615"/>
          <c:h val="0.3274675602452588"/>
        </c:manualLayout>
      </c:layout>
      <c:overlay val="1"/>
      <c:txPr>
        <a:bodyPr/>
        <a:lstStyle/>
        <a:p>
          <a:pPr>
            <a:defRPr b="1"/>
          </a:pPr>
          <a:endParaRPr lang="it-IT"/>
        </a:p>
      </c:txPr>
    </c:legend>
    <c:plotVisOnly val="1"/>
    <c:dispBlanksAs val="gap"/>
    <c:showDLblsOverMax val="0"/>
    <c:extLst/>
  </c:chart>
  <c:spPr>
    <a:ln>
      <a:noFill/>
    </a:ln>
  </c:spPr>
  <c:txPr>
    <a:bodyPr/>
    <a:lstStyle/>
    <a:p>
      <a:pPr>
        <a:defRPr/>
      </a:pPr>
      <a:endParaRPr lang="it-IT"/>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2"/>
          <c:order val="0"/>
          <c:tx>
            <c:v>error</c:v>
          </c:tx>
          <c:spPr>
            <a:solidFill>
              <a:schemeClr val="accent1"/>
            </a:solidFill>
          </c:spPr>
          <c:invertIfNegative val="0"/>
          <c:val>
            <c:numRef>
              <c:f>'[DH0 different LOT.xlsx]Sheet1'!$U$58:$U$65</c:f>
              <c:numCache>
                <c:formatCode>General</c:formatCode>
                <c:ptCount val="8"/>
                <c:pt idx="0">
                  <c:v>1.8251313903482624E-2</c:v>
                </c:pt>
                <c:pt idx="1">
                  <c:v>0.513095556617296</c:v>
                </c:pt>
                <c:pt idx="2">
                  <c:v>-1.6910176779741576E-2</c:v>
                </c:pt>
                <c:pt idx="3">
                  <c:v>-1.623648829431438</c:v>
                </c:pt>
                <c:pt idx="4">
                  <c:v>-0.96452747252747417</c:v>
                </c:pt>
                <c:pt idx="5">
                  <c:v>0.48540563784042418</c:v>
                </c:pt>
                <c:pt idx="6">
                  <c:v>-3.8522216913524553E-2</c:v>
                </c:pt>
                <c:pt idx="7">
                  <c:v>0.67455279503106291</c:v>
                </c:pt>
              </c:numCache>
            </c:numRef>
          </c:val>
          <c:extLst>
            <c:ext xmlns:c16="http://schemas.microsoft.com/office/drawing/2014/chart" uri="{C3380CC4-5D6E-409C-BE32-E72D297353CC}">
              <c16:uniqueId val="{00000000-3BA5-4EBE-BA7F-BD5B629CB2A7}"/>
            </c:ext>
          </c:extLst>
        </c:ser>
        <c:dLbls>
          <c:showLegendKey val="0"/>
          <c:showVal val="0"/>
          <c:showCatName val="0"/>
          <c:showSerName val="0"/>
          <c:showPercent val="0"/>
          <c:showBubbleSize val="0"/>
        </c:dLbls>
        <c:gapWidth val="150"/>
        <c:axId val="534260560"/>
        <c:axId val="530094880"/>
      </c:barChart>
      <c:catAx>
        <c:axId val="53426056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t-IT" sz="1100" b="1"/>
                  <a:t>Molecular weight [amu]</a:t>
                </a:r>
              </a:p>
            </c:rich>
          </c:tx>
          <c:overlay val="0"/>
          <c:spPr>
            <a:noFill/>
            <a:ln>
              <a:noFill/>
            </a:ln>
            <a:effectLst/>
          </c:sp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0" spcFirstLastPara="1" vertOverflow="ellipsis"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530094880"/>
        <c:crosses val="autoZero"/>
        <c:auto val="1"/>
        <c:lblAlgn val="ctr"/>
        <c:lblOffset val="100"/>
        <c:noMultiLvlLbl val="0"/>
      </c:catAx>
      <c:valAx>
        <c:axId val="530094880"/>
        <c:scaling>
          <c:orientation val="minMax"/>
          <c:min val="-2"/>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sz="1100" b="1" i="0" u="none" strike="noStrike" baseline="0">
                    <a:effectLst/>
                  </a:rPr>
                  <a:t>δ∆H</a:t>
                </a:r>
                <a:r>
                  <a:rPr lang="en-GB" sz="1100" b="1" i="0" u="none" strike="noStrike" baseline="30000">
                    <a:effectLst/>
                  </a:rPr>
                  <a:t>0</a:t>
                </a:r>
                <a:r>
                  <a:rPr lang="en-GB" sz="1100" b="1" i="0" u="none" strike="noStrike" baseline="0">
                    <a:effectLst/>
                  </a:rPr>
                  <a:t>(298.15 K) [kcal </a:t>
                </a:r>
                <a:r>
                  <a:rPr lang="en-GB" sz="1000" b="1" i="0" u="none" strike="noStrike" baseline="0">
                    <a:effectLst/>
                  </a:rPr>
                  <a:t>mol</a:t>
                </a:r>
                <a:r>
                  <a:rPr lang="en-GB" sz="1000" b="1" i="0" u="none" strike="noStrike" baseline="30000">
                    <a:effectLst/>
                  </a:rPr>
                  <a:t>-1</a:t>
                </a:r>
                <a:r>
                  <a:rPr lang="en-GB" sz="1100" b="1" i="0" u="none" strike="noStrike" baseline="0">
                    <a:effectLst/>
                  </a:rPr>
                  <a:t>]</a:t>
                </a:r>
                <a:endParaRPr lang="it-IT" sz="1100" b="1"/>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it-IT"/>
          </a:p>
        </c:txPr>
        <c:crossAx val="534260560"/>
        <c:crosses val="autoZero"/>
        <c:crossBetween val="between"/>
        <c:majorUnit val="0.5"/>
      </c:valAx>
    </c:plotArea>
    <c:plotVisOnly val="1"/>
    <c:dispBlanksAs val="gap"/>
    <c:showDLblsOverMax val="0"/>
    <c:extLst/>
  </c:chart>
  <c:spPr>
    <a:ln>
      <a:noFill/>
    </a:ln>
  </c:spPr>
  <c:txPr>
    <a:bodyPr/>
    <a:lstStyle/>
    <a:p>
      <a:pPr>
        <a:defRPr/>
      </a:pPr>
      <a:endParaRPr lang="it-IT"/>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GB"/>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v>RRHO</c:v>
          </c:tx>
          <c:spPr>
            <a:ln w="22225" cap="rnd">
              <a:solidFill>
                <a:schemeClr val="accent1"/>
              </a:solidFill>
              <a:round/>
            </a:ln>
            <a:effectLst/>
          </c:spPr>
          <c:marker>
            <c:symbol val="none"/>
          </c:marker>
          <c:xVal>
            <c:numRef>
              <c:f>'C=CC(=C)C'!$B$16:$B$346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'C=CC(=C)C'!$C$16:$C$346</c:f>
              <c:numCache>
                <c:formatCode>0.00E+00</c:formatCode>
                <c:ptCount val="331"/>
                <c:pt idx="0">
                  <c:v>15.419360688570972</c:v>
                </c:pt>
                <c:pt idx="1">
                  <c:v>16.232928662857173</c:v>
                </c:pt>
                <c:pt idx="2">
                  <c:v>17.034029201966852</c:v>
                </c:pt>
                <c:pt idx="3">
                  <c:v>17.822827159805154</c:v>
                </c:pt>
                <c:pt idx="4">
                  <c:v>18.59948612191894</c:v>
                </c:pt>
                <c:pt idx="5">
                  <c:v>19.364168405496802</c:v>
                </c:pt>
                <c:pt idx="6">
                  <c:v>20.117035059369023</c:v>
                </c:pt>
                <c:pt idx="7">
                  <c:v>20.858245864007628</c:v>
                </c:pt>
                <c:pt idx="8">
                  <c:v>21.587959331526349</c:v>
                </c:pt>
                <c:pt idx="9">
                  <c:v>22.306332705680642</c:v>
                </c:pt>
                <c:pt idx="10">
                  <c:v>23.01352196186766</c:v>
                </c:pt>
                <c:pt idx="11">
                  <c:v>23.709681807126309</c:v>
                </c:pt>
                <c:pt idx="12">
                  <c:v>24.394965680137179</c:v>
                </c:pt>
                <c:pt idx="13">
                  <c:v>25.069525751222599</c:v>
                </c:pt>
                <c:pt idx="14">
                  <c:v>25.73351292234662</c:v>
                </c:pt>
                <c:pt idx="15">
                  <c:v>26.387076827114981</c:v>
                </c:pt>
                <c:pt idx="16">
                  <c:v>27.03036583077516</c:v>
                </c:pt>
                <c:pt idx="17">
                  <c:v>27.663527030216354</c:v>
                </c:pt>
                <c:pt idx="18">
                  <c:v>28.286706253969474</c:v>
                </c:pt>
                <c:pt idx="19">
                  <c:v>28.900048062207162</c:v>
                </c:pt>
                <c:pt idx="20">
                  <c:v>29.503695746743738</c:v>
                </c:pt>
                <c:pt idx="21">
                  <c:v>30.097791331035285</c:v>
                </c:pt>
                <c:pt idx="22">
                  <c:v>30.68247557017957</c:v>
                </c:pt>
                <c:pt idx="23">
                  <c:v>31.257887950916103</c:v>
                </c:pt>
                <c:pt idx="24">
                  <c:v>31.8241666916261</c:v>
                </c:pt>
                <c:pt idx="25">
                  <c:v>32.381448742332502</c:v>
                </c:pt>
                <c:pt idx="26">
                  <c:v>32.929869784699939</c:v>
                </c:pt>
                <c:pt idx="27">
                  <c:v>33.469564232034813</c:v>
                </c:pt>
                <c:pt idx="28">
                  <c:v>34.000665229285183</c:v>
                </c:pt>
                <c:pt idx="29">
                  <c:v>34.523304653040867</c:v>
                </c:pt>
                <c:pt idx="30">
                  <c:v>35.037613111533389</c:v>
                </c:pt>
                <c:pt idx="31">
                  <c:v>35.543719944635988</c:v>
                </c:pt>
                <c:pt idx="32">
                  <c:v>36.041753223863616</c:v>
                </c:pt>
                <c:pt idx="33">
                  <c:v>36.53183975237296</c:v>
                </c:pt>
                <c:pt idx="34">
                  <c:v>37.014105064962415</c:v>
                </c:pt>
                <c:pt idx="35">
                  <c:v>37.488673428072083</c:v>
                </c:pt>
                <c:pt idx="36">
                  <c:v>37.9556678397838</c:v>
                </c:pt>
                <c:pt idx="37">
                  <c:v>38.415210029821104</c:v>
                </c:pt>
                <c:pt idx="38">
                  <c:v>38.86742045954928</c:v>
                </c:pt>
                <c:pt idx="39">
                  <c:v>39.312418321975294</c:v>
                </c:pt>
                <c:pt idx="40">
                  <c:v>39.750321541747844</c:v>
                </c:pt>
                <c:pt idx="41">
                  <c:v>40.181246775157362</c:v>
                </c:pt>
                <c:pt idx="42">
                  <c:v>40.605309410135973</c:v>
                </c:pt>
                <c:pt idx="43">
                  <c:v>41.022623566257529</c:v>
                </c:pt>
                <c:pt idx="44">
                  <c:v>41.433302094737606</c:v>
                </c:pt>
                <c:pt idx="45">
                  <c:v>41.837456578433496</c:v>
                </c:pt>
                <c:pt idx="46">
                  <c:v>42.235197331844198</c:v>
                </c:pt>
                <c:pt idx="47">
                  <c:v>42.626633401110446</c:v>
                </c:pt>
                <c:pt idx="48">
                  <c:v>43.011872564014666</c:v>
                </c:pt>
                <c:pt idx="49">
                  <c:v>43.391021329981029</c:v>
                </c:pt>
                <c:pt idx="50">
                  <c:v>43.76418494007541</c:v>
                </c:pt>
                <c:pt idx="51">
                  <c:v>44.131467367005406</c:v>
                </c:pt>
                <c:pt idx="52">
                  <c:v>44.492971315120322</c:v>
                </c:pt>
                <c:pt idx="53">
                  <c:v>44.848798220411204</c:v>
                </c:pt>
                <c:pt idx="54">
                  <c:v>45.199048250510778</c:v>
                </c:pt>
                <c:pt idx="55">
                  <c:v>45.543820304693533</c:v>
                </c:pt>
                <c:pt idx="56">
                  <c:v>45.883212013875642</c:v>
                </c:pt>
                <c:pt idx="57">
                  <c:v>46.217319740615004</c:v>
                </c:pt>
                <c:pt idx="58">
                  <c:v>46.54623857911124</c:v>
                </c:pt>
                <c:pt idx="59">
                  <c:v>46.87006235520569</c:v>
                </c:pt>
                <c:pt idx="60">
                  <c:v>47.18888362638139</c:v>
                </c:pt>
                <c:pt idx="61">
                  <c:v>47.502793681763137</c:v>
                </c:pt>
                <c:pt idx="62">
                  <c:v>47.811882542117417</c:v>
                </c:pt>
                <c:pt idx="63">
                  <c:v>48.116238959852417</c:v>
                </c:pt>
                <c:pt idx="64">
                  <c:v>48.415950419018081</c:v>
                </c:pt>
                <c:pt idx="65">
                  <c:v>48.711103135306061</c:v>
                </c:pt>
                <c:pt idx="66">
                  <c:v>49.001782056049692</c:v>
                </c:pt>
                <c:pt idx="67">
                  <c:v>49.288070860224053</c:v>
                </c:pt>
                <c:pt idx="68">
                  <c:v>49.570051958445987</c:v>
                </c:pt>
                <c:pt idx="69">
                  <c:v>49.847806492973952</c:v>
                </c:pt>
                <c:pt idx="70">
                  <c:v>50.121414337708181</c:v>
                </c:pt>
                <c:pt idx="71">
                  <c:v>50.390954098190662</c:v>
                </c:pt>
                <c:pt idx="72">
                  <c:v>50.656503111605026</c:v>
                </c:pt>
                <c:pt idx="73">
                  <c:v>50.91813744677669</c:v>
                </c:pt>
                <c:pt idx="74">
                  <c:v>51.175931904172728</c:v>
                </c:pt>
                <c:pt idx="75">
                  <c:v>51.429960015901969</c:v>
                </c:pt>
                <c:pt idx="76">
                  <c:v>51.680294045714952</c:v>
                </c:pt>
                <c:pt idx="77">
                  <c:v>51.927004989003933</c:v>
                </c:pt>
                <c:pt idx="78">
                  <c:v>52.170162572802901</c:v>
                </c:pt>
                <c:pt idx="79">
                  <c:v>52.40983525578752</c:v>
                </c:pt>
                <c:pt idx="80">
                  <c:v>52.646090228275206</c:v>
                </c:pt>
                <c:pt idx="81">
                  <c:v>52.878993412225086</c:v>
                </c:pt>
                <c:pt idx="82">
                  <c:v>53.108609461238025</c:v>
                </c:pt>
                <c:pt idx="83">
                  <c:v>53.335001760556537</c:v>
                </c:pt>
                <c:pt idx="84">
                  <c:v>53.558232427064937</c:v>
                </c:pt>
                <c:pt idx="85">
                  <c:v>53.778362309289228</c:v>
                </c:pt>
                <c:pt idx="86">
                  <c:v>53.995450987397099</c:v>
                </c:pt>
                <c:pt idx="87">
                  <c:v>54.209556773197995</c:v>
                </c:pt>
                <c:pt idx="88">
                  <c:v>54.420736710143082</c:v>
                </c:pt>
                <c:pt idx="89">
                  <c:v>54.629046573325198</c:v>
                </c:pt>
                <c:pt idx="90">
                  <c:v>54.834540869478957</c:v>
                </c:pt>
                <c:pt idx="91">
                  <c:v>55.037272836980627</c:v>
                </c:pt>
                <c:pt idx="92">
                  <c:v>55.237294445848242</c:v>
                </c:pt>
                <c:pt idx="93">
                  <c:v>55.434656397741563</c:v>
                </c:pt>
                <c:pt idx="94">
                  <c:v>55.629408125962023</c:v>
                </c:pt>
                <c:pt idx="95">
                  <c:v>55.821597795452838</c:v>
                </c:pt>
                <c:pt idx="96">
                  <c:v>56.011272302798837</c:v>
                </c:pt>
                <c:pt idx="97">
                  <c:v>56.19847727622664</c:v>
                </c:pt>
                <c:pt idx="98">
                  <c:v>56.383257075604632</c:v>
                </c:pt>
                <c:pt idx="99">
                  <c:v>56.565654792442778</c:v>
                </c:pt>
                <c:pt idx="100">
                  <c:v>56.745712249892897</c:v>
                </c:pt>
                <c:pt idx="101">
                  <c:v>56.923470002748473</c:v>
                </c:pt>
                <c:pt idx="102">
                  <c:v>57.098967337444655</c:v>
                </c:pt>
                <c:pt idx="103">
                  <c:v>57.272242272058406</c:v>
                </c:pt>
                <c:pt idx="104">
                  <c:v>57.443331556308337</c:v>
                </c:pt>
                <c:pt idx="105">
                  <c:v>57.612270671554796</c:v>
                </c:pt>
                <c:pt idx="106">
                  <c:v>57.779093830799845</c:v>
                </c:pt>
                <c:pt idx="107">
                  <c:v>57.943833978687316</c:v>
                </c:pt>
                <c:pt idx="108">
                  <c:v>58.106522791502677</c:v>
                </c:pt>
                <c:pt idx="109">
                  <c:v>58.267190677173119</c:v>
                </c:pt>
                <c:pt idx="110">
                  <c:v>58.425866775267657</c:v>
                </c:pt>
                <c:pt idx="111">
                  <c:v>58.582578956996883</c:v>
                </c:pt>
                <c:pt idx="112">
                  <c:v>58.737353825213205</c:v>
                </c:pt>
                <c:pt idx="113">
                  <c:v>58.890216714410712</c:v>
                </c:pt>
                <c:pt idx="114">
                  <c:v>59.041191690725228</c:v>
                </c:pt>
                <c:pt idx="115">
                  <c:v>59.190301551934247</c:v>
                </c:pt>
                <c:pt idx="116">
                  <c:v>59.337567827457036</c:v>
                </c:pt>
                <c:pt idx="117">
                  <c:v>59.483010778354547</c:v>
                </c:pt>
                <c:pt idx="118">
                  <c:v>59.626649397329466</c:v>
                </c:pt>
                <c:pt idx="119">
                  <c:v>59.768501408726181</c:v>
                </c:pt>
                <c:pt idx="120">
                  <c:v>59.90858326853084</c:v>
                </c:pt>
                <c:pt idx="121">
                  <c:v>60.046910164371241</c:v>
                </c:pt>
                <c:pt idx="122">
                  <c:v>60.183496015516987</c:v>
                </c:pt>
                <c:pt idx="123">
                  <c:v>60.318353472879281</c:v>
                </c:pt>
                <c:pt idx="124">
                  <c:v>60.451493919011163</c:v>
                </c:pt>
                <c:pt idx="125">
                  <c:v>60.582927468107307</c:v>
                </c:pt>
                <c:pt idx="126">
                  <c:v>60.712662966004146</c:v>
                </c:pt>
                <c:pt idx="127">
                  <c:v>60.840707990179837</c:v>
                </c:pt>
                <c:pt idx="128">
                  <c:v>60.967068849754206</c:v>
                </c:pt>
                <c:pt idx="129">
                  <c:v>61.09175058548886</c:v>
                </c:pt>
                <c:pt idx="130">
                  <c:v>61.214756969787082</c:v>
                </c:pt>
                <c:pt idx="131">
                  <c:v>61.33609050669385</c:v>
                </c:pt>
                <c:pt idx="132">
                  <c:v>61.455752431895974</c:v>
                </c:pt>
                <c:pt idx="133">
                  <c:v>61.573742712721831</c:v>
                </c:pt>
                <c:pt idx="134">
                  <c:v>61.690060048141611</c:v>
                </c:pt>
                <c:pt idx="135">
                  <c:v>61.804701868767182</c:v>
                </c:pt>
                <c:pt idx="136">
                  <c:v>61.917664336852141</c:v>
                </c:pt>
                <c:pt idx="137">
                  <c:v>62.028942346291828</c:v>
                </c:pt>
                <c:pt idx="138">
                  <c:v>62.138529522623273</c:v>
                </c:pt>
                <c:pt idx="139">
                  <c:v>62.246418223025209</c:v>
                </c:pt>
                <c:pt idx="140">
                  <c:v>62.35259953631811</c:v>
                </c:pt>
                <c:pt idx="141">
                  <c:v>62.457063282964207</c:v>
                </c:pt>
                <c:pt idx="142">
                  <c:v>62.559798015067351</c:v>
                </c:pt>
                <c:pt idx="143">
                  <c:v>62.660791016373217</c:v>
                </c:pt>
                <c:pt idx="144">
                  <c:v>62.742244954529241</c:v>
                </c:pt>
                <c:pt idx="145">
                  <c:v>62.841826629917044</c:v>
                </c:pt>
                <c:pt idx="146">
                  <c:v>62.940201286400047</c:v>
                </c:pt>
                <c:pt idx="147">
                  <c:v>63.037383539051312</c:v>
                </c:pt>
                <c:pt idx="148">
                  <c:v>63.133387888249288</c:v>
                </c:pt>
                <c:pt idx="149">
                  <c:v>63.228228719677801</c:v>
                </c:pt>
                <c:pt idx="150">
                  <c:v>63.321920304326035</c:v>
                </c:pt>
                <c:pt idx="151">
                  <c:v>63.414476798488522</c:v>
                </c:pt>
                <c:pt idx="152">
                  <c:v>63.505912243765209</c:v>
                </c:pt>
                <c:pt idx="153">
                  <c:v>63.596240567061365</c:v>
                </c:pt>
                <c:pt idx="154">
                  <c:v>63.685475580587656</c:v>
                </c:pt>
                <c:pt idx="155">
                  <c:v>63.773630981860137</c:v>
                </c:pt>
                <c:pt idx="156">
                  <c:v>63.860720353700131</c:v>
                </c:pt>
                <c:pt idx="157">
                  <c:v>63.946757164234455</c:v>
                </c:pt>
                <c:pt idx="158">
                  <c:v>64.031754766895233</c:v>
                </c:pt>
                <c:pt idx="159">
                  <c:v>64.115726400419945</c:v>
                </c:pt>
                <c:pt idx="160">
                  <c:v>64.198685188851485</c:v>
                </c:pt>
                <c:pt idx="161">
                  <c:v>64.280644141538062</c:v>
                </c:pt>
                <c:pt idx="162">
                  <c:v>64.361616153133284</c:v>
                </c:pt>
                <c:pt idx="163">
                  <c:v>64.441614003596158</c:v>
                </c:pt>
                <c:pt idx="164">
                  <c:v>64.520650358190949</c:v>
                </c:pt>
                <c:pt idx="165">
                  <c:v>64.598737767487435</c:v>
                </c:pt>
                <c:pt idx="166">
                  <c:v>64.675888667360681</c:v>
                </c:pt>
                <c:pt idx="167">
                  <c:v>64.752115378991093</c:v>
                </c:pt>
                <c:pt idx="168">
                  <c:v>64.827430108864519</c:v>
                </c:pt>
                <c:pt idx="169">
                  <c:v>64.901844948772123</c:v>
                </c:pt>
                <c:pt idx="170">
                  <c:v>64.975371875810467</c:v>
                </c:pt>
                <c:pt idx="171">
                  <c:v>65.048022752381442</c:v>
                </c:pt>
                <c:pt idx="172">
                  <c:v>65.119809326192367</c:v>
                </c:pt>
                <c:pt idx="173">
                  <c:v>65.190743230255876</c:v>
                </c:pt>
                <c:pt idx="174">
                  <c:v>65.260835982890001</c:v>
                </c:pt>
                <c:pt idx="175">
                  <c:v>65.330098987718131</c:v>
                </c:pt>
                <c:pt idx="176">
                  <c:v>65.398543533669027</c:v>
                </c:pt>
                <c:pt idx="177">
                  <c:v>65.466180794976808</c:v>
                </c:pt>
                <c:pt idx="178">
                  <c:v>65.533021831180946</c:v>
                </c:pt>
                <c:pt idx="179">
                  <c:v>65.599077587126331</c:v>
                </c:pt>
                <c:pt idx="180">
                  <c:v>65.664358892963207</c:v>
                </c:pt>
                <c:pt idx="181">
                  <c:v>65.728876464147149</c:v>
                </c:pt>
                <c:pt idx="182">
                  <c:v>65.792640901439128</c:v>
                </c:pt>
                <c:pt idx="183">
                  <c:v>65.855662690905504</c:v>
                </c:pt>
                <c:pt idx="184">
                  <c:v>65.917952203917935</c:v>
                </c:pt>
                <c:pt idx="185">
                  <c:v>65.97951969715352</c:v>
                </c:pt>
                <c:pt idx="186">
                  <c:v>66.040375312594719</c:v>
                </c:pt>
                <c:pt idx="187">
                  <c:v>66.10052907752933</c:v>
                </c:pt>
                <c:pt idx="188">
                  <c:v>66.159990904550497</c:v>
                </c:pt>
                <c:pt idx="189">
                  <c:v>66.218770591556805</c:v>
                </c:pt>
                <c:pt idx="190">
                  <c:v>66.276877821752151</c:v>
                </c:pt>
                <c:pt idx="191">
                  <c:v>66.334322163645794</c:v>
                </c:pt>
                <c:pt idx="192">
                  <c:v>66.391113071052445</c:v>
                </c:pt>
                <c:pt idx="193">
                  <c:v>66.447259883092045</c:v>
                </c:pt>
                <c:pt idx="194">
                  <c:v>66.502771824190063</c:v>
                </c:pt>
                <c:pt idx="195">
                  <c:v>66.557658004077183</c:v>
                </c:pt>
                <c:pt idx="196">
                  <c:v>66.611927417789559</c:v>
                </c:pt>
                <c:pt idx="197">
                  <c:v>66.665588945668674</c:v>
                </c:pt>
                <c:pt idx="198">
                  <c:v>66.718651353361423</c:v>
                </c:pt>
                <c:pt idx="199">
                  <c:v>66.771123291819961</c:v>
                </c:pt>
                <c:pt idx="200">
                  <c:v>66.823013297301927</c:v>
                </c:pt>
                <c:pt idx="201">
                  <c:v>66.874329791370286</c:v>
                </c:pt>
                <c:pt idx="202">
                  <c:v>66.925081080893392</c:v>
                </c:pt>
                <c:pt idx="203">
                  <c:v>66.975275358044897</c:v>
                </c:pt>
                <c:pt idx="204">
                  <c:v>67.02492070030388</c:v>
                </c:pt>
                <c:pt idx="205">
                  <c:v>67.074025070454823</c:v>
                </c:pt>
                <c:pt idx="206">
                  <c:v>67.122596316587476</c:v>
                </c:pt>
                <c:pt idx="207">
                  <c:v>67.170642172097061</c:v>
                </c:pt>
                <c:pt idx="208">
                  <c:v>67.218170255684058</c:v>
                </c:pt>
                <c:pt idx="209">
                  <c:v>67.26518807135443</c:v>
                </c:pt>
                <c:pt idx="210">
                  <c:v>67.311703008419414</c:v>
                </c:pt>
                <c:pt idx="211">
                  <c:v>67.357722341495688</c:v>
                </c:pt>
                <c:pt idx="212">
                  <c:v>67.403253230505271</c:v>
                </c:pt>
                <c:pt idx="213">
                  <c:v>67.448302720675542</c:v>
                </c:pt>
                <c:pt idx="214">
                  <c:v>67.492877742539221</c:v>
                </c:pt>
                <c:pt idx="215">
                  <c:v>67.536985111934413</c:v>
                </c:pt>
                <c:pt idx="216">
                  <c:v>67.580631530004652</c:v>
                </c:pt>
                <c:pt idx="217">
                  <c:v>67.623823583198842</c:v>
                </c:pt>
                <c:pt idx="218">
                  <c:v>67.666567743271074</c:v>
                </c:pt>
                <c:pt idx="219">
                  <c:v>67.708870367281051</c:v>
                </c:pt>
                <c:pt idx="220">
                  <c:v>67.750737697593692</c:v>
                </c:pt>
                <c:pt idx="221">
                  <c:v>67.792175861879301</c:v>
                </c:pt>
                <c:pt idx="222">
                  <c:v>67.833190873113622</c:v>
                </c:pt>
                <c:pt idx="223">
                  <c:v>67.873788629577689</c:v>
                </c:pt>
                <c:pt idx="224">
                  <c:v>67.91397491485796</c:v>
                </c:pt>
                <c:pt idx="225">
                  <c:v>67.953755397846152</c:v>
                </c:pt>
                <c:pt idx="226">
                  <c:v>67.993135632739566</c:v>
                </c:pt>
                <c:pt idx="227">
                  <c:v>68.032121059040648</c:v>
                </c:pt>
                <c:pt idx="228">
                  <c:v>68.070717001557369</c:v>
                </c:pt>
                <c:pt idx="229">
                  <c:v>68.108928670402918</c:v>
                </c:pt>
                <c:pt idx="230">
                  <c:v>68.146761160995993</c:v>
                </c:pt>
                <c:pt idx="231">
                  <c:v>68.184219454060653</c:v>
                </c:pt>
                <c:pt idx="232">
                  <c:v>68.221308415626154</c:v>
                </c:pt>
                <c:pt idx="233">
                  <c:v>68.258032797027312</c:v>
                </c:pt>
                <c:pt idx="234">
                  <c:v>68.294397234904224</c:v>
                </c:pt>
                <c:pt idx="235">
                  <c:v>68.330406251202433</c:v>
                </c:pt>
                <c:pt idx="236">
                  <c:v>68.366064253172723</c:v>
                </c:pt>
                <c:pt idx="237">
                  <c:v>68.401375533371336</c:v>
                </c:pt>
                <c:pt idx="238">
                  <c:v>68.436344269659841</c:v>
                </c:pt>
                <c:pt idx="239">
                  <c:v>68.470974525205278</c:v>
                </c:pt>
                <c:pt idx="240">
                  <c:v>68.505270248479846</c:v>
                </c:pt>
                <c:pt idx="241">
                  <c:v>68.539235273261326</c:v>
                </c:pt>
                <c:pt idx="242">
                  <c:v>68.572873318632773</c:v>
                </c:pt>
                <c:pt idx="243">
                  <c:v>68.606187988982541</c:v>
                </c:pt>
                <c:pt idx="244">
                  <c:v>68.639182774004496</c:v>
                </c:pt>
                <c:pt idx="245">
                  <c:v>68.671861048697778</c:v>
                </c:pt>
                <c:pt idx="246">
                  <c:v>68.70422607336701</c:v>
                </c:pt>
                <c:pt idx="247">
                  <c:v>68.736280993621918</c:v>
                </c:pt>
                <c:pt idx="248">
                  <c:v>68.768028840377909</c:v>
                </c:pt>
                <c:pt idx="249">
                  <c:v>68.799472529855578</c:v>
                </c:pt>
                <c:pt idx="250">
                  <c:v>68.830614863580948</c:v>
                </c:pt>
                <c:pt idx="251">
                  <c:v>68.86145852838537</c:v>
                </c:pt>
                <c:pt idx="252">
                  <c:v>68.892006096405609</c:v>
                </c:pt>
                <c:pt idx="253">
                  <c:v>68.922260025083759</c:v>
                </c:pt>
                <c:pt idx="254">
                  <c:v>68.952222657167283</c:v>
                </c:pt>
                <c:pt idx="255">
                  <c:v>68.981896220709075</c:v>
                </c:pt>
                <c:pt idx="256">
                  <c:v>69.011282829067341</c:v>
                </c:pt>
                <c:pt idx="257">
                  <c:v>69.040384480905658</c:v>
                </c:pt>
                <c:pt idx="258">
                  <c:v>69.069203060192947</c:v>
                </c:pt>
                <c:pt idx="259">
                  <c:v>69.097740336203543</c:v>
                </c:pt>
                <c:pt idx="260">
                  <c:v>69.125997963517165</c:v>
                </c:pt>
                <c:pt idx="261">
                  <c:v>69.153977482018874</c:v>
                </c:pt>
                <c:pt idx="262">
                  <c:v>69.181680316899033</c:v>
                </c:pt>
                <c:pt idx="263">
                  <c:v>69.20910777865349</c:v>
                </c:pt>
                <c:pt idx="264">
                  <c:v>69.236261063083418</c:v>
                </c:pt>
                <c:pt idx="265">
                  <c:v>69.263141251295323</c:v>
                </c:pt>
                <c:pt idx="266">
                  <c:v>69.289749309701008</c:v>
                </c:pt>
                <c:pt idx="267">
                  <c:v>69.316086090017919</c:v>
                </c:pt>
                <c:pt idx="268">
                  <c:v>69.3421523292686</c:v>
                </c:pt>
                <c:pt idx="269">
                  <c:v>69.367948649781084</c:v>
                </c:pt>
                <c:pt idx="270">
                  <c:v>69.393475559188644</c:v>
                </c:pt>
                <c:pt idx="271">
                  <c:v>69.418733450430125</c:v>
                </c:pt>
                <c:pt idx="272">
                  <c:v>69.443722601749641</c:v>
                </c:pt>
                <c:pt idx="273">
                  <c:v>69.468443176696553</c:v>
                </c:pt>
                <c:pt idx="274">
                  <c:v>69.492895224125817</c:v>
                </c:pt>
                <c:pt idx="275">
                  <c:v>69.51707867819762</c:v>
                </c:pt>
                <c:pt idx="276">
                  <c:v>69.540993358377548</c:v>
                </c:pt>
                <c:pt idx="277">
                  <c:v>69.564638969436473</c:v>
                </c:pt>
                <c:pt idx="278">
                  <c:v>69.588015101450793</c:v>
                </c:pt>
                <c:pt idx="279">
                  <c:v>69.611121229802237</c:v>
                </c:pt>
                <c:pt idx="280">
                  <c:v>69.633956715177732</c:v>
                </c:pt>
                <c:pt idx="281">
                  <c:v>69.656520803569762</c:v>
                </c:pt>
                <c:pt idx="282">
                  <c:v>69.678812626276112</c:v>
                </c:pt>
                <c:pt idx="283">
                  <c:v>69.700831199899966</c:v>
                </c:pt>
                <c:pt idx="284">
                  <c:v>69.722575426349792</c:v>
                </c:pt>
                <c:pt idx="285">
                  <c:v>69.74404409283953</c:v>
                </c:pt>
                <c:pt idx="286">
                  <c:v>69.76523587188845</c:v>
                </c:pt>
                <c:pt idx="287">
                  <c:v>69.786149321321133</c:v>
                </c:pt>
                <c:pt idx="288">
                  <c:v>69.806782884267633</c:v>
                </c:pt>
                <c:pt idx="289">
                  <c:v>69.827134889163332</c:v>
                </c:pt>
                <c:pt idx="290">
                  <c:v>69.847203549748912</c:v>
                </c:pt>
                <c:pt idx="291">
                  <c:v>69.866986965070424</c:v>
                </c:pt>
                <c:pt idx="292">
                  <c:v>69.886483119479479</c:v>
                </c:pt>
                <c:pt idx="293">
                  <c:v>69.905689882632828</c:v>
                </c:pt>
                <c:pt idx="294">
                  <c:v>69.924605009492709</c:v>
                </c:pt>
                <c:pt idx="295">
                  <c:v>69.94322614032663</c:v>
                </c:pt>
                <c:pt idx="296">
                  <c:v>69.961550800707684</c:v>
                </c:pt>
                <c:pt idx="297">
                  <c:v>69.979576401514052</c:v>
                </c:pt>
                <c:pt idx="298">
                  <c:v>69.997300238929441</c:v>
                </c:pt>
                <c:pt idx="299">
                  <c:v>70.014719494442915</c:v>
                </c:pt>
                <c:pt idx="300">
                  <c:v>70.031831234848923</c:v>
                </c:pt>
                <c:pt idx="301">
                  <c:v>70.048632412247187</c:v>
                </c:pt>
                <c:pt idx="302">
                  <c:v>70.065119864042885</c:v>
                </c:pt>
                <c:pt idx="303">
                  <c:v>70.081290312946621</c:v>
                </c:pt>
                <c:pt idx="304">
                  <c:v>70.097140366974187</c:v>
                </c:pt>
                <c:pt idx="305">
                  <c:v>70.112666519446833</c:v>
                </c:pt>
                <c:pt idx="306">
                  <c:v>70.127865148991233</c:v>
                </c:pt>
                <c:pt idx="307">
                  <c:v>70.142732519539351</c:v>
                </c:pt>
                <c:pt idx="308">
                  <c:v>70.157264780328688</c:v>
                </c:pt>
                <c:pt idx="309">
                  <c:v>70.171457965901752</c:v>
                </c:pt>
                <c:pt idx="310">
                  <c:v>70.185307996106786</c:v>
                </c:pt>
                <c:pt idx="311">
                  <c:v>70.198810676097139</c:v>
                </c:pt>
                <c:pt idx="312">
                  <c:v>70.211961696331855</c:v>
                </c:pt>
                <c:pt idx="313">
                  <c:v>70.224756632574937</c:v>
                </c:pt>
                <c:pt idx="314">
                  <c:v>70.237190945896032</c:v>
                </c:pt>
                <c:pt idx="315">
                  <c:v>70.249259982670097</c:v>
                </c:pt>
                <c:pt idx="316">
                  <c:v>70.260958974577477</c:v>
                </c:pt>
                <c:pt idx="317">
                  <c:v>70.27228303860376</c:v>
                </c:pt>
                <c:pt idx="318">
                  <c:v>70.283227177040018</c:v>
                </c:pt>
                <c:pt idx="319">
                  <c:v>70.29378627748271</c:v>
                </c:pt>
                <c:pt idx="320">
                  <c:v>70.303955112833563</c:v>
                </c:pt>
                <c:pt idx="321">
                  <c:v>70.31372834129975</c:v>
                </c:pt>
                <c:pt idx="322">
                  <c:v>70.323100506393814</c:v>
                </c:pt>
                <c:pt idx="323">
                  <c:v>70.332066036933668</c:v>
                </c:pt>
                <c:pt idx="324">
                  <c:v>70.340619247042426</c:v>
                </c:pt>
                <c:pt idx="325">
                  <c:v>70.348754336148801</c:v>
                </c:pt>
                <c:pt idx="326">
                  <c:v>70.356465388986834</c:v>
                </c:pt>
                <c:pt idx="327">
                  <c:v>70.363746375595852</c:v>
                </c:pt>
                <c:pt idx="328">
                  <c:v>70.370591151320497</c:v>
                </c:pt>
                <c:pt idx="329">
                  <c:v>70.376993456811022</c:v>
                </c:pt>
                <c:pt idx="330">
                  <c:v>70.382946918022768</c:v>
                </c:pt>
              </c:numCache>
            </c:numRef>
          </c:yVal>
          <c:smooth val="1"/>
          <c:extLst>
            <c:ext xmlns:c16="http://schemas.microsoft.com/office/drawing/2014/chart" uri="{C3380CC4-5D6E-409C-BE32-E72D297353CC}">
              <c16:uniqueId val="{00000000-4EEC-4119-8BF1-293D76A2CF05}"/>
            </c:ext>
          </c:extLst>
        </c:ser>
        <c:ser>
          <c:idx val="1"/>
          <c:order val="1"/>
          <c:tx>
            <c:v>RRHO-1DHR</c:v>
          </c:tx>
          <c:spPr>
            <a:ln w="22225" cap="rnd">
              <a:solidFill>
                <a:schemeClr val="accent2"/>
              </a:solidFill>
              <a:round/>
            </a:ln>
            <a:effectLst/>
          </c:spPr>
          <c:marker>
            <c:symbol val="none"/>
          </c:marker>
          <c:xVal>
            <c:numRef>
              <c:f>'C=CC(=C)C'!$B$16:$B$346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'C=CC(=C)C'!$G$16:$G$346</c:f>
              <c:numCache>
                <c:formatCode>0.00E+00</c:formatCode>
                <c:ptCount val="331"/>
                <c:pt idx="0">
                  <c:v>19.347612692691104</c:v>
                </c:pt>
                <c:pt idx="1">
                  <c:v>20.276287898314443</c:v>
                </c:pt>
                <c:pt idx="2">
                  <c:v>21.186622236727171</c:v>
                </c:pt>
                <c:pt idx="3">
                  <c:v>22.078923000286828</c:v>
                </c:pt>
                <c:pt idx="4">
                  <c:v>22.953494663169234</c:v>
                </c:pt>
                <c:pt idx="5">
                  <c:v>23.81063888136848</c:v>
                </c:pt>
                <c:pt idx="6">
                  <c:v>24.650654492696908</c:v>
                </c:pt>
                <c:pt idx="7">
                  <c:v>25.473837516785174</c:v>
                </c:pt>
                <c:pt idx="8">
                  <c:v>26.280481155082132</c:v>
                </c:pt>
                <c:pt idx="9">
                  <c:v>27.070875790854974</c:v>
                </c:pt>
                <c:pt idx="10">
                  <c:v>27.845308989189096</c:v>
                </c:pt>
                <c:pt idx="11">
                  <c:v>28.60406549698822</c:v>
                </c:pt>
                <c:pt idx="12">
                  <c:v>29.347427242974319</c:v>
                </c:pt>
                <c:pt idx="13">
                  <c:v>30.075673337687594</c:v>
                </c:pt>
                <c:pt idx="14">
                  <c:v>30.789080073486573</c:v>
                </c:pt>
                <c:pt idx="15">
                  <c:v>31.487920924548021</c:v>
                </c:pt>
                <c:pt idx="16">
                  <c:v>32.172466546866978</c:v>
                </c:pt>
                <c:pt idx="17">
                  <c:v>32.842984778256749</c:v>
                </c:pt>
                <c:pt idx="18">
                  <c:v>33.499740638348896</c:v>
                </c:pt>
                <c:pt idx="19">
                  <c:v>34.142996328593306</c:v>
                </c:pt>
                <c:pt idx="20">
                  <c:v>34.773011232258042</c:v>
                </c:pt>
                <c:pt idx="21">
                  <c:v>35.390041914429531</c:v>
                </c:pt>
                <c:pt idx="22">
                  <c:v>35.994342122012377</c:v>
                </c:pt>
                <c:pt idx="23">
                  <c:v>36.58616278372952</c:v>
                </c:pt>
                <c:pt idx="24">
                  <c:v>37.165752010122169</c:v>
                </c:pt>
                <c:pt idx="25">
                  <c:v>37.73335509354974</c:v>
                </c:pt>
                <c:pt idx="26">
                  <c:v>38.289214508189978</c:v>
                </c:pt>
                <c:pt idx="27">
                  <c:v>38.833569910038882</c:v>
                </c:pt>
                <c:pt idx="28">
                  <c:v>39.366658136910694</c:v>
                </c:pt>
                <c:pt idx="29">
                  <c:v>39.888713208437942</c:v>
                </c:pt>
                <c:pt idx="30">
                  <c:v>40.399966326071443</c:v>
                </c:pt>
                <c:pt idx="31">
                  <c:v>40.900645873080244</c:v>
                </c:pt>
                <c:pt idx="32">
                  <c:v>41.390977414551678</c:v>
                </c:pt>
                <c:pt idx="33">
                  <c:v>41.871183697391366</c:v>
                </c:pt>
                <c:pt idx="34">
                  <c:v>42.34148465032316</c:v>
                </c:pt>
                <c:pt idx="35">
                  <c:v>42.802097383889219</c:v>
                </c:pt>
                <c:pt idx="36">
                  <c:v>43.253236190449925</c:v>
                </c:pt>
                <c:pt idx="37">
                  <c:v>43.695112544183964</c:v>
                </c:pt>
                <c:pt idx="38">
                  <c:v>44.127935101088298</c:v>
                </c:pt>
                <c:pt idx="39">
                  <c:v>44.551909698978115</c:v>
                </c:pt>
                <c:pt idx="40">
                  <c:v>44.967239357486918</c:v>
                </c:pt>
                <c:pt idx="41">
                  <c:v>45.374124278066425</c:v>
                </c:pt>
                <c:pt idx="42">
                  <c:v>45.772761843986686</c:v>
                </c:pt>
                <c:pt idx="43">
                  <c:v>46.163346620335986</c:v>
                </c:pt>
                <c:pt idx="44">
                  <c:v>46.546070354020863</c:v>
                </c:pt>
                <c:pt idx="45">
                  <c:v>46.921121973766141</c:v>
                </c:pt>
                <c:pt idx="46">
                  <c:v>47.288687590114918</c:v>
                </c:pt>
                <c:pt idx="47">
                  <c:v>47.648950495428551</c:v>
                </c:pt>
                <c:pt idx="48">
                  <c:v>48.002091163886682</c:v>
                </c:pt>
                <c:pt idx="49">
                  <c:v>48.348287251487186</c:v>
                </c:pt>
                <c:pt idx="50">
                  <c:v>48.687713596046258</c:v>
                </c:pt>
                <c:pt idx="51">
                  <c:v>49.020542217198297</c:v>
                </c:pt>
                <c:pt idx="52">
                  <c:v>49.346942316396031</c:v>
                </c:pt>
                <c:pt idx="53">
                  <c:v>49.667080276910426</c:v>
                </c:pt>
                <c:pt idx="54">
                  <c:v>49.981119663830704</c:v>
                </c:pt>
                <c:pt idx="55">
                  <c:v>50.289221224064377</c:v>
                </c:pt>
                <c:pt idx="56">
                  <c:v>50.591542886337244</c:v>
                </c:pt>
                <c:pt idx="57">
                  <c:v>50.888239761193333</c:v>
                </c:pt>
                <c:pt idx="58">
                  <c:v>51.179464140994952</c:v>
                </c:pt>
                <c:pt idx="59">
                  <c:v>51.465365499922683</c:v>
                </c:pt>
                <c:pt idx="60">
                  <c:v>51.746090493975395</c:v>
                </c:pt>
                <c:pt idx="61">
                  <c:v>52.021782960970185</c:v>
                </c:pt>
                <c:pt idx="62">
                  <c:v>52.292583920542462</c:v>
                </c:pt>
                <c:pt idx="63">
                  <c:v>52.558631574145849</c:v>
                </c:pt>
                <c:pt idx="64">
                  <c:v>52.82006130505227</c:v>
                </c:pt>
                <c:pt idx="65">
                  <c:v>53.077005678351952</c:v>
                </c:pt>
                <c:pt idx="66">
                  <c:v>53.329594440953329</c:v>
                </c:pt>
                <c:pt idx="67">
                  <c:v>53.577954521583138</c:v>
                </c:pt>
                <c:pt idx="68">
                  <c:v>53.822210030786366</c:v>
                </c:pt>
                <c:pt idx="69">
                  <c:v>54.062482260926295</c:v>
                </c:pt>
                <c:pt idx="70">
                  <c:v>54.298889686184438</c:v>
                </c:pt>
                <c:pt idx="71">
                  <c:v>54.531547962560602</c:v>
                </c:pt>
                <c:pt idx="72">
                  <c:v>54.760569927872879</c:v>
                </c:pt>
                <c:pt idx="73">
                  <c:v>54.986065601757588</c:v>
                </c:pt>
                <c:pt idx="74">
                  <c:v>55.208142185669324</c:v>
                </c:pt>
                <c:pt idx="75">
                  <c:v>55.426904062880972</c:v>
                </c:pt>
                <c:pt idx="76">
                  <c:v>55.642452798483717</c:v>
                </c:pt>
                <c:pt idx="77">
                  <c:v>55.854887139386939</c:v>
                </c:pt>
                <c:pt idx="78">
                  <c:v>56.064303014318298</c:v>
                </c:pt>
                <c:pt idx="79">
                  <c:v>56.270793533823763</c:v>
                </c:pt>
                <c:pt idx="80">
                  <c:v>56.474448990267589</c:v>
                </c:pt>
                <c:pt idx="81">
                  <c:v>56.67535685783217</c:v>
                </c:pt>
                <c:pt idx="82">
                  <c:v>56.873601792518343</c:v>
                </c:pt>
                <c:pt idx="83">
                  <c:v>57.06926563214509</c:v>
                </c:pt>
                <c:pt idx="84">
                  <c:v>57.262427396349729</c:v>
                </c:pt>
                <c:pt idx="85">
                  <c:v>57.453163286587824</c:v>
                </c:pt>
                <c:pt idx="86">
                  <c:v>57.641546686133189</c:v>
                </c:pt>
                <c:pt idx="87">
                  <c:v>57.827648160077864</c:v>
                </c:pt>
                <c:pt idx="88">
                  <c:v>58.011535455332314</c:v>
                </c:pt>
                <c:pt idx="89">
                  <c:v>58.193273500625104</c:v>
                </c:pt>
                <c:pt idx="90">
                  <c:v>58.372924406503216</c:v>
                </c:pt>
                <c:pt idx="91">
                  <c:v>58.550547465331697</c:v>
                </c:pt>
                <c:pt idx="92">
                  <c:v>58.726199151294075</c:v>
                </c:pt>
                <c:pt idx="93">
                  <c:v>58.899933120392063</c:v>
                </c:pt>
                <c:pt idx="94">
                  <c:v>59.071800210445538</c:v>
                </c:pt>
                <c:pt idx="95">
                  <c:v>59.241848441092898</c:v>
                </c:pt>
                <c:pt idx="96">
                  <c:v>59.410123013790539</c:v>
                </c:pt>
                <c:pt idx="97">
                  <c:v>59.576666311813256</c:v>
                </c:pt>
                <c:pt idx="98">
                  <c:v>59.741517900254124</c:v>
                </c:pt>
                <c:pt idx="99">
                  <c:v>59.904714526024442</c:v>
                </c:pt>
                <c:pt idx="100">
                  <c:v>60.066290117853846</c:v>
                </c:pt>
                <c:pt idx="101">
                  <c:v>60.226275786290145</c:v>
                </c:pt>
                <c:pt idx="102">
                  <c:v>60.384699823699428</c:v>
                </c:pt>
                <c:pt idx="103">
                  <c:v>60.541587704266156</c:v>
                </c:pt>
                <c:pt idx="104">
                  <c:v>60.696962083992958</c:v>
                </c:pt>
                <c:pt idx="105">
                  <c:v>60.850842800700775</c:v>
                </c:pt>
                <c:pt idx="106">
                  <c:v>61.003246874028797</c:v>
                </c:pt>
                <c:pt idx="107">
                  <c:v>61.154188505434476</c:v>
                </c:pt>
                <c:pt idx="108">
                  <c:v>61.303679078193554</c:v>
                </c:pt>
                <c:pt idx="109">
                  <c:v>61.451727157400001</c:v>
                </c:pt>
                <c:pt idx="110">
                  <c:v>61.598338489966196</c:v>
                </c:pt>
                <c:pt idx="111">
                  <c:v>61.743516004622535</c:v>
                </c:pt>
                <c:pt idx="112">
                  <c:v>61.887259811917907</c:v>
                </c:pt>
                <c:pt idx="113">
                  <c:v>62.029567204219369</c:v>
                </c:pt>
                <c:pt idx="114">
                  <c:v>62.170432655712261</c:v>
                </c:pt>
                <c:pt idx="115">
                  <c:v>62.309847822400258</c:v>
                </c:pt>
                <c:pt idx="116">
                  <c:v>62.44780154210514</c:v>
                </c:pt>
                <c:pt idx="117">
                  <c:v>62.584279834467104</c:v>
                </c:pt>
                <c:pt idx="118">
                  <c:v>62.719265900944549</c:v>
                </c:pt>
                <c:pt idx="119">
                  <c:v>62.852740124814233</c:v>
                </c:pt>
                <c:pt idx="120">
                  <c:v>62.984680071170992</c:v>
                </c:pt>
                <c:pt idx="121">
                  <c:v>63.115060486928165</c:v>
                </c:pt>
                <c:pt idx="122">
                  <c:v>63.243853300817158</c:v>
                </c:pt>
                <c:pt idx="123">
                  <c:v>63.371027623387725</c:v>
                </c:pt>
                <c:pt idx="124">
                  <c:v>63.496549747008004</c:v>
                </c:pt>
                <c:pt idx="125">
                  <c:v>63.620383145864196</c:v>
                </c:pt>
                <c:pt idx="126">
                  <c:v>63.742488475960897</c:v>
                </c:pt>
                <c:pt idx="127">
                  <c:v>63.862823575120878</c:v>
                </c:pt>
                <c:pt idx="128">
                  <c:v>63.981343462985336</c:v>
                </c:pt>
                <c:pt idx="129">
                  <c:v>64.098000341013588</c:v>
                </c:pt>
                <c:pt idx="130">
                  <c:v>64.21274359248325</c:v>
                </c:pt>
                <c:pt idx="131">
                  <c:v>64.325519782490346</c:v>
                </c:pt>
                <c:pt idx="132">
                  <c:v>64.436272657948905</c:v>
                </c:pt>
                <c:pt idx="133">
                  <c:v>64.544943147591439</c:v>
                </c:pt>
                <c:pt idx="134">
                  <c:v>64.65146936196868</c:v>
                </c:pt>
                <c:pt idx="135">
                  <c:v>64.755786593449599</c:v>
                </c:pt>
                <c:pt idx="136">
                  <c:v>64.857827316221389</c:v>
                </c:pt>
                <c:pt idx="137">
                  <c:v>64.95752118628964</c:v>
                </c:pt>
                <c:pt idx="138">
                  <c:v>65.054795041478073</c:v>
                </c:pt>
                <c:pt idx="139">
                  <c:v>65.149572901428854</c:v>
                </c:pt>
                <c:pt idx="140">
                  <c:v>65.241775967602123</c:v>
                </c:pt>
                <c:pt idx="141">
                  <c:v>65.331322623276648</c:v>
                </c:pt>
                <c:pt idx="142">
                  <c:v>65.418128433549185</c:v>
                </c:pt>
                <c:pt idx="143">
                  <c:v>65.502106145334892</c:v>
                </c:pt>
                <c:pt idx="144">
                  <c:v>65.559672220470432</c:v>
                </c:pt>
                <c:pt idx="145">
                  <c:v>65.651459591522695</c:v>
                </c:pt>
                <c:pt idx="146">
                  <c:v>65.742168269808744</c:v>
                </c:pt>
                <c:pt idx="147">
                  <c:v>65.831811184310979</c:v>
                </c:pt>
                <c:pt idx="148">
                  <c:v>65.920401162979118</c:v>
                </c:pt>
                <c:pt idx="149">
                  <c:v>66.007950932730168</c:v>
                </c:pt>
                <c:pt idx="150">
                  <c:v>66.094473119448423</c:v>
                </c:pt>
                <c:pt idx="151">
                  <c:v>66.179980247985554</c:v>
                </c:pt>
                <c:pt idx="152">
                  <c:v>66.264484742160477</c:v>
                </c:pt>
                <c:pt idx="153">
                  <c:v>66.347998924759395</c:v>
                </c:pt>
                <c:pt idx="154">
                  <c:v>66.430535017535902</c:v>
                </c:pt>
                <c:pt idx="155">
                  <c:v>66.512105141210796</c:v>
                </c:pt>
                <c:pt idx="156">
                  <c:v>66.592721315472289</c:v>
                </c:pt>
                <c:pt idx="157">
                  <c:v>66.672395458975785</c:v>
                </c:pt>
                <c:pt idx="158">
                  <c:v>66.751139389344118</c:v>
                </c:pt>
                <c:pt idx="159">
                  <c:v>66.82896482316734</c:v>
                </c:pt>
                <c:pt idx="160">
                  <c:v>66.905883376002777</c:v>
                </c:pt>
                <c:pt idx="161">
                  <c:v>66.981906562375215</c:v>
                </c:pt>
                <c:pt idx="162">
                  <c:v>67.057045795776574</c:v>
                </c:pt>
                <c:pt idx="163">
                  <c:v>67.131312388666203</c:v>
                </c:pt>
                <c:pt idx="164">
                  <c:v>67.204717552470697</c:v>
                </c:pt>
                <c:pt idx="165">
                  <c:v>67.277272397583943</c:v>
                </c:pt>
                <c:pt idx="166">
                  <c:v>67.348987933367198</c:v>
                </c:pt>
                <c:pt idx="167">
                  <c:v>67.419875068148983</c:v>
                </c:pt>
                <c:pt idx="168">
                  <c:v>67.489944609225105</c:v>
                </c:pt>
                <c:pt idx="169">
                  <c:v>67.55920726285872</c:v>
                </c:pt>
                <c:pt idx="170">
                  <c:v>67.627673634280285</c:v>
                </c:pt>
                <c:pt idx="171">
                  <c:v>67.69535422768756</c:v>
                </c:pt>
                <c:pt idx="172">
                  <c:v>67.762259446245594</c:v>
                </c:pt>
                <c:pt idx="173">
                  <c:v>67.828399592086726</c:v>
                </c:pt>
                <c:pt idx="174">
                  <c:v>67.893784866310682</c:v>
                </c:pt>
                <c:pt idx="175">
                  <c:v>67.958425368984393</c:v>
                </c:pt>
                <c:pt idx="176">
                  <c:v>68.02233109914215</c:v>
                </c:pt>
                <c:pt idx="177">
                  <c:v>68.085511954785574</c:v>
                </c:pt>
                <c:pt idx="178">
                  <c:v>68.147977732883561</c:v>
                </c:pt>
                <c:pt idx="179">
                  <c:v>68.209738129372283</c:v>
                </c:pt>
                <c:pt idx="180">
                  <c:v>68.270802739155272</c:v>
                </c:pt>
                <c:pt idx="181">
                  <c:v>68.331181056103375</c:v>
                </c:pt>
                <c:pt idx="182">
                  <c:v>68.390882473054603</c:v>
                </c:pt>
                <c:pt idx="183">
                  <c:v>68.449916281814552</c:v>
                </c:pt>
                <c:pt idx="184">
                  <c:v>68.50829167315581</c:v>
                </c:pt>
                <c:pt idx="185">
                  <c:v>68.566017736818537</c:v>
                </c:pt>
                <c:pt idx="186">
                  <c:v>68.62310346150997</c:v>
                </c:pt>
                <c:pt idx="187">
                  <c:v>68.679557734904904</c:v>
                </c:pt>
                <c:pt idx="188">
                  <c:v>68.735389343645153</c:v>
                </c:pt>
                <c:pt idx="189">
                  <c:v>68.790606973340076</c:v>
                </c:pt>
                <c:pt idx="190">
                  <c:v>68.84521920856622</c:v>
                </c:pt>
                <c:pt idx="191">
                  <c:v>68.899234532867482</c:v>
                </c:pt>
                <c:pt idx="192">
                  <c:v>68.952661328755042</c:v>
                </c:pt>
                <c:pt idx="193">
                  <c:v>69.005507877707359</c:v>
                </c:pt>
                <c:pt idx="194">
                  <c:v>69.057782360170307</c:v>
                </c:pt>
                <c:pt idx="195">
                  <c:v>69.109492855556908</c:v>
                </c:pt>
                <c:pt idx="196">
                  <c:v>69.160647342247685</c:v>
                </c:pt>
                <c:pt idx="197">
                  <c:v>69.211253697590223</c:v>
                </c:pt>
                <c:pt idx="198">
                  <c:v>69.261319697899708</c:v>
                </c:pt>
                <c:pt idx="199">
                  <c:v>69.310853018458275</c:v>
                </c:pt>
                <c:pt idx="200">
                  <c:v>69.359861233515787</c:v>
                </c:pt>
                <c:pt idx="201">
                  <c:v>69.40835181628897</c:v>
                </c:pt>
                <c:pt idx="202">
                  <c:v>69.456332138962239</c:v>
                </c:pt>
                <c:pt idx="203">
                  <c:v>69.503809472687095</c:v>
                </c:pt>
                <c:pt idx="204">
                  <c:v>69.550790987582403</c:v>
                </c:pt>
                <c:pt idx="205">
                  <c:v>69.597283752734327</c:v>
                </c:pt>
                <c:pt idx="206">
                  <c:v>69.643294736196367</c:v>
                </c:pt>
                <c:pt idx="207">
                  <c:v>69.688830804989266</c:v>
                </c:pt>
                <c:pt idx="208">
                  <c:v>69.733898725101128</c:v>
                </c:pt>
                <c:pt idx="209">
                  <c:v>69.778505161487388</c:v>
                </c:pt>
                <c:pt idx="210">
                  <c:v>69.8226566780707</c:v>
                </c:pt>
                <c:pt idx="211">
                  <c:v>69.866359737741163</c:v>
                </c:pt>
                <c:pt idx="212">
                  <c:v>69.909620702355966</c:v>
                </c:pt>
                <c:pt idx="213">
                  <c:v>69.952445832739841</c:v>
                </c:pt>
                <c:pt idx="214">
                  <c:v>69.994841288684611</c:v>
                </c:pt>
                <c:pt idx="215">
                  <c:v>70.036813128949603</c:v>
                </c:pt>
                <c:pt idx="216">
                  <c:v>70.078367311261331</c:v>
                </c:pt>
                <c:pt idx="217">
                  <c:v>70.119509692313628</c:v>
                </c:pt>
                <c:pt idx="218">
                  <c:v>70.160246027767656</c:v>
                </c:pt>
                <c:pt idx="219">
                  <c:v>70.200581972251882</c:v>
                </c:pt>
                <c:pt idx="220">
                  <c:v>70.240523079362106</c:v>
                </c:pt>
                <c:pt idx="221">
                  <c:v>70.280074801661286</c:v>
                </c:pt>
                <c:pt idx="222">
                  <c:v>70.319242490679969</c:v>
                </c:pt>
                <c:pt idx="223">
                  <c:v>70.358031396915706</c:v>
                </c:pt>
                <c:pt idx="224">
                  <c:v>70.39644666983358</c:v>
                </c:pt>
                <c:pt idx="225">
                  <c:v>70.43449335786579</c:v>
                </c:pt>
                <c:pt idx="226">
                  <c:v>70.472176408412082</c:v>
                </c:pt>
                <c:pt idx="227">
                  <c:v>70.509500667839234</c:v>
                </c:pt>
                <c:pt idx="228">
                  <c:v>70.546470881481554</c:v>
                </c:pt>
                <c:pt idx="229">
                  <c:v>70.583091693640498</c:v>
                </c:pt>
                <c:pt idx="230">
                  <c:v>70.619367647584937</c:v>
                </c:pt>
                <c:pt idx="231">
                  <c:v>70.655303185551034</c:v>
                </c:pt>
                <c:pt idx="232">
                  <c:v>70.690902648742153</c:v>
                </c:pt>
                <c:pt idx="233">
                  <c:v>70.726170277329189</c:v>
                </c:pt>
                <c:pt idx="234">
                  <c:v>70.761110210450028</c:v>
                </c:pt>
                <c:pt idx="235">
                  <c:v>70.795726486210171</c:v>
                </c:pt>
                <c:pt idx="236">
                  <c:v>70.830023041682182</c:v>
                </c:pt>
                <c:pt idx="237">
                  <c:v>70.86400371290614</c:v>
                </c:pt>
                <c:pt idx="238">
                  <c:v>70.897672234889214</c:v>
                </c:pt>
                <c:pt idx="239">
                  <c:v>70.931032241606118</c:v>
                </c:pt>
                <c:pt idx="240">
                  <c:v>70.964087265998614</c:v>
                </c:pt>
                <c:pt idx="241">
                  <c:v>70.996840739976022</c:v>
                </c:pt>
                <c:pt idx="242">
                  <c:v>71.029295994414795</c:v>
                </c:pt>
                <c:pt idx="243">
                  <c:v>71.061456259158717</c:v>
                </c:pt>
                <c:pt idx="244">
                  <c:v>71.093324663019004</c:v>
                </c:pt>
                <c:pt idx="245">
                  <c:v>71.124904233774004</c:v>
                </c:pt>
                <c:pt idx="246">
                  <c:v>71.156197898169509</c:v>
                </c:pt>
                <c:pt idx="247">
                  <c:v>71.187208481918489</c:v>
                </c:pt>
                <c:pt idx="248">
                  <c:v>71.217938709701357</c:v>
                </c:pt>
                <c:pt idx="249">
                  <c:v>71.248391205165717</c:v>
                </c:pt>
                <c:pt idx="250">
                  <c:v>71.27856849092656</c:v>
                </c:pt>
                <c:pt idx="251">
                  <c:v>71.308472988566109</c:v>
                </c:pt>
                <c:pt idx="252">
                  <c:v>71.338107018634048</c:v>
                </c:pt>
                <c:pt idx="253">
                  <c:v>71.367472800647121</c:v>
                </c:pt>
                <c:pt idx="254">
                  <c:v>71.39657245308959</c:v>
                </c:pt>
                <c:pt idx="255">
                  <c:v>71.425407993412918</c:v>
                </c:pt>
                <c:pt idx="256">
                  <c:v>71.453981338035902</c:v>
                </c:pt>
                <c:pt idx="257">
                  <c:v>71.482294302344712</c:v>
                </c:pt>
                <c:pt idx="258">
                  <c:v>71.510348600692652</c:v>
                </c:pt>
                <c:pt idx="259">
                  <c:v>71.538145846400553</c:v>
                </c:pt>
                <c:pt idx="260">
                  <c:v>71.565687551756326</c:v>
                </c:pt>
                <c:pt idx="261">
                  <c:v>71.592975128015425</c:v>
                </c:pt>
                <c:pt idx="262">
                  <c:v>71.62000988540035</c:v>
                </c:pt>
                <c:pt idx="263">
                  <c:v>71.646793033101176</c:v>
                </c:pt>
                <c:pt idx="264">
                  <c:v>71.67332567927501</c:v>
                </c:pt>
                <c:pt idx="265">
                  <c:v>71.699608831046604</c:v>
                </c:pt>
                <c:pt idx="266">
                  <c:v>71.725643394507586</c:v>
                </c:pt>
                <c:pt idx="267">
                  <c:v>71.751430174717314</c:v>
                </c:pt>
                <c:pt idx="268">
                  <c:v>71.776969875702179</c:v>
                </c:pt>
                <c:pt idx="269">
                  <c:v>71.802263100455932</c:v>
                </c:pt>
                <c:pt idx="270">
                  <c:v>71.827310350939811</c:v>
                </c:pt>
                <c:pt idx="271">
                  <c:v>71.852112028082033</c:v>
                </c:pt>
                <c:pt idx="272">
                  <c:v>71.876668431778398</c:v>
                </c:pt>
                <c:pt idx="273">
                  <c:v>71.900979760891872</c:v>
                </c:pt>
                <c:pt idx="274">
                  <c:v>71.925046113252833</c:v>
                </c:pt>
                <c:pt idx="275">
                  <c:v>71.948867485658795</c:v>
                </c:pt>
                <c:pt idx="276">
                  <c:v>71.972443773874772</c:v>
                </c:pt>
                <c:pt idx="277">
                  <c:v>71.995774772632956</c:v>
                </c:pt>
                <c:pt idx="278">
                  <c:v>72.018860175632952</c:v>
                </c:pt>
                <c:pt idx="279">
                  <c:v>72.041699575541486</c:v>
                </c:pt>
                <c:pt idx="280">
                  <c:v>72.064292463992842</c:v>
                </c:pt>
                <c:pt idx="281">
                  <c:v>72.086638231588367</c:v>
                </c:pt>
                <c:pt idx="282">
                  <c:v>72.108736167896893</c:v>
                </c:pt>
                <c:pt idx="283">
                  <c:v>72.130585461454487</c:v>
                </c:pt>
                <c:pt idx="284">
                  <c:v>72.152185199764489</c:v>
                </c:pt>
                <c:pt idx="285">
                  <c:v>72.173534369297641</c:v>
                </c:pt>
                <c:pt idx="286">
                  <c:v>72.194631855491892</c:v>
                </c:pt>
                <c:pt idx="287">
                  <c:v>72.215476442752561</c:v>
                </c:pt>
                <c:pt idx="288">
                  <c:v>72.236066814452187</c:v>
                </c:pt>
                <c:pt idx="289">
                  <c:v>72.256401552930797</c:v>
                </c:pt>
                <c:pt idx="290">
                  <c:v>72.276479139495507</c:v>
                </c:pt>
                <c:pt idx="291">
                  <c:v>72.296297954420936</c:v>
                </c:pt>
                <c:pt idx="292">
                  <c:v>72.315856276948779</c:v>
                </c:pt>
                <c:pt idx="293">
                  <c:v>72.335152285288316</c:v>
                </c:pt>
                <c:pt idx="294">
                  <c:v>72.354184056615864</c:v>
                </c:pt>
                <c:pt idx="295">
                  <c:v>72.372949567075239</c:v>
                </c:pt>
                <c:pt idx="296">
                  <c:v>72.391446691777517</c:v>
                </c:pt>
                <c:pt idx="297">
                  <c:v>72.40967320480101</c:v>
                </c:pt>
                <c:pt idx="298">
                  <c:v>72.427626779191442</c:v>
                </c:pt>
                <c:pt idx="299">
                  <c:v>72.445304986961688</c:v>
                </c:pt>
                <c:pt idx="300">
                  <c:v>72.462705299092164</c:v>
                </c:pt>
                <c:pt idx="301">
                  <c:v>72.479825085530308</c:v>
                </c:pt>
                <c:pt idx="302">
                  <c:v>72.496661615191158</c:v>
                </c:pt>
                <c:pt idx="303">
                  <c:v>72.513212055956799</c:v>
                </c:pt>
                <c:pt idx="304">
                  <c:v>72.529473474676877</c:v>
                </c:pt>
                <c:pt idx="305">
                  <c:v>72.545442837168011</c:v>
                </c:pt>
                <c:pt idx="306">
                  <c:v>72.561117008214495</c:v>
                </c:pt>
                <c:pt idx="307">
                  <c:v>72.576492751567585</c:v>
                </c:pt>
                <c:pt idx="308">
                  <c:v>72.591566729946166</c:v>
                </c:pt>
                <c:pt idx="309">
                  <c:v>72.606335505036256</c:v>
                </c:pt>
                <c:pt idx="310">
                  <c:v>72.620795537491105</c:v>
                </c:pt>
                <c:pt idx="311">
                  <c:v>72.63494318693148</c:v>
                </c:pt>
                <c:pt idx="312">
                  <c:v>72.648774711945265</c:v>
                </c:pt>
                <c:pt idx="313">
                  <c:v>72.662286270087748</c:v>
                </c:pt>
                <c:pt idx="314">
                  <c:v>72.675473917881448</c:v>
                </c:pt>
                <c:pt idx="315">
                  <c:v>72.6883336108164</c:v>
                </c:pt>
                <c:pt idx="316">
                  <c:v>72.700861203349561</c:v>
                </c:pt>
                <c:pt idx="317">
                  <c:v>72.713052448905628</c:v>
                </c:pt>
                <c:pt idx="318">
                  <c:v>72.724902999876193</c:v>
                </c:pt>
                <c:pt idx="319">
                  <c:v>72.736408407620573</c:v>
                </c:pt>
                <c:pt idx="320">
                  <c:v>72.747564122465008</c:v>
                </c:pt>
                <c:pt idx="321">
                  <c:v>72.758365493703295</c:v>
                </c:pt>
                <c:pt idx="322">
                  <c:v>72.768807769596478</c:v>
                </c:pt>
                <c:pt idx="323">
                  <c:v>72.778886097372819</c:v>
                </c:pt>
                <c:pt idx="324">
                  <c:v>72.788595523228011</c:v>
                </c:pt>
                <c:pt idx="325">
                  <c:v>72.797930992324936</c:v>
                </c:pt>
                <c:pt idx="326">
                  <c:v>72.806887348793978</c:v>
                </c:pt>
                <c:pt idx="327">
                  <c:v>72.81545933573247</c:v>
                </c:pt>
                <c:pt idx="328">
                  <c:v>72.823641595205459</c:v>
                </c:pt>
                <c:pt idx="329">
                  <c:v>72.831428668244953</c:v>
                </c:pt>
                <c:pt idx="330">
                  <c:v>72.838814994850594</c:v>
                </c:pt>
              </c:numCache>
            </c:numRef>
          </c:yVal>
          <c:smooth val="1"/>
          <c:extLst>
            <c:ext xmlns:c16="http://schemas.microsoft.com/office/drawing/2014/chart" uri="{C3380CC4-5D6E-409C-BE32-E72D297353CC}">
              <c16:uniqueId val="{00000001-4EEC-4119-8BF1-293D76A2CF05}"/>
            </c:ext>
          </c:extLst>
        </c:ser>
        <c:ser>
          <c:idx val="2"/>
          <c:order val="2"/>
          <c:tx>
            <c:v>RMG [81]</c:v>
          </c:tx>
          <c:spPr>
            <a:ln w="22225" cap="rnd">
              <a:solidFill>
                <a:srgbClr val="92D050"/>
              </a:solidFill>
              <a:round/>
            </a:ln>
            <a:effectLst/>
          </c:spPr>
          <c:marker>
            <c:symbol val="none"/>
          </c:marker>
          <c:xVal>
            <c:numRef>
              <c:f>'C=CC(=C)C'!$B$16:$B$346</c:f>
              <c:numCache>
                <c:formatCode>General</c:formatCode>
                <c:ptCount val="331"/>
                <c:pt idx="0">
                  <c:v>200</c:v>
                </c:pt>
                <c:pt idx="1">
                  <c:v>210</c:v>
                </c:pt>
                <c:pt idx="2">
                  <c:v>220</c:v>
                </c:pt>
                <c:pt idx="3">
                  <c:v>230</c:v>
                </c:pt>
                <c:pt idx="4">
                  <c:v>240</c:v>
                </c:pt>
                <c:pt idx="5">
                  <c:v>250</c:v>
                </c:pt>
                <c:pt idx="6">
                  <c:v>260</c:v>
                </c:pt>
                <c:pt idx="7">
                  <c:v>270</c:v>
                </c:pt>
                <c:pt idx="8">
                  <c:v>280</c:v>
                </c:pt>
                <c:pt idx="9">
                  <c:v>290</c:v>
                </c:pt>
                <c:pt idx="10">
                  <c:v>300</c:v>
                </c:pt>
                <c:pt idx="11">
                  <c:v>310</c:v>
                </c:pt>
                <c:pt idx="12">
                  <c:v>320</c:v>
                </c:pt>
                <c:pt idx="13">
                  <c:v>330</c:v>
                </c:pt>
                <c:pt idx="14">
                  <c:v>340</c:v>
                </c:pt>
                <c:pt idx="15">
                  <c:v>350</c:v>
                </c:pt>
                <c:pt idx="16">
                  <c:v>360</c:v>
                </c:pt>
                <c:pt idx="17">
                  <c:v>370</c:v>
                </c:pt>
                <c:pt idx="18">
                  <c:v>380</c:v>
                </c:pt>
                <c:pt idx="19">
                  <c:v>390</c:v>
                </c:pt>
                <c:pt idx="20">
                  <c:v>400</c:v>
                </c:pt>
                <c:pt idx="21">
                  <c:v>410</c:v>
                </c:pt>
                <c:pt idx="22">
                  <c:v>420</c:v>
                </c:pt>
                <c:pt idx="23">
                  <c:v>430</c:v>
                </c:pt>
                <c:pt idx="24">
                  <c:v>440</c:v>
                </c:pt>
                <c:pt idx="25">
                  <c:v>450</c:v>
                </c:pt>
                <c:pt idx="26">
                  <c:v>460</c:v>
                </c:pt>
                <c:pt idx="27">
                  <c:v>470</c:v>
                </c:pt>
                <c:pt idx="28">
                  <c:v>480</c:v>
                </c:pt>
                <c:pt idx="29">
                  <c:v>490</c:v>
                </c:pt>
                <c:pt idx="30">
                  <c:v>500</c:v>
                </c:pt>
                <c:pt idx="31">
                  <c:v>510</c:v>
                </c:pt>
                <c:pt idx="32">
                  <c:v>520</c:v>
                </c:pt>
                <c:pt idx="33">
                  <c:v>530</c:v>
                </c:pt>
                <c:pt idx="34">
                  <c:v>540</c:v>
                </c:pt>
                <c:pt idx="35">
                  <c:v>550</c:v>
                </c:pt>
                <c:pt idx="36">
                  <c:v>560</c:v>
                </c:pt>
                <c:pt idx="37">
                  <c:v>570</c:v>
                </c:pt>
                <c:pt idx="38">
                  <c:v>580</c:v>
                </c:pt>
                <c:pt idx="39">
                  <c:v>590</c:v>
                </c:pt>
                <c:pt idx="40">
                  <c:v>600</c:v>
                </c:pt>
                <c:pt idx="41">
                  <c:v>610</c:v>
                </c:pt>
                <c:pt idx="42">
                  <c:v>620</c:v>
                </c:pt>
                <c:pt idx="43">
                  <c:v>630</c:v>
                </c:pt>
                <c:pt idx="44">
                  <c:v>640</c:v>
                </c:pt>
                <c:pt idx="45">
                  <c:v>650</c:v>
                </c:pt>
                <c:pt idx="46">
                  <c:v>660</c:v>
                </c:pt>
                <c:pt idx="47">
                  <c:v>670</c:v>
                </c:pt>
                <c:pt idx="48">
                  <c:v>680</c:v>
                </c:pt>
                <c:pt idx="49">
                  <c:v>690</c:v>
                </c:pt>
                <c:pt idx="50">
                  <c:v>700</c:v>
                </c:pt>
                <c:pt idx="51">
                  <c:v>710</c:v>
                </c:pt>
                <c:pt idx="52">
                  <c:v>720</c:v>
                </c:pt>
                <c:pt idx="53">
                  <c:v>730</c:v>
                </c:pt>
                <c:pt idx="54">
                  <c:v>740</c:v>
                </c:pt>
                <c:pt idx="55">
                  <c:v>750</c:v>
                </c:pt>
                <c:pt idx="56">
                  <c:v>760</c:v>
                </c:pt>
                <c:pt idx="57">
                  <c:v>770</c:v>
                </c:pt>
                <c:pt idx="58">
                  <c:v>780</c:v>
                </c:pt>
                <c:pt idx="59">
                  <c:v>790</c:v>
                </c:pt>
                <c:pt idx="60">
                  <c:v>800</c:v>
                </c:pt>
                <c:pt idx="61">
                  <c:v>810</c:v>
                </c:pt>
                <c:pt idx="62">
                  <c:v>820</c:v>
                </c:pt>
                <c:pt idx="63">
                  <c:v>830</c:v>
                </c:pt>
                <c:pt idx="64">
                  <c:v>840</c:v>
                </c:pt>
                <c:pt idx="65">
                  <c:v>850</c:v>
                </c:pt>
                <c:pt idx="66">
                  <c:v>860</c:v>
                </c:pt>
                <c:pt idx="67">
                  <c:v>870</c:v>
                </c:pt>
                <c:pt idx="68">
                  <c:v>880</c:v>
                </c:pt>
                <c:pt idx="69">
                  <c:v>890</c:v>
                </c:pt>
                <c:pt idx="70">
                  <c:v>900</c:v>
                </c:pt>
                <c:pt idx="71">
                  <c:v>910</c:v>
                </c:pt>
                <c:pt idx="72">
                  <c:v>920</c:v>
                </c:pt>
                <c:pt idx="73">
                  <c:v>930</c:v>
                </c:pt>
                <c:pt idx="74">
                  <c:v>940</c:v>
                </c:pt>
                <c:pt idx="75">
                  <c:v>950</c:v>
                </c:pt>
                <c:pt idx="76">
                  <c:v>960</c:v>
                </c:pt>
                <c:pt idx="77">
                  <c:v>970</c:v>
                </c:pt>
                <c:pt idx="78">
                  <c:v>980</c:v>
                </c:pt>
                <c:pt idx="79">
                  <c:v>990</c:v>
                </c:pt>
                <c:pt idx="80">
                  <c:v>1000</c:v>
                </c:pt>
                <c:pt idx="81">
                  <c:v>1010</c:v>
                </c:pt>
                <c:pt idx="82">
                  <c:v>1020</c:v>
                </c:pt>
                <c:pt idx="83">
                  <c:v>1030</c:v>
                </c:pt>
                <c:pt idx="84">
                  <c:v>1040</c:v>
                </c:pt>
                <c:pt idx="85">
                  <c:v>1050</c:v>
                </c:pt>
                <c:pt idx="86">
                  <c:v>1060</c:v>
                </c:pt>
                <c:pt idx="87">
                  <c:v>1070</c:v>
                </c:pt>
                <c:pt idx="88">
                  <c:v>1080</c:v>
                </c:pt>
                <c:pt idx="89">
                  <c:v>1090</c:v>
                </c:pt>
                <c:pt idx="90">
                  <c:v>1100</c:v>
                </c:pt>
                <c:pt idx="91">
                  <c:v>1110</c:v>
                </c:pt>
                <c:pt idx="92">
                  <c:v>1120</c:v>
                </c:pt>
                <c:pt idx="93">
                  <c:v>1130</c:v>
                </c:pt>
                <c:pt idx="94">
                  <c:v>1140</c:v>
                </c:pt>
                <c:pt idx="95">
                  <c:v>1150</c:v>
                </c:pt>
                <c:pt idx="96">
                  <c:v>1160</c:v>
                </c:pt>
                <c:pt idx="97">
                  <c:v>1170</c:v>
                </c:pt>
                <c:pt idx="98">
                  <c:v>1180</c:v>
                </c:pt>
                <c:pt idx="99">
                  <c:v>1190</c:v>
                </c:pt>
                <c:pt idx="100">
                  <c:v>1200</c:v>
                </c:pt>
                <c:pt idx="101">
                  <c:v>1210</c:v>
                </c:pt>
                <c:pt idx="102">
                  <c:v>1220</c:v>
                </c:pt>
                <c:pt idx="103">
                  <c:v>1230</c:v>
                </c:pt>
                <c:pt idx="104">
                  <c:v>1240</c:v>
                </c:pt>
                <c:pt idx="105">
                  <c:v>1250</c:v>
                </c:pt>
                <c:pt idx="106">
                  <c:v>1260</c:v>
                </c:pt>
                <c:pt idx="107">
                  <c:v>1270</c:v>
                </c:pt>
                <c:pt idx="108">
                  <c:v>1280</c:v>
                </c:pt>
                <c:pt idx="109">
                  <c:v>1290</c:v>
                </c:pt>
                <c:pt idx="110">
                  <c:v>1300</c:v>
                </c:pt>
                <c:pt idx="111">
                  <c:v>1310</c:v>
                </c:pt>
                <c:pt idx="112">
                  <c:v>1320</c:v>
                </c:pt>
                <c:pt idx="113">
                  <c:v>1330</c:v>
                </c:pt>
                <c:pt idx="114">
                  <c:v>1340</c:v>
                </c:pt>
                <c:pt idx="115">
                  <c:v>1350</c:v>
                </c:pt>
                <c:pt idx="116">
                  <c:v>1360</c:v>
                </c:pt>
                <c:pt idx="117">
                  <c:v>1370</c:v>
                </c:pt>
                <c:pt idx="118">
                  <c:v>1380</c:v>
                </c:pt>
                <c:pt idx="119">
                  <c:v>1390</c:v>
                </c:pt>
                <c:pt idx="120">
                  <c:v>1400</c:v>
                </c:pt>
                <c:pt idx="121">
                  <c:v>1410</c:v>
                </c:pt>
                <c:pt idx="122">
                  <c:v>1420</c:v>
                </c:pt>
                <c:pt idx="123">
                  <c:v>1430</c:v>
                </c:pt>
                <c:pt idx="124">
                  <c:v>1440</c:v>
                </c:pt>
                <c:pt idx="125">
                  <c:v>1450</c:v>
                </c:pt>
                <c:pt idx="126">
                  <c:v>1460</c:v>
                </c:pt>
                <c:pt idx="127">
                  <c:v>1470</c:v>
                </c:pt>
                <c:pt idx="128">
                  <c:v>1480</c:v>
                </c:pt>
                <c:pt idx="129">
                  <c:v>1490</c:v>
                </c:pt>
                <c:pt idx="130">
                  <c:v>1500</c:v>
                </c:pt>
                <c:pt idx="131">
                  <c:v>1510</c:v>
                </c:pt>
                <c:pt idx="132">
                  <c:v>1520</c:v>
                </c:pt>
                <c:pt idx="133">
                  <c:v>1530</c:v>
                </c:pt>
                <c:pt idx="134">
                  <c:v>1540</c:v>
                </c:pt>
                <c:pt idx="135">
                  <c:v>1550</c:v>
                </c:pt>
                <c:pt idx="136">
                  <c:v>1560</c:v>
                </c:pt>
                <c:pt idx="137">
                  <c:v>1570</c:v>
                </c:pt>
                <c:pt idx="138">
                  <c:v>1580</c:v>
                </c:pt>
                <c:pt idx="139">
                  <c:v>1590</c:v>
                </c:pt>
                <c:pt idx="140">
                  <c:v>1600</c:v>
                </c:pt>
                <c:pt idx="141">
                  <c:v>1610</c:v>
                </c:pt>
                <c:pt idx="142">
                  <c:v>1620</c:v>
                </c:pt>
                <c:pt idx="143">
                  <c:v>1630</c:v>
                </c:pt>
                <c:pt idx="144">
                  <c:v>1640</c:v>
                </c:pt>
                <c:pt idx="145">
                  <c:v>1650</c:v>
                </c:pt>
                <c:pt idx="146">
                  <c:v>1660</c:v>
                </c:pt>
                <c:pt idx="147">
                  <c:v>1670</c:v>
                </c:pt>
                <c:pt idx="148">
                  <c:v>1680</c:v>
                </c:pt>
                <c:pt idx="149">
                  <c:v>1690</c:v>
                </c:pt>
                <c:pt idx="150">
                  <c:v>1700</c:v>
                </c:pt>
                <c:pt idx="151">
                  <c:v>1710</c:v>
                </c:pt>
                <c:pt idx="152">
                  <c:v>1720</c:v>
                </c:pt>
                <c:pt idx="153">
                  <c:v>1730</c:v>
                </c:pt>
                <c:pt idx="154">
                  <c:v>1740</c:v>
                </c:pt>
                <c:pt idx="155">
                  <c:v>1750</c:v>
                </c:pt>
                <c:pt idx="156">
                  <c:v>1760</c:v>
                </c:pt>
                <c:pt idx="157">
                  <c:v>1770</c:v>
                </c:pt>
                <c:pt idx="158">
                  <c:v>1780</c:v>
                </c:pt>
                <c:pt idx="159">
                  <c:v>1790</c:v>
                </c:pt>
                <c:pt idx="160">
                  <c:v>1800</c:v>
                </c:pt>
                <c:pt idx="161">
                  <c:v>1810</c:v>
                </c:pt>
                <c:pt idx="162">
                  <c:v>1820</c:v>
                </c:pt>
                <c:pt idx="163">
                  <c:v>1830</c:v>
                </c:pt>
                <c:pt idx="164">
                  <c:v>1840</c:v>
                </c:pt>
                <c:pt idx="165">
                  <c:v>1850</c:v>
                </c:pt>
                <c:pt idx="166">
                  <c:v>1860</c:v>
                </c:pt>
                <c:pt idx="167">
                  <c:v>1870</c:v>
                </c:pt>
                <c:pt idx="168">
                  <c:v>1880</c:v>
                </c:pt>
                <c:pt idx="169">
                  <c:v>1890</c:v>
                </c:pt>
                <c:pt idx="170">
                  <c:v>1900</c:v>
                </c:pt>
                <c:pt idx="171">
                  <c:v>1910</c:v>
                </c:pt>
                <c:pt idx="172">
                  <c:v>1920</c:v>
                </c:pt>
                <c:pt idx="173">
                  <c:v>1930</c:v>
                </c:pt>
                <c:pt idx="174">
                  <c:v>1940</c:v>
                </c:pt>
                <c:pt idx="175">
                  <c:v>1950</c:v>
                </c:pt>
                <c:pt idx="176">
                  <c:v>1960</c:v>
                </c:pt>
                <c:pt idx="177">
                  <c:v>1970</c:v>
                </c:pt>
                <c:pt idx="178">
                  <c:v>1980</c:v>
                </c:pt>
                <c:pt idx="179">
                  <c:v>1990</c:v>
                </c:pt>
                <c:pt idx="180">
                  <c:v>2000</c:v>
                </c:pt>
                <c:pt idx="181">
                  <c:v>2010</c:v>
                </c:pt>
                <c:pt idx="182">
                  <c:v>2020</c:v>
                </c:pt>
                <c:pt idx="183">
                  <c:v>2030</c:v>
                </c:pt>
                <c:pt idx="184">
                  <c:v>2040</c:v>
                </c:pt>
                <c:pt idx="185">
                  <c:v>2050</c:v>
                </c:pt>
                <c:pt idx="186">
                  <c:v>2060</c:v>
                </c:pt>
                <c:pt idx="187">
                  <c:v>2070</c:v>
                </c:pt>
                <c:pt idx="188">
                  <c:v>2080</c:v>
                </c:pt>
                <c:pt idx="189">
                  <c:v>2090</c:v>
                </c:pt>
                <c:pt idx="190">
                  <c:v>2100</c:v>
                </c:pt>
                <c:pt idx="191">
                  <c:v>2110</c:v>
                </c:pt>
                <c:pt idx="192">
                  <c:v>2120</c:v>
                </c:pt>
                <c:pt idx="193">
                  <c:v>2130</c:v>
                </c:pt>
                <c:pt idx="194">
                  <c:v>2140</c:v>
                </c:pt>
                <c:pt idx="195">
                  <c:v>2150</c:v>
                </c:pt>
                <c:pt idx="196">
                  <c:v>2160</c:v>
                </c:pt>
                <c:pt idx="197">
                  <c:v>2170</c:v>
                </c:pt>
                <c:pt idx="198">
                  <c:v>2180</c:v>
                </c:pt>
                <c:pt idx="199">
                  <c:v>2190</c:v>
                </c:pt>
                <c:pt idx="200">
                  <c:v>2200</c:v>
                </c:pt>
                <c:pt idx="201">
                  <c:v>2210</c:v>
                </c:pt>
                <c:pt idx="202">
                  <c:v>2220</c:v>
                </c:pt>
                <c:pt idx="203">
                  <c:v>2230</c:v>
                </c:pt>
                <c:pt idx="204">
                  <c:v>2240</c:v>
                </c:pt>
                <c:pt idx="205">
                  <c:v>2250</c:v>
                </c:pt>
                <c:pt idx="206">
                  <c:v>2260</c:v>
                </c:pt>
                <c:pt idx="207">
                  <c:v>2270</c:v>
                </c:pt>
                <c:pt idx="208">
                  <c:v>2280</c:v>
                </c:pt>
                <c:pt idx="209">
                  <c:v>2290</c:v>
                </c:pt>
                <c:pt idx="210">
                  <c:v>2300</c:v>
                </c:pt>
                <c:pt idx="211">
                  <c:v>2310</c:v>
                </c:pt>
                <c:pt idx="212">
                  <c:v>2320</c:v>
                </c:pt>
                <c:pt idx="213">
                  <c:v>2330</c:v>
                </c:pt>
                <c:pt idx="214">
                  <c:v>2340</c:v>
                </c:pt>
                <c:pt idx="215">
                  <c:v>2350</c:v>
                </c:pt>
                <c:pt idx="216">
                  <c:v>2360</c:v>
                </c:pt>
                <c:pt idx="217">
                  <c:v>2370</c:v>
                </c:pt>
                <c:pt idx="218">
                  <c:v>2380</c:v>
                </c:pt>
                <c:pt idx="219">
                  <c:v>2390</c:v>
                </c:pt>
                <c:pt idx="220">
                  <c:v>2400</c:v>
                </c:pt>
                <c:pt idx="221">
                  <c:v>2410</c:v>
                </c:pt>
                <c:pt idx="222">
                  <c:v>2420</c:v>
                </c:pt>
                <c:pt idx="223">
                  <c:v>2430</c:v>
                </c:pt>
                <c:pt idx="224">
                  <c:v>2440</c:v>
                </c:pt>
                <c:pt idx="225">
                  <c:v>2450</c:v>
                </c:pt>
                <c:pt idx="226">
                  <c:v>2460</c:v>
                </c:pt>
                <c:pt idx="227">
                  <c:v>2470</c:v>
                </c:pt>
                <c:pt idx="228">
                  <c:v>2480</c:v>
                </c:pt>
                <c:pt idx="229">
                  <c:v>2490</c:v>
                </c:pt>
                <c:pt idx="230">
                  <c:v>2500</c:v>
                </c:pt>
                <c:pt idx="231">
                  <c:v>2510</c:v>
                </c:pt>
                <c:pt idx="232">
                  <c:v>2520</c:v>
                </c:pt>
                <c:pt idx="233">
                  <c:v>2530</c:v>
                </c:pt>
                <c:pt idx="234">
                  <c:v>2540</c:v>
                </c:pt>
                <c:pt idx="235">
                  <c:v>2550</c:v>
                </c:pt>
                <c:pt idx="236">
                  <c:v>2560</c:v>
                </c:pt>
                <c:pt idx="237">
                  <c:v>2570</c:v>
                </c:pt>
                <c:pt idx="238">
                  <c:v>2580</c:v>
                </c:pt>
                <c:pt idx="239">
                  <c:v>2590</c:v>
                </c:pt>
                <c:pt idx="240">
                  <c:v>2600</c:v>
                </c:pt>
                <c:pt idx="241">
                  <c:v>2610</c:v>
                </c:pt>
                <c:pt idx="242">
                  <c:v>2620</c:v>
                </c:pt>
                <c:pt idx="243">
                  <c:v>2630</c:v>
                </c:pt>
                <c:pt idx="244">
                  <c:v>2640</c:v>
                </c:pt>
                <c:pt idx="245">
                  <c:v>2650</c:v>
                </c:pt>
                <c:pt idx="246">
                  <c:v>2660</c:v>
                </c:pt>
                <c:pt idx="247">
                  <c:v>2670</c:v>
                </c:pt>
                <c:pt idx="248">
                  <c:v>2680</c:v>
                </c:pt>
                <c:pt idx="249">
                  <c:v>2690</c:v>
                </c:pt>
                <c:pt idx="250">
                  <c:v>2700</c:v>
                </c:pt>
                <c:pt idx="251">
                  <c:v>2710</c:v>
                </c:pt>
                <c:pt idx="252">
                  <c:v>2720</c:v>
                </c:pt>
                <c:pt idx="253">
                  <c:v>2730</c:v>
                </c:pt>
                <c:pt idx="254">
                  <c:v>2740</c:v>
                </c:pt>
                <c:pt idx="255">
                  <c:v>2750</c:v>
                </c:pt>
                <c:pt idx="256">
                  <c:v>2760</c:v>
                </c:pt>
                <c:pt idx="257">
                  <c:v>2770</c:v>
                </c:pt>
                <c:pt idx="258">
                  <c:v>2780</c:v>
                </c:pt>
                <c:pt idx="259">
                  <c:v>2790</c:v>
                </c:pt>
                <c:pt idx="260">
                  <c:v>2800</c:v>
                </c:pt>
                <c:pt idx="261">
                  <c:v>2810</c:v>
                </c:pt>
                <c:pt idx="262">
                  <c:v>2820</c:v>
                </c:pt>
                <c:pt idx="263">
                  <c:v>2830</c:v>
                </c:pt>
                <c:pt idx="264">
                  <c:v>2840</c:v>
                </c:pt>
                <c:pt idx="265">
                  <c:v>2850</c:v>
                </c:pt>
                <c:pt idx="266">
                  <c:v>2860</c:v>
                </c:pt>
                <c:pt idx="267">
                  <c:v>2870</c:v>
                </c:pt>
                <c:pt idx="268">
                  <c:v>2880</c:v>
                </c:pt>
                <c:pt idx="269">
                  <c:v>2890</c:v>
                </c:pt>
                <c:pt idx="270">
                  <c:v>2900</c:v>
                </c:pt>
                <c:pt idx="271">
                  <c:v>2910</c:v>
                </c:pt>
                <c:pt idx="272">
                  <c:v>2920</c:v>
                </c:pt>
                <c:pt idx="273">
                  <c:v>2930</c:v>
                </c:pt>
                <c:pt idx="274">
                  <c:v>2940</c:v>
                </c:pt>
                <c:pt idx="275">
                  <c:v>2950</c:v>
                </c:pt>
                <c:pt idx="276">
                  <c:v>2960</c:v>
                </c:pt>
                <c:pt idx="277">
                  <c:v>2970</c:v>
                </c:pt>
                <c:pt idx="278">
                  <c:v>2980</c:v>
                </c:pt>
                <c:pt idx="279">
                  <c:v>2990</c:v>
                </c:pt>
                <c:pt idx="280">
                  <c:v>3000</c:v>
                </c:pt>
                <c:pt idx="281">
                  <c:v>3010</c:v>
                </c:pt>
                <c:pt idx="282">
                  <c:v>3020</c:v>
                </c:pt>
                <c:pt idx="283">
                  <c:v>3030</c:v>
                </c:pt>
                <c:pt idx="284">
                  <c:v>3040</c:v>
                </c:pt>
                <c:pt idx="285">
                  <c:v>3050</c:v>
                </c:pt>
                <c:pt idx="286">
                  <c:v>3060</c:v>
                </c:pt>
                <c:pt idx="287">
                  <c:v>3070</c:v>
                </c:pt>
                <c:pt idx="288">
                  <c:v>3080</c:v>
                </c:pt>
                <c:pt idx="289">
                  <c:v>3090</c:v>
                </c:pt>
                <c:pt idx="290">
                  <c:v>3100</c:v>
                </c:pt>
                <c:pt idx="291">
                  <c:v>3110</c:v>
                </c:pt>
                <c:pt idx="292">
                  <c:v>3120</c:v>
                </c:pt>
                <c:pt idx="293">
                  <c:v>3130</c:v>
                </c:pt>
                <c:pt idx="294">
                  <c:v>3140</c:v>
                </c:pt>
                <c:pt idx="295">
                  <c:v>3150</c:v>
                </c:pt>
                <c:pt idx="296">
                  <c:v>3160</c:v>
                </c:pt>
                <c:pt idx="297">
                  <c:v>3170</c:v>
                </c:pt>
                <c:pt idx="298">
                  <c:v>3180</c:v>
                </c:pt>
                <c:pt idx="299">
                  <c:v>3190</c:v>
                </c:pt>
                <c:pt idx="300">
                  <c:v>3200</c:v>
                </c:pt>
                <c:pt idx="301">
                  <c:v>3210</c:v>
                </c:pt>
                <c:pt idx="302">
                  <c:v>3220</c:v>
                </c:pt>
                <c:pt idx="303">
                  <c:v>3230</c:v>
                </c:pt>
                <c:pt idx="304">
                  <c:v>3240</c:v>
                </c:pt>
                <c:pt idx="305">
                  <c:v>3250</c:v>
                </c:pt>
                <c:pt idx="306">
                  <c:v>3260</c:v>
                </c:pt>
                <c:pt idx="307">
                  <c:v>3270</c:v>
                </c:pt>
                <c:pt idx="308">
                  <c:v>3280</c:v>
                </c:pt>
                <c:pt idx="309">
                  <c:v>3290</c:v>
                </c:pt>
                <c:pt idx="310">
                  <c:v>3300</c:v>
                </c:pt>
                <c:pt idx="311">
                  <c:v>3310</c:v>
                </c:pt>
                <c:pt idx="312">
                  <c:v>3320</c:v>
                </c:pt>
                <c:pt idx="313">
                  <c:v>3330</c:v>
                </c:pt>
                <c:pt idx="314">
                  <c:v>3340</c:v>
                </c:pt>
                <c:pt idx="315">
                  <c:v>3350</c:v>
                </c:pt>
                <c:pt idx="316">
                  <c:v>3360</c:v>
                </c:pt>
                <c:pt idx="317">
                  <c:v>3370</c:v>
                </c:pt>
                <c:pt idx="318">
                  <c:v>3380</c:v>
                </c:pt>
                <c:pt idx="319">
                  <c:v>3390</c:v>
                </c:pt>
                <c:pt idx="320">
                  <c:v>3400</c:v>
                </c:pt>
                <c:pt idx="321">
                  <c:v>3410</c:v>
                </c:pt>
                <c:pt idx="322">
                  <c:v>3420</c:v>
                </c:pt>
                <c:pt idx="323">
                  <c:v>3430</c:v>
                </c:pt>
                <c:pt idx="324">
                  <c:v>3440</c:v>
                </c:pt>
                <c:pt idx="325">
                  <c:v>3450</c:v>
                </c:pt>
                <c:pt idx="326">
                  <c:v>3460</c:v>
                </c:pt>
                <c:pt idx="327">
                  <c:v>3470</c:v>
                </c:pt>
                <c:pt idx="328">
                  <c:v>3480</c:v>
                </c:pt>
                <c:pt idx="329">
                  <c:v>3490</c:v>
                </c:pt>
                <c:pt idx="330">
                  <c:v>3500</c:v>
                </c:pt>
              </c:numCache>
            </c:numRef>
          </c:xVal>
          <c:yVal>
            <c:numRef>
              <c:f>'C=CC(=C)C'!$K$16:$K$346</c:f>
              <c:numCache>
                <c:formatCode>0.00E+00</c:formatCode>
                <c:ptCount val="331"/>
                <c:pt idx="0">
                  <c:v>18.350852725571752</c:v>
                </c:pt>
                <c:pt idx="1">
                  <c:v>19.062051471990465</c:v>
                </c:pt>
                <c:pt idx="2">
                  <c:v>19.768796043615424</c:v>
                </c:pt>
                <c:pt idx="3">
                  <c:v>20.470831806215173</c:v>
                </c:pt>
                <c:pt idx="4">
                  <c:v>21.167911968835714</c:v>
                </c:pt>
                <c:pt idx="5">
                  <c:v>21.859797583800542</c:v>
                </c:pt>
                <c:pt idx="6">
                  <c:v>22.546257546710621</c:v>
                </c:pt>
                <c:pt idx="7">
                  <c:v>23.227068596444397</c:v>
                </c:pt>
                <c:pt idx="8">
                  <c:v>23.902015315157797</c:v>
                </c:pt>
                <c:pt idx="9">
                  <c:v>24.570890128284233</c:v>
                </c:pt>
                <c:pt idx="10">
                  <c:v>25.233493304534584</c:v>
                </c:pt>
                <c:pt idx="11">
                  <c:v>25.889632955897213</c:v>
                </c:pt>
                <c:pt idx="12">
                  <c:v>26.539125037637969</c:v>
                </c:pt>
                <c:pt idx="13">
                  <c:v>27.181793348300165</c:v>
                </c:pt>
                <c:pt idx="14">
                  <c:v>27.817469529704614</c:v>
                </c:pt>
                <c:pt idx="15">
                  <c:v>28.44599306694959</c:v>
                </c:pt>
                <c:pt idx="16">
                  <c:v>29.06721128841086</c:v>
                </c:pt>
                <c:pt idx="17">
                  <c:v>29.680979365741646</c:v>
                </c:pt>
                <c:pt idx="18">
                  <c:v>30.2871603138727</c:v>
                </c:pt>
                <c:pt idx="19">
                  <c:v>30.88562499101219</c:v>
                </c:pt>
                <c:pt idx="20">
                  <c:v>31.476252098645816</c:v>
                </c:pt>
                <c:pt idx="21">
                  <c:v>32.058928181536714</c:v>
                </c:pt>
                <c:pt idx="22">
                  <c:v>32.633547627725534</c:v>
                </c:pt>
                <c:pt idx="23">
                  <c:v>33.200012668530384</c:v>
                </c:pt>
                <c:pt idx="24">
                  <c:v>33.758233378546862</c:v>
                </c:pt>
                <c:pt idx="25">
                  <c:v>34.308127675648045</c:v>
                </c:pt>
                <c:pt idx="26">
                  <c:v>34.849621320984497</c:v>
                </c:pt>
                <c:pt idx="27">
                  <c:v>35.382647918984219</c:v>
                </c:pt>
                <c:pt idx="28">
                  <c:v>35.90714891735275</c:v>
                </c:pt>
                <c:pt idx="29">
                  <c:v>36.423073607073057</c:v>
                </c:pt>
                <c:pt idx="30">
                  <c:v>36.93037912240564</c:v>
                </c:pt>
                <c:pt idx="31">
                  <c:v>37.42903044088844</c:v>
                </c:pt>
                <c:pt idx="32">
                  <c:v>37.919000383336865</c:v>
                </c:pt>
                <c:pt idx="33">
                  <c:v>38.40026961384384</c:v>
                </c:pt>
                <c:pt idx="34">
                  <c:v>38.87282663977976</c:v>
                </c:pt>
                <c:pt idx="35">
                  <c:v>39.336667811792466</c:v>
                </c:pt>
                <c:pt idx="36">
                  <c:v>39.791797323807337</c:v>
                </c:pt>
                <c:pt idx="37">
                  <c:v>40.238227213027173</c:v>
                </c:pt>
                <c:pt idx="38">
                  <c:v>40.67597735993229</c:v>
                </c:pt>
                <c:pt idx="39">
                  <c:v>41.105075488280463</c:v>
                </c:pt>
                <c:pt idx="40">
                  <c:v>41.525557165106967</c:v>
                </c:pt>
                <c:pt idx="41">
                  <c:v>41.937465800724546</c:v>
                </c:pt>
                <c:pt idx="42">
                  <c:v>42.340852648723398</c:v>
                </c:pt>
                <c:pt idx="43">
                  <c:v>42.735776805971241</c:v>
                </c:pt>
                <c:pt idx="44">
                  <c:v>43.122305212613256</c:v>
                </c:pt>
                <c:pt idx="45">
                  <c:v>43.500512652072111</c:v>
                </c:pt>
                <c:pt idx="46">
                  <c:v>43.870481751047919</c:v>
                </c:pt>
                <c:pt idx="47">
                  <c:v>44.232302979518316</c:v>
                </c:pt>
                <c:pt idx="48">
                  <c:v>44.586074650738411</c:v>
                </c:pt>
                <c:pt idx="49">
                  <c:v>44.931902921240741</c:v>
                </c:pt>
                <c:pt idx="50">
                  <c:v>45.269901790835398</c:v>
                </c:pt>
                <c:pt idx="51">
                  <c:v>45.600193102609907</c:v>
                </c:pt>
                <c:pt idx="52">
                  <c:v>45.922906542929276</c:v>
                </c:pt>
                <c:pt idx="53">
                  <c:v>46.238179641435998</c:v>
                </c:pt>
                <c:pt idx="54">
                  <c:v>46.546157771050055</c:v>
                </c:pt>
                <c:pt idx="55">
                  <c:v>46.8469941479689</c:v>
                </c:pt>
                <c:pt idx="56">
                  <c:v>47.140849831667467</c:v>
                </c:pt>
                <c:pt idx="57">
                  <c:v>47.427893724898141</c:v>
                </c:pt>
                <c:pt idx="58">
                  <c:v>47.70830257369083</c:v>
                </c:pt>
                <c:pt idx="59">
                  <c:v>47.982260967352907</c:v>
                </c:pt>
                <c:pt idx="60">
                  <c:v>48.249961338469227</c:v>
                </c:pt>
                <c:pt idx="61">
                  <c:v>48.511603962902093</c:v>
                </c:pt>
                <c:pt idx="62">
                  <c:v>48.76739695979132</c:v>
                </c:pt>
                <c:pt idx="63">
                  <c:v>49.017556291554214</c:v>
                </c:pt>
                <c:pt idx="64">
                  <c:v>49.262305763885543</c:v>
                </c:pt>
                <c:pt idx="65">
                  <c:v>49.501877025757508</c:v>
                </c:pt>
                <c:pt idx="66">
                  <c:v>49.736509569419873</c:v>
                </c:pt>
                <c:pt idx="67">
                  <c:v>49.966450730399821</c:v>
                </c:pt>
                <c:pt idx="68">
                  <c:v>50.191955687502038</c:v>
                </c:pt>
                <c:pt idx="69">
                  <c:v>50.413287462808704</c:v>
                </c:pt>
                <c:pt idx="70">
                  <c:v>50.630716921679429</c:v>
                </c:pt>
                <c:pt idx="71">
                  <c:v>50.844522772751368</c:v>
                </c:pt>
                <c:pt idx="72">
                  <c:v>51.060616367966112</c:v>
                </c:pt>
                <c:pt idx="73">
                  <c:v>51.265201807949076</c:v>
                </c:pt>
                <c:pt idx="74">
                  <c:v>51.468207632457592</c:v>
                </c:pt>
                <c:pt idx="75">
                  <c:v>51.669644858582679</c:v>
                </c:pt>
                <c:pt idx="76">
                  <c:v>51.869524460791091</c:v>
                </c:pt>
                <c:pt idx="77">
                  <c:v>52.067857370925182</c:v>
                </c:pt>
                <c:pt idx="78">
                  <c:v>52.264654478202985</c:v>
                </c:pt>
                <c:pt idx="79">
                  <c:v>52.459926629218174</c:v>
                </c:pt>
                <c:pt idx="80">
                  <c:v>52.653684627940088</c:v>
                </c:pt>
                <c:pt idx="81">
                  <c:v>52.845939235713722</c:v>
                </c:pt>
                <c:pt idx="82">
                  <c:v>53.036701171259708</c:v>
                </c:pt>
                <c:pt idx="83">
                  <c:v>53.225981110674361</c:v>
                </c:pt>
                <c:pt idx="84">
                  <c:v>53.413789687429635</c:v>
                </c:pt>
                <c:pt idx="85">
                  <c:v>53.600137492373115</c:v>
                </c:pt>
                <c:pt idx="86">
                  <c:v>53.785035073728089</c:v>
                </c:pt>
                <c:pt idx="87">
                  <c:v>53.968492937093451</c:v>
                </c:pt>
                <c:pt idx="88">
                  <c:v>54.150521545443794</c:v>
                </c:pt>
                <c:pt idx="89">
                  <c:v>54.331131319129319</c:v>
                </c:pt>
                <c:pt idx="90">
                  <c:v>54.510332635875926</c:v>
                </c:pt>
                <c:pt idx="91">
                  <c:v>54.68813583078515</c:v>
                </c:pt>
                <c:pt idx="92">
                  <c:v>54.864551196334169</c:v>
                </c:pt>
                <c:pt idx="93">
                  <c:v>55.039588982375832</c:v>
                </c:pt>
                <c:pt idx="94">
                  <c:v>55.213259396138625</c:v>
                </c:pt>
                <c:pt idx="95">
                  <c:v>55.385572602226709</c:v>
                </c:pt>
                <c:pt idx="96">
                  <c:v>55.556538722619884</c:v>
                </c:pt>
                <c:pt idx="97">
                  <c:v>55.726167836673632</c:v>
                </c:pt>
                <c:pt idx="98">
                  <c:v>55.894469981119059</c:v>
                </c:pt>
                <c:pt idx="99">
                  <c:v>56.061455150062898</c:v>
                </c:pt>
                <c:pt idx="100">
                  <c:v>56.227133294987631</c:v>
                </c:pt>
                <c:pt idx="101">
                  <c:v>56.391514324751284</c:v>
                </c:pt>
                <c:pt idx="102">
                  <c:v>56.554608105587626</c:v>
                </c:pt>
                <c:pt idx="103">
                  <c:v>56.71642446110603</c:v>
                </c:pt>
                <c:pt idx="104">
                  <c:v>56.876973172291542</c:v>
                </c:pt>
                <c:pt idx="105">
                  <c:v>57.036263977504866</c:v>
                </c:pt>
                <c:pt idx="106">
                  <c:v>57.194306572482326</c:v>
                </c:pt>
                <c:pt idx="107">
                  <c:v>57.351110610335951</c:v>
                </c:pt>
                <c:pt idx="108">
                  <c:v>57.50668570155338</c:v>
                </c:pt>
                <c:pt idx="109">
                  <c:v>57.661041413997957</c:v>
                </c:pt>
                <c:pt idx="110">
                  <c:v>57.814187272908612</c:v>
                </c:pt>
                <c:pt idx="111">
                  <c:v>57.96613276090001</c:v>
                </c:pt>
                <c:pt idx="112">
                  <c:v>58.116887317962401</c:v>
                </c:pt>
                <c:pt idx="113">
                  <c:v>58.266460341461695</c:v>
                </c:pt>
                <c:pt idx="114">
                  <c:v>58.414861186139525</c:v>
                </c:pt>
                <c:pt idx="115">
                  <c:v>58.5620991641131</c:v>
                </c:pt>
                <c:pt idx="116">
                  <c:v>58.708183544875332</c:v>
                </c:pt>
                <c:pt idx="117">
                  <c:v>58.853123555294751</c:v>
                </c:pt>
                <c:pt idx="118">
                  <c:v>58.996928379615582</c:v>
                </c:pt>
                <c:pt idx="119">
                  <c:v>59.139607159457675</c:v>
                </c:pt>
                <c:pt idx="120">
                  <c:v>59.281168993816522</c:v>
                </c:pt>
                <c:pt idx="121">
                  <c:v>59.421622939063326</c:v>
                </c:pt>
                <c:pt idx="122">
                  <c:v>59.560978008944858</c:v>
                </c:pt>
                <c:pt idx="123">
                  <c:v>59.69924317458365</c:v>
                </c:pt>
                <c:pt idx="124">
                  <c:v>59.8364273644778</c:v>
                </c:pt>
                <c:pt idx="125">
                  <c:v>59.972539464501104</c:v>
                </c:pt>
                <c:pt idx="126">
                  <c:v>60.107588317902987</c:v>
                </c:pt>
                <c:pt idx="127">
                  <c:v>60.24158272530854</c:v>
                </c:pt>
                <c:pt idx="128">
                  <c:v>60.374531444718549</c:v>
                </c:pt>
                <c:pt idx="129">
                  <c:v>60.506443191509362</c:v>
                </c:pt>
                <c:pt idx="130">
                  <c:v>60.637326638433066</c:v>
                </c:pt>
                <c:pt idx="131">
                  <c:v>60.767190415617371</c:v>
                </c:pt>
                <c:pt idx="132">
                  <c:v>60.896043110565628</c:v>
                </c:pt>
                <c:pt idx="133">
                  <c:v>61.02389326815689</c:v>
                </c:pt>
                <c:pt idx="134">
                  <c:v>61.150749390645771</c:v>
                </c:pt>
                <c:pt idx="135">
                  <c:v>61.276619937662666</c:v>
                </c:pt>
                <c:pt idx="136">
                  <c:v>61.401513326213504</c:v>
                </c:pt>
                <c:pt idx="137">
                  <c:v>61.525437930679971</c:v>
                </c:pt>
                <c:pt idx="138">
                  <c:v>61.648402082819302</c:v>
                </c:pt>
                <c:pt idx="139">
                  <c:v>61.770414071764499</c:v>
                </c:pt>
                <c:pt idx="140">
                  <c:v>61.891482144024117</c:v>
                </c:pt>
                <c:pt idx="141">
                  <c:v>62.011614503482456</c:v>
                </c:pt>
                <c:pt idx="142">
                  <c:v>62.130819311399378</c:v>
                </c:pt>
                <c:pt idx="143">
                  <c:v>62.249104686410483</c:v>
                </c:pt>
                <c:pt idx="144">
                  <c:v>62.366478704526983</c:v>
                </c:pt>
                <c:pt idx="145">
                  <c:v>62.48294939913572</c:v>
                </c:pt>
                <c:pt idx="146">
                  <c:v>62.598524760999261</c:v>
                </c:pt>
                <c:pt idx="147">
                  <c:v>62.713212738255763</c:v>
                </c:pt>
                <c:pt idx="148">
                  <c:v>62.827021236419078</c:v>
                </c:pt>
                <c:pt idx="149">
                  <c:v>62.939958118378662</c:v>
                </c:pt>
                <c:pt idx="150">
                  <c:v>63.052031204399704</c:v>
                </c:pt>
                <c:pt idx="151">
                  <c:v>63.163248272123006</c:v>
                </c:pt>
                <c:pt idx="152">
                  <c:v>63.273617056564952</c:v>
                </c:pt>
                <c:pt idx="153">
                  <c:v>63.383145250117728</c:v>
                </c:pt>
                <c:pt idx="154">
                  <c:v>63.491840502549046</c:v>
                </c:pt>
                <c:pt idx="155">
                  <c:v>63.599710421002378</c:v>
                </c:pt>
                <c:pt idx="156">
                  <c:v>63.706762569996719</c:v>
                </c:pt>
                <c:pt idx="157">
                  <c:v>63.813004471426851</c:v>
                </c:pt>
                <c:pt idx="158">
                  <c:v>63.918443604563151</c:v>
                </c:pt>
                <c:pt idx="159">
                  <c:v>64.02308740605163</c:v>
                </c:pt>
                <c:pt idx="160">
                  <c:v>64.12694326991398</c:v>
                </c:pt>
                <c:pt idx="161">
                  <c:v>64.230018547547544</c:v>
                </c:pt>
                <c:pt idx="162">
                  <c:v>64.332320547725331</c:v>
                </c:pt>
                <c:pt idx="163">
                  <c:v>64.433856536595968</c:v>
                </c:pt>
                <c:pt idx="164">
                  <c:v>64.534633737683819</c:v>
                </c:pt>
                <c:pt idx="165">
                  <c:v>64.634659331888813</c:v>
                </c:pt>
                <c:pt idx="166">
                  <c:v>64.733940457486526</c:v>
                </c:pt>
                <c:pt idx="167">
                  <c:v>64.832484210128285</c:v>
                </c:pt>
                <c:pt idx="168">
                  <c:v>64.930297642840969</c:v>
                </c:pt>
                <c:pt idx="169">
                  <c:v>65.027387766027189</c:v>
                </c:pt>
                <c:pt idx="170">
                  <c:v>65.123761547465165</c:v>
                </c:pt>
                <c:pt idx="171">
                  <c:v>65.219425912308793</c:v>
                </c:pt>
                <c:pt idx="172">
                  <c:v>65.314387743087593</c:v>
                </c:pt>
                <c:pt idx="173">
                  <c:v>65.408653879706804</c:v>
                </c:pt>
                <c:pt idx="174">
                  <c:v>65.502231119447202</c:v>
                </c:pt>
                <c:pt idx="175">
                  <c:v>65.595126216965383</c:v>
                </c:pt>
                <c:pt idx="176">
                  <c:v>65.68734588429345</c:v>
                </c:pt>
                <c:pt idx="177">
                  <c:v>65.778896790839212</c:v>
                </c:pt>
                <c:pt idx="178">
                  <c:v>65.869785563386159</c:v>
                </c:pt>
                <c:pt idx="179">
                  <c:v>65.9600187860934</c:v>
                </c:pt>
                <c:pt idx="180">
                  <c:v>66.049603000495736</c:v>
                </c:pt>
                <c:pt idx="181">
                  <c:v>66.138544705503591</c:v>
                </c:pt>
                <c:pt idx="182">
                  <c:v>66.226850357403009</c:v>
                </c:pt>
                <c:pt idx="183">
                  <c:v>66.314526369855798</c:v>
                </c:pt>
                <c:pt idx="184">
                  <c:v>66.401579113899288</c:v>
                </c:pt>
                <c:pt idx="185">
                  <c:v>66.488014917946586</c:v>
                </c:pt>
                <c:pt idx="186">
                  <c:v>66.57384006778635</c:v>
                </c:pt>
                <c:pt idx="187">
                  <c:v>66.659060806582957</c:v>
                </c:pt>
                <c:pt idx="188">
                  <c:v>66.743683334876437</c:v>
                </c:pt>
                <c:pt idx="189">
                  <c:v>66.827713810582395</c:v>
                </c:pt>
                <c:pt idx="190">
                  <c:v>66.911158348992231</c:v>
                </c:pt>
                <c:pt idx="191">
                  <c:v>66.994023022772865</c:v>
                </c:pt>
                <c:pt idx="192">
                  <c:v>67.076313861966966</c:v>
                </c:pt>
                <c:pt idx="193">
                  <c:v>67.158036853992783</c:v>
                </c:pt>
                <c:pt idx="194">
                  <c:v>67.239197943644271</c:v>
                </c:pt>
                <c:pt idx="195">
                  <c:v>67.319803033091034</c:v>
                </c:pt>
                <c:pt idx="196">
                  <c:v>67.399857981878284</c:v>
                </c:pt>
                <c:pt idx="197">
                  <c:v>67.479368606926982</c:v>
                </c:pt>
                <c:pt idx="198">
                  <c:v>67.558340682533625</c:v>
                </c:pt>
                <c:pt idx="199">
                  <c:v>67.636779940370431</c:v>
                </c:pt>
                <c:pt idx="200">
                  <c:v>67.714692069485324</c:v>
                </c:pt>
                <c:pt idx="201">
                  <c:v>67.792082716301763</c:v>
                </c:pt>
                <c:pt idx="202">
                  <c:v>67.868957484618946</c:v>
                </c:pt>
                <c:pt idx="203">
                  <c:v>67.945321935611688</c:v>
                </c:pt>
                <c:pt idx="204">
                  <c:v>68.021181587830498</c:v>
                </c:pt>
                <c:pt idx="205">
                  <c:v>68.096541917201478</c:v>
                </c:pt>
                <c:pt idx="206">
                  <c:v>68.171408357026436</c:v>
                </c:pt>
                <c:pt idx="207">
                  <c:v>68.245786297982832</c:v>
                </c:pt>
                <c:pt idx="208">
                  <c:v>68.319681088123772</c:v>
                </c:pt>
                <c:pt idx="209">
                  <c:v>68.393098032877944</c:v>
                </c:pt>
                <c:pt idx="210">
                  <c:v>68.46604239504984</c:v>
                </c:pt>
                <c:pt idx="211">
                  <c:v>68.538519394819517</c:v>
                </c:pt>
                <c:pt idx="212">
                  <c:v>68.61053420974261</c:v>
                </c:pt>
                <c:pt idx="213">
                  <c:v>68.682091974750591</c:v>
                </c:pt>
                <c:pt idx="214">
                  <c:v>68.753197782150423</c:v>
                </c:pt>
                <c:pt idx="215">
                  <c:v>68.823856681624818</c:v>
                </c:pt>
                <c:pt idx="216">
                  <c:v>68.894073680232111</c:v>
                </c:pt>
                <c:pt idx="217">
                  <c:v>68.963853742406286</c:v>
                </c:pt>
                <c:pt idx="218">
                  <c:v>69.033201789956976</c:v>
                </c:pt>
                <c:pt idx="219">
                  <c:v>69.102122702069479</c:v>
                </c:pt>
                <c:pt idx="220">
                  <c:v>69.170621315304771</c:v>
                </c:pt>
                <c:pt idx="221">
                  <c:v>69.238702423599435</c:v>
                </c:pt>
                <c:pt idx="222">
                  <c:v>69.306370778265787</c:v>
                </c:pt>
                <c:pt idx="223">
                  <c:v>69.373631087991683</c:v>
                </c:pt>
                <c:pt idx="224">
                  <c:v>69.440488018840696</c:v>
                </c:pt>
                <c:pt idx="225">
                  <c:v>69.50694619425208</c:v>
                </c:pt>
                <c:pt idx="226">
                  <c:v>69.573010195040723</c:v>
                </c:pt>
                <c:pt idx="227">
                  <c:v>69.638684559397134</c:v>
                </c:pt>
                <c:pt idx="228">
                  <c:v>69.703973782887502</c:v>
                </c:pt>
                <c:pt idx="229">
                  <c:v>69.768882318453691</c:v>
                </c:pt>
                <c:pt idx="230">
                  <c:v>69.83341457641319</c:v>
                </c:pt>
                <c:pt idx="231">
                  <c:v>69.897574924459121</c:v>
                </c:pt>
                <c:pt idx="232">
                  <c:v>69.961367687660342</c:v>
                </c:pt>
                <c:pt idx="233">
                  <c:v>70.024797148461275</c:v>
                </c:pt>
                <c:pt idx="234">
                  <c:v>70.087867546682048</c:v>
                </c:pt>
                <c:pt idx="235">
                  <c:v>70.150583079518441</c:v>
                </c:pt>
                <c:pt idx="236">
                  <c:v>70.212947901541881</c:v>
                </c:pt>
                <c:pt idx="237">
                  <c:v>70.274966124699432</c:v>
                </c:pt>
                <c:pt idx="238">
                  <c:v>70.336641818313794</c:v>
                </c:pt>
                <c:pt idx="239">
                  <c:v>70.397979009083414</c:v>
                </c:pt>
                <c:pt idx="240">
                  <c:v>70.458981681082321</c:v>
                </c:pt>
                <c:pt idx="241">
                  <c:v>70.51965377576019</c:v>
                </c:pt>
                <c:pt idx="242">
                  <c:v>70.579999191942363</c:v>
                </c:pt>
                <c:pt idx="243">
                  <c:v>70.640021785829887</c:v>
                </c:pt>
                <c:pt idx="244">
                  <c:v>70.699725370999388</c:v>
                </c:pt>
                <c:pt idx="245">
                  <c:v>70.759113718403199</c:v>
                </c:pt>
                <c:pt idx="246">
                  <c:v>70.818190556369288</c:v>
                </c:pt>
                <c:pt idx="247">
                  <c:v>70.87695957060123</c:v>
                </c:pt>
                <c:pt idx="248">
                  <c:v>70.935424404178377</c:v>
                </c:pt>
                <c:pt idx="249">
                  <c:v>70.993588657555605</c:v>
                </c:pt>
                <c:pt idx="250">
                  <c:v>71.051455888563538</c:v>
                </c:pt>
                <c:pt idx="251">
                  <c:v>71.109029612408406</c:v>
                </c:pt>
                <c:pt idx="252">
                  <c:v>71.166313301672062</c:v>
                </c:pt>
                <c:pt idx="253">
                  <c:v>71.223310386312093</c:v>
                </c:pt>
                <c:pt idx="254">
                  <c:v>71.280024253661736</c:v>
                </c:pt>
                <c:pt idx="255">
                  <c:v>71.336458248429778</c:v>
                </c:pt>
                <c:pt idx="256">
                  <c:v>71.392615672700757</c:v>
                </c:pt>
                <c:pt idx="257">
                  <c:v>71.448499785934871</c:v>
                </c:pt>
                <c:pt idx="258">
                  <c:v>71.504113804967901</c:v>
                </c:pt>
                <c:pt idx="259">
                  <c:v>71.559460904011374</c:v>
                </c:pt>
                <c:pt idx="260">
                  <c:v>71.614544214652355</c:v>
                </c:pt>
                <c:pt idx="261">
                  <c:v>71.669366825853658</c:v>
                </c:pt>
                <c:pt idx="262">
                  <c:v>71.723931783953745</c:v>
                </c:pt>
                <c:pt idx="263">
                  <c:v>71.778242092666659</c:v>
                </c:pt>
                <c:pt idx="264">
                  <c:v>71.832300713082205</c:v>
                </c:pt>
                <c:pt idx="265">
                  <c:v>71.886110563665753</c:v>
                </c:pt>
                <c:pt idx="266">
                  <c:v>71.939674520258322</c:v>
                </c:pt>
                <c:pt idx="267">
                  <c:v>71.992995416076695</c:v>
                </c:pt>
                <c:pt idx="268">
                  <c:v>72.046076041713235</c:v>
                </c:pt>
                <c:pt idx="269">
                  <c:v>72.098919145135923</c:v>
                </c:pt>
                <c:pt idx="270">
                  <c:v>72.151527431688379</c:v>
                </c:pt>
                <c:pt idx="271">
                  <c:v>72.203903564090069</c:v>
                </c:pt>
                <c:pt idx="272">
                  <c:v>72.256050162435884</c:v>
                </c:pt>
                <c:pt idx="273">
                  <c:v>72.307969804196475</c:v>
                </c:pt>
                <c:pt idx="274">
                  <c:v>72.359665024218145</c:v>
                </c:pt>
                <c:pt idx="275">
                  <c:v>72.411138314722805</c:v>
                </c:pt>
                <c:pt idx="276">
                  <c:v>72.462392125308114</c:v>
                </c:pt>
                <c:pt idx="277">
                  <c:v>72.513428862947308</c:v>
                </c:pt>
                <c:pt idx="278">
                  <c:v>72.564250891989261</c:v>
                </c:pt>
                <c:pt idx="279">
                  <c:v>72.614860534158595</c:v>
                </c:pt>
                <c:pt idx="280">
                  <c:v>72.665260068555455</c:v>
                </c:pt>
                <c:pt idx="281">
                  <c:v>72.715451731655776</c:v>
                </c:pt>
                <c:pt idx="282">
                  <c:v>72.765437717311073</c:v>
                </c:pt>
                <c:pt idx="283">
                  <c:v>72.815220176748539</c:v>
                </c:pt>
                <c:pt idx="284">
                  <c:v>72.864801218570904</c:v>
                </c:pt>
                <c:pt idx="285">
                  <c:v>72.914182908756828</c:v>
                </c:pt>
                <c:pt idx="286">
                  <c:v>72.96336727066037</c:v>
                </c:pt>
                <c:pt idx="287">
                  <c:v>73.012356285011307</c:v>
                </c:pt>
                <c:pt idx="288">
                  <c:v>73.061151889915109</c:v>
                </c:pt>
                <c:pt idx="289">
                  <c:v>73.109755980852896</c:v>
                </c:pt>
                <c:pt idx="290">
                  <c:v>73.15817041068145</c:v>
                </c:pt>
                <c:pt idx="291">
                  <c:v>73.206396989633149</c:v>
                </c:pt>
                <c:pt idx="292">
                  <c:v>73.254437485316075</c:v>
                </c:pt>
                <c:pt idx="293">
                  <c:v>73.302293622713975</c:v>
                </c:pt>
                <c:pt idx="294">
                  <c:v>73.349967084186204</c:v>
                </c:pt>
                <c:pt idx="295">
                  <c:v>73.397459509467794</c:v>
                </c:pt>
                <c:pt idx="296">
                  <c:v>73.444772495669454</c:v>
                </c:pt>
                <c:pt idx="297">
                  <c:v>73.491907597277546</c:v>
                </c:pt>
                <c:pt idx="298">
                  <c:v>73.538866326153993</c:v>
                </c:pt>
                <c:pt idx="299">
                  <c:v>73.585650151536498</c:v>
                </c:pt>
                <c:pt idx="300">
                  <c:v>73.632260500038399</c:v>
                </c:pt>
                <c:pt idx="301">
                  <c:v>73.678698755648625</c:v>
                </c:pt>
                <c:pt idx="302">
                  <c:v>73.724966259731772</c:v>
                </c:pt>
                <c:pt idx="303">
                  <c:v>73.771064311028141</c:v>
                </c:pt>
                <c:pt idx="304">
                  <c:v>73.816994165653597</c:v>
                </c:pt>
                <c:pt idx="305">
                  <c:v>73.862757037099797</c:v>
                </c:pt>
                <c:pt idx="306">
                  <c:v>73.90835409623395</c:v>
                </c:pt>
                <c:pt idx="307">
                  <c:v>73.953786471298926</c:v>
                </c:pt>
                <c:pt idx="308">
                  <c:v>73.999055247913304</c:v>
                </c:pt>
                <c:pt idx="309">
                  <c:v>74.04416146907117</c:v>
                </c:pt>
                <c:pt idx="310">
                  <c:v>74.089106135142529</c:v>
                </c:pt>
                <c:pt idx="311">
                  <c:v>74.133890203872795</c:v>
                </c:pt>
                <c:pt idx="312">
                  <c:v>74.178514590383131</c:v>
                </c:pt>
                <c:pt idx="313">
                  <c:v>74.222980167170391</c:v>
                </c:pt>
                <c:pt idx="314">
                  <c:v>74.267287764106996</c:v>
                </c:pt>
                <c:pt idx="315">
                  <c:v>74.3114381684411</c:v>
                </c:pt>
                <c:pt idx="316">
                  <c:v>74.355432124796494</c:v>
                </c:pt>
                <c:pt idx="317">
                  <c:v>74.399270335172574</c:v>
                </c:pt>
                <c:pt idx="318">
                  <c:v>74.442953458944416</c:v>
                </c:pt>
                <c:pt idx="319">
                  <c:v>74.486482112862802</c:v>
                </c:pt>
                <c:pt idx="320">
                  <c:v>74.529856871054108</c:v>
                </c:pt>
                <c:pt idx="321">
                  <c:v>74.573078265020413</c:v>
                </c:pt>
                <c:pt idx="322">
                  <c:v>74.61614678363938</c:v>
                </c:pt>
                <c:pt idx="323">
                  <c:v>74.659062873164345</c:v>
                </c:pt>
                <c:pt idx="324">
                  <c:v>74.701826937224354</c:v>
                </c:pt>
                <c:pt idx="325">
                  <c:v>74.744439336824101</c:v>
                </c:pt>
                <c:pt idx="326">
                  <c:v>74.786900390343874</c:v>
                </c:pt>
                <c:pt idx="327">
                  <c:v>74.829210373539652</c:v>
                </c:pt>
                <c:pt idx="328">
                  <c:v>74.87136951954308</c:v>
                </c:pt>
                <c:pt idx="329">
                  <c:v>74.913378018861422</c:v>
                </c:pt>
                <c:pt idx="330">
                  <c:v>74.955236019377665</c:v>
                </c:pt>
              </c:numCache>
            </c:numRef>
          </c:yVal>
          <c:smooth val="1"/>
          <c:extLst>
            <c:ext xmlns:c16="http://schemas.microsoft.com/office/drawing/2014/chart" uri="{C3380CC4-5D6E-409C-BE32-E72D297353CC}">
              <c16:uniqueId val="{00000002-4EEC-4119-8BF1-293D76A2CF05}"/>
            </c:ext>
          </c:extLst>
        </c:ser>
        <c:dLbls>
          <c:showLegendKey val="0"/>
          <c:showVal val="0"/>
          <c:showCatName val="0"/>
          <c:showSerName val="0"/>
          <c:showPercent val="0"/>
          <c:showBubbleSize val="0"/>
        </c:dLbls>
        <c:axId val="631965632"/>
        <c:axId val="1307896800"/>
      </c:scatterChart>
      <c:valAx>
        <c:axId val="631965632"/>
        <c:scaling>
          <c:orientation val="minMax"/>
          <c:max val="3500"/>
        </c:scaling>
        <c:delete val="0"/>
        <c:axPos val="b"/>
        <c:title>
          <c:tx>
            <c:rich>
              <a:bodyPr rot="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a:t>T [K]</a:t>
                </a:r>
              </a:p>
            </c:rich>
          </c:tx>
          <c:overlay val="0"/>
          <c:spPr>
            <a:noFill/>
            <a:ln>
              <a:noFill/>
            </a:ln>
            <a:effectLst/>
          </c:sp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1307896800"/>
        <c:crosses val="autoZero"/>
        <c:crossBetween val="midCat"/>
      </c:valAx>
      <c:valAx>
        <c:axId val="1307896800"/>
        <c:scaling>
          <c:orientation val="minMax"/>
          <c:max val="80"/>
          <c:min val="10"/>
        </c:scaling>
        <c:delete val="0"/>
        <c:axPos val="l"/>
        <c:title>
          <c:tx>
            <c:rich>
              <a:bodyPr rot="-5400000" spcFirstLastPara="1" vertOverflow="ellipsis" vert="horz" wrap="square" anchor="ctr" anchorCtr="1"/>
              <a:lstStyle/>
              <a:p>
                <a:pPr>
                  <a:defRPr sz="1050" b="1" i="0" u="none" strike="noStrike" kern="1200" baseline="0">
                    <a:solidFill>
                      <a:schemeClr val="tx1">
                        <a:lumMod val="65000"/>
                        <a:lumOff val="35000"/>
                      </a:schemeClr>
                    </a:solidFill>
                    <a:latin typeface="+mn-lt"/>
                    <a:ea typeface="+mn-ea"/>
                    <a:cs typeface="+mn-cs"/>
                  </a:defRPr>
                </a:pPr>
                <a:r>
                  <a:rPr lang="it-IT" sz="1050" b="1" i="0" u="none" strike="noStrike" baseline="0">
                    <a:effectLst/>
                  </a:rPr>
                  <a:t>C</a:t>
                </a:r>
                <a:r>
                  <a:rPr lang="it-IT" sz="1050" b="1" i="0" u="none" strike="noStrike" baseline="-25000">
                    <a:effectLst/>
                  </a:rPr>
                  <a:t>p</a:t>
                </a:r>
                <a:r>
                  <a:rPr lang="it-IT" sz="1050" b="1" i="0" u="none" strike="noStrike" baseline="30000">
                    <a:effectLst/>
                  </a:rPr>
                  <a:t>0</a:t>
                </a:r>
                <a:r>
                  <a:rPr lang="it-IT" sz="1050" b="1" i="0" u="none" strike="noStrike" baseline="0">
                    <a:effectLst/>
                  </a:rPr>
                  <a:t>(</a:t>
                </a:r>
                <a:r>
                  <a:rPr lang="en-GB" sz="1050" b="1" i="0" u="none" strike="noStrike" baseline="0">
                    <a:effectLst/>
                  </a:rPr>
                  <a:t>𝑇) [cal mol</a:t>
                </a:r>
                <a:r>
                  <a:rPr lang="en-GB" sz="1050" b="1" i="0" u="none" strike="noStrike" baseline="30000">
                    <a:effectLst/>
                  </a:rPr>
                  <a:t>-1</a:t>
                </a:r>
                <a:r>
                  <a:rPr lang="en-GB" sz="1050" b="1" i="0" u="none" strike="noStrike" baseline="0">
                    <a:effectLst/>
                  </a:rPr>
                  <a:t> K</a:t>
                </a:r>
                <a:r>
                  <a:rPr lang="en-GB" sz="1050" b="1" i="0" u="none" strike="noStrike" baseline="30000">
                    <a:effectLst/>
                  </a:rPr>
                  <a:t>-1</a:t>
                </a:r>
                <a:r>
                  <a:rPr lang="en-GB" sz="1050" b="1" i="0" u="none" strike="noStrike" baseline="0">
                    <a:effectLst/>
                  </a:rPr>
                  <a:t>]</a:t>
                </a:r>
              </a:p>
            </c:rich>
          </c:tx>
          <c:overlay val="0"/>
          <c:spPr>
            <a:noFill/>
            <a:ln>
              <a:noFill/>
            </a:ln>
            <a:effectLst/>
          </c:sp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crossAx val="631965632"/>
        <c:crosses val="autoZero"/>
        <c:crossBetween val="midCat"/>
      </c:valAx>
    </c:plotArea>
    <c:legend>
      <c:legendPos val="r"/>
      <c:layout>
        <c:manualLayout>
          <c:xMode val="edge"/>
          <c:yMode val="edge"/>
          <c:x val="0.64821590876474589"/>
          <c:y val="0.47521674710016087"/>
          <c:w val="0.2889904899493882"/>
          <c:h val="0.25678520023706713"/>
        </c:manualLayout>
      </c:layout>
      <c:overlay val="1"/>
      <c:spPr>
        <a:noFill/>
        <a:ln>
          <a:noFill/>
        </a:ln>
        <a:effectLst/>
      </c:spPr>
      <c:txPr>
        <a:bodyPr rot="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it-IT"/>
        </a:p>
      </c:txPr>
    </c:legend>
    <c:plotVisOnly val="1"/>
    <c:dispBlanksAs val="gap"/>
    <c:showDLblsOverMax val="0"/>
    <c:extLst/>
  </c:chart>
  <c:spPr>
    <a:ln>
      <a:noFill/>
    </a:ln>
  </c:spPr>
  <c:txPr>
    <a:bodyPr/>
    <a:lstStyle/>
    <a:p>
      <a:pPr>
        <a:defRPr/>
      </a:pPr>
      <a:endParaRPr lang="it-IT"/>
    </a:p>
  </c:txPr>
  <c:externalData r:id="rId1">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52D9C26-87ED-4E3D-91AF-742F8C1FF0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9278</TotalTime>
  <Pages>119</Pages>
  <Words>29417</Words>
  <Characters>167682</Characters>
  <Application>Microsoft Office Word</Application>
  <DocSecurity>0</DocSecurity>
  <Lines>1397</Lines>
  <Paragraphs>393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
  <LinksUpToDate>false</LinksUpToDate>
  <CharactersWithSpaces>196706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Gruttadauria</dc:creator>
  <cp:keywords/>
  <dc:description/>
  <cp:lastModifiedBy>Marcello Ferraro</cp:lastModifiedBy>
  <cp:revision>5343</cp:revision>
  <cp:lastPrinted>2023-09-21T15:13:00Z</cp:lastPrinted>
  <dcterms:created xsi:type="dcterms:W3CDTF">2021-07-05T10:09:00Z</dcterms:created>
  <dcterms:modified xsi:type="dcterms:W3CDTF">2023-09-22T13:14:00Z</dcterms:modified>
</cp:coreProperties>
</file>